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 The Old Forge Community Benefit Society</w:t>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 xml:space="preserve">Job Title: </w:t>
      </w:r>
      <w:r w:rsidDel="00000000" w:rsidR="00000000" w:rsidRPr="00000000">
        <w:rPr>
          <w:rFonts w:ascii="Arial" w:cs="Arial" w:eastAsia="Arial" w:hAnsi="Arial"/>
          <w:rtl w:val="0"/>
        </w:rPr>
        <w:t xml:space="preserve">Project Manager</w:t>
      </w:r>
      <w:r w:rsidDel="00000000" w:rsidR="00000000" w:rsidRPr="00000000">
        <w:rPr>
          <w:rFonts w:ascii="Arial" w:cs="Arial" w:eastAsia="Arial" w:hAnsi="Arial"/>
          <w:b w:val="1"/>
          <w:rtl w:val="0"/>
        </w:rPr>
        <w:tab/>
        <w:tab/>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rtl w:val="0"/>
        </w:rPr>
        <w:t xml:space="preserve">Hours: </w:t>
      </w:r>
      <w:r w:rsidDel="00000000" w:rsidR="00000000" w:rsidRPr="00000000">
        <w:rPr>
          <w:rFonts w:ascii="Arial" w:cs="Arial" w:eastAsia="Arial" w:hAnsi="Arial"/>
          <w:rtl w:val="0"/>
        </w:rPr>
        <w:t xml:space="preserve">21 hours per week and can be flexible providing they meet the needs of the project</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b w:val="1"/>
          <w:rtl w:val="0"/>
        </w:rPr>
        <w:t xml:space="preserve">Salary: </w:t>
      </w:r>
      <w:r w:rsidDel="00000000" w:rsidR="00000000" w:rsidRPr="00000000">
        <w:rPr>
          <w:rFonts w:ascii="Arial" w:cs="Arial" w:eastAsia="Arial" w:hAnsi="Arial"/>
          <w:rtl w:val="0"/>
        </w:rPr>
        <w:t xml:space="preserve">£30k FTE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(20 days paid leave per annum plus 10 public holidays FTE).</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Home working optional (within reasonable travelling distance to Knoydart)</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Term: </w:t>
      </w:r>
      <w:r w:rsidDel="00000000" w:rsidR="00000000" w:rsidRPr="00000000">
        <w:rPr>
          <w:rFonts w:ascii="Arial" w:cs="Arial" w:eastAsia="Arial" w:hAnsi="Arial"/>
          <w:rtl w:val="0"/>
        </w:rPr>
        <w:t xml:space="preserve">24 months subject to funding requirements</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rtl w:val="0"/>
        </w:rPr>
        <w:t xml:space="preserve">Probation: </w:t>
      </w:r>
      <w:r w:rsidDel="00000000" w:rsidR="00000000" w:rsidRPr="00000000">
        <w:rPr>
          <w:rFonts w:ascii="Arial" w:cs="Arial" w:eastAsia="Arial" w:hAnsi="Arial"/>
          <w:rtl w:val="0"/>
        </w:rPr>
        <w:t xml:space="preserve">3 months</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Closing Date: </w:t>
      </w:r>
      <w:r w:rsidDel="00000000" w:rsidR="00000000" w:rsidRPr="00000000">
        <w:rPr>
          <w:rFonts w:ascii="Arial" w:cs="Arial" w:eastAsia="Arial" w:hAnsi="Arial"/>
          <w:rtl w:val="0"/>
        </w:rPr>
        <w:t xml:space="preserve">01 February 2022</w:t>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Interview Date: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TBC</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p>
    <w:p w:rsidR="00000000" w:rsidDel="00000000" w:rsidP="00000000" w:rsidRDefault="00000000" w:rsidRPr="00000000" w14:paraId="0000000B">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0C">
      <w:pPr>
        <w:rPr>
          <w:rFonts w:ascii="Arial" w:cs="Arial" w:eastAsia="Arial" w:hAnsi="Arial"/>
          <w:u w:val="single"/>
        </w:rPr>
      </w:pPr>
      <w:r w:rsidDel="00000000" w:rsidR="00000000" w:rsidRPr="00000000">
        <w:rPr>
          <w:rtl w:val="0"/>
        </w:rPr>
      </w:r>
    </w:p>
    <w:p w:rsidR="00000000" w:rsidDel="00000000" w:rsidP="00000000" w:rsidRDefault="00000000" w:rsidRPr="00000000" w14:paraId="0000000D">
      <w:pPr>
        <w:rPr>
          <w:rFonts w:ascii="Arial" w:cs="Arial" w:eastAsia="Arial" w:hAnsi="Arial"/>
          <w:u w:val="single"/>
        </w:rPr>
      </w:pPr>
      <w:r w:rsidDel="00000000" w:rsidR="00000000" w:rsidRPr="00000000">
        <w:rPr>
          <w:rFonts w:ascii="Arial" w:cs="Arial" w:eastAsia="Arial" w:hAnsi="Arial"/>
          <w:u w:val="single"/>
          <w:rtl w:val="0"/>
        </w:rPr>
        <w:t xml:space="preserve">Organisational profile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br w:type="textWrapping"/>
      </w:r>
      <w:r w:rsidDel="00000000" w:rsidR="00000000" w:rsidRPr="00000000">
        <w:rPr>
          <w:rFonts w:ascii="Arial" w:cs="Arial" w:eastAsia="Arial" w:hAnsi="Arial"/>
          <w:i w:val="0"/>
          <w:smallCaps w:val="0"/>
          <w:strike w:val="0"/>
          <w:color w:val="000000"/>
          <w:u w:val="none"/>
          <w:shd w:fill="auto" w:val="clear"/>
          <w:vertAlign w:val="baseline"/>
          <w:rtl w:val="0"/>
        </w:rPr>
        <w:t xml:space="preserve">The Old Forge Community Benefit Society is a group of Knoydart residents with one common goal: to bring our local pub under community ownership for the benefit of all patrons and pub-lovers.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After a successful fundraising campaign we are currently in negotiations with the current owner of The Old Forge to bring this world-renowned pub into community ownership. Once we have achieved this, a lot of work is required to upgrade the building</w:t>
      </w:r>
      <w:r w:rsidDel="00000000" w:rsidR="00000000" w:rsidRPr="00000000">
        <w:rPr>
          <w:rFonts w:ascii="Arial" w:cs="Arial" w:eastAsia="Arial" w:hAnsi="Arial"/>
          <w:rtl w:val="0"/>
        </w:rPr>
        <w:t xml:space="preserve">, site </w:t>
      </w:r>
      <w:r w:rsidDel="00000000" w:rsidR="00000000" w:rsidRPr="00000000">
        <w:rPr>
          <w:rFonts w:ascii="Arial" w:cs="Arial" w:eastAsia="Arial" w:hAnsi="Arial"/>
          <w:i w:val="0"/>
          <w:smallCaps w:val="0"/>
          <w:strike w:val="0"/>
          <w:color w:val="000000"/>
          <w:u w:val="none"/>
          <w:vertAlign w:val="baseline"/>
          <w:rtl w:val="0"/>
        </w:rPr>
        <w:t xml:space="preserve">and ass</w:t>
      </w:r>
      <w:r w:rsidDel="00000000" w:rsidR="00000000" w:rsidRPr="00000000">
        <w:rPr>
          <w:rFonts w:ascii="Arial" w:cs="Arial" w:eastAsia="Arial" w:hAnsi="Arial"/>
          <w:rtl w:val="0"/>
        </w:rPr>
        <w:t xml:space="preserve">ociated </w:t>
      </w:r>
      <w:r w:rsidDel="00000000" w:rsidR="00000000" w:rsidRPr="00000000">
        <w:rPr>
          <w:rFonts w:ascii="Arial" w:cs="Arial" w:eastAsia="Arial" w:hAnsi="Arial"/>
          <w:i w:val="0"/>
          <w:smallCaps w:val="0"/>
          <w:strike w:val="0"/>
          <w:color w:val="000000"/>
          <w:u w:val="none"/>
          <w:vertAlign w:val="baseline"/>
          <w:rtl w:val="0"/>
        </w:rPr>
        <w:t xml:space="preserve">outbuildings to achieve the aspirations as outlined in our business plan. We also need to focus on rebuilding the pub’s profile; engaging local people and businesses to ensure our offer continues to meet local needs and </w:t>
      </w:r>
      <w:r w:rsidDel="00000000" w:rsidR="00000000" w:rsidRPr="00000000">
        <w:rPr>
          <w:rFonts w:ascii="Arial" w:cs="Arial" w:eastAsia="Arial" w:hAnsi="Arial"/>
          <w:rtl w:val="0"/>
        </w:rPr>
        <w:t xml:space="preserve">maximises any potential for</w:t>
      </w:r>
      <w:r w:rsidDel="00000000" w:rsidR="00000000" w:rsidRPr="00000000">
        <w:rPr>
          <w:rFonts w:ascii="Arial" w:cs="Arial" w:eastAsia="Arial" w:hAnsi="Arial"/>
          <w:i w:val="0"/>
          <w:smallCaps w:val="0"/>
          <w:strike w:val="0"/>
          <w:color w:val="000000"/>
          <w:u w:val="none"/>
          <w:vertAlign w:val="baseline"/>
          <w:rtl w:val="0"/>
        </w:rPr>
        <w:t xml:space="preserve"> </w:t>
      </w:r>
      <w:r w:rsidDel="00000000" w:rsidR="00000000" w:rsidRPr="00000000">
        <w:rPr>
          <w:rFonts w:ascii="Arial" w:cs="Arial" w:eastAsia="Arial" w:hAnsi="Arial"/>
          <w:rtl w:val="0"/>
        </w:rPr>
        <w:t xml:space="preserve">fur</w:t>
      </w:r>
      <w:r w:rsidDel="00000000" w:rsidR="00000000" w:rsidRPr="00000000">
        <w:rPr>
          <w:rFonts w:ascii="Arial" w:cs="Arial" w:eastAsia="Arial" w:hAnsi="Arial"/>
          <w:i w:val="0"/>
          <w:smallCaps w:val="0"/>
          <w:strike w:val="0"/>
          <w:color w:val="000000"/>
          <w:u w:val="none"/>
          <w:vertAlign w:val="baseline"/>
          <w:rtl w:val="0"/>
        </w:rPr>
        <w:t xml:space="preserve">ther development and collaborative working opportunities.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community ownership model will offer countless social, environmental and economic benefits for Knoydart and its visitors; and we are looking forward to sharing with you all the plans we have in store.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Community is at the heart of this campaign, and the pull of The Old Forge reaches far and wide. We hope you can join us on this exciting venture, and be a part of shaping the Forge’s future.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Old Forge Community Benefit Society Limited was registered under the Co-operative and Community Benefit Societies Act 2014 on 8th July 2021. Registration number: 8672</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Our Vision for The Old Forge:</w:t>
      </w:r>
    </w:p>
    <w:p w:rsidR="00000000" w:rsidDel="00000000" w:rsidP="00000000" w:rsidRDefault="00000000" w:rsidRPr="00000000" w14:paraId="00000019">
      <w:pPr>
        <w:spacing w:after="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A vibrant and environmentally conscious community-owned pub, welcoming to all and investing in the regeneration and stability of Knoydart.</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Community ownership will ensure a shared commitment to the pub’s success, and bring benefit to people staying on Knoydart and visitors alike.</w:t>
      </w:r>
    </w:p>
    <w:p w:rsidR="00000000" w:rsidDel="00000000" w:rsidP="00000000" w:rsidRDefault="00000000" w:rsidRPr="00000000" w14:paraId="0000001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Our goals are to:</w:t>
      </w:r>
    </w:p>
    <w:p w:rsidR="00000000" w:rsidDel="00000000" w:rsidP="00000000" w:rsidRDefault="00000000" w:rsidRPr="00000000" w14:paraId="0000001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F">
      <w:pPr>
        <w:numPr>
          <w:ilvl w:val="0"/>
          <w:numId w:val="8"/>
        </w:numPr>
        <w:spacing w:after="0" w:line="240" w:lineRule="auto"/>
        <w:ind w:left="84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Create a friendly and inclusive social hub that is welcoming to all residents and visitors</w:t>
      </w:r>
    </w:p>
    <w:p w:rsidR="00000000" w:rsidDel="00000000" w:rsidP="00000000" w:rsidRDefault="00000000" w:rsidRPr="00000000" w14:paraId="00000020">
      <w:pPr>
        <w:numPr>
          <w:ilvl w:val="0"/>
          <w:numId w:val="8"/>
        </w:numPr>
        <w:spacing w:after="0" w:line="240" w:lineRule="auto"/>
        <w:ind w:left="84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Create an environmentally conscious business model that takes direct action to tackle climate change</w:t>
      </w:r>
    </w:p>
    <w:p w:rsidR="00000000" w:rsidDel="00000000" w:rsidP="00000000" w:rsidRDefault="00000000" w:rsidRPr="00000000" w14:paraId="00000021">
      <w:pPr>
        <w:numPr>
          <w:ilvl w:val="0"/>
          <w:numId w:val="8"/>
        </w:numPr>
        <w:spacing w:after="0" w:line="240" w:lineRule="auto"/>
        <w:ind w:left="84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Offer year-round employment</w:t>
      </w:r>
    </w:p>
    <w:p w:rsidR="00000000" w:rsidDel="00000000" w:rsidP="00000000" w:rsidRDefault="00000000" w:rsidRPr="00000000" w14:paraId="00000022">
      <w:pPr>
        <w:numPr>
          <w:ilvl w:val="0"/>
          <w:numId w:val="8"/>
        </w:numPr>
        <w:spacing w:after="0" w:line="240" w:lineRule="auto"/>
        <w:ind w:left="84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Offer training and career development opportunities</w:t>
      </w:r>
    </w:p>
    <w:p w:rsidR="00000000" w:rsidDel="00000000" w:rsidP="00000000" w:rsidRDefault="00000000" w:rsidRPr="00000000" w14:paraId="00000023">
      <w:pPr>
        <w:numPr>
          <w:ilvl w:val="0"/>
          <w:numId w:val="8"/>
        </w:numPr>
        <w:spacing w:after="0" w:line="240" w:lineRule="auto"/>
        <w:ind w:left="84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Actively collaborate with local businesses and organisations to offer complementary services to the community and visitors</w:t>
      </w:r>
    </w:p>
    <w:p w:rsidR="00000000" w:rsidDel="00000000" w:rsidP="00000000" w:rsidRDefault="00000000" w:rsidRPr="00000000" w14:paraId="00000024">
      <w:pPr>
        <w:numPr>
          <w:ilvl w:val="0"/>
          <w:numId w:val="8"/>
        </w:numPr>
        <w:spacing w:after="0" w:line="240" w:lineRule="auto"/>
        <w:ind w:left="84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Operate a sustainable, robust business that invests profits back into the community, </w:t>
      </w:r>
    </w:p>
    <w:p w:rsidR="00000000" w:rsidDel="00000000" w:rsidP="00000000" w:rsidRDefault="00000000" w:rsidRPr="00000000" w14:paraId="00000025">
      <w:pPr>
        <w:numPr>
          <w:ilvl w:val="0"/>
          <w:numId w:val="8"/>
        </w:numPr>
        <w:spacing w:after="0" w:line="240" w:lineRule="auto"/>
        <w:ind w:left="840" w:hanging="360"/>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Make a concerted effort to support local producers, in turn improving the circular economy</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u w:val="single"/>
        </w:rPr>
      </w:pPr>
      <w:r w:rsidDel="00000000" w:rsidR="00000000" w:rsidRPr="00000000">
        <w:rPr>
          <w:rFonts w:ascii="Arial" w:cs="Arial" w:eastAsia="Arial" w:hAnsi="Arial"/>
          <w:u w:val="single"/>
          <w:rtl w:val="0"/>
        </w:rPr>
        <w:t xml:space="preserve">Job Role:</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To oversee and manage the upgrade of the pub, site and associated buildings in line with achieving the aspirations outlined in our business plan and conforming to time requirements, budgetary restraints and funding requirements. You will report regularly to a wide range of stakeholders including -  The Old Forge CBS Committee, the local community, our community shareholders and funders to keep them updated on progress. </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Rule="auto"/>
        <w:jc w:val="both"/>
        <w:rPr>
          <w:rFonts w:ascii="Arial" w:cs="Arial" w:eastAsia="Arial" w:hAnsi="Arial"/>
          <w:highlight w:val="lightGray"/>
        </w:rPr>
      </w:pPr>
      <w:r w:rsidDel="00000000" w:rsidR="00000000" w:rsidRPr="00000000">
        <w:rPr>
          <w:rFonts w:ascii="Arial" w:cs="Arial" w:eastAsia="Arial" w:hAnsi="Arial"/>
          <w:u w:val="single"/>
          <w:rtl w:val="0"/>
        </w:rPr>
        <w:t xml:space="preserve">Key Duties/main role and responsibilities: </w:t>
      </w:r>
      <w:r w:rsidDel="00000000" w:rsidR="00000000" w:rsidRPr="00000000">
        <w:rPr>
          <w:rtl w:val="0"/>
        </w:rPr>
      </w:r>
    </w:p>
    <w:p w:rsidR="00000000" w:rsidDel="00000000" w:rsidP="00000000" w:rsidRDefault="00000000" w:rsidRPr="00000000" w14:paraId="0000002B">
      <w:pPr>
        <w:numPr>
          <w:ilvl w:val="0"/>
          <w:numId w:val="5"/>
        </w:numPr>
        <w:spacing w:after="0" w:afterAutospacing="0" w:before="240" w:line="240" w:lineRule="auto"/>
        <w:ind w:left="1440" w:hanging="360"/>
        <w:rPr>
          <w:u w:val="none"/>
        </w:rPr>
      </w:pPr>
      <w:r w:rsidDel="00000000" w:rsidR="00000000" w:rsidRPr="00000000">
        <w:rPr>
          <w:rFonts w:ascii="Arial" w:cs="Arial" w:eastAsia="Arial" w:hAnsi="Arial"/>
          <w:rtl w:val="0"/>
        </w:rPr>
        <w:t xml:space="preserve">Draw up and fully cost the project action plan ensuring all works are compliant with available funding and will achieve aspirations of the business model.</w:t>
      </w:r>
      <w:r w:rsidDel="00000000" w:rsidR="00000000" w:rsidRPr="00000000">
        <w:rPr>
          <w:rtl w:val="0"/>
        </w:rPr>
      </w:r>
    </w:p>
    <w:p w:rsidR="00000000" w:rsidDel="00000000" w:rsidP="00000000" w:rsidRDefault="00000000" w:rsidRPr="00000000" w14:paraId="0000002C">
      <w:pPr>
        <w:numPr>
          <w:ilvl w:val="0"/>
          <w:numId w:val="5"/>
        </w:numPr>
        <w:spacing w:after="0" w:afterAutospacing="0" w:before="0" w:beforeAutospacing="0" w:line="240" w:lineRule="auto"/>
        <w:ind w:left="1440" w:hanging="360"/>
        <w:rPr>
          <w:u w:val="none"/>
        </w:rPr>
      </w:pPr>
      <w:r w:rsidDel="00000000" w:rsidR="00000000" w:rsidRPr="00000000">
        <w:rPr>
          <w:rFonts w:ascii="Arial" w:cs="Arial" w:eastAsia="Arial" w:hAnsi="Arial"/>
          <w:rtl w:val="0"/>
        </w:rPr>
        <w:t xml:space="preserve">Identify environmentally friendly developments that would support the pub and community – eg eco build options.</w:t>
      </w:r>
    </w:p>
    <w:p w:rsidR="00000000" w:rsidDel="00000000" w:rsidP="00000000" w:rsidRDefault="00000000" w:rsidRPr="00000000" w14:paraId="0000002D">
      <w:pPr>
        <w:numPr>
          <w:ilvl w:val="0"/>
          <w:numId w:val="5"/>
        </w:numPr>
        <w:spacing w:after="0" w:afterAutospacing="0" w:before="0" w:beforeAutospacing="0" w:line="240" w:lineRule="auto"/>
        <w:ind w:left="1440" w:hanging="360"/>
        <w:rPr>
          <w:u w:val="none"/>
        </w:rPr>
      </w:pPr>
      <w:r w:rsidDel="00000000" w:rsidR="00000000" w:rsidRPr="00000000">
        <w:rPr>
          <w:rFonts w:ascii="Arial" w:cs="Arial" w:eastAsia="Arial" w:hAnsi="Arial"/>
          <w:rtl w:val="0"/>
        </w:rPr>
        <w:t xml:space="preserve">Identify planning and building control requirements.</w:t>
      </w:r>
    </w:p>
    <w:p w:rsidR="00000000" w:rsidDel="00000000" w:rsidP="00000000" w:rsidRDefault="00000000" w:rsidRPr="00000000" w14:paraId="0000002E">
      <w:pPr>
        <w:numPr>
          <w:ilvl w:val="0"/>
          <w:numId w:val="5"/>
        </w:numPr>
        <w:spacing w:after="0" w:afterAutospacing="0" w:before="0" w:beforeAutospacing="0" w:line="240" w:lineRule="auto"/>
        <w:ind w:left="1440" w:hanging="360"/>
        <w:rPr>
          <w:u w:val="none"/>
        </w:rPr>
      </w:pPr>
      <w:r w:rsidDel="00000000" w:rsidR="00000000" w:rsidRPr="00000000">
        <w:rPr>
          <w:rFonts w:ascii="Arial" w:cs="Arial" w:eastAsia="Arial" w:hAnsi="Arial"/>
          <w:rtl w:val="0"/>
        </w:rPr>
        <w:t xml:space="preserve">Procure architects and finalise drawings of the development plan.</w:t>
      </w:r>
    </w:p>
    <w:p w:rsidR="00000000" w:rsidDel="00000000" w:rsidP="00000000" w:rsidRDefault="00000000" w:rsidRPr="00000000" w14:paraId="0000002F">
      <w:pPr>
        <w:numPr>
          <w:ilvl w:val="0"/>
          <w:numId w:val="5"/>
        </w:numPr>
        <w:spacing w:after="0" w:afterAutospacing="0" w:before="0" w:beforeAutospacing="0" w:line="240" w:lineRule="auto"/>
        <w:ind w:left="1440" w:hanging="360"/>
        <w:rPr>
          <w:rFonts w:ascii="Arial" w:cs="Arial" w:eastAsia="Arial" w:hAnsi="Arial"/>
        </w:rPr>
      </w:pPr>
      <w:r w:rsidDel="00000000" w:rsidR="00000000" w:rsidRPr="00000000">
        <w:rPr>
          <w:rFonts w:ascii="Arial" w:cs="Arial" w:eastAsia="Arial" w:hAnsi="Arial"/>
          <w:rtl w:val="0"/>
        </w:rPr>
        <w:t xml:space="preserve">Procure contractors; prepare </w:t>
      </w:r>
      <w:r w:rsidDel="00000000" w:rsidR="00000000" w:rsidRPr="00000000">
        <w:rPr>
          <w:rFonts w:ascii="Arial" w:cs="Arial" w:eastAsia="Arial" w:hAnsi="Arial"/>
          <w:color w:val="202124"/>
          <w:rtl w:val="0"/>
        </w:rPr>
        <w:t xml:space="preserve">tender documentation and the evaluation of tender returns</w:t>
      </w:r>
      <w:r w:rsidDel="00000000" w:rsidR="00000000" w:rsidRPr="00000000">
        <w:rPr>
          <w:rtl w:val="0"/>
        </w:rPr>
      </w:r>
    </w:p>
    <w:p w:rsidR="00000000" w:rsidDel="00000000" w:rsidP="00000000" w:rsidRDefault="00000000" w:rsidRPr="00000000" w14:paraId="00000030">
      <w:pPr>
        <w:numPr>
          <w:ilvl w:val="0"/>
          <w:numId w:val="5"/>
        </w:numPr>
        <w:spacing w:after="0" w:afterAutospacing="0" w:before="0" w:beforeAutospacing="0" w:line="240" w:lineRule="auto"/>
        <w:ind w:left="1440" w:hanging="360"/>
        <w:rPr>
          <w:u w:val="none"/>
        </w:rPr>
      </w:pPr>
      <w:r w:rsidDel="00000000" w:rsidR="00000000" w:rsidRPr="00000000">
        <w:rPr>
          <w:rFonts w:ascii="Arial" w:cs="Arial" w:eastAsia="Arial" w:hAnsi="Arial"/>
          <w:rtl w:val="0"/>
        </w:rPr>
        <w:t xml:space="preserve">Prioritise key tasks and schedule into planning for phasing of work. (Immediate essential works include – external building upgrade and repair to roof, rainwater goods, electrical survey, insulation, ventilation, heating and energy solutions, upgrade of toilets, site clearance, accommodation and office provision. Future works will include upgrading the snug, possible extension of building and developing longer term accommodation provision.)</w:t>
      </w:r>
    </w:p>
    <w:p w:rsidR="00000000" w:rsidDel="00000000" w:rsidP="00000000" w:rsidRDefault="00000000" w:rsidRPr="00000000" w14:paraId="00000031">
      <w:pPr>
        <w:numPr>
          <w:ilvl w:val="0"/>
          <w:numId w:val="5"/>
        </w:numPr>
        <w:spacing w:after="0" w:afterAutospacing="0" w:before="0" w:beforeAutospacing="0" w:line="240" w:lineRule="auto"/>
        <w:ind w:left="1440" w:hanging="360"/>
        <w:rPr>
          <w:rFonts w:ascii="Arial" w:cs="Arial" w:eastAsia="Arial" w:hAnsi="Arial"/>
        </w:rPr>
      </w:pPr>
      <w:r w:rsidDel="00000000" w:rsidR="00000000" w:rsidRPr="00000000">
        <w:rPr>
          <w:rFonts w:ascii="Arial" w:cs="Arial" w:eastAsia="Arial" w:hAnsi="Arial"/>
          <w:color w:val="050505"/>
          <w:sz w:val="23"/>
          <w:szCs w:val="23"/>
          <w:rtl w:val="0"/>
        </w:rPr>
        <w:t xml:space="preserve">Manage building regulations and planning applications and ensure compliance.</w:t>
      </w:r>
    </w:p>
    <w:p w:rsidR="00000000" w:rsidDel="00000000" w:rsidP="00000000" w:rsidRDefault="00000000" w:rsidRPr="00000000" w14:paraId="00000032">
      <w:pPr>
        <w:numPr>
          <w:ilvl w:val="0"/>
          <w:numId w:val="5"/>
        </w:numPr>
        <w:spacing w:after="0" w:afterAutospacing="0" w:before="0" w:beforeAutospacing="0" w:line="240" w:lineRule="auto"/>
        <w:ind w:left="1440" w:hanging="360"/>
        <w:rPr>
          <w:u w:val="none"/>
        </w:rPr>
      </w:pPr>
      <w:r w:rsidDel="00000000" w:rsidR="00000000" w:rsidRPr="00000000">
        <w:rPr>
          <w:rFonts w:ascii="Arial" w:cs="Arial" w:eastAsia="Arial" w:hAnsi="Arial"/>
          <w:rtl w:val="0"/>
        </w:rPr>
        <w:t xml:space="preserve">Manage project specific budgets effectively, ensuring all spend and reporting is delivered as planned.</w:t>
      </w:r>
    </w:p>
    <w:p w:rsidR="00000000" w:rsidDel="00000000" w:rsidP="00000000" w:rsidRDefault="00000000" w:rsidRPr="00000000" w14:paraId="00000033">
      <w:pPr>
        <w:numPr>
          <w:ilvl w:val="0"/>
          <w:numId w:val="5"/>
        </w:numPr>
        <w:spacing w:after="0" w:afterAutospacing="0" w:before="0" w:beforeAutospacing="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Identify, manage and mitigate risks ensuring appropriate procedures are in place.</w:t>
      </w:r>
    </w:p>
    <w:p w:rsidR="00000000" w:rsidDel="00000000" w:rsidP="00000000" w:rsidRDefault="00000000" w:rsidRPr="00000000" w14:paraId="00000034">
      <w:pPr>
        <w:numPr>
          <w:ilvl w:val="0"/>
          <w:numId w:val="5"/>
        </w:numPr>
        <w:spacing w:after="0" w:afterAutospacing="0" w:before="0" w:beforeAutospacing="0" w:line="240" w:lineRule="auto"/>
        <w:ind w:left="1440" w:hanging="360"/>
      </w:pPr>
      <w:r w:rsidDel="00000000" w:rsidR="00000000" w:rsidRPr="00000000">
        <w:rPr>
          <w:rFonts w:ascii="Arial" w:cs="Arial" w:eastAsia="Arial" w:hAnsi="Arial"/>
          <w:rtl w:val="0"/>
        </w:rPr>
        <w:t xml:space="preserve">Regularly report progress to the committee and all stakeholders. </w:t>
      </w:r>
    </w:p>
    <w:p w:rsidR="00000000" w:rsidDel="00000000" w:rsidP="00000000" w:rsidRDefault="00000000" w:rsidRPr="00000000" w14:paraId="00000035">
      <w:pPr>
        <w:numPr>
          <w:ilvl w:val="0"/>
          <w:numId w:val="5"/>
        </w:numPr>
        <w:spacing w:after="0" w:afterAutospacing="0" w:before="0" w:beforeAutospacing="0" w:line="240" w:lineRule="auto"/>
        <w:ind w:left="1440" w:hanging="360"/>
      </w:pPr>
      <w:r w:rsidDel="00000000" w:rsidR="00000000" w:rsidRPr="00000000">
        <w:rPr>
          <w:rFonts w:ascii="Arial" w:cs="Arial" w:eastAsia="Arial" w:hAnsi="Arial"/>
          <w:rtl w:val="0"/>
        </w:rPr>
        <w:t xml:space="preserve">Ensure contract compliance with funders and take responsibility for all liaison and reporting requirements.</w:t>
      </w:r>
    </w:p>
    <w:p w:rsidR="00000000" w:rsidDel="00000000" w:rsidP="00000000" w:rsidRDefault="00000000" w:rsidRPr="00000000" w14:paraId="00000036">
      <w:pPr>
        <w:numPr>
          <w:ilvl w:val="0"/>
          <w:numId w:val="5"/>
        </w:numPr>
        <w:spacing w:after="0" w:afterAutospacing="0" w:before="0" w:beforeAutospacing="0" w:line="240" w:lineRule="auto"/>
        <w:ind w:left="1440" w:hanging="360"/>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Encourage good relations and effective communication between all stakeholders with strong community engagement.</w:t>
      </w:r>
    </w:p>
    <w:p w:rsidR="00000000" w:rsidDel="00000000" w:rsidP="00000000" w:rsidRDefault="00000000" w:rsidRPr="00000000" w14:paraId="00000037">
      <w:pPr>
        <w:numPr>
          <w:ilvl w:val="0"/>
          <w:numId w:val="5"/>
        </w:numPr>
        <w:spacing w:after="0" w:afterAutospacing="0" w:before="0" w:beforeAutospacing="0" w:line="240" w:lineRule="auto"/>
        <w:ind w:left="1440" w:hanging="360"/>
        <w:rPr>
          <w:rFonts w:ascii="Arial" w:cs="Arial" w:eastAsia="Arial" w:hAnsi="Arial"/>
        </w:rPr>
      </w:pPr>
      <w:r w:rsidDel="00000000" w:rsidR="00000000" w:rsidRPr="00000000">
        <w:rPr>
          <w:rFonts w:ascii="Arial" w:cs="Arial" w:eastAsia="Arial" w:hAnsi="Arial"/>
          <w:rtl w:val="0"/>
        </w:rPr>
        <w:t xml:space="preserve">Be friendly, compassionate, understanding, and naturally able to build relationships with individuals and partner/potential partner organisations both in person and virtually.</w:t>
      </w:r>
    </w:p>
    <w:p w:rsidR="00000000" w:rsidDel="00000000" w:rsidP="00000000" w:rsidRDefault="00000000" w:rsidRPr="00000000" w14:paraId="00000038">
      <w:pPr>
        <w:numPr>
          <w:ilvl w:val="0"/>
          <w:numId w:val="5"/>
        </w:numPr>
        <w:spacing w:after="0" w:afterAutospacing="0" w:before="0" w:beforeAutospacing="0" w:line="240" w:lineRule="auto"/>
        <w:ind w:left="1440" w:hanging="360"/>
        <w:rPr>
          <w:u w:val="none"/>
        </w:rPr>
      </w:pPr>
      <w:r w:rsidDel="00000000" w:rsidR="00000000" w:rsidRPr="00000000">
        <w:rPr>
          <w:rFonts w:ascii="Arial" w:cs="Arial" w:eastAsia="Arial" w:hAnsi="Arial"/>
          <w:rtl w:val="0"/>
        </w:rPr>
        <w:t xml:space="preserve">Maintain appropriate and confidential written records and prepare relevant reports for funders</w:t>
      </w:r>
    </w:p>
    <w:p w:rsidR="00000000" w:rsidDel="00000000" w:rsidP="00000000" w:rsidRDefault="00000000" w:rsidRPr="00000000" w14:paraId="00000039">
      <w:pPr>
        <w:numPr>
          <w:ilvl w:val="0"/>
          <w:numId w:val="5"/>
        </w:numPr>
        <w:spacing w:after="0" w:afterAutospacing="0" w:before="0" w:beforeAutospacing="0" w:line="240" w:lineRule="auto"/>
        <w:ind w:left="1440" w:hanging="360"/>
        <w:rPr>
          <w:u w:val="none"/>
        </w:rPr>
      </w:pPr>
      <w:r w:rsidDel="00000000" w:rsidR="00000000" w:rsidRPr="00000000">
        <w:rPr>
          <w:rFonts w:ascii="Arial" w:cs="Arial" w:eastAsia="Arial" w:hAnsi="Arial"/>
          <w:rtl w:val="0"/>
        </w:rPr>
        <w:t xml:space="preserve">Carry out other duties in line with organisational requirements</w:t>
      </w:r>
    </w:p>
    <w:p w:rsidR="00000000" w:rsidDel="00000000" w:rsidP="00000000" w:rsidRDefault="00000000" w:rsidRPr="00000000" w14:paraId="0000003A">
      <w:pPr>
        <w:numPr>
          <w:ilvl w:val="0"/>
          <w:numId w:val="5"/>
        </w:numPr>
        <w:spacing w:after="240" w:before="0" w:beforeAutospacing="0" w:line="240" w:lineRule="auto"/>
        <w:ind w:left="1440" w:hanging="360"/>
        <w:rPr>
          <w:u w:val="none"/>
        </w:rPr>
      </w:pPr>
      <w:r w:rsidDel="00000000" w:rsidR="00000000" w:rsidRPr="00000000">
        <w:rPr>
          <w:rFonts w:ascii="Arial" w:cs="Arial" w:eastAsia="Arial" w:hAnsi="Arial"/>
          <w:color w:val="0b0c0c"/>
          <w:rtl w:val="0"/>
        </w:rPr>
        <w:t xml:space="preserve">Able to carry out physical site visits</w:t>
      </w:r>
      <w:r w:rsidDel="00000000" w:rsidR="00000000" w:rsidRPr="00000000">
        <w:rPr>
          <w:rFonts w:ascii="Arial" w:cs="Arial" w:eastAsia="Arial" w:hAnsi="Arial"/>
          <w:color w:val="0b0c0c"/>
          <w:highlight w:val="white"/>
          <w:rtl w:val="0"/>
        </w:rPr>
        <w:t xml:space="preserve"> and resolve issues on site</w:t>
      </w:r>
      <w:r w:rsidDel="00000000" w:rsidR="00000000" w:rsidRPr="00000000">
        <w:rPr>
          <w:rtl w:val="0"/>
        </w:rPr>
      </w:r>
    </w:p>
    <w:p w:rsidR="00000000" w:rsidDel="00000000" w:rsidP="00000000" w:rsidRDefault="00000000" w:rsidRPr="00000000" w14:paraId="0000003B">
      <w:pPr>
        <w:spacing w:after="0" w:before="240" w:line="276" w:lineRule="auto"/>
        <w:ind w:left="360"/>
        <w:jc w:val="both"/>
        <w:rPr>
          <w:rFonts w:ascii="Arial" w:cs="Arial" w:eastAsia="Arial" w:hAnsi="Arial"/>
        </w:rPr>
      </w:pPr>
      <w:r w:rsidDel="00000000" w:rsidR="00000000" w:rsidRPr="00000000">
        <w:rPr>
          <w:rFonts w:ascii="Arial" w:cs="Arial" w:eastAsia="Arial" w:hAnsi="Arial"/>
          <w:color w:val="696969"/>
          <w:rtl w:val="0"/>
        </w:rPr>
        <w:t xml:space="preserve">·</w:t>
      </w: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Rule="auto"/>
        <w:ind w:right="2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SPECIFICATION</w:t>
      </w:r>
    </w:p>
    <w:p w:rsidR="00000000" w:rsidDel="00000000" w:rsidP="00000000" w:rsidRDefault="00000000" w:rsidRPr="00000000" w14:paraId="0000003E">
      <w:pPr>
        <w:spacing w:after="240" w:before="240" w:lineRule="auto"/>
        <w:ind w:left="2160" w:firstLine="0"/>
        <w:jc w:val="both"/>
        <w:rPr>
          <w:rFonts w:ascii="Arial" w:cs="Arial" w:eastAsia="Arial" w:hAnsi="Arial"/>
          <w:b w:val="1"/>
        </w:rPr>
      </w:pPr>
      <w:r w:rsidDel="00000000" w:rsidR="00000000" w:rsidRPr="00000000">
        <w:rPr>
          <w:rFonts w:ascii="Arial" w:cs="Arial" w:eastAsia="Arial" w:hAnsi="Arial"/>
          <w:b w:val="1"/>
          <w:rtl w:val="0"/>
        </w:rPr>
        <w:t xml:space="preserve">E = Essential</w:t>
        <w:tab/>
        <w:tab/>
        <w:tab/>
        <w:t xml:space="preserve"> D = Desirable</w:t>
      </w:r>
      <w:r w:rsidDel="00000000" w:rsidR="00000000" w:rsidRPr="00000000">
        <w:rPr>
          <w:rtl w:val="0"/>
        </w:rPr>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00"/>
        <w:gridCol w:w="1230"/>
        <w:tblGridChange w:id="0">
          <w:tblGrid>
            <w:gridCol w:w="7800"/>
            <w:gridCol w:w="123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QUALIFICATIONS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276" w:lineRule="auto"/>
              <w:rPr>
                <w:rFonts w:ascii="Arial" w:cs="Arial" w:eastAsia="Arial" w:hAnsi="Arial"/>
                <w:b w:val="1"/>
              </w:rPr>
            </w:pPr>
            <w:r w:rsidDel="00000000" w:rsidR="00000000" w:rsidRPr="00000000">
              <w:rPr>
                <w:rtl w:val="0"/>
              </w:rPr>
            </w:r>
          </w:p>
        </w:tc>
      </w:tr>
      <w:tr>
        <w:trPr>
          <w:cantSplit w:val="0"/>
          <w:trHeight w:val="1010" w:hRule="atLeast"/>
          <w:tblHeader w:val="0"/>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numPr>
                <w:ilvl w:val="0"/>
                <w:numId w:val="6"/>
              </w:numPr>
              <w:shd w:fill="ffffff" w:val="clear"/>
              <w:spacing w:after="0" w:line="276" w:lineRule="auto"/>
              <w:ind w:left="1440" w:right="240" w:hanging="360"/>
              <w:rPr>
                <w:rFonts w:ascii="Arial" w:cs="Arial" w:eastAsia="Arial" w:hAnsi="Arial"/>
                <w:color w:val="0b0c0c"/>
              </w:rPr>
            </w:pPr>
            <w:r w:rsidDel="00000000" w:rsidR="00000000" w:rsidRPr="00000000">
              <w:rPr>
                <w:rFonts w:ascii="Arial" w:cs="Arial" w:eastAsia="Arial" w:hAnsi="Arial"/>
                <w:color w:val="0b0c0c"/>
                <w:rtl w:val="0"/>
              </w:rPr>
              <w:t xml:space="preserve">Degree level qualification or similar experience</w:t>
            </w:r>
          </w:p>
          <w:p w:rsidR="00000000" w:rsidDel="00000000" w:rsidP="00000000" w:rsidRDefault="00000000" w:rsidRPr="00000000" w14:paraId="00000042">
            <w:pPr>
              <w:shd w:fill="ffffff" w:val="clear"/>
              <w:spacing w:after="0" w:line="276" w:lineRule="auto"/>
              <w:ind w:left="720" w:right="24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hd w:fill="ffffff" w:val="clear"/>
              <w:spacing w:after="0" w:line="276" w:lineRule="auto"/>
              <w:ind w:left="0" w:right="240" w:firstLine="0"/>
              <w:rPr>
                <w:rFonts w:ascii="Arial" w:cs="Arial" w:eastAsia="Arial" w:hAnsi="Arial"/>
                <w:color w:val="0b0c0c"/>
              </w:rPr>
            </w:pPr>
            <w:r w:rsidDel="00000000" w:rsidR="00000000" w:rsidRPr="00000000">
              <w:rPr>
                <w:rFonts w:ascii="Arial" w:cs="Arial" w:eastAsia="Arial" w:hAnsi="Arial"/>
                <w:color w:val="0b0c0c"/>
                <w:rtl w:val="0"/>
              </w:rPr>
              <w:t xml:space="preserve">E</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SKILLS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240" w:before="240" w:line="276" w:lineRule="auto"/>
              <w:rPr>
                <w:rFonts w:ascii="Arial" w:cs="Arial" w:eastAsia="Arial" w:hAnsi="Arial"/>
                <w:b w:val="1"/>
              </w:rPr>
            </w:pPr>
            <w:r w:rsidDel="00000000" w:rsidR="00000000" w:rsidRPr="00000000">
              <w:rPr>
                <w:rtl w:val="0"/>
              </w:rPr>
            </w:r>
          </w:p>
        </w:tc>
      </w:tr>
      <w:tr>
        <w:trPr>
          <w:cantSplit w:val="0"/>
          <w:trHeight w:val="4205" w:hRule="atLeast"/>
          <w:tblHeader w:val="0"/>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numPr>
                <w:ilvl w:val="0"/>
                <w:numId w:val="3"/>
              </w:numPr>
              <w:spacing w:after="0" w:afterAutospacing="0" w:before="240" w:line="480" w:lineRule="auto"/>
              <w:ind w:left="1440" w:hanging="360"/>
              <w:rPr>
                <w:rFonts w:ascii="Arial" w:cs="Arial" w:eastAsia="Arial" w:hAnsi="Arial"/>
                <w:u w:val="none"/>
              </w:rPr>
            </w:pPr>
            <w:r w:rsidDel="00000000" w:rsidR="00000000" w:rsidRPr="00000000">
              <w:rPr>
                <w:rFonts w:ascii="Arial" w:cs="Arial" w:eastAsia="Arial" w:hAnsi="Arial"/>
                <w:rtl w:val="0"/>
              </w:rPr>
              <w:t xml:space="preserve">Excellent written, verbal and non-verbal communication</w:t>
            </w:r>
          </w:p>
          <w:p w:rsidR="00000000" w:rsidDel="00000000" w:rsidP="00000000" w:rsidRDefault="00000000" w:rsidRPr="00000000" w14:paraId="00000047">
            <w:pPr>
              <w:numPr>
                <w:ilvl w:val="0"/>
                <w:numId w:val="3"/>
              </w:numPr>
              <w:spacing w:after="0" w:afterAutospacing="0" w:before="0" w:beforeAutospacing="0" w:line="480" w:lineRule="auto"/>
              <w:ind w:left="1440" w:hanging="360"/>
              <w:rPr>
                <w:rFonts w:ascii="Arial" w:cs="Arial" w:eastAsia="Arial" w:hAnsi="Arial"/>
                <w:u w:val="none"/>
              </w:rPr>
            </w:pPr>
            <w:r w:rsidDel="00000000" w:rsidR="00000000" w:rsidRPr="00000000">
              <w:rPr>
                <w:rFonts w:ascii="Arial" w:cs="Arial" w:eastAsia="Arial" w:hAnsi="Arial"/>
                <w:rtl w:val="0"/>
              </w:rPr>
              <w:t xml:space="preserve">Strong communication and interpersonal skills</w:t>
            </w:r>
          </w:p>
          <w:p w:rsidR="00000000" w:rsidDel="00000000" w:rsidP="00000000" w:rsidRDefault="00000000" w:rsidRPr="00000000" w14:paraId="00000048">
            <w:pPr>
              <w:numPr>
                <w:ilvl w:val="0"/>
                <w:numId w:val="3"/>
              </w:numPr>
              <w:spacing w:after="0" w:afterAutospacing="0" w:before="0" w:beforeAutospacing="0" w:line="480" w:lineRule="auto"/>
              <w:ind w:left="1440" w:hanging="360"/>
              <w:rPr>
                <w:rFonts w:ascii="Arial" w:cs="Arial" w:eastAsia="Arial" w:hAnsi="Arial"/>
                <w:u w:val="none"/>
              </w:rPr>
            </w:pPr>
            <w:r w:rsidDel="00000000" w:rsidR="00000000" w:rsidRPr="00000000">
              <w:rPr>
                <w:rFonts w:ascii="Arial" w:cs="Arial" w:eastAsia="Arial" w:hAnsi="Arial"/>
                <w:rtl w:val="0"/>
              </w:rPr>
              <w:t xml:space="preserve">Time management skills</w:t>
            </w:r>
          </w:p>
          <w:p w:rsidR="00000000" w:rsidDel="00000000" w:rsidP="00000000" w:rsidRDefault="00000000" w:rsidRPr="00000000" w14:paraId="00000049">
            <w:pPr>
              <w:numPr>
                <w:ilvl w:val="0"/>
                <w:numId w:val="3"/>
              </w:numPr>
              <w:spacing w:after="0" w:afterAutospacing="0" w:before="0" w:beforeAutospacing="0" w:line="480" w:lineRule="auto"/>
              <w:ind w:left="1440" w:hanging="360"/>
              <w:rPr>
                <w:rFonts w:ascii="Arial" w:cs="Arial" w:eastAsia="Arial" w:hAnsi="Arial"/>
                <w:u w:val="none"/>
              </w:rPr>
            </w:pPr>
            <w:r w:rsidDel="00000000" w:rsidR="00000000" w:rsidRPr="00000000">
              <w:rPr>
                <w:rFonts w:ascii="Arial" w:cs="Arial" w:eastAsia="Arial" w:hAnsi="Arial"/>
                <w:rtl w:val="0"/>
              </w:rPr>
              <w:t xml:space="preserve">Effective organisational and planning skills</w:t>
            </w:r>
          </w:p>
          <w:p w:rsidR="00000000" w:rsidDel="00000000" w:rsidP="00000000" w:rsidRDefault="00000000" w:rsidRPr="00000000" w14:paraId="0000004A">
            <w:pPr>
              <w:numPr>
                <w:ilvl w:val="0"/>
                <w:numId w:val="3"/>
              </w:numPr>
              <w:spacing w:after="0" w:afterAutospacing="0" w:before="0" w:beforeAutospacing="0" w:line="480" w:lineRule="auto"/>
              <w:ind w:left="1440" w:hanging="360"/>
              <w:rPr>
                <w:rFonts w:ascii="Arial" w:cs="Arial" w:eastAsia="Arial" w:hAnsi="Arial"/>
                <w:u w:val="none"/>
              </w:rPr>
            </w:pPr>
            <w:r w:rsidDel="00000000" w:rsidR="00000000" w:rsidRPr="00000000">
              <w:rPr>
                <w:rFonts w:ascii="Arial" w:cs="Arial" w:eastAsia="Arial" w:hAnsi="Arial"/>
                <w:rtl w:val="0"/>
              </w:rPr>
              <w:t xml:space="preserve">Ability to work on own initiative and remotely from the Committee</w:t>
            </w:r>
          </w:p>
          <w:p w:rsidR="00000000" w:rsidDel="00000000" w:rsidP="00000000" w:rsidRDefault="00000000" w:rsidRPr="00000000" w14:paraId="0000004B">
            <w:pPr>
              <w:numPr>
                <w:ilvl w:val="0"/>
                <w:numId w:val="3"/>
              </w:numPr>
              <w:spacing w:after="0" w:afterAutospacing="0" w:before="0" w:beforeAutospacing="0" w:line="480" w:lineRule="auto"/>
              <w:ind w:left="1440" w:hanging="360"/>
              <w:rPr>
                <w:rFonts w:ascii="Arial" w:cs="Arial" w:eastAsia="Arial" w:hAnsi="Arial"/>
                <w:u w:val="none"/>
              </w:rPr>
            </w:pPr>
            <w:r w:rsidDel="00000000" w:rsidR="00000000" w:rsidRPr="00000000">
              <w:rPr>
                <w:rFonts w:ascii="Arial" w:cs="Arial" w:eastAsia="Arial" w:hAnsi="Arial"/>
                <w:rtl w:val="0"/>
              </w:rPr>
              <w:t xml:space="preserve">Able to use own judgment and initiative within agreed policies and procedures </w:t>
            </w:r>
          </w:p>
          <w:p w:rsidR="00000000" w:rsidDel="00000000" w:rsidP="00000000" w:rsidRDefault="00000000" w:rsidRPr="00000000" w14:paraId="0000004C">
            <w:pPr>
              <w:numPr>
                <w:ilvl w:val="0"/>
                <w:numId w:val="3"/>
              </w:numPr>
              <w:spacing w:after="240" w:before="0" w:beforeAutospacing="0" w:line="480" w:lineRule="auto"/>
              <w:ind w:left="1440" w:hanging="360"/>
              <w:rPr>
                <w:rFonts w:ascii="Arial" w:cs="Arial" w:eastAsia="Arial" w:hAnsi="Arial"/>
              </w:rPr>
            </w:pPr>
            <w:r w:rsidDel="00000000" w:rsidR="00000000" w:rsidRPr="00000000">
              <w:rPr>
                <w:rFonts w:ascii="Arial" w:cs="Arial" w:eastAsia="Arial" w:hAnsi="Arial"/>
                <w:rtl w:val="0"/>
              </w:rPr>
              <w:t xml:space="preserve">Ability to motivate, manage and support people effectively</w:t>
            </w:r>
          </w:p>
        </w:tc>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4E">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4F">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50">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51">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52">
            <w:pPr>
              <w:spacing w:after="240" w:before="24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3">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54">
            <w:pPr>
              <w:spacing w:after="240" w:before="24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5">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56">
            <w:pPr>
              <w:spacing w:after="240" w:before="240" w:line="480" w:lineRule="auto"/>
              <w:ind w:left="0" w:firstLine="0"/>
              <w:rPr>
                <w:rFonts w:ascii="Arial" w:cs="Arial" w:eastAsia="Arial" w:hAnsi="Arial"/>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EXPERIENCE OF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240" w:before="240" w:line="276" w:lineRule="auto"/>
              <w:rPr>
                <w:rFonts w:ascii="Arial" w:cs="Arial" w:eastAsia="Arial" w:hAnsi="Arial"/>
                <w:b w:val="1"/>
              </w:rPr>
            </w:pPr>
            <w:r w:rsidDel="00000000" w:rsidR="00000000" w:rsidRPr="00000000">
              <w:rPr>
                <w:rtl w:val="0"/>
              </w:rPr>
            </w:r>
          </w:p>
        </w:tc>
      </w:tr>
      <w:tr>
        <w:trPr>
          <w:cantSplit w:val="0"/>
          <w:trHeight w:val="85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numPr>
                <w:ilvl w:val="0"/>
                <w:numId w:val="4"/>
              </w:numPr>
              <w:spacing w:after="0" w:afterAutospacing="0" w:before="240" w:line="480" w:lineRule="auto"/>
              <w:ind w:left="720" w:hanging="360"/>
              <w:rPr>
                <w:rFonts w:ascii="Arial" w:cs="Arial" w:eastAsia="Arial" w:hAnsi="Arial"/>
                <w:u w:val="none"/>
              </w:rPr>
            </w:pPr>
            <w:r w:rsidDel="00000000" w:rsidR="00000000" w:rsidRPr="00000000">
              <w:rPr>
                <w:rFonts w:ascii="Arial" w:cs="Arial" w:eastAsia="Arial" w:hAnsi="Arial"/>
                <w:rtl w:val="0"/>
              </w:rPr>
              <w:t xml:space="preserve">Previous similar role</w:t>
            </w:r>
          </w:p>
          <w:p w:rsidR="00000000" w:rsidDel="00000000" w:rsidP="00000000" w:rsidRDefault="00000000" w:rsidRPr="00000000" w14:paraId="0000005A">
            <w:pPr>
              <w:numPr>
                <w:ilvl w:val="0"/>
                <w:numId w:val="4"/>
              </w:numPr>
              <w:spacing w:after="0" w:afterAutospacing="0" w:before="0" w:beforeAutospacing="0" w:line="480" w:lineRule="auto"/>
              <w:ind w:left="720" w:hanging="360"/>
              <w:rPr>
                <w:rFonts w:ascii="Arial" w:cs="Arial" w:eastAsia="Arial" w:hAnsi="Arial"/>
                <w:u w:val="none"/>
              </w:rPr>
            </w:pPr>
            <w:r w:rsidDel="00000000" w:rsidR="00000000" w:rsidRPr="00000000">
              <w:rPr>
                <w:rFonts w:ascii="Arial" w:cs="Arial" w:eastAsia="Arial" w:hAnsi="Arial"/>
                <w:color w:val="0b0c0c"/>
                <w:rtl w:val="0"/>
              </w:rPr>
              <w:t xml:space="preserve">Construction project management experience </w:t>
            </w:r>
          </w:p>
          <w:p w:rsidR="00000000" w:rsidDel="00000000" w:rsidP="00000000" w:rsidRDefault="00000000" w:rsidRPr="00000000" w14:paraId="0000005B">
            <w:pPr>
              <w:numPr>
                <w:ilvl w:val="0"/>
                <w:numId w:val="4"/>
              </w:numPr>
              <w:spacing w:after="0" w:afterAutospacing="0" w:before="0" w:beforeAutospacing="0" w:line="480" w:lineRule="auto"/>
              <w:ind w:left="720" w:hanging="360"/>
              <w:rPr>
                <w:rFonts w:ascii="Arial" w:cs="Arial" w:eastAsia="Arial" w:hAnsi="Arial"/>
                <w:color w:val="0b0c0c"/>
              </w:rPr>
            </w:pPr>
            <w:r w:rsidDel="00000000" w:rsidR="00000000" w:rsidRPr="00000000">
              <w:rPr>
                <w:rFonts w:ascii="Arial" w:cs="Arial" w:eastAsia="Arial" w:hAnsi="Arial"/>
                <w:color w:val="0b0c0c"/>
                <w:rtl w:val="0"/>
              </w:rPr>
              <w:t xml:space="preserve">Experience of working with main contractors and subcontractors</w:t>
            </w:r>
          </w:p>
          <w:p w:rsidR="00000000" w:rsidDel="00000000" w:rsidP="00000000" w:rsidRDefault="00000000" w:rsidRPr="00000000" w14:paraId="0000005C">
            <w:pPr>
              <w:numPr>
                <w:ilvl w:val="0"/>
                <w:numId w:val="4"/>
              </w:numPr>
              <w:spacing w:after="0" w:afterAutospacing="0" w:before="0" w:beforeAutospacing="0" w:line="480" w:lineRule="auto"/>
              <w:ind w:left="720" w:hanging="360"/>
              <w:rPr>
                <w:rFonts w:ascii="Arial" w:cs="Arial" w:eastAsia="Arial" w:hAnsi="Arial"/>
                <w:color w:val="0b0c0c"/>
              </w:rPr>
            </w:pPr>
            <w:r w:rsidDel="00000000" w:rsidR="00000000" w:rsidRPr="00000000">
              <w:rPr>
                <w:rFonts w:ascii="Arial" w:cs="Arial" w:eastAsia="Arial" w:hAnsi="Arial"/>
                <w:color w:val="0b0c0c"/>
                <w:rtl w:val="0"/>
              </w:rPr>
              <w:t xml:space="preserve">Planning the entire project delivery to meet contractual and industry standards</w:t>
            </w:r>
          </w:p>
          <w:p w:rsidR="00000000" w:rsidDel="00000000" w:rsidP="00000000" w:rsidRDefault="00000000" w:rsidRPr="00000000" w14:paraId="0000005D">
            <w:pPr>
              <w:numPr>
                <w:ilvl w:val="0"/>
                <w:numId w:val="4"/>
              </w:numPr>
              <w:spacing w:after="0" w:afterAutospacing="0" w:before="0" w:beforeAutospacing="0" w:line="480" w:lineRule="auto"/>
              <w:ind w:left="720" w:hanging="360"/>
              <w:rPr>
                <w:rFonts w:ascii="Arial" w:cs="Arial" w:eastAsia="Arial" w:hAnsi="Arial"/>
                <w:u w:val="none"/>
              </w:rPr>
            </w:pPr>
            <w:r w:rsidDel="00000000" w:rsidR="00000000" w:rsidRPr="00000000">
              <w:rPr>
                <w:rFonts w:ascii="Arial" w:cs="Arial" w:eastAsia="Arial" w:hAnsi="Arial"/>
                <w:color w:val="0b0c0c"/>
                <w:rtl w:val="0"/>
              </w:rPr>
              <w:t xml:space="preserve">Procurement experience</w:t>
            </w:r>
          </w:p>
          <w:p w:rsidR="00000000" w:rsidDel="00000000" w:rsidP="00000000" w:rsidRDefault="00000000" w:rsidRPr="00000000" w14:paraId="0000005E">
            <w:pPr>
              <w:numPr>
                <w:ilvl w:val="0"/>
                <w:numId w:val="4"/>
              </w:numPr>
              <w:spacing w:after="0" w:afterAutospacing="0" w:before="0" w:beforeAutospacing="0" w:line="480" w:lineRule="auto"/>
              <w:ind w:left="720" w:hanging="360"/>
              <w:rPr>
                <w:rFonts w:ascii="Arial" w:cs="Arial" w:eastAsia="Arial" w:hAnsi="Arial"/>
                <w:u w:val="none"/>
              </w:rPr>
            </w:pPr>
            <w:r w:rsidDel="00000000" w:rsidR="00000000" w:rsidRPr="00000000">
              <w:rPr>
                <w:rFonts w:ascii="Arial" w:cs="Arial" w:eastAsia="Arial" w:hAnsi="Arial"/>
                <w:rtl w:val="0"/>
              </w:rPr>
              <w:t xml:space="preserve">Establishing and maintaining positive effective working relationships with internal and external stakeholders</w:t>
            </w:r>
          </w:p>
          <w:p w:rsidR="00000000" w:rsidDel="00000000" w:rsidP="00000000" w:rsidRDefault="00000000" w:rsidRPr="00000000" w14:paraId="0000005F">
            <w:pPr>
              <w:numPr>
                <w:ilvl w:val="0"/>
                <w:numId w:val="4"/>
              </w:numPr>
              <w:spacing w:after="0" w:afterAutospacing="0" w:before="0" w:beforeAutospacing="0" w:line="480" w:lineRule="auto"/>
              <w:ind w:left="720" w:hanging="360"/>
              <w:rPr>
                <w:rFonts w:ascii="Arial" w:cs="Arial" w:eastAsia="Arial" w:hAnsi="Arial"/>
                <w:u w:val="none"/>
              </w:rPr>
            </w:pPr>
            <w:r w:rsidDel="00000000" w:rsidR="00000000" w:rsidRPr="00000000">
              <w:rPr>
                <w:rFonts w:ascii="Arial" w:cs="Arial" w:eastAsia="Arial" w:hAnsi="Arial"/>
                <w:rtl w:val="0"/>
              </w:rPr>
              <w:t xml:space="preserve">Working under pressure; demonstrating ability to multitask and meet deadlines</w:t>
            </w:r>
          </w:p>
          <w:p w:rsidR="00000000" w:rsidDel="00000000" w:rsidP="00000000" w:rsidRDefault="00000000" w:rsidRPr="00000000" w14:paraId="00000060">
            <w:pPr>
              <w:numPr>
                <w:ilvl w:val="0"/>
                <w:numId w:val="4"/>
              </w:numPr>
              <w:spacing w:after="0" w:afterAutospacing="0" w:before="0" w:beforeAutospacing="0" w:line="480" w:lineRule="auto"/>
              <w:ind w:left="720" w:hanging="360"/>
              <w:rPr>
                <w:rFonts w:ascii="Arial" w:cs="Arial" w:eastAsia="Arial" w:hAnsi="Arial"/>
                <w:u w:val="none"/>
              </w:rPr>
            </w:pPr>
            <w:r w:rsidDel="00000000" w:rsidR="00000000" w:rsidRPr="00000000">
              <w:rPr>
                <w:rFonts w:ascii="Arial" w:cs="Arial" w:eastAsia="Arial" w:hAnsi="Arial"/>
                <w:rtl w:val="0"/>
              </w:rPr>
              <w:t xml:space="preserve">Experience of participation and leading effective partnership initiatives</w:t>
            </w:r>
          </w:p>
          <w:p w:rsidR="00000000" w:rsidDel="00000000" w:rsidP="00000000" w:rsidRDefault="00000000" w:rsidRPr="00000000" w14:paraId="00000061">
            <w:pPr>
              <w:numPr>
                <w:ilvl w:val="0"/>
                <w:numId w:val="10"/>
              </w:numPr>
              <w:spacing w:after="0" w:afterAutospacing="0" w:line="480" w:lineRule="auto"/>
              <w:ind w:left="720" w:hanging="360"/>
              <w:rPr>
                <w:rFonts w:ascii="Arial" w:cs="Arial" w:eastAsia="Arial" w:hAnsi="Arial"/>
              </w:rPr>
            </w:pPr>
            <w:r w:rsidDel="00000000" w:rsidR="00000000" w:rsidRPr="00000000">
              <w:rPr>
                <w:rFonts w:ascii="Arial" w:cs="Arial" w:eastAsia="Arial" w:hAnsi="Arial"/>
                <w:rtl w:val="0"/>
              </w:rPr>
              <w:t xml:space="preserve">Experience in managing and developing projects</w:t>
            </w:r>
          </w:p>
          <w:p w:rsidR="00000000" w:rsidDel="00000000" w:rsidP="00000000" w:rsidRDefault="00000000" w:rsidRPr="00000000" w14:paraId="00000062">
            <w:pPr>
              <w:numPr>
                <w:ilvl w:val="0"/>
                <w:numId w:val="7"/>
              </w:numPr>
              <w:spacing w:after="0" w:afterAutospacing="0" w:line="480" w:lineRule="auto"/>
              <w:ind w:left="720" w:hanging="360"/>
              <w:rPr>
                <w:rFonts w:ascii="Arial" w:cs="Arial" w:eastAsia="Arial" w:hAnsi="Arial"/>
              </w:rPr>
            </w:pPr>
            <w:r w:rsidDel="00000000" w:rsidR="00000000" w:rsidRPr="00000000">
              <w:rPr>
                <w:rFonts w:ascii="Arial" w:cs="Arial" w:eastAsia="Arial" w:hAnsi="Arial"/>
                <w:rtl w:val="0"/>
              </w:rPr>
              <w:t xml:space="preserve">Experience managing budgets</w:t>
            </w:r>
          </w:p>
          <w:p w:rsidR="00000000" w:rsidDel="00000000" w:rsidP="00000000" w:rsidRDefault="00000000" w:rsidRPr="00000000" w14:paraId="00000063">
            <w:pPr>
              <w:numPr>
                <w:ilvl w:val="0"/>
                <w:numId w:val="12"/>
              </w:numPr>
              <w:spacing w:after="0" w:afterAutospacing="0" w:line="480" w:lineRule="auto"/>
              <w:ind w:left="720" w:hanging="360"/>
              <w:rPr>
                <w:rFonts w:ascii="Arial" w:cs="Arial" w:eastAsia="Arial" w:hAnsi="Arial"/>
              </w:rPr>
            </w:pPr>
            <w:r w:rsidDel="00000000" w:rsidR="00000000" w:rsidRPr="00000000">
              <w:rPr>
                <w:rFonts w:ascii="Arial" w:cs="Arial" w:eastAsia="Arial" w:hAnsi="Arial"/>
                <w:rtl w:val="0"/>
              </w:rPr>
              <w:t xml:space="preserve">Experience of delivering community focussed projects</w:t>
            </w:r>
          </w:p>
          <w:p w:rsidR="00000000" w:rsidDel="00000000" w:rsidP="00000000" w:rsidRDefault="00000000" w:rsidRPr="00000000" w14:paraId="00000064">
            <w:pPr>
              <w:numPr>
                <w:ilvl w:val="0"/>
                <w:numId w:val="11"/>
              </w:numPr>
              <w:spacing w:after="240" w:line="480" w:lineRule="auto"/>
              <w:ind w:left="720" w:hanging="360"/>
              <w:rPr>
                <w:rFonts w:ascii="Arial" w:cs="Arial" w:eastAsia="Arial" w:hAnsi="Arial"/>
              </w:rPr>
            </w:pPr>
            <w:r w:rsidDel="00000000" w:rsidR="00000000" w:rsidRPr="00000000">
              <w:rPr>
                <w:rFonts w:ascii="Arial" w:cs="Arial" w:eastAsia="Arial" w:hAnsi="Arial"/>
                <w:rtl w:val="0"/>
              </w:rPr>
              <w:t xml:space="preserve">Experience of communication with a wide range of stakeholders</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66">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67">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68">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69">
            <w:pPr>
              <w:spacing w:after="240" w:before="24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6A">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6B">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6C">
            <w:pPr>
              <w:spacing w:after="240" w:before="24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6D">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6E">
            <w:pPr>
              <w:spacing w:after="240" w:before="24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6F">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70">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71">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72">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D</w:t>
            </w:r>
          </w:p>
          <w:p w:rsidR="00000000" w:rsidDel="00000000" w:rsidP="00000000" w:rsidRDefault="00000000" w:rsidRPr="00000000" w14:paraId="00000073">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D</w:t>
            </w:r>
          </w:p>
          <w:p w:rsidR="00000000" w:rsidDel="00000000" w:rsidP="00000000" w:rsidRDefault="00000000" w:rsidRPr="00000000" w14:paraId="00000074">
            <w:pPr>
              <w:spacing w:after="240" w:before="24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5">
            <w:pPr>
              <w:spacing w:after="240" w:before="24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76">
            <w:pPr>
              <w:spacing w:after="240" w:before="240" w:line="240" w:lineRule="auto"/>
              <w:ind w:left="360" w:firstLine="0"/>
              <w:rPr>
                <w:rFonts w:ascii="Arial" w:cs="Arial" w:eastAsia="Arial" w:hAnsi="Arial"/>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KNOWLEDGE OF</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240" w:before="240" w:line="276" w:lineRule="auto"/>
              <w:rPr>
                <w:rFonts w:ascii="Arial" w:cs="Arial" w:eastAsia="Arial" w:hAnsi="Arial"/>
                <w:b w:val="1"/>
              </w:rPr>
            </w:pPr>
            <w:r w:rsidDel="00000000" w:rsidR="00000000" w:rsidRPr="00000000">
              <w:rPr>
                <w:rtl w:val="0"/>
              </w:rPr>
            </w:r>
          </w:p>
        </w:tc>
      </w:tr>
      <w:tr>
        <w:trPr>
          <w:cantSplit w:val="0"/>
          <w:trHeight w:val="1200" w:hRule="atLeast"/>
          <w:tblHeader w:val="0"/>
        </w:trPr>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numPr>
                <w:ilvl w:val="0"/>
                <w:numId w:val="2"/>
              </w:numPr>
              <w:spacing w:after="0" w:afterAutospacing="0" w:before="240" w:line="480" w:lineRule="auto"/>
              <w:ind w:left="720" w:hanging="360"/>
              <w:rPr>
                <w:rFonts w:ascii="Arial" w:cs="Arial" w:eastAsia="Arial" w:hAnsi="Arial"/>
                <w:u w:val="no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I.T/Computer skills including Microsoft Office</w:t>
            </w:r>
          </w:p>
          <w:p w:rsidR="00000000" w:rsidDel="00000000" w:rsidP="00000000" w:rsidRDefault="00000000" w:rsidRPr="00000000" w14:paraId="0000007A">
            <w:pPr>
              <w:numPr>
                <w:ilvl w:val="0"/>
                <w:numId w:val="2"/>
              </w:numPr>
              <w:spacing w:after="240" w:before="0" w:beforeAutospacing="0" w:line="480" w:lineRule="auto"/>
              <w:ind w:left="720" w:hanging="360"/>
              <w:rPr>
                <w:rFonts w:ascii="Arial" w:cs="Arial" w:eastAsia="Arial" w:hAnsi="Arial"/>
                <w:u w:val="no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Zoom</w:t>
            </w:r>
          </w:p>
        </w:tc>
        <w:tc>
          <w:tcPr>
            <w:tcBorders>
              <w:top w:color="000000" w:space="0" w:sz="0" w:val="nil"/>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7C">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D</w:t>
            </w:r>
          </w:p>
          <w:p w:rsidR="00000000" w:rsidDel="00000000" w:rsidP="00000000" w:rsidRDefault="00000000" w:rsidRPr="00000000" w14:paraId="0000007D">
            <w:pPr>
              <w:spacing w:after="240" w:before="240" w:line="480" w:lineRule="auto"/>
              <w:ind w:left="0" w:firstLine="0"/>
              <w:rPr>
                <w:rFonts w:ascii="Arial" w:cs="Arial" w:eastAsia="Arial" w:hAnsi="Arial"/>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240"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PERSONAL ATTRIBUTES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240" w:before="240" w:line="276" w:lineRule="auto"/>
              <w:jc w:val="both"/>
              <w:rPr>
                <w:rFonts w:ascii="Arial" w:cs="Arial" w:eastAsia="Arial" w:hAnsi="Arial"/>
                <w:b w:val="1"/>
              </w:rPr>
            </w:pPr>
            <w:r w:rsidDel="00000000" w:rsidR="00000000" w:rsidRPr="00000000">
              <w:rPr>
                <w:rtl w:val="0"/>
              </w:rPr>
            </w:r>
          </w:p>
        </w:tc>
      </w:tr>
      <w:tr>
        <w:trPr>
          <w:cantSplit w:val="0"/>
          <w:trHeight w:val="6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numPr>
                <w:ilvl w:val="0"/>
                <w:numId w:val="9"/>
              </w:numPr>
              <w:spacing w:after="0" w:afterAutospacing="0" w:before="240" w:line="480" w:lineRule="auto"/>
              <w:ind w:left="720" w:hanging="360"/>
              <w:rPr>
                <w:rFonts w:ascii="Arial" w:cs="Arial" w:eastAsia="Arial" w:hAnsi="Arial"/>
                <w:color w:val="0b0c0c"/>
                <w:highlight w:val="white"/>
                <w:u w:val="none"/>
              </w:rPr>
            </w:pPr>
            <w:r w:rsidDel="00000000" w:rsidR="00000000" w:rsidRPr="00000000">
              <w:rPr>
                <w:rFonts w:ascii="Arial" w:cs="Arial" w:eastAsia="Arial" w:hAnsi="Arial"/>
                <w:color w:val="0b0c0c"/>
                <w:highlight w:val="white"/>
                <w:rtl w:val="0"/>
              </w:rPr>
              <w:t xml:space="preserve">Customer focussed, presentable, with good interpersonal skills at all levels</w:t>
            </w:r>
            <w:r w:rsidDel="00000000" w:rsidR="00000000" w:rsidRPr="00000000">
              <w:rPr>
                <w:rtl w:val="0"/>
              </w:rPr>
            </w:r>
          </w:p>
          <w:p w:rsidR="00000000" w:rsidDel="00000000" w:rsidP="00000000" w:rsidRDefault="00000000" w:rsidRPr="00000000" w14:paraId="00000081">
            <w:pPr>
              <w:numPr>
                <w:ilvl w:val="0"/>
                <w:numId w:val="9"/>
              </w:numPr>
              <w:spacing w:after="0" w:afterAutospacing="0" w:before="0" w:beforeAutospacing="0" w:line="480" w:lineRule="auto"/>
              <w:ind w:left="720" w:hanging="360"/>
              <w:rPr>
                <w:rFonts w:ascii="Arial" w:cs="Arial" w:eastAsia="Arial" w:hAnsi="Arial"/>
                <w:u w:val="none"/>
              </w:rPr>
            </w:pPr>
            <w:r w:rsidDel="00000000" w:rsidR="00000000" w:rsidRPr="00000000">
              <w:rPr>
                <w:rFonts w:ascii="Arial" w:cs="Arial" w:eastAsia="Arial" w:hAnsi="Arial"/>
                <w:rtl w:val="0"/>
              </w:rPr>
              <w:t xml:space="preserve">Honest &amp; reliable</w:t>
            </w:r>
          </w:p>
          <w:p w:rsidR="00000000" w:rsidDel="00000000" w:rsidP="00000000" w:rsidRDefault="00000000" w:rsidRPr="00000000" w14:paraId="00000082">
            <w:pPr>
              <w:numPr>
                <w:ilvl w:val="0"/>
                <w:numId w:val="9"/>
              </w:numPr>
              <w:spacing w:after="0" w:afterAutospacing="0" w:before="0" w:beforeAutospacing="0" w:line="480" w:lineRule="auto"/>
              <w:ind w:left="720" w:hanging="360"/>
              <w:rPr>
                <w:rFonts w:ascii="Arial" w:cs="Arial" w:eastAsia="Arial" w:hAnsi="Arial"/>
                <w:u w:val="none"/>
              </w:rPr>
            </w:pPr>
            <w:r w:rsidDel="00000000" w:rsidR="00000000" w:rsidRPr="00000000">
              <w:rPr>
                <w:rFonts w:ascii="Arial" w:cs="Arial" w:eastAsia="Arial" w:hAnsi="Arial"/>
                <w:rtl w:val="0"/>
              </w:rPr>
              <w:t xml:space="preserve">Flexible &amp; adaptable</w:t>
            </w:r>
          </w:p>
          <w:p w:rsidR="00000000" w:rsidDel="00000000" w:rsidP="00000000" w:rsidRDefault="00000000" w:rsidRPr="00000000" w14:paraId="00000083">
            <w:pPr>
              <w:numPr>
                <w:ilvl w:val="0"/>
                <w:numId w:val="9"/>
              </w:numPr>
              <w:spacing w:after="0" w:afterAutospacing="0" w:before="0" w:beforeAutospacing="0" w:line="480" w:lineRule="auto"/>
              <w:ind w:left="720" w:hanging="360"/>
              <w:rPr>
                <w:rFonts w:ascii="Arial" w:cs="Arial" w:eastAsia="Arial" w:hAnsi="Arial"/>
                <w:u w:val="none"/>
              </w:rPr>
            </w:pPr>
            <w:r w:rsidDel="00000000" w:rsidR="00000000" w:rsidRPr="00000000">
              <w:rPr>
                <w:rFonts w:ascii="Arial" w:cs="Arial" w:eastAsia="Arial" w:hAnsi="Arial"/>
                <w:rtl w:val="0"/>
              </w:rPr>
              <w:t xml:space="preserve">Team Player</w:t>
            </w:r>
          </w:p>
          <w:p w:rsidR="00000000" w:rsidDel="00000000" w:rsidP="00000000" w:rsidRDefault="00000000" w:rsidRPr="00000000" w14:paraId="00000084">
            <w:pPr>
              <w:numPr>
                <w:ilvl w:val="0"/>
                <w:numId w:val="14"/>
              </w:numPr>
              <w:spacing w:after="0" w:afterAutospacing="0" w:line="480" w:lineRule="auto"/>
              <w:ind w:left="720" w:hanging="360"/>
              <w:rPr>
                <w:rFonts w:ascii="Arial" w:cs="Arial" w:eastAsia="Arial" w:hAnsi="Arial"/>
              </w:rPr>
            </w:pPr>
            <w:r w:rsidDel="00000000" w:rsidR="00000000" w:rsidRPr="00000000">
              <w:rPr>
                <w:rFonts w:ascii="Arial" w:cs="Arial" w:eastAsia="Arial" w:hAnsi="Arial"/>
                <w:rtl w:val="0"/>
              </w:rPr>
              <w:t xml:space="preserve">Ability to give and receive feedback</w:t>
            </w:r>
          </w:p>
          <w:p w:rsidR="00000000" w:rsidDel="00000000" w:rsidP="00000000" w:rsidRDefault="00000000" w:rsidRPr="00000000" w14:paraId="00000085">
            <w:pPr>
              <w:numPr>
                <w:ilvl w:val="0"/>
                <w:numId w:val="14"/>
              </w:numPr>
              <w:spacing w:after="0" w:afterAutospacing="0" w:line="480" w:lineRule="auto"/>
              <w:ind w:left="720" w:hanging="360"/>
              <w:rPr>
                <w:rFonts w:ascii="Arial" w:cs="Arial" w:eastAsia="Arial" w:hAnsi="Arial"/>
              </w:rPr>
            </w:pPr>
            <w:r w:rsidDel="00000000" w:rsidR="00000000" w:rsidRPr="00000000">
              <w:rPr>
                <w:rFonts w:ascii="Arial" w:cs="Arial" w:eastAsia="Arial" w:hAnsi="Arial"/>
                <w:rtl w:val="0"/>
              </w:rPr>
              <w:t xml:space="preserve">Behaves and acts in line with the organisation’s values</w:t>
            </w:r>
          </w:p>
          <w:p w:rsidR="00000000" w:rsidDel="00000000" w:rsidP="00000000" w:rsidRDefault="00000000" w:rsidRPr="00000000" w14:paraId="00000086">
            <w:pPr>
              <w:numPr>
                <w:ilvl w:val="0"/>
                <w:numId w:val="14"/>
              </w:numPr>
              <w:spacing w:after="0" w:afterAutospacing="0" w:line="480" w:lineRule="auto"/>
              <w:ind w:left="720" w:hanging="360"/>
              <w:rPr>
                <w:rFonts w:ascii="Arial" w:cs="Arial" w:eastAsia="Arial" w:hAnsi="Arial"/>
              </w:rPr>
            </w:pPr>
            <w:r w:rsidDel="00000000" w:rsidR="00000000" w:rsidRPr="00000000">
              <w:rPr>
                <w:rFonts w:ascii="Arial" w:cs="Arial" w:eastAsia="Arial" w:hAnsi="Arial"/>
                <w:rtl w:val="0"/>
              </w:rPr>
              <w:t xml:space="preserve">Ability to work with colleagues at all levels and with partners</w:t>
            </w:r>
          </w:p>
          <w:p w:rsidR="00000000" w:rsidDel="00000000" w:rsidP="00000000" w:rsidRDefault="00000000" w:rsidRPr="00000000" w14:paraId="00000087">
            <w:pPr>
              <w:numPr>
                <w:ilvl w:val="0"/>
                <w:numId w:val="14"/>
              </w:numPr>
              <w:spacing w:after="0" w:afterAutospacing="0" w:line="480" w:lineRule="auto"/>
              <w:ind w:left="720" w:hanging="360"/>
              <w:rPr>
                <w:rFonts w:ascii="Arial" w:cs="Arial" w:eastAsia="Arial" w:hAnsi="Arial"/>
              </w:rPr>
            </w:pPr>
            <w:r w:rsidDel="00000000" w:rsidR="00000000" w:rsidRPr="00000000">
              <w:rPr>
                <w:rFonts w:ascii="Arial" w:cs="Arial" w:eastAsia="Arial" w:hAnsi="Arial"/>
                <w:rtl w:val="0"/>
              </w:rPr>
              <w:t xml:space="preserve">Ability to prioritise/manage workload using own initiative</w:t>
            </w:r>
          </w:p>
          <w:p w:rsidR="00000000" w:rsidDel="00000000" w:rsidP="00000000" w:rsidRDefault="00000000" w:rsidRPr="00000000" w14:paraId="00000088">
            <w:pPr>
              <w:numPr>
                <w:ilvl w:val="0"/>
                <w:numId w:val="14"/>
              </w:numPr>
              <w:spacing w:after="0" w:afterAutospacing="0" w:line="480" w:lineRule="auto"/>
              <w:ind w:left="720" w:hanging="360"/>
              <w:rPr>
                <w:rFonts w:ascii="Arial" w:cs="Arial" w:eastAsia="Arial" w:hAnsi="Arial"/>
              </w:rPr>
            </w:pPr>
            <w:r w:rsidDel="00000000" w:rsidR="00000000" w:rsidRPr="00000000">
              <w:rPr>
                <w:rFonts w:ascii="Arial" w:cs="Arial" w:eastAsia="Arial" w:hAnsi="Arial"/>
                <w:rtl w:val="0"/>
              </w:rPr>
              <w:t xml:space="preserve">Excellent facilitation skills</w:t>
            </w:r>
          </w:p>
          <w:p w:rsidR="00000000" w:rsidDel="00000000" w:rsidP="00000000" w:rsidRDefault="00000000" w:rsidRPr="00000000" w14:paraId="00000089">
            <w:pPr>
              <w:numPr>
                <w:ilvl w:val="0"/>
                <w:numId w:val="13"/>
              </w:numPr>
              <w:shd w:fill="ffffff" w:val="clear"/>
              <w:spacing w:after="0" w:afterAutospacing="0" w:before="0" w:beforeAutospacing="0" w:line="480" w:lineRule="auto"/>
              <w:ind w:left="720" w:hanging="360"/>
              <w:rPr>
                <w:rFonts w:ascii="Arial" w:cs="Arial" w:eastAsia="Arial" w:hAnsi="Arial"/>
                <w:color w:val="0b0c0c"/>
              </w:rPr>
            </w:pPr>
            <w:r w:rsidDel="00000000" w:rsidR="00000000" w:rsidRPr="00000000">
              <w:rPr>
                <w:rFonts w:ascii="Arial" w:cs="Arial" w:eastAsia="Arial" w:hAnsi="Arial"/>
                <w:color w:val="0b0c0c"/>
                <w:rtl w:val="0"/>
              </w:rPr>
              <w:t xml:space="preserve">Willingness to tackle challenges to solve problems</w:t>
            </w:r>
          </w:p>
          <w:p w:rsidR="00000000" w:rsidDel="00000000" w:rsidP="00000000" w:rsidRDefault="00000000" w:rsidRPr="00000000" w14:paraId="0000008A">
            <w:pPr>
              <w:numPr>
                <w:ilvl w:val="0"/>
                <w:numId w:val="13"/>
              </w:numPr>
              <w:shd w:fill="ffffff" w:val="clear"/>
              <w:spacing w:after="0" w:afterAutospacing="0" w:before="0" w:beforeAutospacing="0" w:line="480" w:lineRule="auto"/>
              <w:ind w:left="720" w:hanging="360"/>
              <w:rPr>
                <w:rFonts w:ascii="Arial" w:cs="Arial" w:eastAsia="Arial" w:hAnsi="Arial"/>
                <w:color w:val="0b0c0c"/>
              </w:rPr>
            </w:pPr>
            <w:r w:rsidDel="00000000" w:rsidR="00000000" w:rsidRPr="00000000">
              <w:rPr>
                <w:rFonts w:ascii="Arial" w:cs="Arial" w:eastAsia="Arial" w:hAnsi="Arial"/>
                <w:color w:val="0b0c0c"/>
                <w:rtl w:val="0"/>
              </w:rPr>
              <w:t xml:space="preserve">Great attention to detail and ability to multi-task</w:t>
            </w:r>
          </w:p>
          <w:p w:rsidR="00000000" w:rsidDel="00000000" w:rsidP="00000000" w:rsidRDefault="00000000" w:rsidRPr="00000000" w14:paraId="0000008B">
            <w:pPr>
              <w:numPr>
                <w:ilvl w:val="0"/>
                <w:numId w:val="13"/>
              </w:numPr>
              <w:shd w:fill="ffffff" w:val="clear"/>
              <w:spacing w:after="240" w:before="0" w:beforeAutospacing="0" w:line="480" w:lineRule="auto"/>
              <w:ind w:left="720" w:hanging="360"/>
              <w:rPr>
                <w:rFonts w:ascii="Arial" w:cs="Arial" w:eastAsia="Arial" w:hAnsi="Arial"/>
                <w:color w:val="0b0c0c"/>
              </w:rPr>
            </w:pPr>
            <w:r w:rsidDel="00000000" w:rsidR="00000000" w:rsidRPr="00000000">
              <w:rPr>
                <w:rFonts w:ascii="Arial" w:cs="Arial" w:eastAsia="Arial" w:hAnsi="Arial"/>
                <w:rtl w:val="0"/>
              </w:rPr>
              <w:t xml:space="preserve">Ability to challenge and manage people</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240" w:before="240" w:line="240" w:lineRule="auto"/>
              <w:ind w:left="0" w:firstLine="0"/>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E</w:t>
            </w:r>
          </w:p>
          <w:p w:rsidR="00000000" w:rsidDel="00000000" w:rsidP="00000000" w:rsidRDefault="00000000" w:rsidRPr="00000000" w14:paraId="0000008D">
            <w:pPr>
              <w:spacing w:after="240" w:before="240" w:line="240" w:lineRule="auto"/>
              <w:ind w:left="0" w:firstLine="0"/>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8E">
            <w:pPr>
              <w:spacing w:after="240" w:before="240" w:line="240" w:lineRule="auto"/>
              <w:ind w:left="0" w:firstLine="0"/>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E</w:t>
            </w:r>
          </w:p>
          <w:p w:rsidR="00000000" w:rsidDel="00000000" w:rsidP="00000000" w:rsidRDefault="00000000" w:rsidRPr="00000000" w14:paraId="0000008F">
            <w:pPr>
              <w:spacing w:after="240" w:before="240" w:line="240" w:lineRule="auto"/>
              <w:ind w:left="0" w:firstLine="0"/>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E</w:t>
            </w:r>
          </w:p>
          <w:p w:rsidR="00000000" w:rsidDel="00000000" w:rsidP="00000000" w:rsidRDefault="00000000" w:rsidRPr="00000000" w14:paraId="00000090">
            <w:pPr>
              <w:spacing w:after="240" w:before="240" w:line="240" w:lineRule="auto"/>
              <w:ind w:left="0" w:firstLine="0"/>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E</w:t>
            </w:r>
          </w:p>
          <w:p w:rsidR="00000000" w:rsidDel="00000000" w:rsidP="00000000" w:rsidRDefault="00000000" w:rsidRPr="00000000" w14:paraId="00000091">
            <w:pPr>
              <w:spacing w:after="240" w:before="240" w:line="240" w:lineRule="auto"/>
              <w:ind w:left="0" w:firstLine="0"/>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E</w:t>
            </w:r>
          </w:p>
          <w:p w:rsidR="00000000" w:rsidDel="00000000" w:rsidP="00000000" w:rsidRDefault="00000000" w:rsidRPr="00000000" w14:paraId="00000092">
            <w:pPr>
              <w:spacing w:after="240" w:before="240" w:line="240" w:lineRule="auto"/>
              <w:ind w:left="0" w:firstLine="0"/>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E</w:t>
            </w:r>
          </w:p>
          <w:p w:rsidR="00000000" w:rsidDel="00000000" w:rsidP="00000000" w:rsidRDefault="00000000" w:rsidRPr="00000000" w14:paraId="00000093">
            <w:pPr>
              <w:spacing w:after="240" w:before="240" w:line="240" w:lineRule="auto"/>
              <w:ind w:left="0" w:firstLine="0"/>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E</w:t>
            </w:r>
          </w:p>
          <w:p w:rsidR="00000000" w:rsidDel="00000000" w:rsidP="00000000" w:rsidRDefault="00000000" w:rsidRPr="00000000" w14:paraId="00000094">
            <w:pPr>
              <w:spacing w:after="240" w:before="240" w:line="240" w:lineRule="auto"/>
              <w:ind w:left="0" w:firstLine="0"/>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E</w:t>
            </w:r>
          </w:p>
          <w:p w:rsidR="00000000" w:rsidDel="00000000" w:rsidP="00000000" w:rsidRDefault="00000000" w:rsidRPr="00000000" w14:paraId="00000095">
            <w:pPr>
              <w:spacing w:after="240" w:before="240" w:line="240" w:lineRule="auto"/>
              <w:ind w:left="0" w:firstLine="0"/>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D</w:t>
            </w:r>
          </w:p>
          <w:p w:rsidR="00000000" w:rsidDel="00000000" w:rsidP="00000000" w:rsidRDefault="00000000" w:rsidRPr="00000000" w14:paraId="00000096">
            <w:pPr>
              <w:spacing w:after="240" w:before="240" w:line="240" w:lineRule="auto"/>
              <w:ind w:left="0" w:firstLine="0"/>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E</w:t>
            </w:r>
          </w:p>
          <w:p w:rsidR="00000000" w:rsidDel="00000000" w:rsidP="00000000" w:rsidRDefault="00000000" w:rsidRPr="00000000" w14:paraId="00000097">
            <w:pPr>
              <w:spacing w:after="240" w:before="240" w:line="240" w:lineRule="auto"/>
              <w:ind w:left="0" w:firstLine="0"/>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E</w:t>
            </w:r>
          </w:p>
          <w:p w:rsidR="00000000" w:rsidDel="00000000" w:rsidP="00000000" w:rsidRDefault="00000000" w:rsidRPr="00000000" w14:paraId="00000098">
            <w:pPr>
              <w:spacing w:after="240" w:before="240" w:line="240" w:lineRule="auto"/>
              <w:ind w:left="0" w:firstLine="0"/>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D</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OTHER </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240" w:before="240" w:line="276" w:lineRule="auto"/>
              <w:rPr>
                <w:rFonts w:ascii="Arial" w:cs="Arial" w:eastAsia="Arial" w:hAnsi="Arial"/>
                <w:b w:val="1"/>
              </w:rPr>
            </w:pPr>
            <w:r w:rsidDel="00000000" w:rsidR="00000000" w:rsidRPr="00000000">
              <w:rPr>
                <w:rtl w:val="0"/>
              </w:rPr>
            </w:r>
          </w:p>
        </w:tc>
      </w:tr>
      <w:tr>
        <w:trPr>
          <w:cantSplit w:val="0"/>
          <w:trHeight w:val="2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numPr>
                <w:ilvl w:val="0"/>
                <w:numId w:val="1"/>
              </w:numPr>
              <w:spacing w:after="0" w:afterAutospacing="0" w:before="240" w:line="480" w:lineRule="auto"/>
              <w:ind w:left="720" w:hanging="360"/>
              <w:rPr>
                <w:rFonts w:ascii="Arial" w:cs="Arial" w:eastAsia="Arial" w:hAnsi="Arial"/>
                <w:u w:val="none"/>
              </w:rPr>
            </w:pPr>
            <w:r w:rsidDel="00000000" w:rsidR="00000000" w:rsidRPr="00000000">
              <w:rPr>
                <w:rFonts w:ascii="Arial" w:cs="Arial" w:eastAsia="Arial" w:hAnsi="Arial"/>
                <w:rtl w:val="0"/>
              </w:rPr>
              <w:t xml:space="preserve">Ability to travel</w:t>
            </w:r>
          </w:p>
          <w:p w:rsidR="00000000" w:rsidDel="00000000" w:rsidP="00000000" w:rsidRDefault="00000000" w:rsidRPr="00000000" w14:paraId="0000009C">
            <w:pPr>
              <w:numPr>
                <w:ilvl w:val="0"/>
                <w:numId w:val="1"/>
              </w:numPr>
              <w:spacing w:after="0" w:afterAutospacing="0" w:before="0" w:beforeAutospacing="0" w:line="480" w:lineRule="auto"/>
              <w:ind w:left="720" w:hanging="360"/>
              <w:rPr>
                <w:rFonts w:ascii="Arial" w:cs="Arial" w:eastAsia="Arial" w:hAnsi="Arial"/>
                <w:u w:val="none"/>
              </w:rPr>
            </w:pPr>
            <w:r w:rsidDel="00000000" w:rsidR="00000000" w:rsidRPr="00000000">
              <w:rPr>
                <w:rFonts w:ascii="Arial" w:cs="Arial" w:eastAsia="Arial" w:hAnsi="Arial"/>
                <w:rtl w:val="0"/>
              </w:rPr>
              <w:t xml:space="preserve">Driving license and access to own vehicle</w:t>
            </w:r>
          </w:p>
          <w:p w:rsidR="00000000" w:rsidDel="00000000" w:rsidP="00000000" w:rsidRDefault="00000000" w:rsidRPr="00000000" w14:paraId="0000009D">
            <w:pPr>
              <w:numPr>
                <w:ilvl w:val="0"/>
                <w:numId w:val="1"/>
              </w:numPr>
              <w:spacing w:after="0" w:afterAutospacing="0" w:before="0" w:beforeAutospacing="0" w:line="480" w:lineRule="auto"/>
              <w:ind w:left="720" w:hanging="360"/>
              <w:rPr>
                <w:rFonts w:ascii="Arial" w:cs="Arial" w:eastAsia="Arial" w:hAnsi="Arial"/>
                <w:u w:val="none"/>
              </w:rPr>
            </w:pPr>
            <w:r w:rsidDel="00000000" w:rsidR="00000000" w:rsidRPr="00000000">
              <w:rPr>
                <w:rFonts w:ascii="Arial" w:cs="Arial" w:eastAsia="Arial" w:hAnsi="Arial"/>
                <w:rtl w:val="0"/>
              </w:rPr>
              <w:t xml:space="preserve">Ability to work irregular hours including evenings and weekends when required</w:t>
            </w:r>
          </w:p>
          <w:p w:rsidR="00000000" w:rsidDel="00000000" w:rsidP="00000000" w:rsidRDefault="00000000" w:rsidRPr="00000000" w14:paraId="0000009E">
            <w:pPr>
              <w:numPr>
                <w:ilvl w:val="0"/>
                <w:numId w:val="1"/>
              </w:numPr>
              <w:spacing w:after="240" w:before="0" w:beforeAutospacing="0" w:line="480" w:lineRule="auto"/>
              <w:ind w:left="720" w:hanging="360"/>
              <w:rPr>
                <w:rFonts w:ascii="Arial" w:cs="Arial" w:eastAsia="Arial" w:hAnsi="Arial"/>
                <w:u w:val="none"/>
              </w:rPr>
            </w:pPr>
            <w:r w:rsidDel="00000000" w:rsidR="00000000" w:rsidRPr="00000000">
              <w:rPr>
                <w:rFonts w:ascii="Arial" w:cs="Arial" w:eastAsia="Arial" w:hAnsi="Arial"/>
                <w:rtl w:val="0"/>
              </w:rPr>
              <w:t xml:space="preserve">Ability to work flexibly and agilely in a remote location as required</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A0">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A1">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A2">
            <w:pPr>
              <w:spacing w:after="240" w:before="24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3">
            <w:pPr>
              <w:spacing w:after="240" w:before="240" w:line="240" w:lineRule="auto"/>
              <w:ind w:left="0" w:firstLine="0"/>
              <w:rPr>
                <w:rFonts w:ascii="Arial" w:cs="Arial" w:eastAsia="Arial" w:hAnsi="Arial"/>
              </w:rPr>
            </w:pPr>
            <w:r w:rsidDel="00000000" w:rsidR="00000000" w:rsidRPr="00000000">
              <w:rPr>
                <w:rFonts w:ascii="Arial" w:cs="Arial" w:eastAsia="Arial" w:hAnsi="Arial"/>
                <w:rtl w:val="0"/>
              </w:rPr>
              <w:t xml:space="preserve">E</w:t>
            </w:r>
          </w:p>
          <w:p w:rsidR="00000000" w:rsidDel="00000000" w:rsidP="00000000" w:rsidRDefault="00000000" w:rsidRPr="00000000" w14:paraId="000000A4">
            <w:pPr>
              <w:spacing w:after="240" w:before="240" w:line="48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5">
            <w:pPr>
              <w:spacing w:after="240" w:before="240" w:line="240" w:lineRule="auto"/>
              <w:ind w:left="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A6">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7">
      <w:pPr>
        <w:spacing w:after="240" w:befor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rPr>
      </w:pPr>
      <w:r w:rsidDel="00000000" w:rsidR="00000000" w:rsidRPr="00000000">
        <w:rPr>
          <w:rtl w:val="0"/>
        </w:rPr>
      </w:r>
    </w:p>
    <w:p w:rsidR="00000000" w:rsidDel="00000000" w:rsidP="00000000" w:rsidRDefault="00000000" w:rsidRPr="00000000" w14:paraId="000000B4">
      <w:pPr>
        <w:rPr>
          <w:rFonts w:ascii="Arial" w:cs="Arial" w:eastAsia="Arial" w:hAnsi="Arial"/>
        </w:rPr>
      </w:pPr>
      <w:r w:rsidDel="00000000" w:rsidR="00000000" w:rsidRPr="00000000">
        <w:rPr>
          <w:rtl w:val="0"/>
        </w:rPr>
      </w:r>
    </w:p>
    <w:p w:rsidR="00000000" w:rsidDel="00000000" w:rsidP="00000000" w:rsidRDefault="00000000" w:rsidRPr="00000000" w14:paraId="000000B5">
      <w:pPr>
        <w:rPr>
          <w:rFonts w:ascii="Arial" w:cs="Arial" w:eastAsia="Arial" w:hAnsi="Arial"/>
        </w:rPr>
      </w:pP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453EB"/>
    <w:pPr>
      <w:spacing w:line="256" w:lineRule="auto"/>
    </w:pPr>
  </w:style>
  <w:style w:type="paragraph" w:styleId="Heading2">
    <w:name w:val="heading 2"/>
    <w:basedOn w:val="Normal"/>
    <w:link w:val="Heading2Char"/>
    <w:uiPriority w:val="9"/>
    <w:qFormat w:val="1"/>
    <w:rsid w:val="00F724D8"/>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453EB"/>
    <w:pPr>
      <w:ind w:left="720"/>
      <w:contextualSpacing w:val="1"/>
    </w:pPr>
  </w:style>
  <w:style w:type="paragraph" w:styleId="Header">
    <w:name w:val="header"/>
    <w:basedOn w:val="Normal"/>
    <w:link w:val="HeaderChar"/>
    <w:semiHidden w:val="1"/>
    <w:unhideWhenUsed w:val="1"/>
    <w:rsid w:val="00095FF8"/>
    <w:pPr>
      <w:tabs>
        <w:tab w:val="center" w:pos="4320"/>
        <w:tab w:val="right" w:pos="8640"/>
      </w:tabs>
      <w:spacing w:after="0" w:line="240" w:lineRule="auto"/>
    </w:pPr>
    <w:rPr>
      <w:rFonts w:ascii="Arial" w:cs="Times New Roman" w:eastAsia="Times New Roman" w:hAnsi="Arial"/>
      <w:sz w:val="24"/>
      <w:szCs w:val="20"/>
    </w:rPr>
  </w:style>
  <w:style w:type="character" w:styleId="HeaderChar" w:customStyle="1">
    <w:name w:val="Header Char"/>
    <w:basedOn w:val="DefaultParagraphFont"/>
    <w:link w:val="Header"/>
    <w:semiHidden w:val="1"/>
    <w:rsid w:val="00095FF8"/>
    <w:rPr>
      <w:rFonts w:ascii="Arial" w:cs="Times New Roman" w:eastAsia="Times New Roman" w:hAnsi="Arial"/>
      <w:sz w:val="24"/>
      <w:szCs w:val="20"/>
    </w:rPr>
  </w:style>
  <w:style w:type="paragraph" w:styleId="NoSpacing">
    <w:name w:val="No Spacing"/>
    <w:uiPriority w:val="1"/>
    <w:qFormat w:val="1"/>
    <w:rsid w:val="009613AB"/>
    <w:pPr>
      <w:spacing w:after="0" w:line="240" w:lineRule="auto"/>
    </w:pPr>
  </w:style>
  <w:style w:type="paragraph" w:styleId="font8" w:customStyle="1">
    <w:name w:val="font_8"/>
    <w:basedOn w:val="Normal"/>
    <w:rsid w:val="00F724D8"/>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color20" w:customStyle="1">
    <w:name w:val="color_20"/>
    <w:basedOn w:val="DefaultParagraphFont"/>
    <w:rsid w:val="00F724D8"/>
  </w:style>
  <w:style w:type="character" w:styleId="wixguard" w:customStyle="1">
    <w:name w:val="wixguard"/>
    <w:basedOn w:val="DefaultParagraphFont"/>
    <w:rsid w:val="00F724D8"/>
  </w:style>
  <w:style w:type="character" w:styleId="Heading2Char" w:customStyle="1">
    <w:name w:val="Heading 2 Char"/>
    <w:basedOn w:val="DefaultParagraphFont"/>
    <w:link w:val="Heading2"/>
    <w:uiPriority w:val="9"/>
    <w:rsid w:val="00F724D8"/>
    <w:rPr>
      <w:rFonts w:ascii="Times New Roman" w:cs="Times New Roman" w:eastAsia="Times New Roman" w:hAnsi="Times New Roman"/>
      <w:b w:val="1"/>
      <w:bCs w:val="1"/>
      <w:sz w:val="36"/>
      <w:szCs w:val="36"/>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f2WbKlGd7UIGhOTEs8h805z0nA==">AMUW2mU2DH+h04iRVFLeadz7d7J5USDL/txAQfkpvaZvYLwcH6ThIL+8/DSbeiGfi5MFWqsRTJHqASU7eNDeQIuoW+pvpa9uWrhmmqclDl2XNe1HoF9LM4mXiDotQ9skb1K06PoyzS3uFEv6+dtkyJIUmk1OLPBCNQ==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2021-11-30T10:37:00Z</dcterms:created>
  <dc:creator>User</dc:creator>
</cp:coreProperties>
</file>