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165F5" w14:textId="77777777" w:rsidR="002D2C1D" w:rsidRPr="004E2775" w:rsidRDefault="00562D01" w:rsidP="004E2775">
      <w:pPr>
        <w:rPr>
          <w:rFonts w:ascii="Arial" w:hAnsi="Arial" w:cs="Arial"/>
          <w:b/>
          <w:sz w:val="28"/>
        </w:rPr>
      </w:pPr>
      <w:r w:rsidRPr="00562D01">
        <w:rPr>
          <w:rFonts w:ascii="Arial" w:hAnsi="Arial" w:cs="Arial"/>
          <w:b/>
          <w:noProof/>
          <w:lang w:eastAsia="en-GB"/>
        </w:rPr>
        <w:drawing>
          <wp:inline distT="0" distB="0" distL="0" distR="0" wp14:anchorId="42CA00B6" wp14:editId="5A8A2E1E">
            <wp:extent cx="1152525" cy="895350"/>
            <wp:effectExtent l="19050" t="0" r="9525" b="0"/>
            <wp:docPr id="4" name="Picture 2" descr="SBT logo small for email.jpg"/>
            <wp:cNvGraphicFramePr/>
            <a:graphic xmlns:a="http://schemas.openxmlformats.org/drawingml/2006/main">
              <a:graphicData uri="http://schemas.openxmlformats.org/drawingml/2006/picture">
                <pic:pic xmlns:pic="http://schemas.openxmlformats.org/drawingml/2006/picture">
                  <pic:nvPicPr>
                    <pic:cNvPr id="0" name="SBT logo small for email.jpg"/>
                    <pic:cNvPicPr/>
                  </pic:nvPicPr>
                  <pic:blipFill>
                    <a:blip r:embed="rId8" cstate="print"/>
                    <a:stretch>
                      <a:fillRect/>
                    </a:stretch>
                  </pic:blipFill>
                  <pic:spPr>
                    <a:xfrm>
                      <a:off x="0" y="0"/>
                      <a:ext cx="1152525" cy="895350"/>
                    </a:xfrm>
                    <a:prstGeom prst="rect">
                      <a:avLst/>
                    </a:prstGeom>
                  </pic:spPr>
                </pic:pic>
              </a:graphicData>
            </a:graphic>
          </wp:inline>
        </w:drawing>
      </w:r>
      <w:r w:rsidR="004E2775">
        <w:rPr>
          <w:rFonts w:ascii="Arial" w:hAnsi="Arial" w:cs="Arial"/>
          <w:b/>
        </w:rPr>
        <w:tab/>
      </w:r>
      <w:r w:rsidR="004E2775">
        <w:rPr>
          <w:rFonts w:ascii="Arial" w:hAnsi="Arial" w:cs="Arial"/>
          <w:b/>
        </w:rPr>
        <w:tab/>
      </w:r>
      <w:r w:rsidR="004E2775">
        <w:rPr>
          <w:rFonts w:ascii="Arial" w:hAnsi="Arial" w:cs="Arial"/>
          <w:b/>
        </w:rPr>
        <w:tab/>
      </w:r>
      <w:r w:rsidR="004E2775" w:rsidRPr="004E2775">
        <w:rPr>
          <w:rFonts w:ascii="Arial" w:hAnsi="Arial" w:cs="Arial"/>
          <w:b/>
          <w:sz w:val="28"/>
        </w:rPr>
        <w:t>J</w:t>
      </w:r>
      <w:r w:rsidR="004F2CF5" w:rsidRPr="004E2775">
        <w:rPr>
          <w:rFonts w:ascii="Arial" w:hAnsi="Arial" w:cs="Arial"/>
          <w:b/>
          <w:sz w:val="28"/>
        </w:rPr>
        <w:t>ob Description</w:t>
      </w:r>
    </w:p>
    <w:p w14:paraId="51A136D4" w14:textId="77777777" w:rsidR="002D2C1D" w:rsidRPr="004E2775" w:rsidRDefault="002D2C1D" w:rsidP="004F2CF5">
      <w:pPr>
        <w:rPr>
          <w:rFonts w:ascii="Arial" w:hAnsi="Arial" w:cs="Arial"/>
          <w:b/>
          <w:sz w:val="28"/>
        </w:rPr>
      </w:pPr>
    </w:p>
    <w:p w14:paraId="30C14027" w14:textId="77777777" w:rsidR="00EF4989" w:rsidRDefault="00EF4989" w:rsidP="00562D01">
      <w:pPr>
        <w:jc w:val="center"/>
        <w:rPr>
          <w:rFonts w:ascii="Arial" w:hAnsi="Arial" w:cs="Arial"/>
          <w:b/>
          <w:sz w:val="28"/>
        </w:rPr>
      </w:pPr>
      <w:r>
        <w:rPr>
          <w:rFonts w:ascii="Arial" w:hAnsi="Arial" w:cs="Arial"/>
          <w:b/>
          <w:sz w:val="28"/>
        </w:rPr>
        <w:t xml:space="preserve">School Communities </w:t>
      </w:r>
    </w:p>
    <w:p w14:paraId="00C6E98B" w14:textId="2C4CE6C0" w:rsidR="004F2CF5" w:rsidRPr="004E2775" w:rsidRDefault="004F2CF5" w:rsidP="00562D01">
      <w:pPr>
        <w:jc w:val="center"/>
        <w:rPr>
          <w:rFonts w:ascii="Arial" w:hAnsi="Arial" w:cs="Arial"/>
          <w:b/>
          <w:sz w:val="28"/>
        </w:rPr>
      </w:pPr>
      <w:r w:rsidRPr="004E2775">
        <w:rPr>
          <w:rFonts w:ascii="Arial" w:hAnsi="Arial" w:cs="Arial"/>
          <w:b/>
          <w:sz w:val="28"/>
        </w:rPr>
        <w:t>C</w:t>
      </w:r>
      <w:r w:rsidR="00C2159C">
        <w:rPr>
          <w:rFonts w:ascii="Arial" w:hAnsi="Arial" w:cs="Arial"/>
          <w:b/>
          <w:sz w:val="28"/>
        </w:rPr>
        <w:t>o</w:t>
      </w:r>
      <w:r w:rsidR="006909D7">
        <w:rPr>
          <w:rFonts w:ascii="Arial" w:hAnsi="Arial" w:cs="Arial"/>
          <w:b/>
          <w:sz w:val="28"/>
        </w:rPr>
        <w:t>-</w:t>
      </w:r>
      <w:r w:rsidR="00450A4F" w:rsidRPr="004E2775">
        <w:rPr>
          <w:rFonts w:ascii="Arial" w:hAnsi="Arial" w:cs="Arial"/>
          <w:b/>
          <w:sz w:val="28"/>
        </w:rPr>
        <w:t>ordinator</w:t>
      </w:r>
      <w:r w:rsidR="00EF4989">
        <w:rPr>
          <w:rFonts w:ascii="Arial" w:hAnsi="Arial" w:cs="Arial"/>
          <w:b/>
          <w:sz w:val="28"/>
        </w:rPr>
        <w:t xml:space="preserve"> </w:t>
      </w:r>
      <w:r w:rsidR="00A767D0">
        <w:rPr>
          <w:rFonts w:ascii="Arial" w:hAnsi="Arial" w:cs="Arial"/>
          <w:b/>
          <w:sz w:val="28"/>
        </w:rPr>
        <w:t>(</w:t>
      </w:r>
      <w:r w:rsidR="00A767D0" w:rsidRPr="004E2775">
        <w:rPr>
          <w:rFonts w:ascii="Arial" w:hAnsi="Arial" w:cs="Arial"/>
          <w:b/>
          <w:sz w:val="28"/>
        </w:rPr>
        <w:t>Outreach</w:t>
      </w:r>
      <w:r w:rsidR="00A767D0">
        <w:rPr>
          <w:rFonts w:ascii="Arial" w:hAnsi="Arial" w:cs="Arial"/>
          <w:b/>
          <w:sz w:val="28"/>
        </w:rPr>
        <w:t>)</w:t>
      </w:r>
    </w:p>
    <w:p w14:paraId="69FA3703" w14:textId="77777777" w:rsidR="004F2CF5" w:rsidRPr="00924928" w:rsidRDefault="004F2CF5" w:rsidP="004F2CF5">
      <w:pPr>
        <w:rPr>
          <w:rFonts w:ascii="Arial" w:hAnsi="Arial" w:cs="Arial"/>
        </w:rPr>
      </w:pPr>
    </w:p>
    <w:p w14:paraId="3F1D4CCD" w14:textId="450A8293" w:rsidR="00032684" w:rsidRPr="00032684" w:rsidRDefault="00032684" w:rsidP="004F2CF5">
      <w:pPr>
        <w:rPr>
          <w:rFonts w:ascii="Arial" w:hAnsi="Arial" w:cs="Arial"/>
        </w:rPr>
      </w:pPr>
      <w:r>
        <w:rPr>
          <w:rFonts w:ascii="Arial" w:hAnsi="Arial" w:cs="Arial"/>
          <w:b/>
        </w:rPr>
        <w:t xml:space="preserve">Salary: </w:t>
      </w:r>
      <w:r w:rsidRPr="00032684">
        <w:rPr>
          <w:rFonts w:ascii="Arial" w:hAnsi="Arial" w:cs="Arial"/>
        </w:rPr>
        <w:t>Grade 3</w:t>
      </w:r>
      <w:r>
        <w:rPr>
          <w:rFonts w:ascii="Arial" w:hAnsi="Arial" w:cs="Arial"/>
        </w:rPr>
        <w:t xml:space="preserve"> </w:t>
      </w:r>
      <w:r w:rsidR="00CD1FA3">
        <w:rPr>
          <w:rFonts w:ascii="Arial" w:hAnsi="Arial" w:cs="Arial"/>
        </w:rPr>
        <w:t>£21,5</w:t>
      </w:r>
      <w:r w:rsidRPr="00032684">
        <w:rPr>
          <w:rFonts w:ascii="Arial" w:hAnsi="Arial" w:cs="Arial"/>
        </w:rPr>
        <w:t>00</w:t>
      </w:r>
      <w:r>
        <w:rPr>
          <w:rFonts w:ascii="Arial" w:hAnsi="Arial" w:cs="Arial"/>
        </w:rPr>
        <w:t xml:space="preserve"> </w:t>
      </w:r>
      <w:r w:rsidRPr="00032684">
        <w:rPr>
          <w:rFonts w:ascii="Arial" w:hAnsi="Arial" w:cs="Arial"/>
        </w:rPr>
        <w:t>-</w:t>
      </w:r>
      <w:r>
        <w:rPr>
          <w:rFonts w:ascii="Arial" w:hAnsi="Arial" w:cs="Arial"/>
        </w:rPr>
        <w:t xml:space="preserve"> £</w:t>
      </w:r>
      <w:r w:rsidRPr="00032684">
        <w:rPr>
          <w:rFonts w:ascii="Arial" w:hAnsi="Arial" w:cs="Arial"/>
        </w:rPr>
        <w:t>2</w:t>
      </w:r>
      <w:r w:rsidR="00CD1FA3">
        <w:rPr>
          <w:rFonts w:ascii="Arial" w:hAnsi="Arial" w:cs="Arial"/>
        </w:rPr>
        <w:t>5</w:t>
      </w:r>
      <w:r w:rsidRPr="00032684">
        <w:rPr>
          <w:rFonts w:ascii="Arial" w:hAnsi="Arial" w:cs="Arial"/>
        </w:rPr>
        <w:t>,999</w:t>
      </w:r>
    </w:p>
    <w:p w14:paraId="62182A30" w14:textId="77777777" w:rsidR="004F2CF5" w:rsidRPr="00924928" w:rsidRDefault="000611FD" w:rsidP="004F2CF5">
      <w:pPr>
        <w:rPr>
          <w:rFonts w:ascii="Arial" w:hAnsi="Arial" w:cs="Arial"/>
        </w:rPr>
      </w:pPr>
      <w:r w:rsidRPr="00A174BA">
        <w:rPr>
          <w:rFonts w:ascii="Arial" w:hAnsi="Arial" w:cs="Arial"/>
          <w:b/>
        </w:rPr>
        <w:t>Report</w:t>
      </w:r>
      <w:r w:rsidR="00562D01" w:rsidRPr="00A174BA">
        <w:rPr>
          <w:rFonts w:ascii="Arial" w:hAnsi="Arial" w:cs="Arial"/>
          <w:b/>
        </w:rPr>
        <w:t>s</w:t>
      </w:r>
      <w:r w:rsidRPr="00A174BA">
        <w:rPr>
          <w:rFonts w:ascii="Arial" w:hAnsi="Arial" w:cs="Arial"/>
          <w:b/>
        </w:rPr>
        <w:t xml:space="preserve"> to</w:t>
      </w:r>
      <w:r w:rsidR="004F2CF5" w:rsidRPr="00A174BA">
        <w:rPr>
          <w:rFonts w:ascii="Arial" w:hAnsi="Arial" w:cs="Arial"/>
          <w:b/>
        </w:rPr>
        <w:t>:</w:t>
      </w:r>
      <w:r w:rsidR="008B6997" w:rsidRPr="00A174BA">
        <w:rPr>
          <w:rFonts w:ascii="Arial" w:hAnsi="Arial" w:cs="Arial"/>
        </w:rPr>
        <w:t xml:space="preserve"> </w:t>
      </w:r>
      <w:r w:rsidR="00EF4989">
        <w:rPr>
          <w:rFonts w:ascii="Arial" w:hAnsi="Arial" w:cs="Arial"/>
        </w:rPr>
        <w:t>School Communities</w:t>
      </w:r>
      <w:r w:rsidR="008B6997" w:rsidRPr="00A174BA">
        <w:rPr>
          <w:rFonts w:ascii="Arial" w:hAnsi="Arial" w:cs="Arial"/>
        </w:rPr>
        <w:t xml:space="preserve"> </w:t>
      </w:r>
      <w:r w:rsidR="00EF3A53" w:rsidRPr="00A174BA">
        <w:rPr>
          <w:rFonts w:ascii="Arial" w:hAnsi="Arial" w:cs="Arial"/>
        </w:rPr>
        <w:t>Manager</w:t>
      </w:r>
    </w:p>
    <w:p w14:paraId="54176BD9" w14:textId="77777777" w:rsidR="00D870E8" w:rsidRDefault="00D870E8" w:rsidP="00097834">
      <w:pPr>
        <w:rPr>
          <w:rFonts w:ascii="Arial" w:hAnsi="Arial" w:cs="Arial"/>
        </w:rPr>
      </w:pPr>
    </w:p>
    <w:p w14:paraId="219139B4" w14:textId="77777777" w:rsidR="000611FD" w:rsidRDefault="004B659A" w:rsidP="000611FD">
      <w:pPr>
        <w:rPr>
          <w:rFonts w:ascii="Arial" w:hAnsi="Arial" w:cs="Arial"/>
          <w:b/>
        </w:rPr>
      </w:pPr>
      <w:r>
        <w:rPr>
          <w:rFonts w:ascii="Arial" w:hAnsi="Arial" w:cs="Arial"/>
          <w:b/>
        </w:rPr>
        <w:t>Job S</w:t>
      </w:r>
      <w:r w:rsidR="008B6997">
        <w:rPr>
          <w:rFonts w:ascii="Arial" w:hAnsi="Arial" w:cs="Arial"/>
          <w:b/>
        </w:rPr>
        <w:t>ummary</w:t>
      </w:r>
    </w:p>
    <w:p w14:paraId="0F6D61C2" w14:textId="3D3ED3E3" w:rsidR="00F50AE4" w:rsidRDefault="00F50AE4" w:rsidP="00F50AE4">
      <w:pPr>
        <w:tabs>
          <w:tab w:val="left" w:pos="204"/>
        </w:tabs>
        <w:rPr>
          <w:rFonts w:ascii="Arial" w:hAnsi="Arial" w:cs="Arial"/>
          <w:snapToGrid w:val="0"/>
        </w:rPr>
      </w:pPr>
      <w:r>
        <w:rPr>
          <w:rFonts w:ascii="Arial" w:hAnsi="Arial" w:cs="Arial"/>
          <w:snapToGrid w:val="0"/>
        </w:rPr>
        <w:t xml:space="preserve">The post holder </w:t>
      </w:r>
      <w:r w:rsidRPr="005A7499">
        <w:rPr>
          <w:rFonts w:ascii="Arial" w:hAnsi="Arial" w:cs="Arial"/>
          <w:snapToGrid w:val="0"/>
        </w:rPr>
        <w:t>work</w:t>
      </w:r>
      <w:r>
        <w:rPr>
          <w:rFonts w:ascii="Arial" w:hAnsi="Arial" w:cs="Arial"/>
          <w:snapToGrid w:val="0"/>
        </w:rPr>
        <w:t>s</w:t>
      </w:r>
      <w:r w:rsidRPr="005A7499">
        <w:rPr>
          <w:rFonts w:ascii="Arial" w:hAnsi="Arial" w:cs="Arial"/>
          <w:snapToGrid w:val="0"/>
        </w:rPr>
        <w:t xml:space="preserve"> closely with the </w:t>
      </w:r>
      <w:r w:rsidRPr="00CE25CC">
        <w:rPr>
          <w:rFonts w:ascii="Arial" w:hAnsi="Arial" w:cs="Arial"/>
          <w:snapToGrid w:val="0"/>
        </w:rPr>
        <w:t xml:space="preserve">School Communities </w:t>
      </w:r>
      <w:r>
        <w:rPr>
          <w:rFonts w:ascii="Arial" w:hAnsi="Arial" w:cs="Arial"/>
          <w:snapToGrid w:val="0"/>
        </w:rPr>
        <w:t>Manager</w:t>
      </w:r>
      <w:r w:rsidR="0015019F">
        <w:rPr>
          <w:rFonts w:ascii="Arial" w:hAnsi="Arial" w:cs="Arial"/>
          <w:snapToGrid w:val="0"/>
        </w:rPr>
        <w:t xml:space="preserve"> (Outreach)</w:t>
      </w:r>
      <w:r>
        <w:rPr>
          <w:rFonts w:ascii="Arial" w:hAnsi="Arial" w:cs="Arial"/>
          <w:snapToGrid w:val="0"/>
        </w:rPr>
        <w:t xml:space="preserve"> </w:t>
      </w:r>
      <w:r w:rsidRPr="005A7499">
        <w:rPr>
          <w:rFonts w:ascii="Arial" w:hAnsi="Arial" w:cs="Arial"/>
          <w:snapToGrid w:val="0"/>
        </w:rPr>
        <w:t xml:space="preserve">on the </w:t>
      </w:r>
      <w:r>
        <w:rPr>
          <w:rFonts w:ascii="Arial" w:hAnsi="Arial" w:cs="Arial"/>
          <w:snapToGrid w:val="0"/>
        </w:rPr>
        <w:t xml:space="preserve">administration, </w:t>
      </w:r>
      <w:r w:rsidRPr="005A7499">
        <w:rPr>
          <w:rFonts w:ascii="Arial" w:hAnsi="Arial" w:cs="Arial"/>
          <w:snapToGrid w:val="0"/>
        </w:rPr>
        <w:t xml:space="preserve">development, and delivery of the </w:t>
      </w:r>
      <w:r>
        <w:rPr>
          <w:rFonts w:ascii="Arial" w:hAnsi="Arial" w:cs="Arial"/>
          <w:snapToGrid w:val="0"/>
        </w:rPr>
        <w:t>School Communities Outreach programme.</w:t>
      </w:r>
    </w:p>
    <w:p w14:paraId="68D3DDB5" w14:textId="03DB4EDF" w:rsidR="00F50AE4" w:rsidRDefault="00F50AE4" w:rsidP="00F50AE4">
      <w:pPr>
        <w:tabs>
          <w:tab w:val="left" w:pos="204"/>
        </w:tabs>
        <w:rPr>
          <w:rFonts w:ascii="Arial" w:hAnsi="Arial" w:cs="Arial"/>
          <w:snapToGrid w:val="0"/>
        </w:rPr>
      </w:pPr>
      <w:r>
        <w:rPr>
          <w:rFonts w:ascii="Arial" w:hAnsi="Arial" w:cs="Arial"/>
          <w:snapToGrid w:val="0"/>
        </w:rPr>
        <w:t xml:space="preserve"> </w:t>
      </w:r>
    </w:p>
    <w:p w14:paraId="005F6E18" w14:textId="056E55DA" w:rsidR="00F50AE4" w:rsidRDefault="00F50AE4" w:rsidP="00F50AE4">
      <w:pPr>
        <w:tabs>
          <w:tab w:val="left" w:pos="204"/>
        </w:tabs>
        <w:rPr>
          <w:rFonts w:ascii="Arial" w:hAnsi="Arial" w:cs="Arial"/>
        </w:rPr>
      </w:pPr>
      <w:r w:rsidRPr="005A7499">
        <w:rPr>
          <w:rFonts w:ascii="Arial" w:hAnsi="Arial" w:cs="Arial"/>
        </w:rPr>
        <w:t xml:space="preserve">The School </w:t>
      </w:r>
      <w:r w:rsidRPr="000355F6">
        <w:rPr>
          <w:rFonts w:ascii="Arial" w:hAnsi="Arial" w:cs="Arial"/>
        </w:rPr>
        <w:t>Communities</w:t>
      </w:r>
      <w:r w:rsidRPr="005A7499">
        <w:rPr>
          <w:rFonts w:ascii="Arial" w:hAnsi="Arial" w:cs="Arial"/>
        </w:rPr>
        <w:t xml:space="preserve"> team delivers a range of projects </w:t>
      </w:r>
      <w:r w:rsidR="003E1A6F">
        <w:rPr>
          <w:rFonts w:ascii="Arial" w:hAnsi="Arial" w:cs="Arial"/>
        </w:rPr>
        <w:t>that</w:t>
      </w:r>
      <w:r w:rsidRPr="005A7499">
        <w:rPr>
          <w:rFonts w:ascii="Arial" w:hAnsi="Arial" w:cs="Arial"/>
        </w:rPr>
        <w:t xml:space="preserve"> </w:t>
      </w:r>
      <w:r>
        <w:rPr>
          <w:rFonts w:ascii="Arial" w:hAnsi="Arial" w:cs="Arial"/>
        </w:rPr>
        <w:t>inspire</w:t>
      </w:r>
      <w:r w:rsidRPr="005A7499">
        <w:rPr>
          <w:rFonts w:ascii="Arial" w:hAnsi="Arial" w:cs="Arial"/>
        </w:rPr>
        <w:t xml:space="preserve"> children and young people to engage with reading and writing</w:t>
      </w:r>
      <w:r>
        <w:rPr>
          <w:rFonts w:ascii="Arial" w:hAnsi="Arial" w:cs="Arial"/>
        </w:rPr>
        <w:t xml:space="preserve">. This role primarily provides support to </w:t>
      </w:r>
      <w:r w:rsidRPr="00097834">
        <w:rPr>
          <w:rFonts w:ascii="Arial" w:hAnsi="Arial" w:cs="Arial"/>
        </w:rPr>
        <w:t xml:space="preserve">projects </w:t>
      </w:r>
      <w:r w:rsidR="003E1A6F">
        <w:rPr>
          <w:rFonts w:ascii="Arial" w:hAnsi="Arial" w:cs="Arial"/>
        </w:rPr>
        <w:t>that address</w:t>
      </w:r>
      <w:r>
        <w:rPr>
          <w:rFonts w:ascii="Arial" w:hAnsi="Arial" w:cs="Arial"/>
        </w:rPr>
        <w:t xml:space="preserve"> key Scottish Government education priorities, particularly those around raising attainment for all and closing the poverty-related attainment gap. Key programmes for the team include Read, Write, Count, First Minister’s Reading Challenge and Reading Schools.</w:t>
      </w:r>
    </w:p>
    <w:p w14:paraId="43EB45A3" w14:textId="4D9E602B" w:rsidR="005B2B7D" w:rsidRDefault="005B2B7D" w:rsidP="004F2CF5">
      <w:pPr>
        <w:rPr>
          <w:rFonts w:ascii="Arial" w:hAnsi="Arial" w:cs="Arial"/>
        </w:rPr>
      </w:pPr>
    </w:p>
    <w:p w14:paraId="3B08D10F" w14:textId="28A3929D" w:rsidR="003E1A6F" w:rsidRDefault="003E1A6F" w:rsidP="003E1A6F">
      <w:pPr>
        <w:rPr>
          <w:rFonts w:ascii="Arial" w:hAnsi="Arial" w:cs="Arial"/>
        </w:rPr>
      </w:pPr>
      <w:r>
        <w:rPr>
          <w:rFonts w:ascii="Arial" w:hAnsi="Arial" w:cs="Arial"/>
        </w:rPr>
        <w:t xml:space="preserve">The role involves creating learning materials and delivering professional learning opportunities to a range of audiences online via Zoom or Teams and in person to support the School Communities programmes. </w:t>
      </w:r>
    </w:p>
    <w:p w14:paraId="263C621C" w14:textId="77777777" w:rsidR="003E1A6F" w:rsidRDefault="003E1A6F" w:rsidP="003E1A6F">
      <w:pPr>
        <w:rPr>
          <w:rFonts w:ascii="Arial" w:hAnsi="Arial" w:cs="Arial"/>
        </w:rPr>
      </w:pPr>
    </w:p>
    <w:p w14:paraId="4B551C71" w14:textId="79E76A0D" w:rsidR="003E1A6F" w:rsidRPr="006D7D06" w:rsidRDefault="003E1A6F" w:rsidP="004F2CF5">
      <w:pPr>
        <w:rPr>
          <w:rFonts w:ascii="Arial" w:hAnsi="Arial" w:cs="Arial"/>
        </w:rPr>
      </w:pPr>
      <w:r w:rsidRPr="006D7D06">
        <w:rPr>
          <w:rFonts w:ascii="Arial" w:hAnsi="Arial" w:cs="Arial"/>
        </w:rPr>
        <w:t>The Outreach Co</w:t>
      </w:r>
      <w:r w:rsidR="00D339F4">
        <w:rPr>
          <w:rFonts w:ascii="Arial" w:hAnsi="Arial" w:cs="Arial"/>
        </w:rPr>
        <w:t>-</w:t>
      </w:r>
      <w:r w:rsidRPr="006D7D06">
        <w:rPr>
          <w:rFonts w:ascii="Arial" w:hAnsi="Arial" w:cs="Arial"/>
        </w:rPr>
        <w:t>ordinator will also develop and manage online content, such as blogs and social media to ensure maximum participation and impact for the programmes.</w:t>
      </w:r>
    </w:p>
    <w:p w14:paraId="6E59EE14" w14:textId="77777777" w:rsidR="003E1A6F" w:rsidRDefault="003E1A6F" w:rsidP="004F2CF5">
      <w:pPr>
        <w:rPr>
          <w:rFonts w:ascii="Arial" w:hAnsi="Arial" w:cs="Arial"/>
          <w:highlight w:val="yellow"/>
        </w:rPr>
      </w:pPr>
    </w:p>
    <w:p w14:paraId="47EFD3CB" w14:textId="7ABE1F88" w:rsidR="0057180F" w:rsidRDefault="005B2B7D" w:rsidP="004F2CF5">
      <w:pPr>
        <w:rPr>
          <w:rFonts w:ascii="Arial" w:hAnsi="Arial" w:cs="Arial"/>
        </w:rPr>
      </w:pPr>
      <w:r>
        <w:rPr>
          <w:rFonts w:ascii="Arial" w:hAnsi="Arial" w:cs="Arial"/>
        </w:rPr>
        <w:t>The Outreach Co</w:t>
      </w:r>
      <w:r w:rsidR="00D339F4">
        <w:rPr>
          <w:rFonts w:ascii="Arial" w:hAnsi="Arial" w:cs="Arial"/>
        </w:rPr>
        <w:t>-</w:t>
      </w:r>
      <w:r>
        <w:rPr>
          <w:rFonts w:ascii="Arial" w:hAnsi="Arial" w:cs="Arial"/>
        </w:rPr>
        <w:t xml:space="preserve">ordinator </w:t>
      </w:r>
      <w:r w:rsidR="003E1A6F">
        <w:rPr>
          <w:rFonts w:ascii="Arial" w:hAnsi="Arial" w:cs="Arial"/>
        </w:rPr>
        <w:t xml:space="preserve">also </w:t>
      </w:r>
      <w:r w:rsidR="0015019F">
        <w:rPr>
          <w:rFonts w:ascii="Arial" w:hAnsi="Arial" w:cs="Arial"/>
        </w:rPr>
        <w:t xml:space="preserve">establishes, </w:t>
      </w:r>
      <w:r>
        <w:rPr>
          <w:rFonts w:ascii="Arial" w:hAnsi="Arial" w:cs="Arial"/>
        </w:rPr>
        <w:t>maintain</w:t>
      </w:r>
      <w:r w:rsidR="006E0A32">
        <w:rPr>
          <w:rFonts w:ascii="Arial" w:hAnsi="Arial" w:cs="Arial"/>
        </w:rPr>
        <w:t>s</w:t>
      </w:r>
      <w:r w:rsidR="0015019F">
        <w:rPr>
          <w:rFonts w:ascii="Arial" w:hAnsi="Arial" w:cs="Arial"/>
        </w:rPr>
        <w:t xml:space="preserve"> and develops</w:t>
      </w:r>
      <w:r>
        <w:rPr>
          <w:rFonts w:ascii="Arial" w:hAnsi="Arial" w:cs="Arial"/>
        </w:rPr>
        <w:t xml:space="preserve"> relationships with </w:t>
      </w:r>
      <w:r w:rsidR="00D76A21">
        <w:rPr>
          <w:rFonts w:ascii="Arial" w:hAnsi="Arial" w:cs="Arial"/>
        </w:rPr>
        <w:t xml:space="preserve">key </w:t>
      </w:r>
      <w:r>
        <w:rPr>
          <w:rFonts w:ascii="Arial" w:hAnsi="Arial" w:cs="Arial"/>
        </w:rPr>
        <w:t>stakeholders</w:t>
      </w:r>
      <w:r w:rsidR="00D76A21">
        <w:rPr>
          <w:rFonts w:ascii="Arial" w:hAnsi="Arial" w:cs="Arial"/>
        </w:rPr>
        <w:t xml:space="preserve"> (teachers, schools, librarians, Scottish Government and Education Scotland)</w:t>
      </w:r>
      <w:r>
        <w:rPr>
          <w:rFonts w:ascii="Arial" w:hAnsi="Arial" w:cs="Arial"/>
        </w:rPr>
        <w:t xml:space="preserve"> promoting and monitoring participation in the programme</w:t>
      </w:r>
      <w:r w:rsidR="0057180F">
        <w:rPr>
          <w:rFonts w:ascii="Arial" w:hAnsi="Arial" w:cs="Arial"/>
        </w:rPr>
        <w:t>s</w:t>
      </w:r>
      <w:r w:rsidR="00AA7CD4">
        <w:rPr>
          <w:rFonts w:ascii="Arial" w:hAnsi="Arial" w:cs="Arial"/>
        </w:rPr>
        <w:t>,</w:t>
      </w:r>
      <w:r>
        <w:rPr>
          <w:rFonts w:ascii="Arial" w:hAnsi="Arial" w:cs="Arial"/>
        </w:rPr>
        <w:t xml:space="preserve"> and carrying out engagement</w:t>
      </w:r>
      <w:r w:rsidR="006E0A32">
        <w:rPr>
          <w:rFonts w:ascii="Arial" w:hAnsi="Arial" w:cs="Arial"/>
        </w:rPr>
        <w:t xml:space="preserve"> work </w:t>
      </w:r>
      <w:r>
        <w:rPr>
          <w:rFonts w:ascii="Arial" w:hAnsi="Arial" w:cs="Arial"/>
        </w:rPr>
        <w:t>to infor</w:t>
      </w:r>
      <w:r w:rsidR="003E1A6F">
        <w:rPr>
          <w:rFonts w:ascii="Arial" w:hAnsi="Arial" w:cs="Arial"/>
        </w:rPr>
        <w:t xml:space="preserve">m ongoing programme development. </w:t>
      </w:r>
      <w:r w:rsidR="00D76A21">
        <w:rPr>
          <w:rFonts w:ascii="Arial" w:hAnsi="Arial" w:cs="Arial"/>
        </w:rPr>
        <w:t xml:space="preserve"> </w:t>
      </w:r>
    </w:p>
    <w:p w14:paraId="504FBA50" w14:textId="2255A83E" w:rsidR="00F50AE4" w:rsidRDefault="00F50AE4" w:rsidP="004F2CF5">
      <w:pPr>
        <w:rPr>
          <w:rFonts w:ascii="Arial" w:hAnsi="Arial" w:cs="Arial"/>
        </w:rPr>
      </w:pPr>
    </w:p>
    <w:p w14:paraId="2282D3A8" w14:textId="552CF183" w:rsidR="00F50AE4" w:rsidRPr="00F50AE4" w:rsidRDefault="00F50AE4" w:rsidP="00F50AE4">
      <w:pPr>
        <w:tabs>
          <w:tab w:val="left" w:pos="204"/>
        </w:tabs>
        <w:rPr>
          <w:rFonts w:ascii="Arial" w:hAnsi="Arial" w:cs="Arial"/>
          <w:snapToGrid w:val="0"/>
        </w:rPr>
      </w:pPr>
      <w:r>
        <w:rPr>
          <w:rFonts w:ascii="Arial" w:hAnsi="Arial" w:cs="Arial"/>
          <w:snapToGrid w:val="0"/>
        </w:rPr>
        <w:t xml:space="preserve">The post holder </w:t>
      </w:r>
      <w:r w:rsidR="0015019F">
        <w:rPr>
          <w:rFonts w:ascii="Arial" w:hAnsi="Arial" w:cs="Arial"/>
          <w:snapToGrid w:val="0"/>
        </w:rPr>
        <w:t>will also work</w:t>
      </w:r>
      <w:r>
        <w:rPr>
          <w:rFonts w:ascii="Arial" w:hAnsi="Arial" w:cs="Arial"/>
          <w:snapToGrid w:val="0"/>
        </w:rPr>
        <w:t xml:space="preserve"> </w:t>
      </w:r>
      <w:r w:rsidR="0015019F">
        <w:rPr>
          <w:rFonts w:ascii="Arial" w:hAnsi="Arial" w:cs="Arial"/>
          <w:snapToGrid w:val="0"/>
        </w:rPr>
        <w:t>alongside</w:t>
      </w:r>
      <w:r>
        <w:rPr>
          <w:rFonts w:ascii="Arial" w:hAnsi="Arial" w:cs="Arial"/>
          <w:snapToGrid w:val="0"/>
        </w:rPr>
        <w:t xml:space="preserve"> the School Communities Team and Scottish Book Trust colleagues to ensure co-ordinated delivery and optimum impact for our school community audiences</w:t>
      </w:r>
      <w:r w:rsidRPr="003516F6">
        <w:rPr>
          <w:rFonts w:ascii="Arial" w:hAnsi="Arial" w:cs="Arial"/>
        </w:rPr>
        <w:t xml:space="preserve">. </w:t>
      </w:r>
    </w:p>
    <w:p w14:paraId="71C5A582" w14:textId="77777777" w:rsidR="004F2CF5" w:rsidRPr="00924928" w:rsidRDefault="004F2CF5" w:rsidP="004F2CF5">
      <w:pPr>
        <w:rPr>
          <w:rFonts w:ascii="Arial" w:hAnsi="Arial" w:cs="Arial"/>
        </w:rPr>
      </w:pPr>
    </w:p>
    <w:p w14:paraId="466B54C0" w14:textId="77777777" w:rsidR="004F2CF5" w:rsidRDefault="008B6997" w:rsidP="004F2CF5">
      <w:pPr>
        <w:rPr>
          <w:rFonts w:ascii="Arial" w:hAnsi="Arial" w:cs="Arial"/>
          <w:b/>
        </w:rPr>
      </w:pPr>
      <w:r>
        <w:rPr>
          <w:rFonts w:ascii="Arial" w:hAnsi="Arial" w:cs="Arial"/>
          <w:b/>
        </w:rPr>
        <w:t xml:space="preserve">Key </w:t>
      </w:r>
      <w:r w:rsidR="006E0A32">
        <w:rPr>
          <w:rFonts w:ascii="Arial" w:hAnsi="Arial" w:cs="Arial"/>
          <w:b/>
        </w:rPr>
        <w:t>R</w:t>
      </w:r>
      <w:r w:rsidR="000611FD" w:rsidRPr="00924928">
        <w:rPr>
          <w:rFonts w:ascii="Arial" w:hAnsi="Arial" w:cs="Arial"/>
          <w:b/>
        </w:rPr>
        <w:t>esponsibilities</w:t>
      </w:r>
    </w:p>
    <w:p w14:paraId="7D840F6C" w14:textId="77777777" w:rsidR="00E95CD0" w:rsidRDefault="008965F4" w:rsidP="00E95CD0">
      <w:pPr>
        <w:pStyle w:val="ListParagraph"/>
        <w:numPr>
          <w:ilvl w:val="0"/>
          <w:numId w:val="30"/>
        </w:numPr>
        <w:spacing w:after="200"/>
        <w:rPr>
          <w:rFonts w:ascii="Arial" w:hAnsi="Arial" w:cs="Arial"/>
        </w:rPr>
      </w:pPr>
      <w:r>
        <w:rPr>
          <w:rFonts w:ascii="Arial" w:hAnsi="Arial" w:cs="Arial"/>
        </w:rPr>
        <w:t>Design, plan and deliver CLPL sessions for practitioners with support from the School Communities Manager</w:t>
      </w:r>
      <w:r w:rsidR="00E95CD0" w:rsidRPr="00E95CD0">
        <w:rPr>
          <w:rFonts w:ascii="Arial" w:hAnsi="Arial" w:cs="Arial"/>
        </w:rPr>
        <w:t xml:space="preserve"> </w:t>
      </w:r>
    </w:p>
    <w:p w14:paraId="5C640FA9" w14:textId="4720A5E9" w:rsidR="008965F4" w:rsidRPr="00E95CD0" w:rsidRDefault="00E95CD0" w:rsidP="00E95CD0">
      <w:pPr>
        <w:pStyle w:val="ListParagraph"/>
        <w:numPr>
          <w:ilvl w:val="0"/>
          <w:numId w:val="30"/>
        </w:numPr>
        <w:spacing w:after="200"/>
        <w:rPr>
          <w:rFonts w:ascii="Arial" w:hAnsi="Arial" w:cs="Arial"/>
        </w:rPr>
      </w:pPr>
      <w:r>
        <w:rPr>
          <w:rFonts w:ascii="Arial" w:hAnsi="Arial" w:cs="Arial"/>
        </w:rPr>
        <w:t>Support practitioners to engage with the First Minister’s Reading Challenge</w:t>
      </w:r>
      <w:r w:rsidR="00A57FE0">
        <w:rPr>
          <w:rFonts w:ascii="Arial" w:hAnsi="Arial" w:cs="Arial"/>
        </w:rPr>
        <w:t>, Reading Schools,</w:t>
      </w:r>
      <w:r>
        <w:rPr>
          <w:rFonts w:ascii="Arial" w:hAnsi="Arial" w:cs="Arial"/>
        </w:rPr>
        <w:t xml:space="preserve"> </w:t>
      </w:r>
      <w:r w:rsidR="00A57FE0">
        <w:rPr>
          <w:rFonts w:ascii="Arial" w:hAnsi="Arial" w:cs="Arial"/>
        </w:rPr>
        <w:t xml:space="preserve">Read, Write, Count </w:t>
      </w:r>
      <w:r>
        <w:rPr>
          <w:rFonts w:ascii="Arial" w:hAnsi="Arial" w:cs="Arial"/>
        </w:rPr>
        <w:t xml:space="preserve">and </w:t>
      </w:r>
      <w:r w:rsidR="000502AB">
        <w:rPr>
          <w:rFonts w:ascii="Arial" w:hAnsi="Arial" w:cs="Arial"/>
        </w:rPr>
        <w:t xml:space="preserve">other School Communities programmes </w:t>
      </w:r>
      <w:r>
        <w:rPr>
          <w:rFonts w:ascii="Arial" w:hAnsi="Arial" w:cs="Arial"/>
        </w:rPr>
        <w:t xml:space="preserve">through effective </w:t>
      </w:r>
      <w:r w:rsidR="000502AB">
        <w:rPr>
          <w:rFonts w:ascii="Arial" w:hAnsi="Arial" w:cs="Arial"/>
        </w:rPr>
        <w:t xml:space="preserve">administration and </w:t>
      </w:r>
      <w:r>
        <w:rPr>
          <w:rFonts w:ascii="Arial" w:hAnsi="Arial" w:cs="Arial"/>
        </w:rPr>
        <w:t>communication</w:t>
      </w:r>
    </w:p>
    <w:p w14:paraId="05B9B392" w14:textId="015EBFFF" w:rsidR="005B2B7D" w:rsidRDefault="00AA7CD4" w:rsidP="00562D01">
      <w:pPr>
        <w:pStyle w:val="ListParagraph"/>
        <w:numPr>
          <w:ilvl w:val="0"/>
          <w:numId w:val="30"/>
        </w:numPr>
        <w:spacing w:after="200"/>
        <w:rPr>
          <w:rFonts w:ascii="Arial" w:hAnsi="Arial" w:cs="Arial"/>
        </w:rPr>
      </w:pPr>
      <w:r>
        <w:rPr>
          <w:rFonts w:ascii="Arial" w:hAnsi="Arial" w:cs="Arial"/>
        </w:rPr>
        <w:t>Maintain</w:t>
      </w:r>
      <w:r w:rsidR="00C2159C">
        <w:rPr>
          <w:rFonts w:ascii="Arial" w:hAnsi="Arial" w:cs="Arial"/>
        </w:rPr>
        <w:t xml:space="preserve"> existing,</w:t>
      </w:r>
      <w:r>
        <w:rPr>
          <w:rFonts w:ascii="Arial" w:hAnsi="Arial" w:cs="Arial"/>
        </w:rPr>
        <w:t xml:space="preserve"> and e</w:t>
      </w:r>
      <w:r w:rsidR="005B2B7D">
        <w:rPr>
          <w:rFonts w:ascii="Arial" w:hAnsi="Arial" w:cs="Arial"/>
        </w:rPr>
        <w:t>stablish</w:t>
      </w:r>
      <w:r w:rsidR="00A57FE0">
        <w:rPr>
          <w:rFonts w:ascii="Arial" w:hAnsi="Arial" w:cs="Arial"/>
        </w:rPr>
        <w:t xml:space="preserve"> new networks with key stakeholders including with external partners</w:t>
      </w:r>
      <w:r>
        <w:rPr>
          <w:rFonts w:ascii="Arial" w:hAnsi="Arial" w:cs="Arial"/>
        </w:rPr>
        <w:t xml:space="preserve"> to champion the </w:t>
      </w:r>
      <w:r w:rsidR="007648CD">
        <w:rPr>
          <w:rFonts w:ascii="Arial" w:hAnsi="Arial" w:cs="Arial"/>
        </w:rPr>
        <w:t xml:space="preserve">School Communities </w:t>
      </w:r>
      <w:r>
        <w:rPr>
          <w:rFonts w:ascii="Arial" w:hAnsi="Arial" w:cs="Arial"/>
        </w:rPr>
        <w:t>programmes</w:t>
      </w:r>
      <w:r w:rsidR="00A57FE0">
        <w:rPr>
          <w:rFonts w:ascii="Arial" w:hAnsi="Arial" w:cs="Arial"/>
        </w:rPr>
        <w:t xml:space="preserve"> and support effective delivery of the Outreach programme</w:t>
      </w:r>
    </w:p>
    <w:p w14:paraId="2C591116" w14:textId="2862C0B7" w:rsidR="00C2159C" w:rsidRPr="00C2159C" w:rsidRDefault="008965F4" w:rsidP="00C2159C">
      <w:pPr>
        <w:pStyle w:val="ListParagraph"/>
        <w:numPr>
          <w:ilvl w:val="0"/>
          <w:numId w:val="30"/>
        </w:numPr>
        <w:spacing w:after="200"/>
        <w:rPr>
          <w:rFonts w:ascii="Arial" w:hAnsi="Arial" w:cs="Arial"/>
        </w:rPr>
      </w:pPr>
      <w:r>
        <w:rPr>
          <w:rFonts w:ascii="Arial" w:hAnsi="Arial" w:cs="Arial"/>
        </w:rPr>
        <w:lastRenderedPageBreak/>
        <w:t>Design and develop</w:t>
      </w:r>
      <w:r w:rsidR="00C2159C" w:rsidRPr="00C2159C">
        <w:rPr>
          <w:rFonts w:ascii="Arial" w:hAnsi="Arial" w:cs="Arial"/>
        </w:rPr>
        <w:t xml:space="preserve"> learning resources for </w:t>
      </w:r>
      <w:r w:rsidR="00250EB0">
        <w:rPr>
          <w:rFonts w:ascii="Arial" w:hAnsi="Arial" w:cs="Arial"/>
        </w:rPr>
        <w:t>learning professionals, pupils and parents</w:t>
      </w:r>
      <w:r>
        <w:rPr>
          <w:rFonts w:ascii="Arial" w:hAnsi="Arial" w:cs="Arial"/>
        </w:rPr>
        <w:t xml:space="preserve"> with support from the School Communities Manager</w:t>
      </w:r>
      <w:r w:rsidR="007648CD">
        <w:rPr>
          <w:rFonts w:ascii="Arial" w:hAnsi="Arial" w:cs="Arial"/>
        </w:rPr>
        <w:t xml:space="preserve"> and Learning Resource Developer</w:t>
      </w:r>
    </w:p>
    <w:p w14:paraId="6FF150E1" w14:textId="49577A6D" w:rsidR="00D870E8" w:rsidRDefault="008A58F3" w:rsidP="00562D01">
      <w:pPr>
        <w:pStyle w:val="ListParagraph"/>
        <w:numPr>
          <w:ilvl w:val="0"/>
          <w:numId w:val="30"/>
        </w:numPr>
        <w:spacing w:after="200"/>
        <w:rPr>
          <w:rFonts w:ascii="Arial" w:hAnsi="Arial" w:cs="Arial"/>
        </w:rPr>
      </w:pPr>
      <w:r>
        <w:rPr>
          <w:rFonts w:ascii="Arial" w:hAnsi="Arial" w:cs="Arial"/>
        </w:rPr>
        <w:t>G</w:t>
      </w:r>
      <w:r w:rsidR="005B2B7D">
        <w:rPr>
          <w:rFonts w:ascii="Arial" w:hAnsi="Arial" w:cs="Arial"/>
        </w:rPr>
        <w:t xml:space="preserve">ather evidence of impact and good practice and </w:t>
      </w:r>
      <w:r w:rsidR="005B341C">
        <w:rPr>
          <w:rFonts w:ascii="Arial" w:hAnsi="Arial" w:cs="Arial"/>
        </w:rPr>
        <w:t xml:space="preserve">showcase these </w:t>
      </w:r>
      <w:r w:rsidR="004E2775">
        <w:rPr>
          <w:rFonts w:ascii="Arial" w:hAnsi="Arial" w:cs="Arial"/>
        </w:rPr>
        <w:t>effectively</w:t>
      </w:r>
      <w:r w:rsidR="00C2159C">
        <w:rPr>
          <w:rFonts w:ascii="Arial" w:hAnsi="Arial" w:cs="Arial"/>
        </w:rPr>
        <w:t>,</w:t>
      </w:r>
      <w:r w:rsidR="00CB0D58">
        <w:rPr>
          <w:rFonts w:ascii="Arial" w:hAnsi="Arial" w:cs="Arial"/>
        </w:rPr>
        <w:t xml:space="preserve"> both in-person and online</w:t>
      </w:r>
      <w:r w:rsidR="000502AB">
        <w:rPr>
          <w:rFonts w:ascii="Arial" w:hAnsi="Arial" w:cs="Arial"/>
        </w:rPr>
        <w:t xml:space="preserve"> to support the programmes and Scottish Book Trust </w:t>
      </w:r>
    </w:p>
    <w:p w14:paraId="17B8CA6A" w14:textId="001ACBEE" w:rsidR="008965F4" w:rsidRPr="008965F4" w:rsidRDefault="008965F4" w:rsidP="008965F4">
      <w:pPr>
        <w:pStyle w:val="ListParagraph"/>
        <w:numPr>
          <w:ilvl w:val="0"/>
          <w:numId w:val="30"/>
        </w:numPr>
        <w:spacing w:after="200"/>
        <w:rPr>
          <w:rFonts w:ascii="Arial" w:hAnsi="Arial" w:cs="Arial"/>
        </w:rPr>
      </w:pPr>
      <w:r>
        <w:rPr>
          <w:rFonts w:ascii="Arial" w:hAnsi="Arial" w:cs="Arial"/>
        </w:rPr>
        <w:t xml:space="preserve">Develop website content and work with the Web Team to meet the needs of the </w:t>
      </w:r>
      <w:bookmarkStart w:id="0" w:name="_GoBack"/>
      <w:r w:rsidR="00952D79">
        <w:rPr>
          <w:rFonts w:ascii="Arial" w:hAnsi="Arial" w:cs="Arial"/>
        </w:rPr>
        <w:t>School Communities Programmes</w:t>
      </w:r>
      <w:bookmarkEnd w:id="0"/>
      <w:r>
        <w:rPr>
          <w:rFonts w:ascii="Arial" w:hAnsi="Arial" w:cs="Arial"/>
        </w:rPr>
        <w:t xml:space="preserve"> and its participants</w:t>
      </w:r>
      <w:r w:rsidR="00250DD0">
        <w:rPr>
          <w:rFonts w:ascii="Arial" w:hAnsi="Arial" w:cs="Arial"/>
        </w:rPr>
        <w:t xml:space="preserve"> when required</w:t>
      </w:r>
    </w:p>
    <w:p w14:paraId="273A15F5" w14:textId="1AF68AEB" w:rsidR="00EF3A53" w:rsidRDefault="007648CD" w:rsidP="00EF3A53">
      <w:pPr>
        <w:pStyle w:val="ListParagraph"/>
        <w:numPr>
          <w:ilvl w:val="0"/>
          <w:numId w:val="30"/>
        </w:numPr>
        <w:spacing w:after="200"/>
        <w:rPr>
          <w:rFonts w:ascii="Arial" w:hAnsi="Arial" w:cs="Arial"/>
        </w:rPr>
      </w:pPr>
      <w:r>
        <w:rPr>
          <w:rFonts w:ascii="Arial" w:hAnsi="Arial" w:cs="Arial"/>
        </w:rPr>
        <w:t>S</w:t>
      </w:r>
      <w:r w:rsidR="00EF3A53">
        <w:rPr>
          <w:rFonts w:ascii="Arial" w:hAnsi="Arial" w:cs="Arial"/>
        </w:rPr>
        <w:t>upport</w:t>
      </w:r>
      <w:r w:rsidR="0057180F">
        <w:rPr>
          <w:rFonts w:ascii="Arial" w:hAnsi="Arial" w:cs="Arial"/>
        </w:rPr>
        <w:t xml:space="preserve"> both internal and </w:t>
      </w:r>
      <w:r w:rsidR="00EF3A53">
        <w:rPr>
          <w:rFonts w:ascii="Arial" w:hAnsi="Arial" w:cs="Arial"/>
        </w:rPr>
        <w:t>independent evaluation</w:t>
      </w:r>
      <w:r w:rsidR="0057180F">
        <w:rPr>
          <w:rFonts w:ascii="Arial" w:hAnsi="Arial" w:cs="Arial"/>
        </w:rPr>
        <w:t>s</w:t>
      </w:r>
      <w:r w:rsidR="00EF3A53">
        <w:rPr>
          <w:rFonts w:ascii="Arial" w:hAnsi="Arial" w:cs="Arial"/>
        </w:rPr>
        <w:t xml:space="preserve"> of the programme</w:t>
      </w:r>
      <w:r w:rsidR="0057180F">
        <w:rPr>
          <w:rFonts w:ascii="Arial" w:hAnsi="Arial" w:cs="Arial"/>
        </w:rPr>
        <w:t>s</w:t>
      </w:r>
    </w:p>
    <w:p w14:paraId="7A691C7C" w14:textId="77777777" w:rsidR="007869E3" w:rsidRDefault="0057180F" w:rsidP="004F2CF5">
      <w:pPr>
        <w:pStyle w:val="ListParagraph"/>
        <w:numPr>
          <w:ilvl w:val="0"/>
          <w:numId w:val="30"/>
        </w:numPr>
        <w:spacing w:after="200"/>
        <w:rPr>
          <w:rFonts w:ascii="Arial" w:hAnsi="Arial" w:cs="Arial"/>
        </w:rPr>
      </w:pPr>
      <w:r>
        <w:rPr>
          <w:rFonts w:ascii="Arial" w:hAnsi="Arial" w:cs="Arial"/>
        </w:rPr>
        <w:t>Work with other teams within Scottish Book Trust to ensure knowledge</w:t>
      </w:r>
      <w:r w:rsidR="00AA7CD4">
        <w:rPr>
          <w:rFonts w:ascii="Arial" w:hAnsi="Arial" w:cs="Arial"/>
        </w:rPr>
        <w:t>, experience</w:t>
      </w:r>
      <w:r>
        <w:rPr>
          <w:rFonts w:ascii="Arial" w:hAnsi="Arial" w:cs="Arial"/>
        </w:rPr>
        <w:t xml:space="preserve"> and contacts are shared across the organisation</w:t>
      </w:r>
      <w:r w:rsidR="006D575A">
        <w:rPr>
          <w:rFonts w:ascii="Arial" w:hAnsi="Arial" w:cs="Arial"/>
        </w:rPr>
        <w:t xml:space="preserve"> to aid effective programme delivery</w:t>
      </w:r>
    </w:p>
    <w:p w14:paraId="2D76C200" w14:textId="77777777" w:rsidR="007869E3" w:rsidRPr="007869E3" w:rsidRDefault="007869E3" w:rsidP="007869E3">
      <w:pPr>
        <w:pStyle w:val="ListParagraph"/>
        <w:spacing w:after="200"/>
        <w:rPr>
          <w:rFonts w:ascii="Arial" w:hAnsi="Arial" w:cs="Arial"/>
        </w:rPr>
      </w:pPr>
    </w:p>
    <w:p w14:paraId="3FFD44B4" w14:textId="73FAE5F6" w:rsidR="004E2775" w:rsidRDefault="006E0A32" w:rsidP="004F2CF5">
      <w:pPr>
        <w:rPr>
          <w:rFonts w:ascii="Arial" w:hAnsi="Arial" w:cs="Arial"/>
          <w:b/>
          <w:bCs/>
        </w:rPr>
      </w:pPr>
      <w:r>
        <w:rPr>
          <w:rFonts w:ascii="Arial" w:hAnsi="Arial" w:cs="Arial"/>
          <w:b/>
          <w:bCs/>
        </w:rPr>
        <w:t>S</w:t>
      </w:r>
      <w:r w:rsidR="008B6997" w:rsidRPr="008B6997">
        <w:rPr>
          <w:rFonts w:ascii="Arial" w:hAnsi="Arial" w:cs="Arial"/>
          <w:b/>
          <w:bCs/>
        </w:rPr>
        <w:t>ki</w:t>
      </w:r>
      <w:r w:rsidR="004E2775">
        <w:rPr>
          <w:rFonts w:ascii="Arial" w:hAnsi="Arial" w:cs="Arial"/>
          <w:b/>
          <w:bCs/>
        </w:rPr>
        <w:t xml:space="preserve">lls and </w:t>
      </w:r>
      <w:r>
        <w:rPr>
          <w:rFonts w:ascii="Arial" w:hAnsi="Arial" w:cs="Arial"/>
          <w:b/>
          <w:bCs/>
        </w:rPr>
        <w:t>E</w:t>
      </w:r>
      <w:r w:rsidR="008B6997" w:rsidRPr="008B6997">
        <w:rPr>
          <w:rFonts w:ascii="Arial" w:hAnsi="Arial" w:cs="Arial"/>
          <w:b/>
          <w:bCs/>
        </w:rPr>
        <w:t>xperience</w:t>
      </w:r>
    </w:p>
    <w:p w14:paraId="32DD83CD" w14:textId="437078A7" w:rsidR="00A815D7" w:rsidRPr="00A815D7" w:rsidRDefault="00A815D7" w:rsidP="00A815D7">
      <w:pPr>
        <w:numPr>
          <w:ilvl w:val="0"/>
          <w:numId w:val="31"/>
        </w:numPr>
        <w:rPr>
          <w:rFonts w:ascii="Arial" w:hAnsi="Arial" w:cs="Arial"/>
        </w:rPr>
      </w:pPr>
      <w:r>
        <w:rPr>
          <w:rFonts w:ascii="Arial" w:hAnsi="Arial" w:cs="Arial"/>
          <w:bCs/>
        </w:rPr>
        <w:t>Significant experience of working with schools, educators and other professional p</w:t>
      </w:r>
      <w:r>
        <w:rPr>
          <w:rFonts w:ascii="Arial" w:hAnsi="Arial" w:cs="Arial"/>
        </w:rPr>
        <w:t>ractitioners to develop productive relationships</w:t>
      </w:r>
    </w:p>
    <w:p w14:paraId="057AFB73" w14:textId="77777777" w:rsidR="00D454E9" w:rsidRPr="003E1A6F" w:rsidRDefault="001554CC" w:rsidP="001554CC">
      <w:pPr>
        <w:numPr>
          <w:ilvl w:val="0"/>
          <w:numId w:val="31"/>
        </w:numPr>
        <w:rPr>
          <w:rFonts w:ascii="Arial" w:hAnsi="Arial" w:cs="Arial"/>
          <w:bCs/>
        </w:rPr>
      </w:pPr>
      <w:r>
        <w:rPr>
          <w:rFonts w:ascii="Arial" w:hAnsi="Arial" w:cs="Arial"/>
          <w:bCs/>
        </w:rPr>
        <w:t>E</w:t>
      </w:r>
      <w:r w:rsidR="005B341C">
        <w:rPr>
          <w:rFonts w:ascii="Arial" w:hAnsi="Arial" w:cs="Arial"/>
          <w:bCs/>
        </w:rPr>
        <w:t xml:space="preserve">xperience of outreach work, including </w:t>
      </w:r>
      <w:r w:rsidR="00AD3FEB">
        <w:rPr>
          <w:rFonts w:ascii="Arial" w:hAnsi="Arial" w:cs="Arial"/>
          <w:bCs/>
        </w:rPr>
        <w:t xml:space="preserve">confident and effective </w:t>
      </w:r>
      <w:r w:rsidR="00E208B6" w:rsidRPr="000502AB">
        <w:rPr>
          <w:rFonts w:ascii="Arial" w:hAnsi="Arial" w:cs="Arial"/>
          <w:bCs/>
        </w:rPr>
        <w:t xml:space="preserve">creation and </w:t>
      </w:r>
      <w:r w:rsidR="00AD3FEB" w:rsidRPr="003E1A6F">
        <w:rPr>
          <w:rFonts w:ascii="Arial" w:hAnsi="Arial" w:cs="Arial"/>
          <w:bCs/>
        </w:rPr>
        <w:t xml:space="preserve">delivery of </w:t>
      </w:r>
      <w:r w:rsidRPr="003E1A6F">
        <w:rPr>
          <w:rFonts w:ascii="Arial" w:hAnsi="Arial" w:cs="Arial"/>
          <w:bCs/>
        </w:rPr>
        <w:t>presentations, training sessions and workshops</w:t>
      </w:r>
      <w:r w:rsidR="007869E3" w:rsidRPr="003E1A6F">
        <w:rPr>
          <w:rFonts w:ascii="Arial" w:hAnsi="Arial" w:cs="Arial"/>
          <w:bCs/>
        </w:rPr>
        <w:t>, in-person and online</w:t>
      </w:r>
      <w:r w:rsidR="00A815D7" w:rsidRPr="003E1A6F">
        <w:rPr>
          <w:rFonts w:ascii="Arial" w:hAnsi="Arial" w:cs="Arial"/>
          <w:bCs/>
        </w:rPr>
        <w:t xml:space="preserve"> via Zoom or Teams</w:t>
      </w:r>
    </w:p>
    <w:p w14:paraId="72418AE6" w14:textId="62C80206" w:rsidR="008B6997" w:rsidRPr="003E1A6F" w:rsidRDefault="003E1A6F" w:rsidP="001554CC">
      <w:pPr>
        <w:numPr>
          <w:ilvl w:val="0"/>
          <w:numId w:val="31"/>
        </w:numPr>
        <w:rPr>
          <w:rFonts w:ascii="Arial" w:hAnsi="Arial" w:cs="Arial"/>
          <w:bCs/>
        </w:rPr>
      </w:pPr>
      <w:r w:rsidRPr="003E1A6F">
        <w:rPr>
          <w:rFonts w:ascii="Arial" w:hAnsi="Arial" w:cs="Arial"/>
          <w:bCs/>
        </w:rPr>
        <w:t>E</w:t>
      </w:r>
      <w:r w:rsidR="00D454E9" w:rsidRPr="003E1A6F">
        <w:rPr>
          <w:rFonts w:ascii="Arial" w:hAnsi="Arial" w:cs="Arial"/>
          <w:bCs/>
        </w:rPr>
        <w:t xml:space="preserve">xperience of </w:t>
      </w:r>
      <w:r w:rsidRPr="003E1A6F">
        <w:rPr>
          <w:rFonts w:ascii="Arial" w:hAnsi="Arial" w:cs="Arial"/>
          <w:bCs/>
        </w:rPr>
        <w:t xml:space="preserve">creating, developing ideas and </w:t>
      </w:r>
      <w:r w:rsidR="00D454E9" w:rsidRPr="003E1A6F">
        <w:rPr>
          <w:rFonts w:ascii="Arial" w:hAnsi="Arial" w:cs="Arial"/>
          <w:bCs/>
        </w:rPr>
        <w:t>managing information and online content, such as blogs and social media</w:t>
      </w:r>
    </w:p>
    <w:p w14:paraId="7177B60A" w14:textId="14B13FFE" w:rsidR="00D454E9" w:rsidRPr="003E1A6F" w:rsidRDefault="00D454E9" w:rsidP="00D454E9">
      <w:pPr>
        <w:numPr>
          <w:ilvl w:val="0"/>
          <w:numId w:val="31"/>
        </w:numPr>
        <w:rPr>
          <w:rFonts w:ascii="Arial" w:hAnsi="Arial" w:cs="Arial"/>
          <w:bCs/>
        </w:rPr>
      </w:pPr>
      <w:r w:rsidRPr="003E1A6F">
        <w:rPr>
          <w:rFonts w:ascii="Arial" w:hAnsi="Arial" w:cs="Arial"/>
          <w:bCs/>
        </w:rPr>
        <w:t xml:space="preserve">Experience of creating learning resources and support materials for a range of audiences, including parents, pupils and learning professionals </w:t>
      </w:r>
    </w:p>
    <w:p w14:paraId="139D8DEB" w14:textId="77777777" w:rsidR="001554CC" w:rsidRDefault="001554CC" w:rsidP="001554CC">
      <w:pPr>
        <w:numPr>
          <w:ilvl w:val="0"/>
          <w:numId w:val="31"/>
        </w:numPr>
        <w:rPr>
          <w:rFonts w:ascii="Arial" w:hAnsi="Arial" w:cs="Arial"/>
          <w:bCs/>
        </w:rPr>
      </w:pPr>
      <w:r w:rsidRPr="003E1A6F">
        <w:rPr>
          <w:rFonts w:ascii="Arial" w:hAnsi="Arial" w:cs="Arial"/>
          <w:bCs/>
        </w:rPr>
        <w:t>Experience of dealing directly with a wide range of stakeholders to promote</w:t>
      </w:r>
      <w:r>
        <w:rPr>
          <w:rFonts w:ascii="Arial" w:hAnsi="Arial" w:cs="Arial"/>
          <w:bCs/>
        </w:rPr>
        <w:t xml:space="preserve"> and embed new practices</w:t>
      </w:r>
    </w:p>
    <w:p w14:paraId="1E5A3190" w14:textId="77777777" w:rsidR="00E83306" w:rsidRPr="00E83306" w:rsidRDefault="00E83306" w:rsidP="00E83306">
      <w:pPr>
        <w:numPr>
          <w:ilvl w:val="0"/>
          <w:numId w:val="31"/>
        </w:numPr>
        <w:rPr>
          <w:rFonts w:ascii="Arial" w:hAnsi="Arial" w:cs="Arial"/>
          <w:bCs/>
        </w:rPr>
      </w:pPr>
      <w:r>
        <w:rPr>
          <w:rFonts w:ascii="Arial" w:hAnsi="Arial" w:cs="Arial"/>
          <w:bCs/>
        </w:rPr>
        <w:t>Excellent influencing skills with the ability to enthuse stakeholders to drive participation and engagement</w:t>
      </w:r>
    </w:p>
    <w:p w14:paraId="6D59CBF1" w14:textId="0405678E" w:rsidR="00C2159C" w:rsidRDefault="00C2159C" w:rsidP="00C2159C">
      <w:pPr>
        <w:pStyle w:val="ListParagraph"/>
        <w:numPr>
          <w:ilvl w:val="0"/>
          <w:numId w:val="31"/>
        </w:numPr>
        <w:rPr>
          <w:rFonts w:ascii="Arial" w:hAnsi="Arial" w:cs="Arial"/>
          <w:bCs/>
        </w:rPr>
      </w:pPr>
      <w:r>
        <w:rPr>
          <w:rFonts w:ascii="Arial" w:hAnsi="Arial" w:cs="Arial"/>
          <w:bCs/>
        </w:rPr>
        <w:t>Confident in the use of IT, including Micro</w:t>
      </w:r>
      <w:r w:rsidR="00D454E9">
        <w:rPr>
          <w:rFonts w:ascii="Arial" w:hAnsi="Arial" w:cs="Arial"/>
          <w:bCs/>
        </w:rPr>
        <w:t>soft Office applications</w:t>
      </w:r>
    </w:p>
    <w:p w14:paraId="28F1D663" w14:textId="77777777" w:rsidR="001554CC" w:rsidRDefault="005B341C" w:rsidP="001554CC">
      <w:pPr>
        <w:numPr>
          <w:ilvl w:val="0"/>
          <w:numId w:val="31"/>
        </w:numPr>
        <w:rPr>
          <w:rFonts w:ascii="Arial" w:hAnsi="Arial" w:cs="Arial"/>
          <w:bCs/>
        </w:rPr>
      </w:pPr>
      <w:r>
        <w:rPr>
          <w:rFonts w:ascii="Arial" w:hAnsi="Arial" w:cs="Arial"/>
          <w:bCs/>
        </w:rPr>
        <w:t>Exceptional organisa</w:t>
      </w:r>
      <w:r w:rsidR="001554CC">
        <w:rPr>
          <w:rFonts w:ascii="Arial" w:hAnsi="Arial" w:cs="Arial"/>
          <w:bCs/>
        </w:rPr>
        <w:t xml:space="preserve">tional, </w:t>
      </w:r>
      <w:r>
        <w:rPr>
          <w:rFonts w:ascii="Arial" w:hAnsi="Arial" w:cs="Arial"/>
          <w:bCs/>
        </w:rPr>
        <w:t xml:space="preserve">planning </w:t>
      </w:r>
      <w:r w:rsidR="001554CC">
        <w:rPr>
          <w:rFonts w:ascii="Arial" w:hAnsi="Arial" w:cs="Arial"/>
          <w:bCs/>
        </w:rPr>
        <w:t xml:space="preserve">and time management </w:t>
      </w:r>
      <w:r>
        <w:rPr>
          <w:rFonts w:ascii="Arial" w:hAnsi="Arial" w:cs="Arial"/>
          <w:bCs/>
        </w:rPr>
        <w:t>skills</w:t>
      </w:r>
      <w:r w:rsidR="00C2159C">
        <w:rPr>
          <w:rFonts w:ascii="Arial" w:hAnsi="Arial" w:cs="Arial"/>
          <w:bCs/>
        </w:rPr>
        <w:t>,</w:t>
      </w:r>
      <w:r>
        <w:rPr>
          <w:rFonts w:ascii="Arial" w:hAnsi="Arial" w:cs="Arial"/>
          <w:bCs/>
        </w:rPr>
        <w:t xml:space="preserve"> with the ability to organise own workload</w:t>
      </w:r>
      <w:r w:rsidR="004E2775">
        <w:rPr>
          <w:rFonts w:ascii="Arial" w:hAnsi="Arial" w:cs="Arial"/>
          <w:bCs/>
        </w:rPr>
        <w:t>, manage multiple priorities and meet deadlines</w:t>
      </w:r>
    </w:p>
    <w:p w14:paraId="60BA54ED" w14:textId="77777777" w:rsidR="00C2159C" w:rsidRDefault="00C2159C" w:rsidP="00C2159C">
      <w:pPr>
        <w:numPr>
          <w:ilvl w:val="0"/>
          <w:numId w:val="31"/>
        </w:numPr>
        <w:rPr>
          <w:rFonts w:ascii="Arial" w:hAnsi="Arial" w:cs="Arial"/>
          <w:bCs/>
        </w:rPr>
      </w:pPr>
      <w:r>
        <w:rPr>
          <w:rFonts w:ascii="Arial" w:hAnsi="Arial" w:cs="Arial"/>
          <w:bCs/>
        </w:rPr>
        <w:t>Excellent written and oral communication skills</w:t>
      </w:r>
    </w:p>
    <w:p w14:paraId="6758F471" w14:textId="77777777" w:rsidR="001554CC" w:rsidRDefault="001554CC" w:rsidP="001554CC">
      <w:pPr>
        <w:numPr>
          <w:ilvl w:val="0"/>
          <w:numId w:val="31"/>
        </w:numPr>
        <w:rPr>
          <w:rFonts w:ascii="Arial" w:hAnsi="Arial" w:cs="Arial"/>
          <w:bCs/>
        </w:rPr>
      </w:pPr>
      <w:r>
        <w:rPr>
          <w:rFonts w:ascii="Arial" w:hAnsi="Arial" w:cs="Arial"/>
          <w:bCs/>
        </w:rPr>
        <w:t>Ability to work</w:t>
      </w:r>
      <w:r w:rsidR="004E2775">
        <w:rPr>
          <w:rFonts w:ascii="Arial" w:hAnsi="Arial" w:cs="Arial"/>
          <w:bCs/>
        </w:rPr>
        <w:t xml:space="preserve"> confidently</w:t>
      </w:r>
      <w:r>
        <w:rPr>
          <w:rFonts w:ascii="Arial" w:hAnsi="Arial" w:cs="Arial"/>
          <w:bCs/>
        </w:rPr>
        <w:t xml:space="preserve"> </w:t>
      </w:r>
      <w:r w:rsidR="00D85EF5">
        <w:rPr>
          <w:rFonts w:ascii="Arial" w:hAnsi="Arial" w:cs="Arial"/>
          <w:bCs/>
        </w:rPr>
        <w:t xml:space="preserve">and </w:t>
      </w:r>
      <w:r>
        <w:rPr>
          <w:rFonts w:ascii="Arial" w:hAnsi="Arial" w:cs="Arial"/>
          <w:bCs/>
        </w:rPr>
        <w:t>effectively across different teams</w:t>
      </w:r>
    </w:p>
    <w:p w14:paraId="2CD5A17D" w14:textId="77777777" w:rsidR="00501E18" w:rsidRDefault="00501E18" w:rsidP="00A815D7">
      <w:pPr>
        <w:pStyle w:val="ListParagraph"/>
        <w:rPr>
          <w:rFonts w:ascii="Arial" w:hAnsi="Arial" w:cs="Arial"/>
          <w:bCs/>
        </w:rPr>
      </w:pPr>
    </w:p>
    <w:p w14:paraId="1DDF6665" w14:textId="77777777" w:rsidR="00501E18" w:rsidRPr="00431C7F" w:rsidRDefault="00501E18" w:rsidP="00501E18">
      <w:pPr>
        <w:rPr>
          <w:rFonts w:ascii="Arial" w:eastAsia="Calibri" w:hAnsi="Arial" w:cs="Arial"/>
          <w:b/>
        </w:rPr>
      </w:pPr>
      <w:r w:rsidRPr="00431C7F">
        <w:rPr>
          <w:rFonts w:ascii="Arial" w:eastAsia="Calibri" w:hAnsi="Arial" w:cs="Arial"/>
          <w:b/>
        </w:rPr>
        <w:t>Person Specification</w:t>
      </w:r>
    </w:p>
    <w:p w14:paraId="4A401E52" w14:textId="77777777" w:rsidR="000502AB" w:rsidRPr="0039416F" w:rsidRDefault="000502AB" w:rsidP="000502AB">
      <w:pPr>
        <w:numPr>
          <w:ilvl w:val="0"/>
          <w:numId w:val="33"/>
        </w:numPr>
        <w:rPr>
          <w:rFonts w:ascii="Arial" w:hAnsi="Arial" w:cs="Arial"/>
        </w:rPr>
      </w:pPr>
      <w:r>
        <w:rPr>
          <w:rFonts w:ascii="Arial" w:hAnsi="Arial" w:cs="Arial"/>
        </w:rPr>
        <w:t>A c</w:t>
      </w:r>
      <w:r w:rsidRPr="00E864FB">
        <w:rPr>
          <w:rFonts w:ascii="Arial" w:hAnsi="Arial" w:cs="Arial"/>
        </w:rPr>
        <w:t>lear and confident communicator, both written and verbal,</w:t>
      </w:r>
      <w:r>
        <w:rPr>
          <w:rFonts w:ascii="Arial" w:hAnsi="Arial" w:cs="Arial"/>
        </w:rPr>
        <w:t xml:space="preserve"> with the ability to influence and enthuse</w:t>
      </w:r>
      <w:r w:rsidRPr="00E864FB">
        <w:rPr>
          <w:rFonts w:ascii="Arial" w:hAnsi="Arial" w:cs="Arial"/>
        </w:rPr>
        <w:t xml:space="preserve"> </w:t>
      </w:r>
      <w:r>
        <w:rPr>
          <w:rFonts w:ascii="Arial" w:hAnsi="Arial" w:cs="Arial"/>
        </w:rPr>
        <w:t>others</w:t>
      </w:r>
    </w:p>
    <w:p w14:paraId="1E67E5D1" w14:textId="77777777" w:rsidR="00501E18" w:rsidRDefault="00501E18" w:rsidP="00501E18">
      <w:pPr>
        <w:numPr>
          <w:ilvl w:val="0"/>
          <w:numId w:val="33"/>
        </w:numPr>
        <w:rPr>
          <w:rFonts w:ascii="Arial" w:hAnsi="Arial" w:cs="Arial"/>
        </w:rPr>
      </w:pPr>
      <w:r w:rsidRPr="00431C7F">
        <w:rPr>
          <w:rFonts w:ascii="Arial" w:hAnsi="Arial" w:cs="Arial"/>
        </w:rPr>
        <w:t>Passionate about</w:t>
      </w:r>
      <w:r>
        <w:rPr>
          <w:rFonts w:ascii="Arial" w:hAnsi="Arial" w:cs="Arial"/>
        </w:rPr>
        <w:t xml:space="preserve"> children’s and young adult</w:t>
      </w:r>
      <w:r w:rsidRPr="00431C7F">
        <w:rPr>
          <w:rFonts w:ascii="Arial" w:hAnsi="Arial" w:cs="Arial"/>
        </w:rPr>
        <w:t xml:space="preserve"> books, reading, writing and their potential to </w:t>
      </w:r>
      <w:r>
        <w:rPr>
          <w:rFonts w:ascii="Arial" w:hAnsi="Arial" w:cs="Arial"/>
        </w:rPr>
        <w:t>transform</w:t>
      </w:r>
      <w:r w:rsidRPr="00431C7F">
        <w:rPr>
          <w:rFonts w:ascii="Arial" w:hAnsi="Arial" w:cs="Arial"/>
        </w:rPr>
        <w:t xml:space="preserve"> </w:t>
      </w:r>
      <w:r>
        <w:rPr>
          <w:rFonts w:ascii="Arial" w:hAnsi="Arial" w:cs="Arial"/>
        </w:rPr>
        <w:t>the lives of</w:t>
      </w:r>
      <w:r w:rsidRPr="00431C7F">
        <w:rPr>
          <w:rFonts w:ascii="Arial" w:hAnsi="Arial" w:cs="Arial"/>
        </w:rPr>
        <w:t xml:space="preserve"> </w:t>
      </w:r>
      <w:r>
        <w:rPr>
          <w:rFonts w:ascii="Arial" w:hAnsi="Arial" w:cs="Arial"/>
        </w:rPr>
        <w:t>young people</w:t>
      </w:r>
    </w:p>
    <w:p w14:paraId="12E85473" w14:textId="77777777" w:rsidR="00501E18" w:rsidRDefault="00501E18" w:rsidP="00501E18">
      <w:pPr>
        <w:numPr>
          <w:ilvl w:val="0"/>
          <w:numId w:val="33"/>
        </w:numPr>
        <w:rPr>
          <w:rFonts w:ascii="Arial" w:hAnsi="Arial" w:cs="Arial"/>
        </w:rPr>
      </w:pPr>
      <w:r>
        <w:rPr>
          <w:rFonts w:ascii="Arial" w:hAnsi="Arial" w:cs="Arial"/>
        </w:rPr>
        <w:t>Determination to improve the educational experience for all young people by building vibrant reading cultures in schools</w:t>
      </w:r>
    </w:p>
    <w:p w14:paraId="1DBBFCB3" w14:textId="1AE56E3C" w:rsidR="00A815D7" w:rsidRPr="000502AB" w:rsidRDefault="00501E18" w:rsidP="000502AB">
      <w:pPr>
        <w:numPr>
          <w:ilvl w:val="0"/>
          <w:numId w:val="33"/>
        </w:numPr>
        <w:rPr>
          <w:rFonts w:ascii="Arial" w:hAnsi="Arial" w:cs="Arial"/>
        </w:rPr>
      </w:pPr>
      <w:r w:rsidRPr="00431C7F">
        <w:rPr>
          <w:rFonts w:ascii="Arial" w:hAnsi="Arial" w:cs="Arial"/>
        </w:rPr>
        <w:t xml:space="preserve">Creative, imaginative and able to </w:t>
      </w:r>
      <w:r>
        <w:rPr>
          <w:rFonts w:ascii="Arial" w:hAnsi="Arial" w:cs="Arial"/>
        </w:rPr>
        <w:t>generate and identify</w:t>
      </w:r>
      <w:r w:rsidRPr="00431C7F">
        <w:rPr>
          <w:rFonts w:ascii="Arial" w:hAnsi="Arial" w:cs="Arial"/>
        </w:rPr>
        <w:t xml:space="preserve"> new opportunities and build new partnerships</w:t>
      </w:r>
    </w:p>
    <w:p w14:paraId="74762CE6" w14:textId="1D93EFE8" w:rsidR="00501E18" w:rsidRPr="00431C7F" w:rsidRDefault="00501E18" w:rsidP="00501E18">
      <w:pPr>
        <w:numPr>
          <w:ilvl w:val="0"/>
          <w:numId w:val="33"/>
        </w:numPr>
        <w:rPr>
          <w:rFonts w:ascii="Arial" w:hAnsi="Arial" w:cs="Arial"/>
        </w:rPr>
      </w:pPr>
      <w:r>
        <w:rPr>
          <w:rFonts w:ascii="Arial" w:hAnsi="Arial" w:cs="Arial"/>
        </w:rPr>
        <w:t xml:space="preserve">Collaborative </w:t>
      </w:r>
      <w:r w:rsidR="000502AB">
        <w:rPr>
          <w:rFonts w:ascii="Arial" w:hAnsi="Arial" w:cs="Arial"/>
        </w:rPr>
        <w:t xml:space="preserve">and flexible </w:t>
      </w:r>
      <w:r>
        <w:rPr>
          <w:rFonts w:ascii="Arial" w:hAnsi="Arial" w:cs="Arial"/>
        </w:rPr>
        <w:t>approach to working with the ab</w:t>
      </w:r>
      <w:r w:rsidRPr="00431C7F">
        <w:rPr>
          <w:rFonts w:ascii="Arial" w:hAnsi="Arial" w:cs="Arial"/>
        </w:rPr>
        <w:t>ility to work well as part of team</w:t>
      </w:r>
      <w:r>
        <w:rPr>
          <w:rFonts w:ascii="Arial" w:hAnsi="Arial" w:cs="Arial"/>
        </w:rPr>
        <w:t xml:space="preserve"> </w:t>
      </w:r>
      <w:r w:rsidR="000502AB">
        <w:rPr>
          <w:rFonts w:ascii="Arial" w:hAnsi="Arial" w:cs="Arial"/>
        </w:rPr>
        <w:t>or</w:t>
      </w:r>
      <w:r>
        <w:rPr>
          <w:rFonts w:ascii="Arial" w:hAnsi="Arial" w:cs="Arial"/>
        </w:rPr>
        <w:t xml:space="preserve"> across teams, using negotiation and influencing skills to get the best outcomes </w:t>
      </w:r>
    </w:p>
    <w:p w14:paraId="3B6D987C" w14:textId="268EA783" w:rsidR="007648CD" w:rsidRDefault="007648CD" w:rsidP="007648CD">
      <w:pPr>
        <w:pStyle w:val="ListParagraph"/>
        <w:numPr>
          <w:ilvl w:val="0"/>
          <w:numId w:val="31"/>
        </w:numPr>
        <w:rPr>
          <w:rFonts w:ascii="Arial" w:hAnsi="Arial" w:cs="Arial"/>
          <w:bCs/>
        </w:rPr>
      </w:pPr>
      <w:r w:rsidRPr="006D575A">
        <w:rPr>
          <w:rFonts w:ascii="Arial" w:hAnsi="Arial" w:cs="Arial"/>
          <w:bCs/>
        </w:rPr>
        <w:t>A full, clean UK driving licence and access to a vehicle is desirable</w:t>
      </w:r>
    </w:p>
    <w:p w14:paraId="74A56511" w14:textId="77777777" w:rsidR="00501E18" w:rsidRPr="00431C7F" w:rsidRDefault="00501E18" w:rsidP="007648CD">
      <w:pPr>
        <w:ind w:left="720"/>
        <w:rPr>
          <w:rFonts w:ascii="Arial" w:hAnsi="Arial" w:cs="Arial"/>
        </w:rPr>
      </w:pPr>
    </w:p>
    <w:p w14:paraId="208A0571" w14:textId="77777777" w:rsidR="00501E18" w:rsidRPr="00501E18" w:rsidRDefault="00501E18" w:rsidP="00501E18">
      <w:pPr>
        <w:rPr>
          <w:rFonts w:ascii="Arial" w:hAnsi="Arial" w:cs="Arial"/>
          <w:bCs/>
        </w:rPr>
      </w:pPr>
    </w:p>
    <w:p w14:paraId="2C5BEE3C" w14:textId="77777777" w:rsidR="006D575A" w:rsidRDefault="006D575A" w:rsidP="004F2CF5">
      <w:pPr>
        <w:rPr>
          <w:rFonts w:ascii="Arial" w:hAnsi="Arial" w:cs="Arial"/>
          <w:b/>
          <w:bCs/>
        </w:rPr>
      </w:pPr>
    </w:p>
    <w:p w14:paraId="5DCF3E93" w14:textId="77777777" w:rsidR="001554CC" w:rsidRPr="008B6997" w:rsidRDefault="004E2775" w:rsidP="004F2CF5">
      <w:pPr>
        <w:rPr>
          <w:rFonts w:ascii="Arial" w:hAnsi="Arial" w:cs="Arial"/>
          <w:b/>
          <w:bCs/>
        </w:rPr>
      </w:pPr>
      <w:r>
        <w:rPr>
          <w:rFonts w:ascii="Arial" w:hAnsi="Arial" w:cs="Arial"/>
          <w:b/>
          <w:bCs/>
        </w:rPr>
        <w:t>Other i</w:t>
      </w:r>
      <w:r w:rsidR="008B6997" w:rsidRPr="008B6997">
        <w:rPr>
          <w:rFonts w:ascii="Arial" w:hAnsi="Arial" w:cs="Arial"/>
          <w:b/>
          <w:bCs/>
        </w:rPr>
        <w:t>nformation</w:t>
      </w:r>
    </w:p>
    <w:p w14:paraId="125553C8" w14:textId="69D39657" w:rsidR="007648CD" w:rsidRPr="00843ABE" w:rsidRDefault="00843ABE" w:rsidP="004E2775">
      <w:pPr>
        <w:rPr>
          <w:rFonts w:ascii="Arial" w:hAnsi="Arial" w:cs="Arial"/>
        </w:rPr>
      </w:pPr>
      <w:r w:rsidRPr="00843ABE">
        <w:rPr>
          <w:rFonts w:ascii="Arial" w:hAnsi="Arial" w:cs="Arial"/>
        </w:rPr>
        <w:lastRenderedPageBreak/>
        <w:t>This post is based at Scottish Book Trust offices in Edinburgh – the role will be working remotely during current restrictions</w:t>
      </w:r>
      <w:r>
        <w:rPr>
          <w:rFonts w:ascii="Arial" w:hAnsi="Arial" w:cs="Arial"/>
        </w:rPr>
        <w:t xml:space="preserve">, using </w:t>
      </w:r>
      <w:r w:rsidR="007648CD" w:rsidRPr="00843ABE">
        <w:rPr>
          <w:rFonts w:ascii="Arial" w:hAnsi="Arial" w:cs="Arial"/>
        </w:rPr>
        <w:t>remote login, email/telephone, Zoom (and other comms software and apps) as required, to deliver the tasks and responsibilities in line with programme demands, timelines and deadlines.  Some travel across Scotland and overnights stays may also be required</w:t>
      </w:r>
      <w:r>
        <w:rPr>
          <w:rFonts w:ascii="Arial" w:hAnsi="Arial" w:cs="Arial"/>
        </w:rPr>
        <w:t>, once normal travel is permitted</w:t>
      </w:r>
      <w:r w:rsidR="007648CD" w:rsidRPr="00843ABE">
        <w:rPr>
          <w:rFonts w:ascii="Arial" w:hAnsi="Arial" w:cs="Arial"/>
          <w:bCs/>
        </w:rPr>
        <w:t>.</w:t>
      </w:r>
    </w:p>
    <w:p w14:paraId="2E621342" w14:textId="77777777" w:rsidR="007648CD" w:rsidRPr="007648CD" w:rsidRDefault="007648CD" w:rsidP="004E2775"/>
    <w:p w14:paraId="2A4F1F08" w14:textId="0C9D871E" w:rsidR="004E2775" w:rsidRPr="00924928" w:rsidRDefault="004E2775" w:rsidP="004E2775">
      <w:pPr>
        <w:rPr>
          <w:rFonts w:ascii="Arial" w:hAnsi="Arial" w:cs="Arial"/>
          <w:bCs/>
        </w:rPr>
      </w:pPr>
      <w:r w:rsidRPr="00924928">
        <w:rPr>
          <w:rFonts w:ascii="Arial" w:hAnsi="Arial" w:cs="Arial"/>
          <w:bCs/>
        </w:rPr>
        <w:t xml:space="preserve">Appointment to the post will be conditional upon securing </w:t>
      </w:r>
      <w:r>
        <w:rPr>
          <w:rFonts w:ascii="Arial" w:hAnsi="Arial" w:cs="Arial"/>
          <w:bCs/>
        </w:rPr>
        <w:t xml:space="preserve">satisfactory </w:t>
      </w:r>
      <w:r w:rsidRPr="00924928">
        <w:rPr>
          <w:rFonts w:ascii="Arial" w:hAnsi="Arial" w:cs="Arial"/>
          <w:bCs/>
        </w:rPr>
        <w:t xml:space="preserve">Basic </w:t>
      </w:r>
      <w:r>
        <w:rPr>
          <w:rFonts w:ascii="Arial" w:hAnsi="Arial" w:cs="Arial"/>
          <w:bCs/>
        </w:rPr>
        <w:t>Disclosure</w:t>
      </w:r>
      <w:r w:rsidRPr="00924928">
        <w:rPr>
          <w:rFonts w:ascii="Arial" w:hAnsi="Arial" w:cs="Arial"/>
          <w:bCs/>
        </w:rPr>
        <w:t xml:space="preserve"> from Disclosure Scotland. </w:t>
      </w:r>
    </w:p>
    <w:p w14:paraId="38662C9B" w14:textId="77777777" w:rsidR="008B6997" w:rsidRPr="00924928" w:rsidRDefault="008B6997" w:rsidP="004E2775">
      <w:pPr>
        <w:rPr>
          <w:rFonts w:ascii="Arial" w:hAnsi="Arial" w:cs="Arial"/>
          <w:bCs/>
        </w:rPr>
      </w:pPr>
    </w:p>
    <w:sectPr w:rsidR="008B6997" w:rsidRPr="00924928" w:rsidSect="00BE0DF0">
      <w:headerReference w:type="even" r:id="rId9"/>
      <w:headerReference w:type="default" r:id="rId10"/>
      <w:footerReference w:type="default" r:id="rId11"/>
      <w:headerReference w:type="first" r:id="rId12"/>
      <w:pgSz w:w="11909" w:h="16834" w:code="9"/>
      <w:pgMar w:top="993" w:right="1247" w:bottom="1259" w:left="1247"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48D94" w14:textId="77777777" w:rsidR="003765F2" w:rsidRDefault="003765F2">
      <w:r>
        <w:separator/>
      </w:r>
    </w:p>
  </w:endnote>
  <w:endnote w:type="continuationSeparator" w:id="0">
    <w:p w14:paraId="5BA43E96" w14:textId="77777777" w:rsidR="003765F2" w:rsidRDefault="0037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510864"/>
      <w:docPartObj>
        <w:docPartGallery w:val="Page Numbers (Bottom of Page)"/>
        <w:docPartUnique/>
      </w:docPartObj>
    </w:sdtPr>
    <w:sdtEndPr/>
    <w:sdtContent>
      <w:p w14:paraId="70C7A856" w14:textId="50816393" w:rsidR="007869E3" w:rsidRDefault="007869E3">
        <w:pPr>
          <w:pStyle w:val="Footer"/>
          <w:jc w:val="right"/>
        </w:pPr>
        <w:r>
          <w:fldChar w:fldCharType="begin"/>
        </w:r>
        <w:r>
          <w:instrText xml:space="preserve"> PAGE   \* MERGEFORMAT </w:instrText>
        </w:r>
        <w:r>
          <w:fldChar w:fldCharType="separate"/>
        </w:r>
        <w:r w:rsidR="00250DD0">
          <w:rPr>
            <w:noProof/>
          </w:rPr>
          <w:t>2</w:t>
        </w:r>
        <w:r>
          <w:rPr>
            <w:noProof/>
          </w:rPr>
          <w:fldChar w:fldCharType="end"/>
        </w:r>
      </w:p>
    </w:sdtContent>
  </w:sdt>
  <w:p w14:paraId="3691E5FA" w14:textId="77777777" w:rsidR="007869E3" w:rsidRDefault="007869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7714B" w14:textId="77777777" w:rsidR="003765F2" w:rsidRDefault="003765F2">
      <w:r>
        <w:separator/>
      </w:r>
    </w:p>
  </w:footnote>
  <w:footnote w:type="continuationSeparator" w:id="0">
    <w:p w14:paraId="6F2FFEE9" w14:textId="77777777" w:rsidR="003765F2" w:rsidRDefault="00376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3B224" w14:textId="77777777" w:rsidR="007869E3" w:rsidRDefault="007869E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95C627" w14:textId="77777777" w:rsidR="007869E3" w:rsidRDefault="007869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2FF1D" w14:textId="77777777" w:rsidR="007869E3" w:rsidRDefault="007869E3" w:rsidP="005B341C">
    <w:pPr>
      <w:pStyle w:val="Header"/>
      <w:tabs>
        <w:tab w:val="clear" w:pos="4153"/>
        <w:tab w:val="clear" w:pos="8306"/>
        <w:tab w:val="left" w:pos="2685"/>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9211A" w14:textId="77777777" w:rsidR="007869E3" w:rsidRPr="00BF326E" w:rsidRDefault="007869E3" w:rsidP="005B341C">
    <w:pPr>
      <w:pStyle w:val="Header"/>
      <w:tabs>
        <w:tab w:val="left" w:pos="6555"/>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0488"/>
    <w:multiLevelType w:val="hybridMultilevel"/>
    <w:tmpl w:val="F3604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F0926"/>
    <w:multiLevelType w:val="hybridMultilevel"/>
    <w:tmpl w:val="750A79A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642078"/>
    <w:multiLevelType w:val="hybridMultilevel"/>
    <w:tmpl w:val="A2E25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05B80"/>
    <w:multiLevelType w:val="hybridMultilevel"/>
    <w:tmpl w:val="954032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742D96"/>
    <w:multiLevelType w:val="multilevel"/>
    <w:tmpl w:val="5E0C811C"/>
    <w:lvl w:ilvl="0">
      <w:start w:val="1"/>
      <w:numFmt w:val="bullet"/>
      <w:lvlText w:val=""/>
      <w:lvlJc w:val="left"/>
      <w:pPr>
        <w:tabs>
          <w:tab w:val="num" w:pos="1077"/>
        </w:tabs>
        <w:ind w:left="1077" w:hanging="360"/>
      </w:pPr>
      <w:rPr>
        <w:rFonts w:ascii="Symbol" w:hAnsi="Symbol" w:hint="default"/>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A35104D"/>
    <w:multiLevelType w:val="hybridMultilevel"/>
    <w:tmpl w:val="3BDCC926"/>
    <w:lvl w:ilvl="0" w:tplc="E30A87C0">
      <w:numFmt w:val="bullet"/>
      <w:lvlText w:val="-"/>
      <w:lvlJc w:val="left"/>
      <w:pPr>
        <w:tabs>
          <w:tab w:val="num" w:pos="720"/>
        </w:tabs>
        <w:ind w:left="720" w:hanging="360"/>
      </w:pPr>
      <w:rPr>
        <w:rFonts w:ascii="Arial" w:eastAsia="Times New Roman" w:hAnsi="Arial" w:cs="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5B7001"/>
    <w:multiLevelType w:val="hybridMultilevel"/>
    <w:tmpl w:val="32A65618"/>
    <w:lvl w:ilvl="0" w:tplc="04090001">
      <w:start w:val="1"/>
      <w:numFmt w:val="bullet"/>
      <w:lvlText w:val=""/>
      <w:lvlJc w:val="left"/>
      <w:pPr>
        <w:tabs>
          <w:tab w:val="num" w:pos="1077"/>
        </w:tabs>
        <w:ind w:left="1077"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cs="Arial"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Arial"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Arial"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7" w15:restartNumberingAfterBreak="0">
    <w:nsid w:val="20BF645E"/>
    <w:multiLevelType w:val="hybridMultilevel"/>
    <w:tmpl w:val="CB503D4A"/>
    <w:lvl w:ilvl="0" w:tplc="E30A87C0">
      <w:numFmt w:val="bullet"/>
      <w:lvlText w:val="-"/>
      <w:lvlJc w:val="left"/>
      <w:pPr>
        <w:tabs>
          <w:tab w:val="num" w:pos="720"/>
        </w:tabs>
        <w:ind w:left="720" w:hanging="360"/>
      </w:pPr>
      <w:rPr>
        <w:rFonts w:ascii="Arial" w:eastAsia="Times New Roman" w:hAnsi="Arial" w:cs="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1B4A99"/>
    <w:multiLevelType w:val="hybridMultilevel"/>
    <w:tmpl w:val="134496EC"/>
    <w:lvl w:ilvl="0" w:tplc="08090001">
      <w:start w:val="1"/>
      <w:numFmt w:val="bullet"/>
      <w:lvlText w:val=""/>
      <w:lvlJc w:val="left"/>
      <w:pPr>
        <w:ind w:left="933" w:hanging="360"/>
      </w:pPr>
      <w:rPr>
        <w:rFonts w:ascii="Symbol" w:hAnsi="Symbol" w:hint="default"/>
      </w:rPr>
    </w:lvl>
    <w:lvl w:ilvl="1" w:tplc="08090003" w:tentative="1">
      <w:start w:val="1"/>
      <w:numFmt w:val="bullet"/>
      <w:lvlText w:val="o"/>
      <w:lvlJc w:val="left"/>
      <w:pPr>
        <w:ind w:left="1653" w:hanging="360"/>
      </w:pPr>
      <w:rPr>
        <w:rFonts w:ascii="Courier New" w:hAnsi="Courier New" w:cs="Arial" w:hint="default"/>
      </w:rPr>
    </w:lvl>
    <w:lvl w:ilvl="2" w:tplc="08090005" w:tentative="1">
      <w:start w:val="1"/>
      <w:numFmt w:val="bullet"/>
      <w:lvlText w:val=""/>
      <w:lvlJc w:val="left"/>
      <w:pPr>
        <w:ind w:left="2373" w:hanging="360"/>
      </w:pPr>
      <w:rPr>
        <w:rFonts w:ascii="Wingdings" w:hAnsi="Wingdings" w:hint="default"/>
      </w:rPr>
    </w:lvl>
    <w:lvl w:ilvl="3" w:tplc="08090001" w:tentative="1">
      <w:start w:val="1"/>
      <w:numFmt w:val="bullet"/>
      <w:lvlText w:val=""/>
      <w:lvlJc w:val="left"/>
      <w:pPr>
        <w:ind w:left="3093" w:hanging="360"/>
      </w:pPr>
      <w:rPr>
        <w:rFonts w:ascii="Symbol" w:hAnsi="Symbol" w:hint="default"/>
      </w:rPr>
    </w:lvl>
    <w:lvl w:ilvl="4" w:tplc="08090003" w:tentative="1">
      <w:start w:val="1"/>
      <w:numFmt w:val="bullet"/>
      <w:lvlText w:val="o"/>
      <w:lvlJc w:val="left"/>
      <w:pPr>
        <w:ind w:left="3813" w:hanging="360"/>
      </w:pPr>
      <w:rPr>
        <w:rFonts w:ascii="Courier New" w:hAnsi="Courier New" w:cs="Arial" w:hint="default"/>
      </w:rPr>
    </w:lvl>
    <w:lvl w:ilvl="5" w:tplc="08090005" w:tentative="1">
      <w:start w:val="1"/>
      <w:numFmt w:val="bullet"/>
      <w:lvlText w:val=""/>
      <w:lvlJc w:val="left"/>
      <w:pPr>
        <w:ind w:left="4533" w:hanging="360"/>
      </w:pPr>
      <w:rPr>
        <w:rFonts w:ascii="Wingdings" w:hAnsi="Wingdings" w:hint="default"/>
      </w:rPr>
    </w:lvl>
    <w:lvl w:ilvl="6" w:tplc="08090001" w:tentative="1">
      <w:start w:val="1"/>
      <w:numFmt w:val="bullet"/>
      <w:lvlText w:val=""/>
      <w:lvlJc w:val="left"/>
      <w:pPr>
        <w:ind w:left="5253" w:hanging="360"/>
      </w:pPr>
      <w:rPr>
        <w:rFonts w:ascii="Symbol" w:hAnsi="Symbol" w:hint="default"/>
      </w:rPr>
    </w:lvl>
    <w:lvl w:ilvl="7" w:tplc="08090003" w:tentative="1">
      <w:start w:val="1"/>
      <w:numFmt w:val="bullet"/>
      <w:lvlText w:val="o"/>
      <w:lvlJc w:val="left"/>
      <w:pPr>
        <w:ind w:left="5973" w:hanging="360"/>
      </w:pPr>
      <w:rPr>
        <w:rFonts w:ascii="Courier New" w:hAnsi="Courier New" w:cs="Arial" w:hint="default"/>
      </w:rPr>
    </w:lvl>
    <w:lvl w:ilvl="8" w:tplc="08090005" w:tentative="1">
      <w:start w:val="1"/>
      <w:numFmt w:val="bullet"/>
      <w:lvlText w:val=""/>
      <w:lvlJc w:val="left"/>
      <w:pPr>
        <w:ind w:left="6693" w:hanging="360"/>
      </w:pPr>
      <w:rPr>
        <w:rFonts w:ascii="Wingdings" w:hAnsi="Wingdings" w:hint="default"/>
      </w:rPr>
    </w:lvl>
  </w:abstractNum>
  <w:abstractNum w:abstractNumId="9" w15:restartNumberingAfterBreak="0">
    <w:nsid w:val="31913D9F"/>
    <w:multiLevelType w:val="hybridMultilevel"/>
    <w:tmpl w:val="56D6B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B86DF7"/>
    <w:multiLevelType w:val="multilevel"/>
    <w:tmpl w:val="8C8A06AA"/>
    <w:lvl w:ilvl="0">
      <w:numFmt w:val="bullet"/>
      <w:lvlText w:val="-"/>
      <w:lvlJc w:val="left"/>
      <w:pPr>
        <w:tabs>
          <w:tab w:val="num" w:pos="1080"/>
        </w:tabs>
        <w:ind w:left="1080" w:hanging="360"/>
      </w:pPr>
      <w:rPr>
        <w:rFonts w:ascii="Arial" w:eastAsia="Times New Roman" w:hAnsi="Arial" w:cs="Symbol" w:hint="default"/>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54B3B70"/>
    <w:multiLevelType w:val="hybridMultilevel"/>
    <w:tmpl w:val="F454C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5960A0"/>
    <w:multiLevelType w:val="hybridMultilevel"/>
    <w:tmpl w:val="373C5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9B0D53"/>
    <w:multiLevelType w:val="hybridMultilevel"/>
    <w:tmpl w:val="C4B627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67586A"/>
    <w:multiLevelType w:val="hybridMultilevel"/>
    <w:tmpl w:val="56C68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A65CE0"/>
    <w:multiLevelType w:val="hybridMultilevel"/>
    <w:tmpl w:val="97CC0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033218"/>
    <w:multiLevelType w:val="hybridMultilevel"/>
    <w:tmpl w:val="E9D8B8DC"/>
    <w:lvl w:ilvl="0" w:tplc="E30A87C0">
      <w:numFmt w:val="bullet"/>
      <w:lvlText w:val="-"/>
      <w:lvlJc w:val="left"/>
      <w:pPr>
        <w:tabs>
          <w:tab w:val="num" w:pos="720"/>
        </w:tabs>
        <w:ind w:left="720" w:hanging="360"/>
      </w:pPr>
      <w:rPr>
        <w:rFonts w:ascii="Arial" w:eastAsia="Times New Roman" w:hAnsi="Arial" w:cs="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6E27CA"/>
    <w:multiLevelType w:val="hybridMultilevel"/>
    <w:tmpl w:val="483A6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862265"/>
    <w:multiLevelType w:val="hybridMultilevel"/>
    <w:tmpl w:val="854427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DC11A4"/>
    <w:multiLevelType w:val="hybridMultilevel"/>
    <w:tmpl w:val="003EB0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D7128E"/>
    <w:multiLevelType w:val="hybridMultilevel"/>
    <w:tmpl w:val="8682C3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4A6837"/>
    <w:multiLevelType w:val="hybridMultilevel"/>
    <w:tmpl w:val="8C8A06AA"/>
    <w:lvl w:ilvl="0" w:tplc="E30A87C0">
      <w:numFmt w:val="bullet"/>
      <w:lvlText w:val="-"/>
      <w:lvlJc w:val="left"/>
      <w:pPr>
        <w:tabs>
          <w:tab w:val="num" w:pos="1080"/>
        </w:tabs>
        <w:ind w:left="1080" w:hanging="360"/>
      </w:pPr>
      <w:rPr>
        <w:rFonts w:ascii="Arial" w:eastAsia="Times New Roman" w:hAnsi="Arial" w:cs="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D0375E6"/>
    <w:multiLevelType w:val="hybridMultilevel"/>
    <w:tmpl w:val="57108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140226"/>
    <w:multiLevelType w:val="hybridMultilevel"/>
    <w:tmpl w:val="48740DC0"/>
    <w:lvl w:ilvl="0" w:tplc="04090001">
      <w:start w:val="1"/>
      <w:numFmt w:val="bullet"/>
      <w:lvlText w:val=""/>
      <w:lvlJc w:val="left"/>
      <w:pPr>
        <w:tabs>
          <w:tab w:val="num" w:pos="1077"/>
        </w:tabs>
        <w:ind w:left="1077"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cs="Arial"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Arial"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Arial"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4" w15:restartNumberingAfterBreak="0">
    <w:nsid w:val="5D740555"/>
    <w:multiLevelType w:val="hybridMultilevel"/>
    <w:tmpl w:val="557CDF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501E90"/>
    <w:multiLevelType w:val="hybridMultilevel"/>
    <w:tmpl w:val="7AF0DBA4"/>
    <w:lvl w:ilvl="0" w:tplc="E30A87C0">
      <w:numFmt w:val="bullet"/>
      <w:lvlText w:val="-"/>
      <w:lvlJc w:val="left"/>
      <w:pPr>
        <w:tabs>
          <w:tab w:val="num" w:pos="360"/>
        </w:tabs>
        <w:ind w:left="360" w:hanging="360"/>
      </w:pPr>
      <w:rPr>
        <w:rFonts w:ascii="Arial" w:eastAsia="Times New Roman" w:hAnsi="Arial" w:cs="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58B5726"/>
    <w:multiLevelType w:val="hybridMultilevel"/>
    <w:tmpl w:val="2A52F0D6"/>
    <w:lvl w:ilvl="0" w:tplc="E30A87C0">
      <w:numFmt w:val="bullet"/>
      <w:lvlText w:val="-"/>
      <w:lvlJc w:val="left"/>
      <w:pPr>
        <w:tabs>
          <w:tab w:val="num" w:pos="720"/>
        </w:tabs>
        <w:ind w:left="720" w:hanging="360"/>
      </w:pPr>
      <w:rPr>
        <w:rFonts w:ascii="Arial" w:eastAsia="Times New Roman" w:hAnsi="Arial" w:cs="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374026"/>
    <w:multiLevelType w:val="hybridMultilevel"/>
    <w:tmpl w:val="64EAF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B14805"/>
    <w:multiLevelType w:val="hybridMultilevel"/>
    <w:tmpl w:val="5E0C811C"/>
    <w:lvl w:ilvl="0" w:tplc="04090001">
      <w:start w:val="1"/>
      <w:numFmt w:val="bullet"/>
      <w:lvlText w:val=""/>
      <w:lvlJc w:val="left"/>
      <w:pPr>
        <w:tabs>
          <w:tab w:val="num" w:pos="1077"/>
        </w:tabs>
        <w:ind w:left="1077"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1FB72D3"/>
    <w:multiLevelType w:val="hybridMultilevel"/>
    <w:tmpl w:val="B638375A"/>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4F6956"/>
    <w:multiLevelType w:val="hybridMultilevel"/>
    <w:tmpl w:val="8AB4969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7F03F4"/>
    <w:multiLevelType w:val="hybridMultilevel"/>
    <w:tmpl w:val="9620CA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182530"/>
    <w:multiLevelType w:val="hybridMultilevel"/>
    <w:tmpl w:val="95B02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9"/>
  </w:num>
  <w:num w:numId="3">
    <w:abstractNumId w:val="24"/>
  </w:num>
  <w:num w:numId="4">
    <w:abstractNumId w:val="19"/>
  </w:num>
  <w:num w:numId="5">
    <w:abstractNumId w:val="1"/>
  </w:num>
  <w:num w:numId="6">
    <w:abstractNumId w:val="5"/>
  </w:num>
  <w:num w:numId="7">
    <w:abstractNumId w:val="16"/>
  </w:num>
  <w:num w:numId="8">
    <w:abstractNumId w:val="7"/>
  </w:num>
  <w:num w:numId="9">
    <w:abstractNumId w:val="25"/>
  </w:num>
  <w:num w:numId="10">
    <w:abstractNumId w:val="26"/>
  </w:num>
  <w:num w:numId="11">
    <w:abstractNumId w:val="21"/>
  </w:num>
  <w:num w:numId="12">
    <w:abstractNumId w:val="23"/>
  </w:num>
  <w:num w:numId="13">
    <w:abstractNumId w:val="10"/>
  </w:num>
  <w:num w:numId="14">
    <w:abstractNumId w:val="28"/>
  </w:num>
  <w:num w:numId="15">
    <w:abstractNumId w:val="18"/>
  </w:num>
  <w:num w:numId="16">
    <w:abstractNumId w:val="4"/>
  </w:num>
  <w:num w:numId="17">
    <w:abstractNumId w:val="6"/>
  </w:num>
  <w:num w:numId="18">
    <w:abstractNumId w:val="13"/>
  </w:num>
  <w:num w:numId="19">
    <w:abstractNumId w:val="2"/>
  </w:num>
  <w:num w:numId="20">
    <w:abstractNumId w:val="11"/>
  </w:num>
  <w:num w:numId="21">
    <w:abstractNumId w:val="17"/>
  </w:num>
  <w:num w:numId="22">
    <w:abstractNumId w:val="15"/>
  </w:num>
  <w:num w:numId="23">
    <w:abstractNumId w:val="14"/>
  </w:num>
  <w:num w:numId="24">
    <w:abstractNumId w:val="9"/>
  </w:num>
  <w:num w:numId="25">
    <w:abstractNumId w:val="3"/>
  </w:num>
  <w:num w:numId="26">
    <w:abstractNumId w:val="22"/>
  </w:num>
  <w:num w:numId="27">
    <w:abstractNumId w:val="8"/>
  </w:num>
  <w:num w:numId="28">
    <w:abstractNumId w:val="31"/>
  </w:num>
  <w:num w:numId="29">
    <w:abstractNumId w:val="20"/>
  </w:num>
  <w:num w:numId="30">
    <w:abstractNumId w:val="0"/>
  </w:num>
  <w:num w:numId="31">
    <w:abstractNumId w:val="27"/>
  </w:num>
  <w:num w:numId="32">
    <w:abstractNumId w:val="32"/>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918"/>
    <w:rsid w:val="000130CD"/>
    <w:rsid w:val="00032684"/>
    <w:rsid w:val="000502AB"/>
    <w:rsid w:val="0006098D"/>
    <w:rsid w:val="000611FD"/>
    <w:rsid w:val="00064FDE"/>
    <w:rsid w:val="00095A47"/>
    <w:rsid w:val="00097834"/>
    <w:rsid w:val="000B13B1"/>
    <w:rsid w:val="000D2918"/>
    <w:rsid w:val="000F36F5"/>
    <w:rsid w:val="00133268"/>
    <w:rsid w:val="0015019F"/>
    <w:rsid w:val="001554CC"/>
    <w:rsid w:val="00192035"/>
    <w:rsid w:val="001B0BD9"/>
    <w:rsid w:val="00210939"/>
    <w:rsid w:val="00250DD0"/>
    <w:rsid w:val="00250EB0"/>
    <w:rsid w:val="002A365F"/>
    <w:rsid w:val="002B63D6"/>
    <w:rsid w:val="002D2C1D"/>
    <w:rsid w:val="002E15D8"/>
    <w:rsid w:val="003028F4"/>
    <w:rsid w:val="00337ED6"/>
    <w:rsid w:val="00350183"/>
    <w:rsid w:val="0036137A"/>
    <w:rsid w:val="003765F2"/>
    <w:rsid w:val="00385AFD"/>
    <w:rsid w:val="003A2045"/>
    <w:rsid w:val="003B24A8"/>
    <w:rsid w:val="003E05F4"/>
    <w:rsid w:val="003E1A6F"/>
    <w:rsid w:val="00406B0C"/>
    <w:rsid w:val="00433D2E"/>
    <w:rsid w:val="00450A4F"/>
    <w:rsid w:val="00473B9D"/>
    <w:rsid w:val="00480F8C"/>
    <w:rsid w:val="004906DC"/>
    <w:rsid w:val="004B659A"/>
    <w:rsid w:val="004D3ADB"/>
    <w:rsid w:val="004E2775"/>
    <w:rsid w:val="004F2CF5"/>
    <w:rsid w:val="00501E18"/>
    <w:rsid w:val="00554A67"/>
    <w:rsid w:val="00562D01"/>
    <w:rsid w:val="0057180F"/>
    <w:rsid w:val="00577F40"/>
    <w:rsid w:val="005B2B7D"/>
    <w:rsid w:val="005B341C"/>
    <w:rsid w:val="005C381E"/>
    <w:rsid w:val="005C6002"/>
    <w:rsid w:val="0060583E"/>
    <w:rsid w:val="0061225B"/>
    <w:rsid w:val="006135BC"/>
    <w:rsid w:val="00635EA5"/>
    <w:rsid w:val="006534EF"/>
    <w:rsid w:val="00662241"/>
    <w:rsid w:val="006909D7"/>
    <w:rsid w:val="00691FFC"/>
    <w:rsid w:val="0069707D"/>
    <w:rsid w:val="006A398D"/>
    <w:rsid w:val="006B3DA8"/>
    <w:rsid w:val="006D575A"/>
    <w:rsid w:val="006D7D06"/>
    <w:rsid w:val="006E0A32"/>
    <w:rsid w:val="006E0FB0"/>
    <w:rsid w:val="006F5838"/>
    <w:rsid w:val="00755248"/>
    <w:rsid w:val="007648CD"/>
    <w:rsid w:val="007869E3"/>
    <w:rsid w:val="007A2E95"/>
    <w:rsid w:val="007B7306"/>
    <w:rsid w:val="0080442B"/>
    <w:rsid w:val="00843ABE"/>
    <w:rsid w:val="00883C16"/>
    <w:rsid w:val="0088404A"/>
    <w:rsid w:val="008965F4"/>
    <w:rsid w:val="008A58F3"/>
    <w:rsid w:val="008B6997"/>
    <w:rsid w:val="00905DEB"/>
    <w:rsid w:val="00924928"/>
    <w:rsid w:val="009311A5"/>
    <w:rsid w:val="00952D79"/>
    <w:rsid w:val="009B525C"/>
    <w:rsid w:val="009C4A6C"/>
    <w:rsid w:val="009D27AE"/>
    <w:rsid w:val="009D7923"/>
    <w:rsid w:val="009E51D9"/>
    <w:rsid w:val="00A172F1"/>
    <w:rsid w:val="00A174BA"/>
    <w:rsid w:val="00A2445D"/>
    <w:rsid w:val="00A57FE0"/>
    <w:rsid w:val="00A70BCB"/>
    <w:rsid w:val="00A767D0"/>
    <w:rsid w:val="00A815D7"/>
    <w:rsid w:val="00AA2F80"/>
    <w:rsid w:val="00AA5489"/>
    <w:rsid w:val="00AA7CD4"/>
    <w:rsid w:val="00AD3FEB"/>
    <w:rsid w:val="00AE5954"/>
    <w:rsid w:val="00B16787"/>
    <w:rsid w:val="00BB1BFF"/>
    <w:rsid w:val="00BB7F64"/>
    <w:rsid w:val="00BE0DF0"/>
    <w:rsid w:val="00C062AB"/>
    <w:rsid w:val="00C2159C"/>
    <w:rsid w:val="00C8675E"/>
    <w:rsid w:val="00CB0D58"/>
    <w:rsid w:val="00CC67E5"/>
    <w:rsid w:val="00CD1FA3"/>
    <w:rsid w:val="00D15E1A"/>
    <w:rsid w:val="00D339F4"/>
    <w:rsid w:val="00D42A51"/>
    <w:rsid w:val="00D454E9"/>
    <w:rsid w:val="00D47D4B"/>
    <w:rsid w:val="00D517F7"/>
    <w:rsid w:val="00D52289"/>
    <w:rsid w:val="00D56ED3"/>
    <w:rsid w:val="00D76A21"/>
    <w:rsid w:val="00D825C0"/>
    <w:rsid w:val="00D85EF5"/>
    <w:rsid w:val="00D870E8"/>
    <w:rsid w:val="00D87B12"/>
    <w:rsid w:val="00D93312"/>
    <w:rsid w:val="00D9668B"/>
    <w:rsid w:val="00DB0210"/>
    <w:rsid w:val="00DB2D81"/>
    <w:rsid w:val="00E208B6"/>
    <w:rsid w:val="00E47365"/>
    <w:rsid w:val="00E83306"/>
    <w:rsid w:val="00E95CD0"/>
    <w:rsid w:val="00EC5454"/>
    <w:rsid w:val="00ED1409"/>
    <w:rsid w:val="00EF3A53"/>
    <w:rsid w:val="00EF4989"/>
    <w:rsid w:val="00F50AE4"/>
    <w:rsid w:val="00F6619B"/>
    <w:rsid w:val="00F866E6"/>
    <w:rsid w:val="00F931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7B60EB"/>
  <w15:docId w15:val="{F811D2E0-6412-4642-88EA-62F456025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ADB"/>
    <w:rPr>
      <w:sz w:val="24"/>
      <w:szCs w:val="24"/>
      <w:lang w:eastAsia="en-US"/>
    </w:rPr>
  </w:style>
  <w:style w:type="paragraph" w:styleId="Heading1">
    <w:name w:val="heading 1"/>
    <w:basedOn w:val="Normal"/>
    <w:next w:val="Normal"/>
    <w:qFormat/>
    <w:rsid w:val="004D3AD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D3ADB"/>
    <w:pPr>
      <w:tabs>
        <w:tab w:val="center" w:pos="4153"/>
        <w:tab w:val="right" w:pos="8306"/>
      </w:tabs>
    </w:pPr>
    <w:rPr>
      <w:szCs w:val="20"/>
    </w:rPr>
  </w:style>
  <w:style w:type="character" w:styleId="PageNumber">
    <w:name w:val="page number"/>
    <w:basedOn w:val="DefaultParagraphFont"/>
    <w:rsid w:val="004D3ADB"/>
  </w:style>
  <w:style w:type="paragraph" w:styleId="Footer">
    <w:name w:val="footer"/>
    <w:basedOn w:val="Normal"/>
    <w:link w:val="FooterChar"/>
    <w:uiPriority w:val="99"/>
    <w:rsid w:val="004D3ADB"/>
    <w:pPr>
      <w:tabs>
        <w:tab w:val="center" w:pos="4153"/>
        <w:tab w:val="right" w:pos="8306"/>
      </w:tabs>
    </w:pPr>
  </w:style>
  <w:style w:type="paragraph" w:styleId="BodyText">
    <w:name w:val="Body Text"/>
    <w:basedOn w:val="Normal"/>
    <w:rsid w:val="004D3ADB"/>
    <w:pPr>
      <w:spacing w:after="240" w:line="300" w:lineRule="exact"/>
      <w:jc w:val="both"/>
    </w:pPr>
    <w:rPr>
      <w:rFonts w:ascii="Trebuchet MS" w:hAnsi="Trebuchet MS"/>
      <w:sz w:val="20"/>
      <w:szCs w:val="20"/>
    </w:rPr>
  </w:style>
  <w:style w:type="paragraph" w:styleId="BodyText2">
    <w:name w:val="Body Text 2"/>
    <w:basedOn w:val="Normal"/>
    <w:rsid w:val="004D3ADB"/>
    <w:pPr>
      <w:spacing w:before="100" w:beforeAutospacing="1" w:after="100" w:afterAutospacing="1"/>
    </w:pPr>
    <w:rPr>
      <w:rFonts w:ascii="Arial" w:hAnsi="Arial" w:cs="Arial"/>
      <w:sz w:val="22"/>
      <w:szCs w:val="22"/>
    </w:rPr>
  </w:style>
  <w:style w:type="paragraph" w:styleId="BalloonText">
    <w:name w:val="Balloon Text"/>
    <w:basedOn w:val="Normal"/>
    <w:link w:val="BalloonTextChar"/>
    <w:uiPriority w:val="99"/>
    <w:semiHidden/>
    <w:unhideWhenUsed/>
    <w:rsid w:val="00773995"/>
    <w:rPr>
      <w:rFonts w:ascii="Tahoma" w:hAnsi="Tahoma" w:cs="Tahoma"/>
      <w:sz w:val="16"/>
      <w:szCs w:val="16"/>
    </w:rPr>
  </w:style>
  <w:style w:type="character" w:customStyle="1" w:styleId="BalloonTextChar">
    <w:name w:val="Balloon Text Char"/>
    <w:basedOn w:val="DefaultParagraphFont"/>
    <w:link w:val="BalloonText"/>
    <w:uiPriority w:val="99"/>
    <w:semiHidden/>
    <w:rsid w:val="00773995"/>
    <w:rPr>
      <w:rFonts w:ascii="Tahoma" w:hAnsi="Tahoma" w:cs="Tahoma"/>
      <w:sz w:val="16"/>
      <w:szCs w:val="16"/>
      <w:lang w:eastAsia="en-US"/>
    </w:rPr>
  </w:style>
  <w:style w:type="character" w:styleId="CommentReference">
    <w:name w:val="annotation reference"/>
    <w:basedOn w:val="DefaultParagraphFont"/>
    <w:uiPriority w:val="99"/>
    <w:semiHidden/>
    <w:unhideWhenUsed/>
    <w:rsid w:val="006A552C"/>
    <w:rPr>
      <w:sz w:val="16"/>
      <w:szCs w:val="16"/>
    </w:rPr>
  </w:style>
  <w:style w:type="paragraph" w:styleId="CommentText">
    <w:name w:val="annotation text"/>
    <w:basedOn w:val="Normal"/>
    <w:link w:val="CommentTextChar"/>
    <w:uiPriority w:val="99"/>
    <w:semiHidden/>
    <w:unhideWhenUsed/>
    <w:rsid w:val="006A552C"/>
    <w:rPr>
      <w:sz w:val="20"/>
      <w:szCs w:val="20"/>
    </w:rPr>
  </w:style>
  <w:style w:type="character" w:customStyle="1" w:styleId="CommentTextChar">
    <w:name w:val="Comment Text Char"/>
    <w:basedOn w:val="DefaultParagraphFont"/>
    <w:link w:val="CommentText"/>
    <w:uiPriority w:val="99"/>
    <w:semiHidden/>
    <w:rsid w:val="006A552C"/>
    <w:rPr>
      <w:lang w:eastAsia="en-US"/>
    </w:rPr>
  </w:style>
  <w:style w:type="paragraph" w:styleId="CommentSubject">
    <w:name w:val="annotation subject"/>
    <w:basedOn w:val="CommentText"/>
    <w:next w:val="CommentText"/>
    <w:link w:val="CommentSubjectChar"/>
    <w:uiPriority w:val="99"/>
    <w:semiHidden/>
    <w:unhideWhenUsed/>
    <w:rsid w:val="006A552C"/>
    <w:rPr>
      <w:b/>
      <w:bCs/>
    </w:rPr>
  </w:style>
  <w:style w:type="character" w:customStyle="1" w:styleId="CommentSubjectChar">
    <w:name w:val="Comment Subject Char"/>
    <w:basedOn w:val="CommentTextChar"/>
    <w:link w:val="CommentSubject"/>
    <w:uiPriority w:val="99"/>
    <w:semiHidden/>
    <w:rsid w:val="006A552C"/>
    <w:rPr>
      <w:b/>
      <w:bCs/>
      <w:lang w:eastAsia="en-US"/>
    </w:rPr>
  </w:style>
  <w:style w:type="paragraph" w:customStyle="1" w:styleId="ColorfulShading-Accent11">
    <w:name w:val="Colorful Shading - Accent 11"/>
    <w:hidden/>
    <w:uiPriority w:val="99"/>
    <w:semiHidden/>
    <w:rsid w:val="006F60B5"/>
    <w:rPr>
      <w:sz w:val="24"/>
      <w:szCs w:val="24"/>
      <w:lang w:eastAsia="en-US"/>
    </w:rPr>
  </w:style>
  <w:style w:type="character" w:styleId="Hyperlink">
    <w:name w:val="Hyperlink"/>
    <w:basedOn w:val="DefaultParagraphFont"/>
    <w:uiPriority w:val="99"/>
    <w:unhideWhenUsed/>
    <w:rsid w:val="00CC7D61"/>
    <w:rPr>
      <w:color w:val="0000FF"/>
      <w:u w:val="single"/>
    </w:rPr>
  </w:style>
  <w:style w:type="paragraph" w:styleId="ListParagraph">
    <w:name w:val="List Paragraph"/>
    <w:basedOn w:val="Normal"/>
    <w:uiPriority w:val="34"/>
    <w:qFormat/>
    <w:rsid w:val="003028F4"/>
    <w:pPr>
      <w:ind w:left="720"/>
      <w:contextualSpacing/>
    </w:pPr>
  </w:style>
  <w:style w:type="character" w:customStyle="1" w:styleId="FooterChar">
    <w:name w:val="Footer Char"/>
    <w:basedOn w:val="DefaultParagraphFont"/>
    <w:link w:val="Footer"/>
    <w:uiPriority w:val="99"/>
    <w:rsid w:val="005C381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040FA-7FDF-4191-804D-CDFA87B76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Trainee Education Officer</vt:lpstr>
    </vt:vector>
  </TitlesOfParts>
  <Company>Scottish Book Trust</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Education Officer</dc:title>
  <dc:creator>sophiem</dc:creator>
  <cp:lastModifiedBy>Chris Newton</cp:lastModifiedBy>
  <cp:revision>2</cp:revision>
  <cp:lastPrinted>2016-03-29T13:40:00Z</cp:lastPrinted>
  <dcterms:created xsi:type="dcterms:W3CDTF">2022-01-10T10:11:00Z</dcterms:created>
  <dcterms:modified xsi:type="dcterms:W3CDTF">2022-01-10T10:11:00Z</dcterms:modified>
</cp:coreProperties>
</file>