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90541" w14:textId="77777777" w:rsidR="006B5D90" w:rsidRDefault="006B5D90" w:rsidP="713FAE4F">
      <w:pPr>
        <w:jc w:val="center"/>
        <w:rPr>
          <w:rFonts w:cstheme="minorHAnsi"/>
          <w:b/>
          <w:bCs/>
          <w:sz w:val="24"/>
          <w:szCs w:val="24"/>
        </w:rPr>
      </w:pPr>
    </w:p>
    <w:p w14:paraId="24420D76" w14:textId="77777777" w:rsidR="006B5D90" w:rsidRDefault="006B5D90" w:rsidP="713FAE4F">
      <w:pPr>
        <w:jc w:val="center"/>
        <w:rPr>
          <w:rFonts w:cstheme="minorHAnsi"/>
          <w:b/>
          <w:bCs/>
          <w:sz w:val="24"/>
          <w:szCs w:val="24"/>
        </w:rPr>
      </w:pPr>
    </w:p>
    <w:p w14:paraId="5E5787A5" w14:textId="569B70C5" w:rsidR="00B248CC" w:rsidRPr="00C9149E" w:rsidRDefault="51AF3C18" w:rsidP="713FAE4F">
      <w:pPr>
        <w:jc w:val="center"/>
        <w:rPr>
          <w:rFonts w:cstheme="minorHAnsi"/>
          <w:b/>
          <w:bCs/>
          <w:sz w:val="24"/>
          <w:szCs w:val="24"/>
        </w:rPr>
      </w:pPr>
      <w:r w:rsidRPr="00C9149E">
        <w:rPr>
          <w:rFonts w:cstheme="minorHAnsi"/>
          <w:b/>
          <w:bCs/>
          <w:sz w:val="24"/>
          <w:szCs w:val="24"/>
        </w:rPr>
        <w:t>West Calder Community Hub</w:t>
      </w:r>
    </w:p>
    <w:p w14:paraId="0D91C70A" w14:textId="77777777" w:rsidR="00851567" w:rsidRPr="00C9149E" w:rsidRDefault="00851567" w:rsidP="713FAE4F">
      <w:pPr>
        <w:rPr>
          <w:rFonts w:cstheme="minorHAnsi"/>
          <w:b/>
          <w:bCs/>
          <w:sz w:val="24"/>
          <w:szCs w:val="24"/>
        </w:rPr>
      </w:pPr>
    </w:p>
    <w:p w14:paraId="3DEBDBCD" w14:textId="1F6F580E" w:rsidR="51AF3C18" w:rsidRPr="00C9149E" w:rsidRDefault="51AF3C18" w:rsidP="713FAE4F">
      <w:pPr>
        <w:rPr>
          <w:rFonts w:cstheme="minorHAnsi"/>
          <w:b/>
          <w:bCs/>
          <w:sz w:val="24"/>
          <w:szCs w:val="24"/>
        </w:rPr>
      </w:pPr>
      <w:r w:rsidRPr="00C9149E">
        <w:rPr>
          <w:rFonts w:cstheme="minorHAnsi"/>
          <w:b/>
          <w:bCs/>
          <w:sz w:val="24"/>
          <w:szCs w:val="24"/>
        </w:rPr>
        <w:t>Job Title:</w:t>
      </w:r>
      <w:r w:rsidR="00133AF1" w:rsidRPr="00C9149E">
        <w:rPr>
          <w:rFonts w:cstheme="minorHAnsi"/>
          <w:b/>
          <w:bCs/>
          <w:sz w:val="24"/>
          <w:szCs w:val="24"/>
        </w:rPr>
        <w:tab/>
      </w:r>
      <w:r w:rsidR="00133AF1" w:rsidRPr="00C9149E">
        <w:rPr>
          <w:rFonts w:cstheme="minorHAnsi"/>
          <w:b/>
          <w:bCs/>
          <w:sz w:val="24"/>
          <w:szCs w:val="24"/>
        </w:rPr>
        <w:tab/>
      </w:r>
      <w:r w:rsidRPr="00C9149E">
        <w:rPr>
          <w:rFonts w:cstheme="minorHAnsi"/>
          <w:sz w:val="24"/>
          <w:szCs w:val="24"/>
        </w:rPr>
        <w:t>Volunteer Coordinator (Fixed Term)</w:t>
      </w:r>
    </w:p>
    <w:p w14:paraId="1CA61494" w14:textId="73801128" w:rsidR="51AF3C18" w:rsidRPr="00C9149E" w:rsidRDefault="488126AE" w:rsidP="713FAE4F">
      <w:pPr>
        <w:rPr>
          <w:rFonts w:cstheme="minorHAnsi"/>
          <w:sz w:val="24"/>
          <w:szCs w:val="24"/>
        </w:rPr>
      </w:pPr>
      <w:r w:rsidRPr="00C9149E">
        <w:rPr>
          <w:rFonts w:cstheme="minorHAnsi"/>
          <w:b/>
          <w:bCs/>
          <w:sz w:val="24"/>
          <w:szCs w:val="24"/>
        </w:rPr>
        <w:t>Accountable to:</w:t>
      </w:r>
      <w:r w:rsidR="00133AF1" w:rsidRPr="00C9149E">
        <w:rPr>
          <w:rFonts w:cstheme="minorHAnsi"/>
          <w:b/>
          <w:bCs/>
          <w:sz w:val="24"/>
          <w:szCs w:val="24"/>
        </w:rPr>
        <w:tab/>
      </w:r>
      <w:r w:rsidR="00501D64">
        <w:rPr>
          <w:rFonts w:cstheme="minorHAnsi"/>
          <w:sz w:val="24"/>
          <w:szCs w:val="24"/>
        </w:rPr>
        <w:t>HUB Manager</w:t>
      </w:r>
    </w:p>
    <w:p w14:paraId="63B75E2C" w14:textId="23CCFD47" w:rsidR="51AF3C18" w:rsidRPr="00C9149E" w:rsidRDefault="51AF3C18" w:rsidP="713FAE4F">
      <w:pPr>
        <w:rPr>
          <w:rFonts w:cstheme="minorHAnsi"/>
          <w:sz w:val="24"/>
          <w:szCs w:val="24"/>
        </w:rPr>
      </w:pPr>
      <w:r w:rsidRPr="00C9149E">
        <w:rPr>
          <w:rFonts w:cstheme="minorHAnsi"/>
          <w:b/>
          <w:bCs/>
          <w:sz w:val="24"/>
          <w:szCs w:val="24"/>
        </w:rPr>
        <w:t>Employed by:</w:t>
      </w:r>
      <w:r w:rsidR="00133AF1" w:rsidRPr="00C9149E">
        <w:rPr>
          <w:rFonts w:cstheme="minorHAnsi"/>
          <w:b/>
          <w:bCs/>
          <w:sz w:val="24"/>
          <w:szCs w:val="24"/>
        </w:rPr>
        <w:tab/>
      </w:r>
      <w:r w:rsidR="00133AF1" w:rsidRPr="00C9149E">
        <w:rPr>
          <w:rFonts w:cstheme="minorHAnsi"/>
          <w:b/>
          <w:bCs/>
          <w:sz w:val="24"/>
          <w:szCs w:val="24"/>
        </w:rPr>
        <w:tab/>
      </w:r>
      <w:r w:rsidRPr="00C9149E">
        <w:rPr>
          <w:rFonts w:cstheme="minorHAnsi"/>
          <w:sz w:val="24"/>
          <w:szCs w:val="24"/>
        </w:rPr>
        <w:t>West Calder Community Education Association SCIO</w:t>
      </w:r>
    </w:p>
    <w:p w14:paraId="38E3A7E1" w14:textId="55446FE0" w:rsidR="03D52976" w:rsidRPr="00C9149E" w:rsidRDefault="03D52976" w:rsidP="713FAE4F">
      <w:pPr>
        <w:rPr>
          <w:rFonts w:cstheme="minorHAnsi"/>
          <w:sz w:val="24"/>
          <w:szCs w:val="24"/>
        </w:rPr>
      </w:pPr>
      <w:r w:rsidRPr="00C9149E">
        <w:rPr>
          <w:rFonts w:cstheme="minorHAnsi"/>
          <w:b/>
          <w:bCs/>
          <w:sz w:val="24"/>
          <w:szCs w:val="24"/>
        </w:rPr>
        <w:t>Salary:</w:t>
      </w:r>
      <w:r w:rsidR="00133AF1" w:rsidRPr="00C9149E">
        <w:rPr>
          <w:rFonts w:cstheme="minorHAnsi"/>
          <w:b/>
          <w:bCs/>
          <w:sz w:val="24"/>
          <w:szCs w:val="24"/>
        </w:rPr>
        <w:tab/>
      </w:r>
      <w:r w:rsidR="00133AF1" w:rsidRPr="00C9149E">
        <w:rPr>
          <w:rFonts w:cstheme="minorHAnsi"/>
          <w:b/>
          <w:bCs/>
          <w:sz w:val="24"/>
          <w:szCs w:val="24"/>
        </w:rPr>
        <w:tab/>
      </w:r>
      <w:r w:rsidR="00133AF1" w:rsidRPr="00C9149E">
        <w:rPr>
          <w:rFonts w:cstheme="minorHAnsi"/>
          <w:b/>
          <w:bCs/>
          <w:sz w:val="24"/>
          <w:szCs w:val="24"/>
        </w:rPr>
        <w:tab/>
      </w:r>
      <w:r w:rsidRPr="00C9149E">
        <w:rPr>
          <w:rFonts w:cstheme="minorHAnsi"/>
          <w:sz w:val="24"/>
          <w:szCs w:val="24"/>
        </w:rPr>
        <w:t>£25,000 FTE</w:t>
      </w:r>
      <w:r w:rsidR="00501D64">
        <w:rPr>
          <w:rFonts w:cstheme="minorHAnsi"/>
          <w:sz w:val="24"/>
          <w:szCs w:val="24"/>
        </w:rPr>
        <w:t xml:space="preserve"> pro rata</w:t>
      </w:r>
    </w:p>
    <w:p w14:paraId="78A5EB72" w14:textId="5E5E8A82" w:rsidR="6BC7664B" w:rsidRPr="00C9149E" w:rsidRDefault="6BC7664B" w:rsidP="713FAE4F">
      <w:pPr>
        <w:rPr>
          <w:rFonts w:cstheme="minorHAnsi"/>
          <w:b/>
          <w:bCs/>
          <w:sz w:val="24"/>
          <w:szCs w:val="24"/>
        </w:rPr>
      </w:pPr>
      <w:r w:rsidRPr="00C9149E">
        <w:rPr>
          <w:rFonts w:cstheme="minorHAnsi"/>
          <w:b/>
          <w:bCs/>
          <w:sz w:val="24"/>
          <w:szCs w:val="24"/>
        </w:rPr>
        <w:t>Pension</w:t>
      </w:r>
      <w:r w:rsidR="00B22616" w:rsidRPr="00C9149E">
        <w:rPr>
          <w:rFonts w:cstheme="minorHAnsi"/>
          <w:b/>
          <w:bCs/>
          <w:sz w:val="24"/>
          <w:szCs w:val="24"/>
        </w:rPr>
        <w:t>:</w:t>
      </w:r>
      <w:r w:rsidR="00133AF1" w:rsidRPr="00C9149E">
        <w:rPr>
          <w:rFonts w:cstheme="minorHAnsi"/>
          <w:b/>
          <w:bCs/>
          <w:sz w:val="24"/>
          <w:szCs w:val="24"/>
        </w:rPr>
        <w:tab/>
      </w:r>
      <w:r w:rsidR="00133AF1" w:rsidRPr="00C9149E">
        <w:rPr>
          <w:rFonts w:cstheme="minorHAnsi"/>
          <w:b/>
          <w:bCs/>
          <w:sz w:val="24"/>
          <w:szCs w:val="24"/>
        </w:rPr>
        <w:tab/>
      </w:r>
      <w:r w:rsidR="00133AF1" w:rsidRPr="00C9149E">
        <w:rPr>
          <w:rFonts w:cstheme="minorHAnsi"/>
          <w:sz w:val="24"/>
          <w:szCs w:val="24"/>
        </w:rPr>
        <w:t>C</w:t>
      </w:r>
      <w:r w:rsidR="3EE428DC" w:rsidRPr="00C9149E">
        <w:rPr>
          <w:rFonts w:cstheme="minorHAnsi"/>
          <w:sz w:val="24"/>
          <w:szCs w:val="24"/>
        </w:rPr>
        <w:t>ontribution Scheme with NEST</w:t>
      </w:r>
    </w:p>
    <w:p w14:paraId="4780DE02" w14:textId="42493DE1" w:rsidR="3EE428DC" w:rsidRPr="00C9149E" w:rsidRDefault="3EE428DC" w:rsidP="713FAE4F">
      <w:pPr>
        <w:rPr>
          <w:rFonts w:cstheme="minorHAnsi"/>
          <w:b/>
          <w:bCs/>
          <w:sz w:val="24"/>
          <w:szCs w:val="24"/>
        </w:rPr>
      </w:pPr>
      <w:r w:rsidRPr="00C9149E">
        <w:rPr>
          <w:rFonts w:cstheme="minorHAnsi"/>
          <w:b/>
          <w:bCs/>
          <w:sz w:val="24"/>
          <w:szCs w:val="24"/>
        </w:rPr>
        <w:t>Hours:</w:t>
      </w:r>
      <w:r w:rsidR="00B22616" w:rsidRPr="00C9149E">
        <w:rPr>
          <w:rFonts w:cstheme="minorHAnsi"/>
          <w:b/>
          <w:bCs/>
          <w:sz w:val="24"/>
          <w:szCs w:val="24"/>
        </w:rPr>
        <w:tab/>
      </w:r>
      <w:r w:rsidR="00B22616" w:rsidRPr="00C9149E">
        <w:rPr>
          <w:rFonts w:cstheme="minorHAnsi"/>
          <w:b/>
          <w:bCs/>
          <w:sz w:val="24"/>
          <w:szCs w:val="24"/>
        </w:rPr>
        <w:tab/>
      </w:r>
      <w:r w:rsidR="00B22616" w:rsidRPr="00C9149E">
        <w:rPr>
          <w:rFonts w:cstheme="minorHAnsi"/>
          <w:b/>
          <w:bCs/>
          <w:sz w:val="24"/>
          <w:szCs w:val="24"/>
        </w:rPr>
        <w:tab/>
      </w:r>
      <w:r w:rsidRPr="00C9149E">
        <w:rPr>
          <w:rFonts w:cstheme="minorHAnsi"/>
          <w:sz w:val="24"/>
          <w:szCs w:val="24"/>
        </w:rPr>
        <w:t>15 hours per week</w:t>
      </w:r>
    </w:p>
    <w:p w14:paraId="46FFEEB2" w14:textId="6DA73280" w:rsidR="3EE428DC" w:rsidRPr="00C9149E" w:rsidRDefault="3EE428DC" w:rsidP="713FAE4F">
      <w:pPr>
        <w:rPr>
          <w:rFonts w:cstheme="minorHAnsi"/>
          <w:b/>
          <w:bCs/>
          <w:sz w:val="24"/>
          <w:szCs w:val="24"/>
        </w:rPr>
      </w:pPr>
      <w:r w:rsidRPr="00C9149E">
        <w:rPr>
          <w:rFonts w:cstheme="minorHAnsi"/>
          <w:b/>
          <w:bCs/>
          <w:sz w:val="24"/>
          <w:szCs w:val="24"/>
        </w:rPr>
        <w:t>Holiday:</w:t>
      </w:r>
      <w:r w:rsidR="00B22616" w:rsidRPr="00C9149E">
        <w:rPr>
          <w:rFonts w:cstheme="minorHAnsi"/>
          <w:b/>
          <w:bCs/>
          <w:sz w:val="24"/>
          <w:szCs w:val="24"/>
        </w:rPr>
        <w:tab/>
      </w:r>
      <w:r w:rsidR="00B22616" w:rsidRPr="00C9149E">
        <w:rPr>
          <w:rFonts w:cstheme="minorHAnsi"/>
          <w:b/>
          <w:bCs/>
          <w:sz w:val="24"/>
          <w:szCs w:val="24"/>
        </w:rPr>
        <w:tab/>
      </w:r>
      <w:r w:rsidR="00B22616" w:rsidRPr="00C9149E">
        <w:rPr>
          <w:rFonts w:cstheme="minorHAnsi"/>
          <w:sz w:val="24"/>
          <w:szCs w:val="24"/>
        </w:rPr>
        <w:t>28 days per calendar year (pro rata)</w:t>
      </w:r>
      <w:r w:rsidR="03D52976" w:rsidRPr="00C9149E">
        <w:rPr>
          <w:rFonts w:cstheme="minorHAnsi"/>
          <w:b/>
          <w:bCs/>
          <w:sz w:val="24"/>
          <w:szCs w:val="24"/>
        </w:rPr>
        <w:t xml:space="preserve">  </w:t>
      </w:r>
      <w:r w:rsidR="00073E45" w:rsidRPr="00C9149E">
        <w:rPr>
          <w:rFonts w:cstheme="minorHAnsi"/>
          <w:b/>
          <w:bCs/>
          <w:sz w:val="24"/>
          <w:szCs w:val="24"/>
        </w:rPr>
        <w:tab/>
      </w:r>
      <w:r w:rsidR="00073E45" w:rsidRPr="00C9149E">
        <w:rPr>
          <w:rFonts w:cstheme="minorHAnsi"/>
          <w:b/>
          <w:bCs/>
          <w:sz w:val="24"/>
          <w:szCs w:val="24"/>
        </w:rPr>
        <w:tab/>
      </w:r>
      <w:r w:rsidR="00073E45" w:rsidRPr="00C9149E">
        <w:rPr>
          <w:rFonts w:cstheme="minorHAnsi"/>
          <w:b/>
          <w:bCs/>
          <w:sz w:val="24"/>
          <w:szCs w:val="24"/>
        </w:rPr>
        <w:tab/>
      </w:r>
    </w:p>
    <w:p w14:paraId="7E3D2A0D" w14:textId="0CBF7B88" w:rsidR="2F60C677" w:rsidRPr="00C9149E" w:rsidRDefault="2F60C677" w:rsidP="713FAE4F">
      <w:pPr>
        <w:rPr>
          <w:rFonts w:cstheme="minorHAnsi"/>
          <w:b/>
          <w:bCs/>
          <w:sz w:val="24"/>
          <w:szCs w:val="24"/>
        </w:rPr>
      </w:pPr>
      <w:r w:rsidRPr="00C9149E">
        <w:rPr>
          <w:rFonts w:cstheme="minorHAnsi"/>
          <w:b/>
          <w:bCs/>
          <w:sz w:val="24"/>
          <w:szCs w:val="24"/>
        </w:rPr>
        <w:t>Duration:</w:t>
      </w:r>
      <w:r w:rsidR="00133AF1" w:rsidRPr="00C9149E">
        <w:rPr>
          <w:rFonts w:cstheme="minorHAnsi"/>
          <w:b/>
          <w:bCs/>
          <w:sz w:val="24"/>
          <w:szCs w:val="24"/>
        </w:rPr>
        <w:tab/>
      </w:r>
      <w:r w:rsidR="00133AF1" w:rsidRPr="00C9149E">
        <w:rPr>
          <w:rFonts w:cstheme="minorHAnsi"/>
          <w:b/>
          <w:bCs/>
          <w:sz w:val="24"/>
          <w:szCs w:val="24"/>
        </w:rPr>
        <w:tab/>
      </w:r>
      <w:r w:rsidRPr="00C9149E">
        <w:rPr>
          <w:rFonts w:cstheme="minorHAnsi"/>
          <w:sz w:val="24"/>
          <w:szCs w:val="24"/>
        </w:rPr>
        <w:t>Fixed Term until 31</w:t>
      </w:r>
      <w:r w:rsidRPr="00C9149E">
        <w:rPr>
          <w:rFonts w:cstheme="minorHAnsi"/>
          <w:sz w:val="24"/>
          <w:szCs w:val="24"/>
          <w:vertAlign w:val="superscript"/>
        </w:rPr>
        <w:t>st</w:t>
      </w:r>
      <w:r w:rsidRPr="00C9149E">
        <w:rPr>
          <w:rFonts w:cstheme="minorHAnsi"/>
          <w:sz w:val="24"/>
          <w:szCs w:val="24"/>
        </w:rPr>
        <w:t xml:space="preserve"> March</w:t>
      </w:r>
      <w:r w:rsidR="129B8279" w:rsidRPr="00C9149E">
        <w:rPr>
          <w:rFonts w:cstheme="minorHAnsi"/>
          <w:sz w:val="24"/>
          <w:szCs w:val="24"/>
        </w:rPr>
        <w:t xml:space="preserve"> 2024</w:t>
      </w:r>
    </w:p>
    <w:p w14:paraId="1B39A878" w14:textId="574095B5" w:rsidR="2F60C677" w:rsidRPr="00C9149E" w:rsidRDefault="2F60C677" w:rsidP="009D1478">
      <w:pPr>
        <w:ind w:left="2160" w:hanging="2160"/>
        <w:rPr>
          <w:rFonts w:cstheme="minorHAnsi"/>
          <w:sz w:val="24"/>
          <w:szCs w:val="24"/>
        </w:rPr>
      </w:pPr>
      <w:r w:rsidRPr="00C9149E">
        <w:rPr>
          <w:rFonts w:cstheme="minorHAnsi"/>
          <w:b/>
          <w:bCs/>
          <w:sz w:val="24"/>
          <w:szCs w:val="24"/>
        </w:rPr>
        <w:t>Location:</w:t>
      </w:r>
      <w:r w:rsidR="00133AF1" w:rsidRPr="00C9149E">
        <w:rPr>
          <w:rFonts w:cstheme="minorHAnsi"/>
          <w:b/>
          <w:bCs/>
          <w:sz w:val="24"/>
          <w:szCs w:val="24"/>
        </w:rPr>
        <w:tab/>
      </w:r>
      <w:r w:rsidR="009D1478" w:rsidRPr="00C9149E">
        <w:rPr>
          <w:rFonts w:cstheme="minorHAnsi"/>
          <w:sz w:val="24"/>
          <w:szCs w:val="24"/>
        </w:rPr>
        <w:t>West Calder Community Centre, Dickson Street, EH55 8DZ and other location as required by the organisation.</w:t>
      </w:r>
    </w:p>
    <w:p w14:paraId="63BC31E5" w14:textId="77777777" w:rsidR="00C9149E" w:rsidRPr="00C9149E" w:rsidRDefault="00C9149E" w:rsidP="009D1478">
      <w:pPr>
        <w:ind w:left="2160" w:hanging="2160"/>
        <w:rPr>
          <w:rFonts w:cstheme="minorHAnsi"/>
          <w:sz w:val="24"/>
          <w:szCs w:val="24"/>
        </w:rPr>
      </w:pPr>
    </w:p>
    <w:p w14:paraId="17B5D204" w14:textId="5AA9160A" w:rsidR="0047753C" w:rsidRPr="00C9149E" w:rsidRDefault="0047753C" w:rsidP="713FAE4F">
      <w:pPr>
        <w:rPr>
          <w:rFonts w:cstheme="minorHAnsi"/>
          <w:sz w:val="24"/>
          <w:szCs w:val="24"/>
        </w:rPr>
      </w:pPr>
      <w:r w:rsidRPr="00C9149E">
        <w:rPr>
          <w:rFonts w:cstheme="minorHAnsi"/>
          <w:sz w:val="24"/>
          <w:szCs w:val="24"/>
        </w:rPr>
        <w:t>This post is being supported by the Volunteering Support Fund managed by Impact Funding Partners on behalf of the Scottish Government.</w:t>
      </w:r>
    </w:p>
    <w:p w14:paraId="2901F067" w14:textId="0F9EB98A" w:rsidR="0047753C" w:rsidRPr="00C9149E" w:rsidRDefault="0047753C" w:rsidP="713FAE4F">
      <w:pPr>
        <w:rPr>
          <w:rFonts w:cstheme="minorHAnsi"/>
          <w:sz w:val="24"/>
          <w:szCs w:val="24"/>
        </w:rPr>
      </w:pPr>
      <w:r w:rsidRPr="00C9149E">
        <w:rPr>
          <w:rFonts w:cstheme="minorHAnsi"/>
          <w:sz w:val="24"/>
          <w:szCs w:val="24"/>
        </w:rPr>
        <w:t xml:space="preserve">The Scottish Government has made £3.3 </w:t>
      </w:r>
      <w:r w:rsidR="00C9149E" w:rsidRPr="00C9149E">
        <w:rPr>
          <w:rFonts w:cstheme="minorHAnsi"/>
          <w:sz w:val="24"/>
          <w:szCs w:val="24"/>
        </w:rPr>
        <w:t>million</w:t>
      </w:r>
      <w:r w:rsidRPr="00C9149E">
        <w:rPr>
          <w:rFonts w:cstheme="minorHAnsi"/>
          <w:sz w:val="24"/>
          <w:szCs w:val="24"/>
        </w:rPr>
        <w:t xml:space="preserve"> available to support </w:t>
      </w:r>
      <w:r w:rsidR="00C9149E" w:rsidRPr="00C9149E">
        <w:rPr>
          <w:rFonts w:cstheme="minorHAnsi"/>
          <w:sz w:val="24"/>
          <w:szCs w:val="24"/>
        </w:rPr>
        <w:t>small to medium third sector organisations recruit volunteers.</w:t>
      </w:r>
    </w:p>
    <w:p w14:paraId="43BE1FA3" w14:textId="74FB2620" w:rsidR="00C9149E" w:rsidRPr="00C9149E" w:rsidRDefault="00144DF8" w:rsidP="00C9149E">
      <w:pPr>
        <w:rPr>
          <w:rFonts w:cstheme="minorHAnsi"/>
          <w:sz w:val="24"/>
          <w:szCs w:val="24"/>
        </w:rPr>
      </w:pPr>
      <w:r>
        <w:rPr>
          <w:rFonts w:cstheme="minorHAnsi"/>
          <w:sz w:val="24"/>
          <w:szCs w:val="24"/>
        </w:rPr>
        <w:t>The project is e</w:t>
      </w:r>
      <w:r w:rsidR="00C9149E" w:rsidRPr="00C9149E">
        <w:rPr>
          <w:rFonts w:cstheme="minorHAnsi"/>
          <w:sz w:val="24"/>
          <w:szCs w:val="24"/>
        </w:rPr>
        <w:t>xpected to:</w:t>
      </w:r>
    </w:p>
    <w:p w14:paraId="6FD08AA7" w14:textId="332F49E6" w:rsidR="00C9149E" w:rsidRPr="00C9149E" w:rsidRDefault="00C9149E" w:rsidP="00C9149E">
      <w:pPr>
        <w:numPr>
          <w:ilvl w:val="0"/>
          <w:numId w:val="9"/>
        </w:numPr>
        <w:rPr>
          <w:rFonts w:cstheme="minorHAnsi"/>
          <w:sz w:val="24"/>
          <w:szCs w:val="24"/>
        </w:rPr>
      </w:pPr>
      <w:r w:rsidRPr="00C9149E">
        <w:rPr>
          <w:rFonts w:cstheme="minorHAnsi"/>
          <w:sz w:val="24"/>
          <w:szCs w:val="24"/>
        </w:rPr>
        <w:t>Increase diversity in the third sector’s volunteer pool, to particularly include people who experience disadvantage or would traditionally experience barriers to volunteering</w:t>
      </w:r>
      <w:r w:rsidR="00144DF8">
        <w:rPr>
          <w:rFonts w:cstheme="minorHAnsi"/>
          <w:sz w:val="24"/>
          <w:szCs w:val="24"/>
        </w:rPr>
        <w:t>.</w:t>
      </w:r>
    </w:p>
    <w:p w14:paraId="2E640BB9" w14:textId="3832CC6E" w:rsidR="00C9149E" w:rsidRPr="00C9149E" w:rsidRDefault="00C9149E" w:rsidP="00C9149E">
      <w:pPr>
        <w:numPr>
          <w:ilvl w:val="0"/>
          <w:numId w:val="9"/>
        </w:numPr>
        <w:rPr>
          <w:rFonts w:cstheme="minorHAnsi"/>
          <w:sz w:val="24"/>
          <w:szCs w:val="24"/>
        </w:rPr>
      </w:pPr>
      <w:r w:rsidRPr="00C9149E">
        <w:rPr>
          <w:rFonts w:cstheme="minorHAnsi"/>
          <w:sz w:val="24"/>
          <w:szCs w:val="24"/>
        </w:rPr>
        <w:t>Improve governance, leadership and financial knowledge of organisations through the recruitment of skilled volunteers to enhance the third sector's capacity</w:t>
      </w:r>
      <w:r w:rsidR="00144DF8">
        <w:rPr>
          <w:rFonts w:cstheme="minorHAnsi"/>
          <w:sz w:val="24"/>
          <w:szCs w:val="24"/>
        </w:rPr>
        <w:t>.</w:t>
      </w:r>
    </w:p>
    <w:p w14:paraId="4F229724" w14:textId="0FD96391" w:rsidR="00C9149E" w:rsidRPr="00C9149E" w:rsidRDefault="00C9149E" w:rsidP="00C9149E">
      <w:pPr>
        <w:numPr>
          <w:ilvl w:val="0"/>
          <w:numId w:val="9"/>
        </w:numPr>
        <w:rPr>
          <w:rFonts w:cstheme="minorHAnsi"/>
          <w:sz w:val="24"/>
          <w:szCs w:val="24"/>
        </w:rPr>
      </w:pPr>
      <w:r w:rsidRPr="00C9149E">
        <w:rPr>
          <w:rFonts w:cstheme="minorHAnsi"/>
          <w:sz w:val="24"/>
          <w:szCs w:val="24"/>
        </w:rPr>
        <w:t>Improve organisational capacity to provide opportunities for skills and personal development through volunteering</w:t>
      </w:r>
      <w:r w:rsidR="00144DF8">
        <w:rPr>
          <w:rFonts w:cstheme="minorHAnsi"/>
          <w:sz w:val="24"/>
          <w:szCs w:val="24"/>
        </w:rPr>
        <w:t>.</w:t>
      </w:r>
    </w:p>
    <w:p w14:paraId="5FEAFBE0" w14:textId="7AB0BECA" w:rsidR="00C9149E" w:rsidRPr="006B5D90" w:rsidRDefault="00C9149E" w:rsidP="000F2029">
      <w:pPr>
        <w:numPr>
          <w:ilvl w:val="0"/>
          <w:numId w:val="9"/>
        </w:numPr>
        <w:rPr>
          <w:rFonts w:cstheme="minorHAnsi"/>
          <w:sz w:val="24"/>
          <w:szCs w:val="24"/>
        </w:rPr>
      </w:pPr>
      <w:r w:rsidRPr="00C9149E">
        <w:rPr>
          <w:rFonts w:cstheme="minorHAnsi"/>
          <w:sz w:val="24"/>
          <w:szCs w:val="24"/>
        </w:rPr>
        <w:t>Enhance services delivered by organisations to better meet the needs of the communities they serve</w:t>
      </w:r>
      <w:r w:rsidR="00144DF8" w:rsidRPr="006B5D90">
        <w:rPr>
          <w:rFonts w:cstheme="minorHAnsi"/>
          <w:sz w:val="24"/>
          <w:szCs w:val="24"/>
        </w:rPr>
        <w:t>.</w:t>
      </w:r>
    </w:p>
    <w:p w14:paraId="50FC5FB8" w14:textId="7CF0FDEA" w:rsidR="00144DF8" w:rsidRDefault="00144DF8" w:rsidP="713FAE4F">
      <w:pPr>
        <w:rPr>
          <w:rFonts w:cstheme="minorHAnsi"/>
          <w:sz w:val="24"/>
          <w:szCs w:val="24"/>
        </w:rPr>
      </w:pPr>
    </w:p>
    <w:p w14:paraId="444A05AD" w14:textId="77777777" w:rsidR="00144DF8" w:rsidRDefault="00144DF8" w:rsidP="713FAE4F">
      <w:pPr>
        <w:rPr>
          <w:rFonts w:cstheme="minorHAnsi"/>
          <w:sz w:val="24"/>
          <w:szCs w:val="24"/>
        </w:rPr>
      </w:pPr>
    </w:p>
    <w:p w14:paraId="7011F119" w14:textId="77777777" w:rsidR="00C9149E" w:rsidRPr="00C9149E" w:rsidRDefault="00C9149E" w:rsidP="713FAE4F">
      <w:pPr>
        <w:rPr>
          <w:rFonts w:cstheme="minorHAnsi"/>
          <w:sz w:val="24"/>
          <w:szCs w:val="24"/>
        </w:rPr>
      </w:pPr>
    </w:p>
    <w:p w14:paraId="4A71879A" w14:textId="32689C27" w:rsidR="191125C7" w:rsidRPr="00C9149E" w:rsidRDefault="191125C7" w:rsidP="713FAE4F">
      <w:pPr>
        <w:rPr>
          <w:rFonts w:cstheme="minorHAnsi"/>
          <w:sz w:val="24"/>
          <w:szCs w:val="24"/>
        </w:rPr>
      </w:pPr>
      <w:r w:rsidRPr="00C9149E">
        <w:rPr>
          <w:rFonts w:cstheme="minorHAnsi"/>
          <w:b/>
          <w:bCs/>
          <w:sz w:val="24"/>
          <w:szCs w:val="24"/>
        </w:rPr>
        <w:lastRenderedPageBreak/>
        <w:t>Purpose of role:</w:t>
      </w:r>
    </w:p>
    <w:p w14:paraId="0BD990D3" w14:textId="2B1995E6" w:rsidR="191125C7" w:rsidRPr="00C9149E" w:rsidRDefault="191125C7" w:rsidP="713FAE4F">
      <w:pPr>
        <w:rPr>
          <w:rFonts w:cstheme="minorHAnsi"/>
          <w:sz w:val="24"/>
          <w:szCs w:val="24"/>
        </w:rPr>
      </w:pPr>
      <w:r w:rsidRPr="00C9149E">
        <w:rPr>
          <w:rFonts w:cstheme="minorHAnsi"/>
          <w:sz w:val="24"/>
          <w:szCs w:val="24"/>
        </w:rPr>
        <w:t>West Calder Community Hub is undergoing a period of growth and development with a new vision for local community services.</w:t>
      </w:r>
      <w:r w:rsidR="146E4B6C" w:rsidRPr="00C9149E">
        <w:rPr>
          <w:rFonts w:cstheme="minorHAnsi"/>
          <w:sz w:val="24"/>
          <w:szCs w:val="24"/>
        </w:rPr>
        <w:t xml:space="preserve"> </w:t>
      </w:r>
    </w:p>
    <w:p w14:paraId="7D37DD47" w14:textId="6143A89A" w:rsidR="00EB3108" w:rsidRDefault="00C61E67" w:rsidP="00CA6A1A">
      <w:pPr>
        <w:widowControl w:val="0"/>
        <w:overflowPunct w:val="0"/>
        <w:autoSpaceDE w:val="0"/>
        <w:autoSpaceDN w:val="0"/>
        <w:adjustRightInd w:val="0"/>
        <w:spacing w:line="237" w:lineRule="auto"/>
        <w:ind w:right="320"/>
        <w:jc w:val="both"/>
        <w:rPr>
          <w:rFonts w:cstheme="minorHAnsi"/>
          <w:sz w:val="24"/>
          <w:szCs w:val="24"/>
        </w:rPr>
      </w:pPr>
      <w:r w:rsidRPr="00C9149E">
        <w:rPr>
          <w:rFonts w:cstheme="minorHAnsi"/>
          <w:sz w:val="24"/>
          <w:szCs w:val="24"/>
        </w:rPr>
        <w:t xml:space="preserve">The Volunteer Coordinator </w:t>
      </w:r>
      <w:r w:rsidR="00C81FCE" w:rsidRPr="00C9149E">
        <w:rPr>
          <w:rFonts w:cstheme="minorHAnsi"/>
          <w:sz w:val="24"/>
          <w:szCs w:val="24"/>
        </w:rPr>
        <w:t>will be</w:t>
      </w:r>
      <w:r w:rsidRPr="00C9149E">
        <w:rPr>
          <w:rFonts w:cstheme="minorHAnsi"/>
          <w:sz w:val="24"/>
          <w:szCs w:val="24"/>
        </w:rPr>
        <w:t xml:space="preserve"> responsible for </w:t>
      </w:r>
      <w:r w:rsidR="00844776" w:rsidRPr="00C9149E">
        <w:rPr>
          <w:rFonts w:cstheme="minorHAnsi"/>
          <w:sz w:val="24"/>
          <w:szCs w:val="24"/>
        </w:rPr>
        <w:t>recruiting</w:t>
      </w:r>
      <w:r w:rsidR="001A5E2F" w:rsidRPr="00C9149E">
        <w:rPr>
          <w:rFonts w:cstheme="minorHAnsi"/>
          <w:sz w:val="24"/>
          <w:szCs w:val="24"/>
        </w:rPr>
        <w:t xml:space="preserve">, training </w:t>
      </w:r>
      <w:r w:rsidR="006C26CB" w:rsidRPr="00C9149E">
        <w:rPr>
          <w:rFonts w:cstheme="minorHAnsi"/>
          <w:sz w:val="24"/>
          <w:szCs w:val="24"/>
        </w:rPr>
        <w:t>of volunteers, the post holder will provide regular support to our volunteers.</w:t>
      </w:r>
    </w:p>
    <w:p w14:paraId="7BA81613" w14:textId="77777777" w:rsidR="00144DF8" w:rsidRPr="00C9149E" w:rsidRDefault="00144DF8" w:rsidP="00CA6A1A">
      <w:pPr>
        <w:widowControl w:val="0"/>
        <w:overflowPunct w:val="0"/>
        <w:autoSpaceDE w:val="0"/>
        <w:autoSpaceDN w:val="0"/>
        <w:adjustRightInd w:val="0"/>
        <w:spacing w:line="237" w:lineRule="auto"/>
        <w:ind w:right="320"/>
        <w:jc w:val="both"/>
        <w:rPr>
          <w:rFonts w:cstheme="minorHAnsi"/>
          <w:sz w:val="24"/>
          <w:szCs w:val="24"/>
        </w:rPr>
      </w:pPr>
    </w:p>
    <w:p w14:paraId="552C33D5" w14:textId="0CABA70B" w:rsidR="1DC3315A" w:rsidRPr="00C9149E" w:rsidRDefault="1DC3315A" w:rsidP="00CA6A1A">
      <w:pPr>
        <w:widowControl w:val="0"/>
        <w:overflowPunct w:val="0"/>
        <w:autoSpaceDE w:val="0"/>
        <w:autoSpaceDN w:val="0"/>
        <w:adjustRightInd w:val="0"/>
        <w:spacing w:line="237" w:lineRule="auto"/>
        <w:ind w:right="320"/>
        <w:jc w:val="both"/>
        <w:rPr>
          <w:rFonts w:cstheme="minorHAnsi"/>
          <w:b/>
          <w:bCs/>
          <w:sz w:val="24"/>
          <w:szCs w:val="24"/>
        </w:rPr>
      </w:pPr>
      <w:r w:rsidRPr="00C9149E">
        <w:rPr>
          <w:rFonts w:cstheme="minorHAnsi"/>
          <w:b/>
          <w:bCs/>
          <w:sz w:val="24"/>
          <w:szCs w:val="24"/>
        </w:rPr>
        <w:t>Main Duties and Responsibilities:</w:t>
      </w:r>
    </w:p>
    <w:p w14:paraId="5694565B" w14:textId="0CEA09AA" w:rsidR="00791C95" w:rsidRPr="00C9149E" w:rsidRDefault="00F83FEC" w:rsidP="00F177AA">
      <w:pPr>
        <w:pStyle w:val="ListParagraph"/>
        <w:numPr>
          <w:ilvl w:val="0"/>
          <w:numId w:val="8"/>
        </w:numPr>
        <w:rPr>
          <w:rFonts w:cstheme="minorHAnsi"/>
          <w:sz w:val="24"/>
          <w:szCs w:val="24"/>
        </w:rPr>
      </w:pPr>
      <w:r w:rsidRPr="00C9149E">
        <w:rPr>
          <w:rFonts w:cstheme="minorHAnsi"/>
          <w:sz w:val="24"/>
          <w:szCs w:val="24"/>
        </w:rPr>
        <w:t xml:space="preserve">Recruit, </w:t>
      </w:r>
      <w:r w:rsidR="00791C95" w:rsidRPr="00C9149E">
        <w:rPr>
          <w:rFonts w:cstheme="minorHAnsi"/>
          <w:sz w:val="24"/>
          <w:szCs w:val="24"/>
        </w:rPr>
        <w:t xml:space="preserve">select, train </w:t>
      </w:r>
      <w:r w:rsidR="006770BA" w:rsidRPr="00C9149E">
        <w:rPr>
          <w:rFonts w:cstheme="minorHAnsi"/>
          <w:sz w:val="24"/>
          <w:szCs w:val="24"/>
        </w:rPr>
        <w:t>volunteers who will provide support to the Community HUB and other local organisations.</w:t>
      </w:r>
    </w:p>
    <w:p w14:paraId="0C5F41E2" w14:textId="06989D92" w:rsidR="00791C95" w:rsidRPr="00C9149E" w:rsidRDefault="00BF315C" w:rsidP="00F177AA">
      <w:pPr>
        <w:pStyle w:val="ListParagraph"/>
        <w:numPr>
          <w:ilvl w:val="0"/>
          <w:numId w:val="8"/>
        </w:numPr>
        <w:rPr>
          <w:rFonts w:cstheme="minorHAnsi"/>
          <w:sz w:val="24"/>
          <w:szCs w:val="24"/>
        </w:rPr>
      </w:pPr>
      <w:r w:rsidRPr="00C9149E">
        <w:rPr>
          <w:rFonts w:cstheme="minorHAnsi"/>
          <w:sz w:val="24"/>
          <w:szCs w:val="24"/>
        </w:rPr>
        <w:t>To coordinate the recruitment of volunteers, arranging</w:t>
      </w:r>
      <w:r w:rsidR="007731AB" w:rsidRPr="00C9149E">
        <w:rPr>
          <w:rFonts w:cstheme="minorHAnsi"/>
          <w:sz w:val="24"/>
          <w:szCs w:val="24"/>
        </w:rPr>
        <w:t>/</w:t>
      </w:r>
      <w:r w:rsidRPr="00C9149E">
        <w:rPr>
          <w:rFonts w:cstheme="minorHAnsi"/>
          <w:sz w:val="24"/>
          <w:szCs w:val="24"/>
        </w:rPr>
        <w:t xml:space="preserve">conducting </w:t>
      </w:r>
      <w:r w:rsidR="00D14641" w:rsidRPr="00C9149E">
        <w:rPr>
          <w:rFonts w:cstheme="minorHAnsi"/>
          <w:sz w:val="24"/>
          <w:szCs w:val="24"/>
        </w:rPr>
        <w:t>interviews as required and following up PVG documentation and references.</w:t>
      </w:r>
    </w:p>
    <w:p w14:paraId="1B18E1D8" w14:textId="4EFEC366" w:rsidR="008A6935" w:rsidRPr="00C9149E" w:rsidRDefault="005D551B" w:rsidP="00F177AA">
      <w:pPr>
        <w:pStyle w:val="ListParagraph"/>
        <w:numPr>
          <w:ilvl w:val="0"/>
          <w:numId w:val="8"/>
        </w:numPr>
        <w:rPr>
          <w:rFonts w:cstheme="minorHAnsi"/>
          <w:sz w:val="24"/>
          <w:szCs w:val="24"/>
        </w:rPr>
      </w:pPr>
      <w:r w:rsidRPr="00C9149E">
        <w:rPr>
          <w:rFonts w:cstheme="minorHAnsi"/>
          <w:sz w:val="24"/>
          <w:szCs w:val="24"/>
        </w:rPr>
        <w:t>To establish contact and networking opportunities with key individuals and agencies within the area to further the aims of the organisation.</w:t>
      </w:r>
    </w:p>
    <w:p w14:paraId="79269993" w14:textId="67EA2973" w:rsidR="00ED4146" w:rsidRPr="00C9149E" w:rsidRDefault="00ED4146" w:rsidP="00F177AA">
      <w:pPr>
        <w:pStyle w:val="ListParagraph"/>
        <w:numPr>
          <w:ilvl w:val="0"/>
          <w:numId w:val="8"/>
        </w:numPr>
        <w:rPr>
          <w:rFonts w:cstheme="minorHAnsi"/>
          <w:sz w:val="24"/>
          <w:szCs w:val="24"/>
        </w:rPr>
      </w:pPr>
      <w:r w:rsidRPr="00C9149E">
        <w:rPr>
          <w:rFonts w:cstheme="minorHAnsi"/>
          <w:sz w:val="24"/>
          <w:szCs w:val="24"/>
        </w:rPr>
        <w:t xml:space="preserve">To motivate and support volunteers </w:t>
      </w:r>
      <w:r w:rsidR="00686F6D" w:rsidRPr="00C9149E">
        <w:rPr>
          <w:rFonts w:cstheme="minorHAnsi"/>
          <w:sz w:val="24"/>
          <w:szCs w:val="24"/>
        </w:rPr>
        <w:t xml:space="preserve">by providing ongoing support, training </w:t>
      </w:r>
      <w:r w:rsidR="00940B41" w:rsidRPr="00C9149E">
        <w:rPr>
          <w:rFonts w:cstheme="minorHAnsi"/>
          <w:sz w:val="24"/>
          <w:szCs w:val="24"/>
        </w:rPr>
        <w:t>as required ensuring that they are comfortable and happy in their volunteering role.</w:t>
      </w:r>
    </w:p>
    <w:p w14:paraId="76B74FA5" w14:textId="5C4224C7" w:rsidR="00ED4146" w:rsidRPr="00C9149E" w:rsidRDefault="00ED4146" w:rsidP="00F177AA">
      <w:pPr>
        <w:pStyle w:val="ListParagraph"/>
        <w:numPr>
          <w:ilvl w:val="0"/>
          <w:numId w:val="8"/>
        </w:numPr>
        <w:rPr>
          <w:rFonts w:cstheme="minorHAnsi"/>
          <w:sz w:val="24"/>
          <w:szCs w:val="24"/>
        </w:rPr>
      </w:pPr>
      <w:r w:rsidRPr="00C9149E">
        <w:rPr>
          <w:rFonts w:cstheme="minorHAnsi"/>
          <w:sz w:val="24"/>
          <w:szCs w:val="24"/>
        </w:rPr>
        <w:t>Develop and implement volunteer policies and procedures</w:t>
      </w:r>
      <w:r w:rsidR="008D7719" w:rsidRPr="00C9149E">
        <w:rPr>
          <w:rFonts w:cstheme="minorHAnsi"/>
          <w:sz w:val="24"/>
          <w:szCs w:val="24"/>
        </w:rPr>
        <w:t xml:space="preserve"> for the organisation where required.</w:t>
      </w:r>
    </w:p>
    <w:p w14:paraId="4BC8490A" w14:textId="30FC3154" w:rsidR="006770BA" w:rsidRPr="00C9149E" w:rsidRDefault="006770BA" w:rsidP="00F177AA">
      <w:pPr>
        <w:pStyle w:val="ListParagraph"/>
        <w:numPr>
          <w:ilvl w:val="0"/>
          <w:numId w:val="8"/>
        </w:numPr>
        <w:rPr>
          <w:rFonts w:cstheme="minorHAnsi"/>
          <w:sz w:val="24"/>
          <w:szCs w:val="24"/>
        </w:rPr>
      </w:pPr>
      <w:r w:rsidRPr="00C9149E">
        <w:rPr>
          <w:rFonts w:cstheme="minorHAnsi"/>
          <w:sz w:val="24"/>
          <w:szCs w:val="24"/>
        </w:rPr>
        <w:t>Create a database of volunteers and volunteering opportunities.</w:t>
      </w:r>
    </w:p>
    <w:p w14:paraId="4900C2BF" w14:textId="77777777" w:rsidR="00F177AA" w:rsidRPr="00C9149E" w:rsidRDefault="00791B8F" w:rsidP="00F177AA">
      <w:pPr>
        <w:pStyle w:val="ListParagraph"/>
        <w:numPr>
          <w:ilvl w:val="0"/>
          <w:numId w:val="8"/>
        </w:numPr>
        <w:rPr>
          <w:rFonts w:cstheme="minorHAnsi"/>
          <w:sz w:val="24"/>
          <w:szCs w:val="24"/>
        </w:rPr>
      </w:pPr>
      <w:r w:rsidRPr="00C9149E">
        <w:rPr>
          <w:rFonts w:cstheme="minorHAnsi"/>
          <w:sz w:val="24"/>
          <w:szCs w:val="24"/>
        </w:rPr>
        <w:t xml:space="preserve">Organise and host occasional events to promote </w:t>
      </w:r>
      <w:r w:rsidR="00DA065C" w:rsidRPr="00C9149E">
        <w:rPr>
          <w:rFonts w:cstheme="minorHAnsi"/>
          <w:sz w:val="24"/>
          <w:szCs w:val="24"/>
        </w:rPr>
        <w:t>volunteering and celebrate achievements.</w:t>
      </w:r>
    </w:p>
    <w:p w14:paraId="7D24BE8E" w14:textId="7226791A" w:rsidR="001C6985" w:rsidRPr="00C9149E" w:rsidRDefault="001C6985" w:rsidP="00F177AA">
      <w:pPr>
        <w:pStyle w:val="ListParagraph"/>
        <w:numPr>
          <w:ilvl w:val="0"/>
          <w:numId w:val="8"/>
        </w:numPr>
        <w:rPr>
          <w:rFonts w:cstheme="minorHAnsi"/>
          <w:sz w:val="24"/>
          <w:szCs w:val="24"/>
        </w:rPr>
      </w:pPr>
      <w:r w:rsidRPr="00C9149E">
        <w:rPr>
          <w:rFonts w:cstheme="minorHAnsi"/>
          <w:sz w:val="24"/>
          <w:szCs w:val="24"/>
          <w:lang w:eastAsia="en-GB"/>
        </w:rPr>
        <w:t>Networking with other services, organisations and agencies to enhance West Calder Community HUB.</w:t>
      </w:r>
    </w:p>
    <w:p w14:paraId="2FC121B8" w14:textId="77777777" w:rsidR="001C6985" w:rsidRPr="00C9149E" w:rsidRDefault="001C6985" w:rsidP="00F177AA">
      <w:pPr>
        <w:pStyle w:val="ListParagraph"/>
        <w:numPr>
          <w:ilvl w:val="0"/>
          <w:numId w:val="8"/>
        </w:numPr>
        <w:spacing w:before="120" w:after="120" w:line="240" w:lineRule="auto"/>
        <w:rPr>
          <w:rFonts w:cstheme="minorHAnsi"/>
          <w:sz w:val="24"/>
          <w:szCs w:val="24"/>
          <w:lang w:eastAsia="en-GB"/>
        </w:rPr>
      </w:pPr>
      <w:r w:rsidRPr="00C9149E">
        <w:rPr>
          <w:rFonts w:cstheme="minorHAnsi"/>
          <w:sz w:val="24"/>
          <w:szCs w:val="24"/>
          <w:lang w:eastAsia="en-GB"/>
        </w:rPr>
        <w:t xml:space="preserve">Taking responsibility for Key Performance Indicators.  </w:t>
      </w:r>
    </w:p>
    <w:p w14:paraId="1F376138" w14:textId="77777777" w:rsidR="001C6985" w:rsidRPr="00C9149E" w:rsidRDefault="001C6985" w:rsidP="00F177AA">
      <w:pPr>
        <w:pStyle w:val="ListParagraph"/>
        <w:numPr>
          <w:ilvl w:val="0"/>
          <w:numId w:val="8"/>
        </w:numPr>
        <w:spacing w:before="120" w:after="120" w:line="240" w:lineRule="auto"/>
        <w:rPr>
          <w:rFonts w:cstheme="minorHAnsi"/>
          <w:sz w:val="24"/>
          <w:szCs w:val="24"/>
          <w:lang w:eastAsia="en-GB"/>
        </w:rPr>
      </w:pPr>
      <w:r w:rsidRPr="00C9149E">
        <w:rPr>
          <w:rFonts w:cstheme="minorHAnsi"/>
          <w:sz w:val="24"/>
          <w:szCs w:val="24"/>
          <w:lang w:eastAsia="en-GB"/>
        </w:rPr>
        <w:t>Preparing written reports and presentations, as requested.</w:t>
      </w:r>
    </w:p>
    <w:p w14:paraId="2A995EDD" w14:textId="49FC864F" w:rsidR="001C6985" w:rsidRPr="00C9149E" w:rsidRDefault="001C6985" w:rsidP="00F177AA">
      <w:pPr>
        <w:pStyle w:val="ListParagraph"/>
        <w:numPr>
          <w:ilvl w:val="0"/>
          <w:numId w:val="8"/>
        </w:numPr>
        <w:spacing w:before="120" w:after="120" w:line="240" w:lineRule="auto"/>
        <w:rPr>
          <w:rFonts w:cstheme="minorHAnsi"/>
          <w:sz w:val="24"/>
          <w:szCs w:val="24"/>
          <w:lang w:eastAsia="en-GB"/>
        </w:rPr>
      </w:pPr>
      <w:r w:rsidRPr="00C9149E">
        <w:rPr>
          <w:rFonts w:cstheme="minorHAnsi"/>
          <w:sz w:val="24"/>
          <w:szCs w:val="24"/>
          <w:lang w:eastAsia="en-GB"/>
        </w:rPr>
        <w:t>Contribute to developing funding bids for West Calder Community HUB and other community groups</w:t>
      </w:r>
      <w:r w:rsidR="0047753C" w:rsidRPr="00C9149E">
        <w:rPr>
          <w:rFonts w:cstheme="minorHAnsi"/>
          <w:sz w:val="24"/>
          <w:szCs w:val="24"/>
          <w:lang w:eastAsia="en-GB"/>
        </w:rPr>
        <w:t>.</w:t>
      </w:r>
    </w:p>
    <w:p w14:paraId="1A7017EC" w14:textId="3C2770C5" w:rsidR="00851567" w:rsidRDefault="001C6985" w:rsidP="00EE6210">
      <w:pPr>
        <w:pStyle w:val="ListParagraph"/>
        <w:numPr>
          <w:ilvl w:val="0"/>
          <w:numId w:val="8"/>
        </w:numPr>
        <w:spacing w:before="120" w:after="120" w:line="240" w:lineRule="auto"/>
        <w:rPr>
          <w:rFonts w:cstheme="minorHAnsi"/>
          <w:sz w:val="24"/>
          <w:szCs w:val="24"/>
          <w:lang w:eastAsia="en-GB"/>
        </w:rPr>
      </w:pPr>
      <w:r w:rsidRPr="00C9149E">
        <w:rPr>
          <w:rFonts w:cstheme="minorHAnsi"/>
          <w:sz w:val="24"/>
          <w:szCs w:val="24"/>
          <w:lang w:eastAsia="en-GB"/>
        </w:rPr>
        <w:t>The post holder may be required to perform duties appropriate to the job, other than those given in the job outline.  The particular duties and responsibilities attached to the job may vary from time to time without changing the overall purpose of the job.</w:t>
      </w:r>
    </w:p>
    <w:p w14:paraId="501E0B35" w14:textId="5FC500C0" w:rsidR="00C9149E" w:rsidRDefault="00C9149E" w:rsidP="00C9149E">
      <w:pPr>
        <w:spacing w:before="120" w:after="120" w:line="240" w:lineRule="auto"/>
        <w:rPr>
          <w:rFonts w:cstheme="minorHAnsi"/>
          <w:sz w:val="24"/>
          <w:szCs w:val="24"/>
          <w:lang w:eastAsia="en-GB"/>
        </w:rPr>
      </w:pPr>
    </w:p>
    <w:p w14:paraId="23BAB53F" w14:textId="77777777" w:rsidR="00C9149E" w:rsidRPr="00C9149E" w:rsidRDefault="00C9149E" w:rsidP="00C9149E">
      <w:pPr>
        <w:spacing w:before="120" w:after="120" w:line="240" w:lineRule="auto"/>
        <w:rPr>
          <w:rFonts w:cstheme="minorHAnsi"/>
          <w:sz w:val="24"/>
          <w:szCs w:val="24"/>
          <w:lang w:eastAsia="en-GB"/>
        </w:rPr>
      </w:pPr>
    </w:p>
    <w:p w14:paraId="4E46F4A9" w14:textId="1324E82A" w:rsidR="00851567" w:rsidRPr="00C9149E" w:rsidRDefault="00851567" w:rsidP="00851567">
      <w:pPr>
        <w:spacing w:before="120" w:after="120" w:line="240" w:lineRule="auto"/>
        <w:rPr>
          <w:rFonts w:cstheme="minorHAnsi"/>
          <w:sz w:val="24"/>
          <w:szCs w:val="24"/>
          <w:lang w:eastAsia="en-GB"/>
        </w:rPr>
      </w:pPr>
    </w:p>
    <w:p w14:paraId="09EB54E6" w14:textId="2424B387" w:rsidR="00851567" w:rsidRPr="00C9149E" w:rsidRDefault="00851567" w:rsidP="00851567">
      <w:pPr>
        <w:spacing w:before="120" w:after="120" w:line="240" w:lineRule="auto"/>
        <w:rPr>
          <w:rFonts w:cstheme="minorHAnsi"/>
          <w:sz w:val="24"/>
          <w:szCs w:val="24"/>
          <w:lang w:eastAsia="en-GB"/>
        </w:rPr>
      </w:pPr>
    </w:p>
    <w:p w14:paraId="2F080FD2" w14:textId="6353B398" w:rsidR="00851567" w:rsidRPr="00C9149E" w:rsidRDefault="00851567" w:rsidP="00851567">
      <w:pPr>
        <w:spacing w:before="120" w:after="120" w:line="240" w:lineRule="auto"/>
        <w:rPr>
          <w:rFonts w:cstheme="minorHAnsi"/>
          <w:sz w:val="24"/>
          <w:szCs w:val="24"/>
          <w:lang w:eastAsia="en-GB"/>
        </w:rPr>
      </w:pPr>
    </w:p>
    <w:p w14:paraId="1D1DB2ED" w14:textId="1765E65F" w:rsidR="00851567" w:rsidRPr="00C9149E" w:rsidRDefault="00851567" w:rsidP="00851567">
      <w:pPr>
        <w:spacing w:before="120" w:after="120" w:line="240" w:lineRule="auto"/>
        <w:rPr>
          <w:rFonts w:cstheme="minorHAnsi"/>
          <w:sz w:val="24"/>
          <w:szCs w:val="24"/>
          <w:lang w:eastAsia="en-GB"/>
        </w:rPr>
      </w:pPr>
    </w:p>
    <w:p w14:paraId="3B438DCC" w14:textId="29A3A94C" w:rsidR="00851567" w:rsidRPr="00C9149E" w:rsidRDefault="00851567" w:rsidP="00851567">
      <w:pPr>
        <w:spacing w:before="120" w:after="120" w:line="240" w:lineRule="auto"/>
        <w:rPr>
          <w:rFonts w:cstheme="minorHAnsi"/>
          <w:sz w:val="24"/>
          <w:szCs w:val="24"/>
          <w:lang w:eastAsia="en-GB"/>
        </w:rPr>
      </w:pPr>
    </w:p>
    <w:p w14:paraId="06A28874" w14:textId="24597454" w:rsidR="00851567" w:rsidRPr="00C9149E" w:rsidRDefault="00851567" w:rsidP="00851567">
      <w:pPr>
        <w:spacing w:before="120" w:after="120" w:line="240" w:lineRule="auto"/>
        <w:rPr>
          <w:rFonts w:cstheme="minorHAnsi"/>
          <w:sz w:val="24"/>
          <w:szCs w:val="24"/>
          <w:lang w:eastAsia="en-GB"/>
        </w:rPr>
      </w:pPr>
    </w:p>
    <w:p w14:paraId="63AD33A4" w14:textId="77777777" w:rsidR="00144DF8" w:rsidRDefault="00144DF8" w:rsidP="00353FE4">
      <w:pPr>
        <w:spacing w:before="60" w:after="0"/>
        <w:rPr>
          <w:rFonts w:cstheme="minorHAnsi"/>
          <w:b/>
          <w:bCs/>
          <w:sz w:val="24"/>
          <w:szCs w:val="24"/>
          <w:lang w:eastAsia="en-GB"/>
        </w:rPr>
      </w:pPr>
    </w:p>
    <w:p w14:paraId="79523ED7" w14:textId="7A63D9F3" w:rsidR="00353FE4" w:rsidRPr="00C9149E" w:rsidRDefault="00353FE4" w:rsidP="00353FE4">
      <w:pPr>
        <w:spacing w:before="60" w:after="0"/>
        <w:rPr>
          <w:rFonts w:cstheme="minorHAnsi"/>
          <w:b/>
          <w:bCs/>
          <w:sz w:val="24"/>
          <w:szCs w:val="24"/>
          <w:lang w:eastAsia="en-GB"/>
        </w:rPr>
      </w:pPr>
      <w:r w:rsidRPr="00C9149E">
        <w:rPr>
          <w:rFonts w:cstheme="minorHAnsi"/>
          <w:b/>
          <w:bCs/>
          <w:sz w:val="24"/>
          <w:szCs w:val="24"/>
          <w:lang w:eastAsia="en-GB"/>
        </w:rPr>
        <w:lastRenderedPageBreak/>
        <w:t>Person Specification</w:t>
      </w:r>
    </w:p>
    <w:tbl>
      <w:tblPr>
        <w:tblpPr w:leftFromText="180" w:rightFromText="180" w:vertAnchor="text" w:horzAnchor="margin" w:tblpY="344"/>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4"/>
        <w:gridCol w:w="1559"/>
        <w:gridCol w:w="1701"/>
      </w:tblGrid>
      <w:tr w:rsidR="00353FE4" w:rsidRPr="00C9149E" w14:paraId="2C4842CC" w14:textId="77777777" w:rsidTr="00001034">
        <w:trPr>
          <w:trHeight w:val="722"/>
          <w:tblHeader/>
        </w:trPr>
        <w:tc>
          <w:tcPr>
            <w:tcW w:w="5804" w:type="dxa"/>
            <w:tcBorders>
              <w:left w:val="single" w:sz="6" w:space="0" w:color="auto"/>
            </w:tcBorders>
            <w:shd w:val="clear" w:color="auto" w:fill="auto"/>
          </w:tcPr>
          <w:p w14:paraId="6341C114" w14:textId="77777777" w:rsidR="00353FE4" w:rsidRPr="00C9149E" w:rsidRDefault="00353FE4" w:rsidP="00001034">
            <w:pPr>
              <w:rPr>
                <w:rFonts w:cstheme="minorHAnsi"/>
                <w:sz w:val="24"/>
                <w:szCs w:val="24"/>
                <w:lang w:eastAsia="en-GB"/>
              </w:rPr>
            </w:pPr>
            <w:r w:rsidRPr="00C9149E">
              <w:rPr>
                <w:rFonts w:cstheme="minorHAnsi"/>
                <w:sz w:val="24"/>
                <w:szCs w:val="24"/>
                <w:lang w:eastAsia="en-GB"/>
              </w:rPr>
              <w:t>Skills, Knowledge, Qualifications or Experience</w:t>
            </w:r>
          </w:p>
        </w:tc>
        <w:tc>
          <w:tcPr>
            <w:tcW w:w="1559" w:type="dxa"/>
            <w:shd w:val="clear" w:color="auto" w:fill="auto"/>
          </w:tcPr>
          <w:p w14:paraId="6C990995" w14:textId="77777777" w:rsidR="00353FE4" w:rsidRPr="00C9149E" w:rsidRDefault="00353FE4" w:rsidP="00001034">
            <w:pPr>
              <w:jc w:val="center"/>
              <w:rPr>
                <w:rFonts w:cstheme="minorHAnsi"/>
                <w:sz w:val="24"/>
                <w:szCs w:val="24"/>
                <w:lang w:eastAsia="en-GB"/>
              </w:rPr>
            </w:pPr>
            <w:r w:rsidRPr="00C9149E">
              <w:rPr>
                <w:rFonts w:cstheme="minorHAnsi"/>
                <w:sz w:val="24"/>
                <w:szCs w:val="24"/>
                <w:lang w:eastAsia="en-GB"/>
              </w:rPr>
              <w:t>E</w:t>
            </w:r>
          </w:p>
        </w:tc>
        <w:tc>
          <w:tcPr>
            <w:tcW w:w="1701" w:type="dxa"/>
            <w:shd w:val="clear" w:color="auto" w:fill="auto"/>
          </w:tcPr>
          <w:p w14:paraId="461199DB" w14:textId="77777777" w:rsidR="00353FE4" w:rsidRPr="00C9149E" w:rsidRDefault="00353FE4" w:rsidP="00001034">
            <w:pPr>
              <w:jc w:val="center"/>
              <w:rPr>
                <w:rFonts w:cstheme="minorHAnsi"/>
                <w:sz w:val="24"/>
                <w:szCs w:val="24"/>
                <w:lang w:eastAsia="en-GB"/>
              </w:rPr>
            </w:pPr>
            <w:r w:rsidRPr="00C9149E">
              <w:rPr>
                <w:rFonts w:cstheme="minorHAnsi"/>
                <w:sz w:val="24"/>
                <w:szCs w:val="24"/>
                <w:lang w:eastAsia="en-GB"/>
              </w:rPr>
              <w:t>D</w:t>
            </w:r>
          </w:p>
        </w:tc>
      </w:tr>
      <w:tr w:rsidR="00353FE4" w:rsidRPr="00C9149E" w14:paraId="15D3DA9A" w14:textId="77777777" w:rsidTr="00001034">
        <w:trPr>
          <w:trHeight w:val="397"/>
        </w:trPr>
        <w:tc>
          <w:tcPr>
            <w:tcW w:w="5804" w:type="dxa"/>
            <w:tcBorders>
              <w:left w:val="single" w:sz="4" w:space="0" w:color="auto"/>
            </w:tcBorders>
            <w:shd w:val="clear" w:color="auto" w:fill="auto"/>
          </w:tcPr>
          <w:p w14:paraId="1CD2A244" w14:textId="4B70378E" w:rsidR="002E4F2B" w:rsidRPr="00C9149E" w:rsidRDefault="002E4F2B"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Experience leading</w:t>
            </w:r>
            <w:r w:rsidR="006835EC" w:rsidRPr="00C9149E">
              <w:rPr>
                <w:rFonts w:asciiTheme="minorHAnsi" w:eastAsiaTheme="minorHAnsi" w:hAnsiTheme="minorHAnsi" w:cstheme="minorHAnsi"/>
                <w:sz w:val="24"/>
                <w:szCs w:val="24"/>
                <w:lang w:eastAsia="en-GB"/>
              </w:rPr>
              <w:t xml:space="preserve"> and managing</w:t>
            </w:r>
            <w:r w:rsidRPr="00C9149E">
              <w:rPr>
                <w:rFonts w:asciiTheme="minorHAnsi" w:eastAsiaTheme="minorHAnsi" w:hAnsiTheme="minorHAnsi" w:cstheme="minorHAnsi"/>
                <w:sz w:val="24"/>
                <w:szCs w:val="24"/>
                <w:lang w:eastAsia="en-GB"/>
              </w:rPr>
              <w:t xml:space="preserve"> teams</w:t>
            </w:r>
            <w:r w:rsidR="00A44A61" w:rsidRPr="00C9149E">
              <w:rPr>
                <w:rFonts w:asciiTheme="minorHAnsi" w:eastAsiaTheme="minorHAnsi" w:hAnsiTheme="minorHAnsi" w:cstheme="minorHAnsi"/>
                <w:sz w:val="24"/>
                <w:szCs w:val="24"/>
                <w:lang w:eastAsia="en-GB"/>
              </w:rPr>
              <w:t>, volunteers or projects</w:t>
            </w:r>
          </w:p>
          <w:p w14:paraId="381BF399" w14:textId="235D06EE" w:rsidR="00C056A2" w:rsidRPr="00C9149E" w:rsidRDefault="00C056A2" w:rsidP="00001034">
            <w:pPr>
              <w:pStyle w:val="NoSpacing"/>
              <w:spacing w:line="276" w:lineRule="auto"/>
              <w:rPr>
                <w:rFonts w:asciiTheme="minorHAnsi" w:eastAsiaTheme="minorHAnsi" w:hAnsiTheme="minorHAnsi" w:cstheme="minorHAnsi"/>
                <w:sz w:val="24"/>
                <w:szCs w:val="24"/>
                <w:lang w:eastAsia="en-GB"/>
              </w:rPr>
            </w:pPr>
          </w:p>
          <w:p w14:paraId="42DFA3D7" w14:textId="112718BE" w:rsidR="00C056A2" w:rsidRPr="00C9149E" w:rsidRDefault="00C056A2"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Flexible approach and ability to prioritise workload.</w:t>
            </w:r>
          </w:p>
          <w:p w14:paraId="23ECFE6D" w14:textId="55E9676D" w:rsidR="00C056A2" w:rsidRPr="00C9149E" w:rsidRDefault="00C056A2" w:rsidP="00001034">
            <w:pPr>
              <w:pStyle w:val="NoSpacing"/>
              <w:spacing w:line="276" w:lineRule="auto"/>
              <w:rPr>
                <w:rFonts w:asciiTheme="minorHAnsi" w:eastAsiaTheme="minorHAnsi" w:hAnsiTheme="minorHAnsi" w:cstheme="minorHAnsi"/>
                <w:sz w:val="24"/>
                <w:szCs w:val="24"/>
                <w:lang w:eastAsia="en-GB"/>
              </w:rPr>
            </w:pPr>
          </w:p>
          <w:p w14:paraId="7631938A" w14:textId="47F70A0E" w:rsidR="00C056A2" w:rsidRPr="00C9149E" w:rsidRDefault="00A16FC3"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Experience in developing projects.</w:t>
            </w:r>
          </w:p>
          <w:p w14:paraId="6B4998AB" w14:textId="0172D34F" w:rsidR="00A16FC3" w:rsidRPr="00C9149E" w:rsidRDefault="00A16FC3" w:rsidP="00001034">
            <w:pPr>
              <w:pStyle w:val="NoSpacing"/>
              <w:spacing w:line="276" w:lineRule="auto"/>
              <w:rPr>
                <w:rFonts w:asciiTheme="minorHAnsi" w:eastAsiaTheme="minorHAnsi" w:hAnsiTheme="minorHAnsi" w:cstheme="minorHAnsi"/>
                <w:sz w:val="24"/>
                <w:szCs w:val="24"/>
                <w:lang w:eastAsia="en-GB"/>
              </w:rPr>
            </w:pPr>
          </w:p>
          <w:p w14:paraId="2D21227E" w14:textId="738BCB3A" w:rsidR="00A16FC3" w:rsidRPr="00C9149E" w:rsidRDefault="00A16FC3"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Ability to provide written reports.</w:t>
            </w:r>
          </w:p>
          <w:p w14:paraId="5500713F" w14:textId="0D055D6C" w:rsidR="00A16FC3" w:rsidRPr="00C9149E" w:rsidRDefault="00A16FC3" w:rsidP="00001034">
            <w:pPr>
              <w:pStyle w:val="NoSpacing"/>
              <w:spacing w:line="276" w:lineRule="auto"/>
              <w:rPr>
                <w:rFonts w:asciiTheme="minorHAnsi" w:eastAsiaTheme="minorHAnsi" w:hAnsiTheme="minorHAnsi" w:cstheme="minorHAnsi"/>
                <w:sz w:val="24"/>
                <w:szCs w:val="24"/>
                <w:lang w:eastAsia="en-GB"/>
              </w:rPr>
            </w:pPr>
          </w:p>
          <w:p w14:paraId="3956448D" w14:textId="57A7D2DC"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Experience of working within the third sector.</w:t>
            </w:r>
          </w:p>
          <w:p w14:paraId="4C6694BF" w14:textId="1665361C" w:rsidR="00710241" w:rsidRPr="00C9149E" w:rsidRDefault="00710241" w:rsidP="00001034">
            <w:pPr>
              <w:pStyle w:val="NoSpacing"/>
              <w:spacing w:line="276" w:lineRule="auto"/>
              <w:rPr>
                <w:rFonts w:asciiTheme="minorHAnsi" w:eastAsiaTheme="minorHAnsi" w:hAnsiTheme="minorHAnsi" w:cstheme="minorHAnsi"/>
                <w:sz w:val="24"/>
                <w:szCs w:val="24"/>
                <w:lang w:eastAsia="en-GB"/>
              </w:rPr>
            </w:pPr>
          </w:p>
          <w:p w14:paraId="7896F8B3" w14:textId="3CBB09BA" w:rsidR="005C6D88" w:rsidRPr="00C9149E" w:rsidRDefault="00564585"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Experience of recruitment</w:t>
            </w:r>
            <w:r w:rsidR="005C6D88" w:rsidRPr="00C9149E">
              <w:rPr>
                <w:rFonts w:asciiTheme="minorHAnsi" w:eastAsiaTheme="minorHAnsi" w:hAnsiTheme="minorHAnsi" w:cstheme="minorHAnsi"/>
                <w:sz w:val="24"/>
                <w:szCs w:val="24"/>
                <w:lang w:eastAsia="en-GB"/>
              </w:rPr>
              <w:t>/selection.</w:t>
            </w:r>
          </w:p>
          <w:p w14:paraId="3D90BAE7"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p>
          <w:p w14:paraId="7A122B28" w14:textId="77777777" w:rsidR="00353FE4" w:rsidRPr="00C9149E" w:rsidRDefault="00353FE4" w:rsidP="00001034">
            <w:pPr>
              <w:rPr>
                <w:rFonts w:cstheme="minorHAnsi"/>
                <w:sz w:val="24"/>
                <w:szCs w:val="24"/>
                <w:lang w:eastAsia="en-GB"/>
              </w:rPr>
            </w:pPr>
            <w:r w:rsidRPr="00C9149E">
              <w:rPr>
                <w:rFonts w:cstheme="minorHAnsi"/>
                <w:sz w:val="24"/>
                <w:szCs w:val="24"/>
                <w:lang w:eastAsia="en-GB"/>
              </w:rPr>
              <w:t>High level of ICT skills; office applications and social media.</w:t>
            </w:r>
          </w:p>
          <w:p w14:paraId="260EA707"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Experience of partnership working within the third sector and local authority.</w:t>
            </w:r>
          </w:p>
          <w:p w14:paraId="1B2A7703"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p>
          <w:p w14:paraId="026E5B25"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Organisational Skills.</w:t>
            </w:r>
          </w:p>
          <w:p w14:paraId="5EAB4BD1"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p>
          <w:p w14:paraId="6C8885AA"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Self-motivated, enthusiastic and offer a high degree of professional commitment.</w:t>
            </w:r>
          </w:p>
          <w:p w14:paraId="4C7CBB73"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p>
          <w:p w14:paraId="793A886E"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Ability to work cooperatively as part of a team.</w:t>
            </w:r>
          </w:p>
          <w:p w14:paraId="5590D627"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p>
          <w:p w14:paraId="3074691D"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Ability to consult effectively with groups.</w:t>
            </w:r>
          </w:p>
          <w:p w14:paraId="7CF15A4B"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p>
          <w:p w14:paraId="5221EA81"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Presentation skills for training purposes.</w:t>
            </w:r>
          </w:p>
          <w:p w14:paraId="7A2E290E"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p>
          <w:p w14:paraId="1314DA70"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Energetic and positive outlook.</w:t>
            </w:r>
          </w:p>
          <w:p w14:paraId="220CAE04"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p>
          <w:p w14:paraId="5B7C9330"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r w:rsidRPr="00C9149E">
              <w:rPr>
                <w:rFonts w:asciiTheme="minorHAnsi" w:eastAsiaTheme="minorHAnsi" w:hAnsiTheme="minorHAnsi" w:cstheme="minorHAnsi"/>
                <w:sz w:val="24"/>
                <w:szCs w:val="24"/>
                <w:lang w:eastAsia="en-GB"/>
              </w:rPr>
              <w:t>Commitment to ongoing professional development.</w:t>
            </w:r>
          </w:p>
          <w:p w14:paraId="55277A11" w14:textId="77777777" w:rsidR="00353FE4" w:rsidRPr="00C9149E" w:rsidRDefault="00353FE4" w:rsidP="00001034">
            <w:pPr>
              <w:pStyle w:val="NoSpacing"/>
              <w:spacing w:line="276" w:lineRule="auto"/>
              <w:rPr>
                <w:rFonts w:asciiTheme="minorHAnsi" w:eastAsiaTheme="minorHAnsi" w:hAnsiTheme="minorHAnsi" w:cstheme="minorHAnsi"/>
                <w:sz w:val="24"/>
                <w:szCs w:val="24"/>
                <w:lang w:eastAsia="en-GB"/>
              </w:rPr>
            </w:pPr>
          </w:p>
          <w:p w14:paraId="661F318A" w14:textId="77777777" w:rsidR="00353FE4" w:rsidRPr="00C9149E" w:rsidRDefault="00353FE4" w:rsidP="006835EC">
            <w:pPr>
              <w:pStyle w:val="NormalArial"/>
              <w:rPr>
                <w:rFonts w:asciiTheme="minorHAnsi" w:eastAsiaTheme="minorHAnsi" w:hAnsiTheme="minorHAnsi" w:cstheme="minorHAnsi"/>
                <w:lang w:eastAsia="en-GB"/>
              </w:rPr>
            </w:pPr>
            <w:r w:rsidRPr="00C9149E">
              <w:rPr>
                <w:rFonts w:asciiTheme="minorHAnsi" w:eastAsiaTheme="minorHAnsi" w:hAnsiTheme="minorHAnsi" w:cstheme="minorHAnsi"/>
                <w:lang w:eastAsia="en-GB"/>
              </w:rPr>
              <w:t>Ability to work irregular hours including evenings and weekends.</w:t>
            </w:r>
          </w:p>
          <w:p w14:paraId="4A3AAA0A" w14:textId="459E5492" w:rsidR="006835EC" w:rsidRPr="00C9149E" w:rsidRDefault="006835EC" w:rsidP="006835EC">
            <w:pPr>
              <w:pStyle w:val="NormalArial"/>
              <w:rPr>
                <w:rFonts w:asciiTheme="minorHAnsi" w:eastAsiaTheme="minorHAnsi" w:hAnsiTheme="minorHAnsi" w:cstheme="minorHAnsi"/>
                <w:lang w:eastAsia="en-GB"/>
              </w:rPr>
            </w:pPr>
          </w:p>
        </w:tc>
        <w:tc>
          <w:tcPr>
            <w:tcW w:w="1559" w:type="dxa"/>
            <w:shd w:val="clear" w:color="auto" w:fill="auto"/>
          </w:tcPr>
          <w:p w14:paraId="267DB308" w14:textId="77777777" w:rsidR="00353FE4" w:rsidRPr="00C9149E" w:rsidRDefault="00353FE4" w:rsidP="001F6A9C">
            <w:pPr>
              <w:pStyle w:val="NoSpacing"/>
              <w:numPr>
                <w:ilvl w:val="0"/>
                <w:numId w:val="6"/>
              </w:numPr>
              <w:spacing w:line="276" w:lineRule="auto"/>
              <w:jc w:val="center"/>
              <w:rPr>
                <w:rFonts w:asciiTheme="minorHAnsi" w:hAnsiTheme="minorHAnsi" w:cstheme="minorHAnsi"/>
                <w:sz w:val="24"/>
                <w:szCs w:val="24"/>
                <w:lang w:eastAsia="en-GB"/>
              </w:rPr>
            </w:pPr>
          </w:p>
          <w:p w14:paraId="14694027" w14:textId="5B3CADE3" w:rsidR="001F6A9C" w:rsidRPr="00C9149E" w:rsidRDefault="001F6A9C" w:rsidP="001F6A9C">
            <w:pPr>
              <w:pStyle w:val="NoSpacing"/>
              <w:spacing w:line="276" w:lineRule="auto"/>
              <w:jc w:val="center"/>
              <w:rPr>
                <w:rFonts w:asciiTheme="minorHAnsi" w:hAnsiTheme="minorHAnsi" w:cstheme="minorHAnsi"/>
                <w:sz w:val="24"/>
                <w:szCs w:val="24"/>
                <w:lang w:eastAsia="en-GB"/>
              </w:rPr>
            </w:pPr>
          </w:p>
          <w:p w14:paraId="41E7B73B" w14:textId="77777777" w:rsidR="00D65011" w:rsidRPr="00C9149E" w:rsidRDefault="00D65011" w:rsidP="001F6A9C">
            <w:pPr>
              <w:pStyle w:val="NoSpacing"/>
              <w:spacing w:line="276" w:lineRule="auto"/>
              <w:jc w:val="center"/>
              <w:rPr>
                <w:rFonts w:asciiTheme="minorHAnsi" w:hAnsiTheme="minorHAnsi" w:cstheme="minorHAnsi"/>
                <w:sz w:val="24"/>
                <w:szCs w:val="24"/>
                <w:lang w:eastAsia="en-GB"/>
              </w:rPr>
            </w:pPr>
          </w:p>
          <w:p w14:paraId="2E10B779" w14:textId="77777777" w:rsidR="001F6A9C" w:rsidRPr="00C9149E" w:rsidRDefault="001F6A9C" w:rsidP="001F6A9C">
            <w:pPr>
              <w:pStyle w:val="NoSpacing"/>
              <w:numPr>
                <w:ilvl w:val="0"/>
                <w:numId w:val="6"/>
              </w:numPr>
              <w:spacing w:line="276" w:lineRule="auto"/>
              <w:jc w:val="center"/>
              <w:rPr>
                <w:rFonts w:asciiTheme="minorHAnsi" w:hAnsiTheme="minorHAnsi" w:cstheme="minorHAnsi"/>
                <w:sz w:val="24"/>
                <w:szCs w:val="24"/>
                <w:lang w:eastAsia="en-GB"/>
              </w:rPr>
            </w:pPr>
          </w:p>
          <w:p w14:paraId="1A6D7BD6" w14:textId="77777777" w:rsidR="001F6A9C" w:rsidRPr="00C9149E" w:rsidRDefault="001F6A9C" w:rsidP="001F6A9C">
            <w:pPr>
              <w:pStyle w:val="NoSpacing"/>
              <w:spacing w:line="276" w:lineRule="auto"/>
              <w:jc w:val="center"/>
              <w:rPr>
                <w:rFonts w:asciiTheme="minorHAnsi" w:hAnsiTheme="minorHAnsi" w:cstheme="minorHAnsi"/>
                <w:sz w:val="24"/>
                <w:szCs w:val="24"/>
                <w:lang w:eastAsia="en-GB"/>
              </w:rPr>
            </w:pPr>
          </w:p>
          <w:p w14:paraId="0D3AB02E" w14:textId="77777777" w:rsidR="001F6A9C" w:rsidRPr="00C9149E" w:rsidRDefault="001F6A9C" w:rsidP="001F6A9C">
            <w:pPr>
              <w:pStyle w:val="NoSpacing"/>
              <w:spacing w:line="276" w:lineRule="auto"/>
              <w:jc w:val="center"/>
              <w:rPr>
                <w:rFonts w:asciiTheme="minorHAnsi" w:hAnsiTheme="minorHAnsi" w:cstheme="minorHAnsi"/>
                <w:sz w:val="24"/>
                <w:szCs w:val="24"/>
                <w:lang w:eastAsia="en-GB"/>
              </w:rPr>
            </w:pPr>
          </w:p>
          <w:p w14:paraId="60FA28C8" w14:textId="77777777" w:rsidR="001F6A9C" w:rsidRPr="00C9149E" w:rsidRDefault="001F6A9C" w:rsidP="001F6A9C">
            <w:pPr>
              <w:pStyle w:val="NoSpacing"/>
              <w:spacing w:line="276" w:lineRule="auto"/>
              <w:jc w:val="center"/>
              <w:rPr>
                <w:rFonts w:asciiTheme="minorHAnsi" w:hAnsiTheme="minorHAnsi" w:cstheme="minorHAnsi"/>
                <w:sz w:val="24"/>
                <w:szCs w:val="24"/>
                <w:lang w:eastAsia="en-GB"/>
              </w:rPr>
            </w:pPr>
          </w:p>
          <w:p w14:paraId="7E640EC2" w14:textId="77777777" w:rsidR="001F6A9C" w:rsidRPr="00C9149E" w:rsidRDefault="001F6A9C" w:rsidP="006835EC">
            <w:pPr>
              <w:pStyle w:val="NoSpacing"/>
              <w:numPr>
                <w:ilvl w:val="0"/>
                <w:numId w:val="6"/>
              </w:numPr>
              <w:spacing w:line="276" w:lineRule="auto"/>
              <w:jc w:val="center"/>
              <w:rPr>
                <w:rFonts w:asciiTheme="minorHAnsi" w:hAnsiTheme="minorHAnsi" w:cstheme="minorHAnsi"/>
                <w:sz w:val="24"/>
                <w:szCs w:val="24"/>
                <w:lang w:eastAsia="en-GB"/>
              </w:rPr>
            </w:pPr>
          </w:p>
          <w:p w14:paraId="46539DB2" w14:textId="77777777"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6EC658D0" w14:textId="77777777"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18341492" w14:textId="77777777"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7CBF7E8A" w14:textId="77777777" w:rsidR="006835EC" w:rsidRPr="00C9149E" w:rsidRDefault="006835EC" w:rsidP="006835EC">
            <w:pPr>
              <w:pStyle w:val="NoSpacing"/>
              <w:numPr>
                <w:ilvl w:val="0"/>
                <w:numId w:val="6"/>
              </w:numPr>
              <w:spacing w:line="276" w:lineRule="auto"/>
              <w:jc w:val="center"/>
              <w:rPr>
                <w:rFonts w:asciiTheme="minorHAnsi" w:hAnsiTheme="minorHAnsi" w:cstheme="minorHAnsi"/>
                <w:sz w:val="24"/>
                <w:szCs w:val="24"/>
                <w:lang w:eastAsia="en-GB"/>
              </w:rPr>
            </w:pPr>
          </w:p>
          <w:p w14:paraId="47FD5645" w14:textId="77777777"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08B17E2C" w14:textId="77777777" w:rsidR="006835EC" w:rsidRPr="00C9149E" w:rsidRDefault="006835EC" w:rsidP="006835EC">
            <w:pPr>
              <w:pStyle w:val="NoSpacing"/>
              <w:numPr>
                <w:ilvl w:val="0"/>
                <w:numId w:val="6"/>
              </w:numPr>
              <w:spacing w:line="276" w:lineRule="auto"/>
              <w:jc w:val="center"/>
              <w:rPr>
                <w:rFonts w:asciiTheme="minorHAnsi" w:hAnsiTheme="minorHAnsi" w:cstheme="minorHAnsi"/>
                <w:sz w:val="24"/>
                <w:szCs w:val="24"/>
                <w:lang w:eastAsia="en-GB"/>
              </w:rPr>
            </w:pPr>
          </w:p>
          <w:p w14:paraId="30B28A5D" w14:textId="77777777"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6E72FA0E" w14:textId="77777777"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4C33DDE0" w14:textId="55BC666E"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37B267FF" w14:textId="524C79E7"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6A6E60B9" w14:textId="2781888D" w:rsidR="006835EC" w:rsidRPr="00C9149E" w:rsidRDefault="006835EC" w:rsidP="006835EC">
            <w:pPr>
              <w:pStyle w:val="NoSpacing"/>
              <w:numPr>
                <w:ilvl w:val="0"/>
                <w:numId w:val="6"/>
              </w:numPr>
              <w:spacing w:line="276" w:lineRule="auto"/>
              <w:jc w:val="center"/>
              <w:rPr>
                <w:rFonts w:asciiTheme="minorHAnsi" w:hAnsiTheme="minorHAnsi" w:cstheme="minorHAnsi"/>
                <w:sz w:val="24"/>
                <w:szCs w:val="24"/>
                <w:lang w:eastAsia="en-GB"/>
              </w:rPr>
            </w:pPr>
          </w:p>
          <w:p w14:paraId="2F605FEB" w14:textId="1E7EA360"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7B4E6F11" w14:textId="77777777"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5307C507" w14:textId="6C1E8265" w:rsidR="006835EC" w:rsidRPr="00C9149E" w:rsidRDefault="006835EC" w:rsidP="006835EC">
            <w:pPr>
              <w:pStyle w:val="NoSpacing"/>
              <w:numPr>
                <w:ilvl w:val="0"/>
                <w:numId w:val="6"/>
              </w:numPr>
              <w:spacing w:line="276" w:lineRule="auto"/>
              <w:jc w:val="center"/>
              <w:rPr>
                <w:rFonts w:asciiTheme="minorHAnsi" w:hAnsiTheme="minorHAnsi" w:cstheme="minorHAnsi"/>
                <w:sz w:val="24"/>
                <w:szCs w:val="24"/>
                <w:lang w:eastAsia="en-GB"/>
              </w:rPr>
            </w:pPr>
          </w:p>
          <w:p w14:paraId="697D4943" w14:textId="067070D3"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22A50E32" w14:textId="311E48D7" w:rsidR="006835EC" w:rsidRPr="00C9149E" w:rsidRDefault="006835EC" w:rsidP="00D041ED">
            <w:pPr>
              <w:pStyle w:val="NoSpacing"/>
              <w:numPr>
                <w:ilvl w:val="0"/>
                <w:numId w:val="6"/>
              </w:numPr>
              <w:spacing w:line="276" w:lineRule="auto"/>
              <w:jc w:val="center"/>
              <w:rPr>
                <w:rFonts w:asciiTheme="minorHAnsi" w:hAnsiTheme="minorHAnsi" w:cstheme="minorHAnsi"/>
                <w:sz w:val="24"/>
                <w:szCs w:val="24"/>
                <w:lang w:eastAsia="en-GB"/>
              </w:rPr>
            </w:pPr>
          </w:p>
          <w:p w14:paraId="71DD2E2E" w14:textId="4D417EE4"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64ADC51F" w14:textId="79701D5C" w:rsidR="006835EC" w:rsidRPr="00C9149E" w:rsidRDefault="006835EC" w:rsidP="00D041ED">
            <w:pPr>
              <w:pStyle w:val="NoSpacing"/>
              <w:numPr>
                <w:ilvl w:val="0"/>
                <w:numId w:val="6"/>
              </w:numPr>
              <w:spacing w:line="276" w:lineRule="auto"/>
              <w:jc w:val="center"/>
              <w:rPr>
                <w:rFonts w:asciiTheme="minorHAnsi" w:hAnsiTheme="minorHAnsi" w:cstheme="minorHAnsi"/>
                <w:sz w:val="24"/>
                <w:szCs w:val="24"/>
                <w:lang w:eastAsia="en-GB"/>
              </w:rPr>
            </w:pPr>
          </w:p>
          <w:p w14:paraId="5D23503A" w14:textId="2EC99A03"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07262FDF" w14:textId="5F073C20"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339A87B8" w14:textId="4A556D7E"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4A5657D6" w14:textId="6D747725" w:rsidR="006835EC" w:rsidRPr="00C9149E" w:rsidRDefault="006835EC" w:rsidP="00D041ED">
            <w:pPr>
              <w:pStyle w:val="NoSpacing"/>
              <w:numPr>
                <w:ilvl w:val="0"/>
                <w:numId w:val="6"/>
              </w:numPr>
              <w:spacing w:line="276" w:lineRule="auto"/>
              <w:jc w:val="center"/>
              <w:rPr>
                <w:rFonts w:asciiTheme="minorHAnsi" w:hAnsiTheme="minorHAnsi" w:cstheme="minorHAnsi"/>
                <w:sz w:val="24"/>
                <w:szCs w:val="24"/>
                <w:lang w:eastAsia="en-GB"/>
              </w:rPr>
            </w:pPr>
          </w:p>
          <w:p w14:paraId="280BAE72" w14:textId="63300362"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43FEBABE" w14:textId="1E4ED355"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510E2238" w14:textId="26439CFB"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0AEA0C79" w14:textId="4FED35C7"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5A34F97E" w14:textId="3D544DAF"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66351687" w14:textId="1DAE1EB9" w:rsidR="006835EC" w:rsidRPr="00C9149E" w:rsidRDefault="006835EC" w:rsidP="006835EC">
            <w:pPr>
              <w:pStyle w:val="NoSpacing"/>
              <w:spacing w:line="276" w:lineRule="auto"/>
              <w:jc w:val="center"/>
              <w:rPr>
                <w:rFonts w:asciiTheme="minorHAnsi" w:hAnsiTheme="minorHAnsi" w:cstheme="minorHAnsi"/>
                <w:sz w:val="24"/>
                <w:szCs w:val="24"/>
                <w:lang w:eastAsia="en-GB"/>
              </w:rPr>
            </w:pPr>
          </w:p>
          <w:p w14:paraId="18BE78AF" w14:textId="31F8C2E6" w:rsidR="006835EC" w:rsidRPr="00C9149E" w:rsidRDefault="006835EC" w:rsidP="006835EC">
            <w:pPr>
              <w:pStyle w:val="NoSpacing"/>
              <w:spacing w:line="276" w:lineRule="auto"/>
              <w:jc w:val="center"/>
              <w:rPr>
                <w:rFonts w:asciiTheme="minorHAnsi" w:hAnsiTheme="minorHAnsi" w:cstheme="minorHAnsi"/>
                <w:sz w:val="24"/>
                <w:szCs w:val="24"/>
                <w:lang w:eastAsia="en-GB"/>
              </w:rPr>
            </w:pPr>
          </w:p>
        </w:tc>
        <w:tc>
          <w:tcPr>
            <w:tcW w:w="1701" w:type="dxa"/>
            <w:shd w:val="clear" w:color="auto" w:fill="auto"/>
          </w:tcPr>
          <w:p w14:paraId="2DBAA057" w14:textId="77777777" w:rsidR="00353FE4" w:rsidRPr="00C9149E" w:rsidRDefault="00353FE4" w:rsidP="00817502">
            <w:pPr>
              <w:pStyle w:val="NoSpacing"/>
              <w:spacing w:line="276" w:lineRule="auto"/>
              <w:jc w:val="center"/>
              <w:rPr>
                <w:rFonts w:asciiTheme="minorHAnsi" w:eastAsiaTheme="minorHAnsi" w:hAnsiTheme="minorHAnsi" w:cstheme="minorHAnsi"/>
                <w:sz w:val="24"/>
                <w:szCs w:val="24"/>
                <w:lang w:eastAsia="en-GB"/>
              </w:rPr>
            </w:pPr>
          </w:p>
          <w:p w14:paraId="566F912B" w14:textId="77777777" w:rsidR="001F6A9C" w:rsidRPr="00C9149E" w:rsidRDefault="001F6A9C" w:rsidP="00817502">
            <w:pPr>
              <w:pStyle w:val="NoSpacing"/>
              <w:spacing w:line="276" w:lineRule="auto"/>
              <w:jc w:val="center"/>
              <w:rPr>
                <w:rFonts w:asciiTheme="minorHAnsi" w:eastAsiaTheme="minorHAnsi" w:hAnsiTheme="minorHAnsi" w:cstheme="minorHAnsi"/>
                <w:sz w:val="24"/>
                <w:szCs w:val="24"/>
                <w:lang w:eastAsia="en-GB"/>
              </w:rPr>
            </w:pPr>
          </w:p>
          <w:p w14:paraId="3B557C9B" w14:textId="77777777" w:rsidR="001F6A9C" w:rsidRPr="00C9149E" w:rsidRDefault="001F6A9C" w:rsidP="00817502">
            <w:pPr>
              <w:pStyle w:val="NoSpacing"/>
              <w:spacing w:line="276" w:lineRule="auto"/>
              <w:jc w:val="center"/>
              <w:rPr>
                <w:rFonts w:asciiTheme="minorHAnsi" w:eastAsiaTheme="minorHAnsi" w:hAnsiTheme="minorHAnsi" w:cstheme="minorHAnsi"/>
                <w:sz w:val="24"/>
                <w:szCs w:val="24"/>
                <w:lang w:eastAsia="en-GB"/>
              </w:rPr>
            </w:pPr>
          </w:p>
          <w:p w14:paraId="0793F1B5" w14:textId="77777777" w:rsidR="001F6A9C" w:rsidRPr="00C9149E" w:rsidRDefault="001F6A9C" w:rsidP="00817502">
            <w:pPr>
              <w:pStyle w:val="NoSpacing"/>
              <w:spacing w:line="276" w:lineRule="auto"/>
              <w:jc w:val="center"/>
              <w:rPr>
                <w:rFonts w:asciiTheme="minorHAnsi" w:eastAsiaTheme="minorHAnsi" w:hAnsiTheme="minorHAnsi" w:cstheme="minorHAnsi"/>
                <w:sz w:val="24"/>
                <w:szCs w:val="24"/>
                <w:lang w:eastAsia="en-GB"/>
              </w:rPr>
            </w:pPr>
          </w:p>
          <w:p w14:paraId="40E3FABE" w14:textId="77777777" w:rsidR="001F6A9C" w:rsidRPr="00C9149E" w:rsidRDefault="001F6A9C" w:rsidP="001F6A9C">
            <w:pPr>
              <w:pStyle w:val="NoSpacing"/>
              <w:numPr>
                <w:ilvl w:val="0"/>
                <w:numId w:val="6"/>
              </w:numPr>
              <w:spacing w:line="276" w:lineRule="auto"/>
              <w:jc w:val="center"/>
              <w:rPr>
                <w:rFonts w:asciiTheme="minorHAnsi" w:eastAsiaTheme="minorHAnsi" w:hAnsiTheme="minorHAnsi" w:cstheme="minorHAnsi"/>
                <w:sz w:val="24"/>
                <w:szCs w:val="24"/>
                <w:lang w:eastAsia="en-GB"/>
              </w:rPr>
            </w:pPr>
          </w:p>
          <w:p w14:paraId="650A9727" w14:textId="77777777" w:rsidR="001F6A9C" w:rsidRPr="00C9149E" w:rsidRDefault="001F6A9C" w:rsidP="001F6A9C">
            <w:pPr>
              <w:pStyle w:val="NoSpacing"/>
              <w:spacing w:line="276" w:lineRule="auto"/>
              <w:jc w:val="center"/>
              <w:rPr>
                <w:rFonts w:asciiTheme="minorHAnsi" w:eastAsiaTheme="minorHAnsi" w:hAnsiTheme="minorHAnsi" w:cstheme="minorHAnsi"/>
                <w:sz w:val="24"/>
                <w:szCs w:val="24"/>
                <w:lang w:eastAsia="en-GB"/>
              </w:rPr>
            </w:pPr>
          </w:p>
          <w:p w14:paraId="09179FFE" w14:textId="1F360B4D" w:rsidR="001F6A9C" w:rsidRPr="00C9149E" w:rsidRDefault="001F6A9C" w:rsidP="001F6A9C">
            <w:pPr>
              <w:pStyle w:val="NoSpacing"/>
              <w:spacing w:line="276" w:lineRule="auto"/>
              <w:jc w:val="center"/>
              <w:rPr>
                <w:rFonts w:asciiTheme="minorHAnsi" w:eastAsiaTheme="minorHAnsi" w:hAnsiTheme="minorHAnsi" w:cstheme="minorHAnsi"/>
                <w:sz w:val="24"/>
                <w:szCs w:val="24"/>
                <w:lang w:eastAsia="en-GB"/>
              </w:rPr>
            </w:pPr>
          </w:p>
          <w:p w14:paraId="775C3EC5" w14:textId="28E0F571" w:rsidR="001F6A9C" w:rsidRPr="00C9149E" w:rsidRDefault="001F6A9C" w:rsidP="001F6A9C">
            <w:pPr>
              <w:pStyle w:val="NoSpacing"/>
              <w:spacing w:line="276" w:lineRule="auto"/>
              <w:jc w:val="center"/>
              <w:rPr>
                <w:rFonts w:asciiTheme="minorHAnsi" w:eastAsiaTheme="minorHAnsi" w:hAnsiTheme="minorHAnsi" w:cstheme="minorHAnsi"/>
                <w:sz w:val="24"/>
                <w:szCs w:val="24"/>
                <w:lang w:eastAsia="en-GB"/>
              </w:rPr>
            </w:pPr>
          </w:p>
          <w:p w14:paraId="5934BCDA" w14:textId="573DD800" w:rsidR="001F6A9C" w:rsidRPr="00C9149E" w:rsidRDefault="001F6A9C" w:rsidP="001F6A9C">
            <w:pPr>
              <w:pStyle w:val="NoSpacing"/>
              <w:numPr>
                <w:ilvl w:val="0"/>
                <w:numId w:val="6"/>
              </w:numPr>
              <w:spacing w:line="276" w:lineRule="auto"/>
              <w:jc w:val="center"/>
              <w:rPr>
                <w:rFonts w:asciiTheme="minorHAnsi" w:eastAsiaTheme="minorHAnsi" w:hAnsiTheme="minorHAnsi" w:cstheme="minorHAnsi"/>
                <w:sz w:val="24"/>
                <w:szCs w:val="24"/>
                <w:lang w:eastAsia="en-GB"/>
              </w:rPr>
            </w:pPr>
          </w:p>
          <w:p w14:paraId="7A946BE9" w14:textId="2AFCC9C6" w:rsidR="001F6A9C" w:rsidRPr="00C9149E" w:rsidRDefault="001F6A9C" w:rsidP="001F6A9C">
            <w:pPr>
              <w:pStyle w:val="NoSpacing"/>
              <w:spacing w:line="276" w:lineRule="auto"/>
              <w:jc w:val="center"/>
              <w:rPr>
                <w:rFonts w:asciiTheme="minorHAnsi" w:eastAsiaTheme="minorHAnsi" w:hAnsiTheme="minorHAnsi" w:cstheme="minorHAnsi"/>
                <w:sz w:val="24"/>
                <w:szCs w:val="24"/>
                <w:lang w:eastAsia="en-GB"/>
              </w:rPr>
            </w:pPr>
          </w:p>
          <w:p w14:paraId="3ED57BC9" w14:textId="1EFA931B" w:rsidR="001F6A9C" w:rsidRPr="00C9149E" w:rsidRDefault="001F6A9C" w:rsidP="001F6A9C">
            <w:pPr>
              <w:pStyle w:val="NoSpacing"/>
              <w:spacing w:line="276" w:lineRule="auto"/>
              <w:jc w:val="center"/>
              <w:rPr>
                <w:rFonts w:asciiTheme="minorHAnsi" w:eastAsiaTheme="minorHAnsi" w:hAnsiTheme="minorHAnsi" w:cstheme="minorHAnsi"/>
                <w:sz w:val="24"/>
                <w:szCs w:val="24"/>
                <w:lang w:eastAsia="en-GB"/>
              </w:rPr>
            </w:pPr>
          </w:p>
          <w:p w14:paraId="0DEA386C" w14:textId="6D8330E4" w:rsidR="001F6A9C" w:rsidRPr="00C9149E" w:rsidRDefault="001F6A9C" w:rsidP="001F6A9C">
            <w:pPr>
              <w:pStyle w:val="NoSpacing"/>
              <w:spacing w:line="276" w:lineRule="auto"/>
              <w:jc w:val="center"/>
              <w:rPr>
                <w:rFonts w:asciiTheme="minorHAnsi" w:eastAsiaTheme="minorHAnsi" w:hAnsiTheme="minorHAnsi" w:cstheme="minorHAnsi"/>
                <w:sz w:val="24"/>
                <w:szCs w:val="24"/>
                <w:lang w:eastAsia="en-GB"/>
              </w:rPr>
            </w:pPr>
          </w:p>
          <w:p w14:paraId="5CF79ABB" w14:textId="21F7D42C" w:rsidR="001F6A9C" w:rsidRPr="00C9149E" w:rsidRDefault="001F6A9C" w:rsidP="001F6A9C">
            <w:pPr>
              <w:pStyle w:val="NoSpacing"/>
              <w:spacing w:line="276" w:lineRule="auto"/>
              <w:jc w:val="center"/>
              <w:rPr>
                <w:rFonts w:asciiTheme="minorHAnsi" w:eastAsiaTheme="minorHAnsi" w:hAnsiTheme="minorHAnsi" w:cstheme="minorHAnsi"/>
                <w:sz w:val="24"/>
                <w:szCs w:val="24"/>
                <w:lang w:eastAsia="en-GB"/>
              </w:rPr>
            </w:pPr>
          </w:p>
          <w:p w14:paraId="3B936677" w14:textId="20CEABD7" w:rsidR="001F6A9C" w:rsidRPr="00C9149E" w:rsidRDefault="001F6A9C" w:rsidP="001F6A9C">
            <w:pPr>
              <w:pStyle w:val="NoSpacing"/>
              <w:spacing w:line="276" w:lineRule="auto"/>
              <w:jc w:val="center"/>
              <w:rPr>
                <w:rFonts w:asciiTheme="minorHAnsi" w:eastAsiaTheme="minorHAnsi" w:hAnsiTheme="minorHAnsi" w:cstheme="minorHAnsi"/>
                <w:sz w:val="24"/>
                <w:szCs w:val="24"/>
                <w:lang w:eastAsia="en-GB"/>
              </w:rPr>
            </w:pPr>
          </w:p>
          <w:p w14:paraId="33A30AF5" w14:textId="31EBEEE2" w:rsidR="001F6A9C" w:rsidRPr="00C9149E" w:rsidRDefault="001F6A9C" w:rsidP="006835EC">
            <w:pPr>
              <w:pStyle w:val="NoSpacing"/>
              <w:numPr>
                <w:ilvl w:val="0"/>
                <w:numId w:val="6"/>
              </w:numPr>
              <w:spacing w:line="276" w:lineRule="auto"/>
              <w:jc w:val="center"/>
              <w:rPr>
                <w:rFonts w:asciiTheme="minorHAnsi" w:eastAsiaTheme="minorHAnsi" w:hAnsiTheme="minorHAnsi" w:cstheme="minorHAnsi"/>
                <w:sz w:val="24"/>
                <w:szCs w:val="24"/>
                <w:lang w:eastAsia="en-GB"/>
              </w:rPr>
            </w:pPr>
          </w:p>
          <w:p w14:paraId="43381C08" w14:textId="5A984721"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1EEDB03B" w14:textId="1F8E88D9" w:rsidR="006835EC" w:rsidRPr="00C9149E" w:rsidRDefault="006835EC" w:rsidP="006835EC">
            <w:pPr>
              <w:pStyle w:val="NoSpacing"/>
              <w:numPr>
                <w:ilvl w:val="0"/>
                <w:numId w:val="6"/>
              </w:numPr>
              <w:spacing w:line="276" w:lineRule="auto"/>
              <w:jc w:val="center"/>
              <w:rPr>
                <w:rFonts w:asciiTheme="minorHAnsi" w:eastAsiaTheme="minorHAnsi" w:hAnsiTheme="minorHAnsi" w:cstheme="minorHAnsi"/>
                <w:sz w:val="24"/>
                <w:szCs w:val="24"/>
                <w:lang w:eastAsia="en-GB"/>
              </w:rPr>
            </w:pPr>
          </w:p>
          <w:p w14:paraId="3A24B643" w14:textId="3785950B"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1AB3AA0E" w14:textId="798F9381"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141AB374" w14:textId="5F6318B8"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77B831CB" w14:textId="705B289D"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7431F037" w14:textId="3AD95E73"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40092DFB" w14:textId="3B35C59C"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18EAB9D5" w14:textId="7FE7D0C7"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7B416F88" w14:textId="18609D62"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4D827E82" w14:textId="223C2D20"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799BEDAD" w14:textId="6DFA09DE"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2C598BF3" w14:textId="025ABE53" w:rsidR="006835EC" w:rsidRPr="00C9149E" w:rsidRDefault="006835EC" w:rsidP="00D041ED">
            <w:pPr>
              <w:pStyle w:val="NoSpacing"/>
              <w:numPr>
                <w:ilvl w:val="0"/>
                <w:numId w:val="6"/>
              </w:numPr>
              <w:spacing w:line="276" w:lineRule="auto"/>
              <w:jc w:val="center"/>
              <w:rPr>
                <w:rFonts w:asciiTheme="minorHAnsi" w:eastAsiaTheme="minorHAnsi" w:hAnsiTheme="minorHAnsi" w:cstheme="minorHAnsi"/>
                <w:sz w:val="24"/>
                <w:szCs w:val="24"/>
                <w:lang w:eastAsia="en-GB"/>
              </w:rPr>
            </w:pPr>
          </w:p>
          <w:p w14:paraId="6E442FD8" w14:textId="48EC6C6E"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31088537" w14:textId="2EEB4CDF"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13F0E234" w14:textId="1B229A8B"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198F7C13" w14:textId="30979382" w:rsidR="006835EC" w:rsidRPr="00C9149E" w:rsidRDefault="006835EC" w:rsidP="00D041ED">
            <w:pPr>
              <w:pStyle w:val="NoSpacing"/>
              <w:numPr>
                <w:ilvl w:val="0"/>
                <w:numId w:val="6"/>
              </w:numPr>
              <w:spacing w:line="276" w:lineRule="auto"/>
              <w:jc w:val="center"/>
              <w:rPr>
                <w:rFonts w:asciiTheme="minorHAnsi" w:eastAsiaTheme="minorHAnsi" w:hAnsiTheme="minorHAnsi" w:cstheme="minorHAnsi"/>
                <w:sz w:val="24"/>
                <w:szCs w:val="24"/>
                <w:lang w:eastAsia="en-GB"/>
              </w:rPr>
            </w:pPr>
          </w:p>
          <w:p w14:paraId="4202BB51" w14:textId="7DD8EB23"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05C1A052" w14:textId="70300DFA" w:rsidR="006835EC" w:rsidRPr="00C9149E" w:rsidRDefault="006835EC" w:rsidP="00D041ED">
            <w:pPr>
              <w:pStyle w:val="NoSpacing"/>
              <w:numPr>
                <w:ilvl w:val="0"/>
                <w:numId w:val="6"/>
              </w:numPr>
              <w:spacing w:line="276" w:lineRule="auto"/>
              <w:jc w:val="center"/>
              <w:rPr>
                <w:rFonts w:asciiTheme="minorHAnsi" w:eastAsiaTheme="minorHAnsi" w:hAnsiTheme="minorHAnsi" w:cstheme="minorHAnsi"/>
                <w:sz w:val="24"/>
                <w:szCs w:val="24"/>
                <w:lang w:eastAsia="en-GB"/>
              </w:rPr>
            </w:pPr>
          </w:p>
          <w:p w14:paraId="7E9525C1" w14:textId="3AD659B8"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4C3CC461" w14:textId="77777777" w:rsidR="006835EC" w:rsidRPr="00C9149E" w:rsidRDefault="006835EC" w:rsidP="001F6A9C">
            <w:pPr>
              <w:pStyle w:val="NoSpacing"/>
              <w:spacing w:line="276" w:lineRule="auto"/>
              <w:jc w:val="center"/>
              <w:rPr>
                <w:rFonts w:asciiTheme="minorHAnsi" w:eastAsiaTheme="minorHAnsi" w:hAnsiTheme="minorHAnsi" w:cstheme="minorHAnsi"/>
                <w:sz w:val="24"/>
                <w:szCs w:val="24"/>
                <w:lang w:eastAsia="en-GB"/>
              </w:rPr>
            </w:pPr>
          </w:p>
          <w:p w14:paraId="14A8410A" w14:textId="62559A91" w:rsidR="001F6A9C" w:rsidRPr="00C9149E" w:rsidRDefault="001F6A9C" w:rsidP="001F6A9C">
            <w:pPr>
              <w:pStyle w:val="NoSpacing"/>
              <w:spacing w:line="276" w:lineRule="auto"/>
              <w:jc w:val="center"/>
              <w:rPr>
                <w:rFonts w:asciiTheme="minorHAnsi" w:eastAsiaTheme="minorHAnsi" w:hAnsiTheme="minorHAnsi" w:cstheme="minorHAnsi"/>
                <w:sz w:val="24"/>
                <w:szCs w:val="24"/>
                <w:lang w:eastAsia="en-GB"/>
              </w:rPr>
            </w:pPr>
          </w:p>
        </w:tc>
      </w:tr>
    </w:tbl>
    <w:p w14:paraId="586E36E4" w14:textId="6F99023C" w:rsidR="713FAE4F" w:rsidRPr="00C9149E" w:rsidRDefault="713FAE4F" w:rsidP="713FAE4F">
      <w:pPr>
        <w:rPr>
          <w:rFonts w:cstheme="minorHAnsi"/>
          <w:sz w:val="24"/>
          <w:szCs w:val="24"/>
        </w:rPr>
      </w:pPr>
    </w:p>
    <w:sectPr w:rsidR="713FAE4F" w:rsidRPr="00C9149E" w:rsidSect="00832E04">
      <w:headerReference w:type="default" r:id="rId7"/>
      <w:headerReference w:type="firs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DFAC0" w14:textId="77777777" w:rsidR="00102FC3" w:rsidRDefault="00102FC3" w:rsidP="00F301A9">
      <w:pPr>
        <w:spacing w:after="0" w:line="240" w:lineRule="auto"/>
      </w:pPr>
      <w:r>
        <w:separator/>
      </w:r>
    </w:p>
  </w:endnote>
  <w:endnote w:type="continuationSeparator" w:id="0">
    <w:p w14:paraId="167F4157" w14:textId="77777777" w:rsidR="00102FC3" w:rsidRDefault="00102FC3" w:rsidP="00F3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08C2F" w14:textId="77777777" w:rsidR="00102FC3" w:rsidRDefault="00102FC3" w:rsidP="00F301A9">
      <w:pPr>
        <w:spacing w:after="0" w:line="240" w:lineRule="auto"/>
      </w:pPr>
      <w:r>
        <w:separator/>
      </w:r>
    </w:p>
  </w:footnote>
  <w:footnote w:type="continuationSeparator" w:id="0">
    <w:p w14:paraId="674458FF" w14:textId="77777777" w:rsidR="00102FC3" w:rsidRDefault="00102FC3" w:rsidP="00F3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F400" w14:textId="4FF70A24" w:rsidR="00F301A9" w:rsidRDefault="00F301A9" w:rsidP="00832E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4AB22" w14:textId="534CEC3B" w:rsidR="00832E04" w:rsidRDefault="007E072C">
    <w:pPr>
      <w:pStyle w:val="Header"/>
    </w:pPr>
    <w:r>
      <w:rPr>
        <w:noProof/>
      </w:rPr>
      <w:drawing>
        <wp:anchor distT="0" distB="0" distL="114300" distR="114300" simplePos="0" relativeHeight="251658240" behindDoc="0" locked="0" layoutInCell="1" allowOverlap="1" wp14:anchorId="5AD5A891" wp14:editId="7936997D">
          <wp:simplePos x="0" y="0"/>
          <wp:positionH relativeFrom="column">
            <wp:posOffset>3933825</wp:posOffset>
          </wp:positionH>
          <wp:positionV relativeFrom="paragraph">
            <wp:posOffset>-1333500</wp:posOffset>
          </wp:positionV>
          <wp:extent cx="2658400" cy="2667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400" cy="2667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5C1C"/>
    <w:multiLevelType w:val="hybridMultilevel"/>
    <w:tmpl w:val="E436A24A"/>
    <w:lvl w:ilvl="0" w:tplc="58FC2DC0">
      <w:start w:val="1"/>
      <w:numFmt w:val="bullet"/>
      <w:lvlText w:val=""/>
      <w:lvlJc w:val="left"/>
      <w:pPr>
        <w:ind w:left="720" w:hanging="360"/>
      </w:pPr>
      <w:rPr>
        <w:rFonts w:ascii="Symbol" w:hAnsi="Symbol" w:hint="default"/>
      </w:rPr>
    </w:lvl>
    <w:lvl w:ilvl="1" w:tplc="72D4B068">
      <w:start w:val="1"/>
      <w:numFmt w:val="bullet"/>
      <w:lvlText w:val="o"/>
      <w:lvlJc w:val="left"/>
      <w:pPr>
        <w:ind w:left="1440" w:hanging="360"/>
      </w:pPr>
      <w:rPr>
        <w:rFonts w:ascii="Courier New" w:hAnsi="Courier New" w:hint="default"/>
      </w:rPr>
    </w:lvl>
    <w:lvl w:ilvl="2" w:tplc="30E2A5E0">
      <w:start w:val="1"/>
      <w:numFmt w:val="bullet"/>
      <w:lvlText w:val=""/>
      <w:lvlJc w:val="left"/>
      <w:pPr>
        <w:ind w:left="2160" w:hanging="360"/>
      </w:pPr>
      <w:rPr>
        <w:rFonts w:ascii="Wingdings" w:hAnsi="Wingdings" w:hint="default"/>
      </w:rPr>
    </w:lvl>
    <w:lvl w:ilvl="3" w:tplc="200018C8">
      <w:start w:val="1"/>
      <w:numFmt w:val="bullet"/>
      <w:lvlText w:val=""/>
      <w:lvlJc w:val="left"/>
      <w:pPr>
        <w:ind w:left="2880" w:hanging="360"/>
      </w:pPr>
      <w:rPr>
        <w:rFonts w:ascii="Symbol" w:hAnsi="Symbol" w:hint="default"/>
      </w:rPr>
    </w:lvl>
    <w:lvl w:ilvl="4" w:tplc="1C60E48E">
      <w:start w:val="1"/>
      <w:numFmt w:val="bullet"/>
      <w:lvlText w:val="o"/>
      <w:lvlJc w:val="left"/>
      <w:pPr>
        <w:ind w:left="3600" w:hanging="360"/>
      </w:pPr>
      <w:rPr>
        <w:rFonts w:ascii="Courier New" w:hAnsi="Courier New" w:hint="default"/>
      </w:rPr>
    </w:lvl>
    <w:lvl w:ilvl="5" w:tplc="9678E6BC">
      <w:start w:val="1"/>
      <w:numFmt w:val="bullet"/>
      <w:lvlText w:val=""/>
      <w:lvlJc w:val="left"/>
      <w:pPr>
        <w:ind w:left="4320" w:hanging="360"/>
      </w:pPr>
      <w:rPr>
        <w:rFonts w:ascii="Wingdings" w:hAnsi="Wingdings" w:hint="default"/>
      </w:rPr>
    </w:lvl>
    <w:lvl w:ilvl="6" w:tplc="3A36B172">
      <w:start w:val="1"/>
      <w:numFmt w:val="bullet"/>
      <w:lvlText w:val=""/>
      <w:lvlJc w:val="left"/>
      <w:pPr>
        <w:ind w:left="5040" w:hanging="360"/>
      </w:pPr>
      <w:rPr>
        <w:rFonts w:ascii="Symbol" w:hAnsi="Symbol" w:hint="default"/>
      </w:rPr>
    </w:lvl>
    <w:lvl w:ilvl="7" w:tplc="E10C4CF0">
      <w:start w:val="1"/>
      <w:numFmt w:val="bullet"/>
      <w:lvlText w:val="o"/>
      <w:lvlJc w:val="left"/>
      <w:pPr>
        <w:ind w:left="5760" w:hanging="360"/>
      </w:pPr>
      <w:rPr>
        <w:rFonts w:ascii="Courier New" w:hAnsi="Courier New" w:hint="default"/>
      </w:rPr>
    </w:lvl>
    <w:lvl w:ilvl="8" w:tplc="E91A14CE">
      <w:start w:val="1"/>
      <w:numFmt w:val="bullet"/>
      <w:lvlText w:val=""/>
      <w:lvlJc w:val="left"/>
      <w:pPr>
        <w:ind w:left="6480" w:hanging="360"/>
      </w:pPr>
      <w:rPr>
        <w:rFonts w:ascii="Wingdings" w:hAnsi="Wingdings" w:hint="default"/>
      </w:rPr>
    </w:lvl>
  </w:abstractNum>
  <w:abstractNum w:abstractNumId="1" w15:restartNumberingAfterBreak="0">
    <w:nsid w:val="25403E56"/>
    <w:multiLevelType w:val="hybridMultilevel"/>
    <w:tmpl w:val="741845BC"/>
    <w:lvl w:ilvl="0" w:tplc="96000832">
      <w:start w:val="1"/>
      <w:numFmt w:val="bullet"/>
      <w:lvlText w:val=""/>
      <w:lvlJc w:val="left"/>
      <w:pPr>
        <w:ind w:left="720" w:hanging="360"/>
      </w:pPr>
      <w:rPr>
        <w:rFonts w:ascii="Symbol" w:hAnsi="Symbol" w:hint="default"/>
      </w:rPr>
    </w:lvl>
    <w:lvl w:ilvl="1" w:tplc="A8C287AC">
      <w:start w:val="1"/>
      <w:numFmt w:val="bullet"/>
      <w:lvlText w:val="o"/>
      <w:lvlJc w:val="left"/>
      <w:pPr>
        <w:ind w:left="1440" w:hanging="360"/>
      </w:pPr>
      <w:rPr>
        <w:rFonts w:ascii="Courier New" w:hAnsi="Courier New" w:hint="default"/>
      </w:rPr>
    </w:lvl>
    <w:lvl w:ilvl="2" w:tplc="5E6CC04C">
      <w:start w:val="1"/>
      <w:numFmt w:val="bullet"/>
      <w:lvlText w:val=""/>
      <w:lvlJc w:val="left"/>
      <w:pPr>
        <w:ind w:left="2160" w:hanging="360"/>
      </w:pPr>
      <w:rPr>
        <w:rFonts w:ascii="Wingdings" w:hAnsi="Wingdings" w:hint="default"/>
      </w:rPr>
    </w:lvl>
    <w:lvl w:ilvl="3" w:tplc="C1EC1072">
      <w:start w:val="1"/>
      <w:numFmt w:val="bullet"/>
      <w:lvlText w:val=""/>
      <w:lvlJc w:val="left"/>
      <w:pPr>
        <w:ind w:left="2880" w:hanging="360"/>
      </w:pPr>
      <w:rPr>
        <w:rFonts w:ascii="Symbol" w:hAnsi="Symbol" w:hint="default"/>
      </w:rPr>
    </w:lvl>
    <w:lvl w:ilvl="4" w:tplc="44980E00">
      <w:start w:val="1"/>
      <w:numFmt w:val="bullet"/>
      <w:lvlText w:val="o"/>
      <w:lvlJc w:val="left"/>
      <w:pPr>
        <w:ind w:left="3600" w:hanging="360"/>
      </w:pPr>
      <w:rPr>
        <w:rFonts w:ascii="Courier New" w:hAnsi="Courier New" w:hint="default"/>
      </w:rPr>
    </w:lvl>
    <w:lvl w:ilvl="5" w:tplc="5546DB6A">
      <w:start w:val="1"/>
      <w:numFmt w:val="bullet"/>
      <w:lvlText w:val=""/>
      <w:lvlJc w:val="left"/>
      <w:pPr>
        <w:ind w:left="4320" w:hanging="360"/>
      </w:pPr>
      <w:rPr>
        <w:rFonts w:ascii="Wingdings" w:hAnsi="Wingdings" w:hint="default"/>
      </w:rPr>
    </w:lvl>
    <w:lvl w:ilvl="6" w:tplc="0D3E42EA">
      <w:start w:val="1"/>
      <w:numFmt w:val="bullet"/>
      <w:lvlText w:val=""/>
      <w:lvlJc w:val="left"/>
      <w:pPr>
        <w:ind w:left="5040" w:hanging="360"/>
      </w:pPr>
      <w:rPr>
        <w:rFonts w:ascii="Symbol" w:hAnsi="Symbol" w:hint="default"/>
      </w:rPr>
    </w:lvl>
    <w:lvl w:ilvl="7" w:tplc="58922C08">
      <w:start w:val="1"/>
      <w:numFmt w:val="bullet"/>
      <w:lvlText w:val="o"/>
      <w:lvlJc w:val="left"/>
      <w:pPr>
        <w:ind w:left="5760" w:hanging="360"/>
      </w:pPr>
      <w:rPr>
        <w:rFonts w:ascii="Courier New" w:hAnsi="Courier New" w:hint="default"/>
      </w:rPr>
    </w:lvl>
    <w:lvl w:ilvl="8" w:tplc="ABE2A92A">
      <w:start w:val="1"/>
      <w:numFmt w:val="bullet"/>
      <w:lvlText w:val=""/>
      <w:lvlJc w:val="left"/>
      <w:pPr>
        <w:ind w:left="6480" w:hanging="360"/>
      </w:pPr>
      <w:rPr>
        <w:rFonts w:ascii="Wingdings" w:hAnsi="Wingdings" w:hint="default"/>
      </w:rPr>
    </w:lvl>
  </w:abstractNum>
  <w:abstractNum w:abstractNumId="2" w15:restartNumberingAfterBreak="0">
    <w:nsid w:val="2F410250"/>
    <w:multiLevelType w:val="hybridMultilevel"/>
    <w:tmpl w:val="EAA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B38E3"/>
    <w:multiLevelType w:val="hybridMultilevel"/>
    <w:tmpl w:val="36B6508C"/>
    <w:lvl w:ilvl="0" w:tplc="7B28422A">
      <w:start w:val="1"/>
      <w:numFmt w:val="bullet"/>
      <w:lvlText w:val=""/>
      <w:lvlJc w:val="left"/>
      <w:pPr>
        <w:ind w:left="720" w:hanging="360"/>
      </w:pPr>
      <w:rPr>
        <w:rFonts w:ascii="Symbol" w:hAnsi="Symbol" w:hint="default"/>
      </w:rPr>
    </w:lvl>
    <w:lvl w:ilvl="1" w:tplc="AEEC22CA">
      <w:start w:val="1"/>
      <w:numFmt w:val="bullet"/>
      <w:lvlText w:val="o"/>
      <w:lvlJc w:val="left"/>
      <w:pPr>
        <w:ind w:left="1440" w:hanging="360"/>
      </w:pPr>
      <w:rPr>
        <w:rFonts w:ascii="Courier New" w:hAnsi="Courier New" w:hint="default"/>
      </w:rPr>
    </w:lvl>
    <w:lvl w:ilvl="2" w:tplc="1BE22424">
      <w:start w:val="1"/>
      <w:numFmt w:val="bullet"/>
      <w:lvlText w:val=""/>
      <w:lvlJc w:val="left"/>
      <w:pPr>
        <w:ind w:left="2160" w:hanging="360"/>
      </w:pPr>
      <w:rPr>
        <w:rFonts w:ascii="Wingdings" w:hAnsi="Wingdings" w:hint="default"/>
      </w:rPr>
    </w:lvl>
    <w:lvl w:ilvl="3" w:tplc="EF181136">
      <w:start w:val="1"/>
      <w:numFmt w:val="bullet"/>
      <w:lvlText w:val=""/>
      <w:lvlJc w:val="left"/>
      <w:pPr>
        <w:ind w:left="2880" w:hanging="360"/>
      </w:pPr>
      <w:rPr>
        <w:rFonts w:ascii="Symbol" w:hAnsi="Symbol" w:hint="default"/>
      </w:rPr>
    </w:lvl>
    <w:lvl w:ilvl="4" w:tplc="837EE29E">
      <w:start w:val="1"/>
      <w:numFmt w:val="bullet"/>
      <w:lvlText w:val="o"/>
      <w:lvlJc w:val="left"/>
      <w:pPr>
        <w:ind w:left="3600" w:hanging="360"/>
      </w:pPr>
      <w:rPr>
        <w:rFonts w:ascii="Courier New" w:hAnsi="Courier New" w:hint="default"/>
      </w:rPr>
    </w:lvl>
    <w:lvl w:ilvl="5" w:tplc="5630F064">
      <w:start w:val="1"/>
      <w:numFmt w:val="bullet"/>
      <w:lvlText w:val=""/>
      <w:lvlJc w:val="left"/>
      <w:pPr>
        <w:ind w:left="4320" w:hanging="360"/>
      </w:pPr>
      <w:rPr>
        <w:rFonts w:ascii="Wingdings" w:hAnsi="Wingdings" w:hint="default"/>
      </w:rPr>
    </w:lvl>
    <w:lvl w:ilvl="6" w:tplc="BCFC9752">
      <w:start w:val="1"/>
      <w:numFmt w:val="bullet"/>
      <w:lvlText w:val=""/>
      <w:lvlJc w:val="left"/>
      <w:pPr>
        <w:ind w:left="5040" w:hanging="360"/>
      </w:pPr>
      <w:rPr>
        <w:rFonts w:ascii="Symbol" w:hAnsi="Symbol" w:hint="default"/>
      </w:rPr>
    </w:lvl>
    <w:lvl w:ilvl="7" w:tplc="8BE675F0">
      <w:start w:val="1"/>
      <w:numFmt w:val="bullet"/>
      <w:lvlText w:val="o"/>
      <w:lvlJc w:val="left"/>
      <w:pPr>
        <w:ind w:left="5760" w:hanging="360"/>
      </w:pPr>
      <w:rPr>
        <w:rFonts w:ascii="Courier New" w:hAnsi="Courier New" w:hint="default"/>
      </w:rPr>
    </w:lvl>
    <w:lvl w:ilvl="8" w:tplc="1B46D500">
      <w:start w:val="1"/>
      <w:numFmt w:val="bullet"/>
      <w:lvlText w:val=""/>
      <w:lvlJc w:val="left"/>
      <w:pPr>
        <w:ind w:left="6480" w:hanging="360"/>
      </w:pPr>
      <w:rPr>
        <w:rFonts w:ascii="Wingdings" w:hAnsi="Wingdings" w:hint="default"/>
      </w:rPr>
    </w:lvl>
  </w:abstractNum>
  <w:abstractNum w:abstractNumId="4" w15:restartNumberingAfterBreak="0">
    <w:nsid w:val="4C2D198E"/>
    <w:multiLevelType w:val="hybridMultilevel"/>
    <w:tmpl w:val="16D088C2"/>
    <w:lvl w:ilvl="0" w:tplc="0ACEC806">
      <w:start w:val="1"/>
      <w:numFmt w:val="bullet"/>
      <w:lvlText w:val=""/>
      <w:lvlJc w:val="left"/>
      <w:pPr>
        <w:ind w:left="720" w:hanging="360"/>
      </w:pPr>
      <w:rPr>
        <w:rFonts w:ascii="Symbol" w:hAnsi="Symbol" w:hint="default"/>
      </w:rPr>
    </w:lvl>
    <w:lvl w:ilvl="1" w:tplc="20FE2B74">
      <w:start w:val="1"/>
      <w:numFmt w:val="bullet"/>
      <w:lvlText w:val="o"/>
      <w:lvlJc w:val="left"/>
      <w:pPr>
        <w:ind w:left="1440" w:hanging="360"/>
      </w:pPr>
      <w:rPr>
        <w:rFonts w:ascii="Courier New" w:hAnsi="Courier New" w:hint="default"/>
      </w:rPr>
    </w:lvl>
    <w:lvl w:ilvl="2" w:tplc="7E027A54">
      <w:start w:val="1"/>
      <w:numFmt w:val="bullet"/>
      <w:lvlText w:val=""/>
      <w:lvlJc w:val="left"/>
      <w:pPr>
        <w:ind w:left="2160" w:hanging="360"/>
      </w:pPr>
      <w:rPr>
        <w:rFonts w:ascii="Wingdings" w:hAnsi="Wingdings" w:hint="default"/>
      </w:rPr>
    </w:lvl>
    <w:lvl w:ilvl="3" w:tplc="8C9A67D0">
      <w:start w:val="1"/>
      <w:numFmt w:val="bullet"/>
      <w:lvlText w:val=""/>
      <w:lvlJc w:val="left"/>
      <w:pPr>
        <w:ind w:left="2880" w:hanging="360"/>
      </w:pPr>
      <w:rPr>
        <w:rFonts w:ascii="Symbol" w:hAnsi="Symbol" w:hint="default"/>
      </w:rPr>
    </w:lvl>
    <w:lvl w:ilvl="4" w:tplc="3208A868">
      <w:start w:val="1"/>
      <w:numFmt w:val="bullet"/>
      <w:lvlText w:val="o"/>
      <w:lvlJc w:val="left"/>
      <w:pPr>
        <w:ind w:left="3600" w:hanging="360"/>
      </w:pPr>
      <w:rPr>
        <w:rFonts w:ascii="Courier New" w:hAnsi="Courier New" w:hint="default"/>
      </w:rPr>
    </w:lvl>
    <w:lvl w:ilvl="5" w:tplc="147E97F4">
      <w:start w:val="1"/>
      <w:numFmt w:val="bullet"/>
      <w:lvlText w:val=""/>
      <w:lvlJc w:val="left"/>
      <w:pPr>
        <w:ind w:left="4320" w:hanging="360"/>
      </w:pPr>
      <w:rPr>
        <w:rFonts w:ascii="Wingdings" w:hAnsi="Wingdings" w:hint="default"/>
      </w:rPr>
    </w:lvl>
    <w:lvl w:ilvl="6" w:tplc="171E5860">
      <w:start w:val="1"/>
      <w:numFmt w:val="bullet"/>
      <w:lvlText w:val=""/>
      <w:lvlJc w:val="left"/>
      <w:pPr>
        <w:ind w:left="5040" w:hanging="360"/>
      </w:pPr>
      <w:rPr>
        <w:rFonts w:ascii="Symbol" w:hAnsi="Symbol" w:hint="default"/>
      </w:rPr>
    </w:lvl>
    <w:lvl w:ilvl="7" w:tplc="C16277F0">
      <w:start w:val="1"/>
      <w:numFmt w:val="bullet"/>
      <w:lvlText w:val="o"/>
      <w:lvlJc w:val="left"/>
      <w:pPr>
        <w:ind w:left="5760" w:hanging="360"/>
      </w:pPr>
      <w:rPr>
        <w:rFonts w:ascii="Courier New" w:hAnsi="Courier New" w:hint="default"/>
      </w:rPr>
    </w:lvl>
    <w:lvl w:ilvl="8" w:tplc="D82EEDB8">
      <w:start w:val="1"/>
      <w:numFmt w:val="bullet"/>
      <w:lvlText w:val=""/>
      <w:lvlJc w:val="left"/>
      <w:pPr>
        <w:ind w:left="6480" w:hanging="360"/>
      </w:pPr>
      <w:rPr>
        <w:rFonts w:ascii="Wingdings" w:hAnsi="Wingdings" w:hint="default"/>
      </w:rPr>
    </w:lvl>
  </w:abstractNum>
  <w:abstractNum w:abstractNumId="5" w15:restartNumberingAfterBreak="0">
    <w:nsid w:val="5E093762"/>
    <w:multiLevelType w:val="multilevel"/>
    <w:tmpl w:val="C5FA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F5285"/>
    <w:multiLevelType w:val="hybridMultilevel"/>
    <w:tmpl w:val="F4FC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3789F"/>
    <w:multiLevelType w:val="hybridMultilevel"/>
    <w:tmpl w:val="712413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3461A"/>
    <w:multiLevelType w:val="hybridMultilevel"/>
    <w:tmpl w:val="3F7251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8"/>
  </w:num>
  <w:num w:numId="6">
    <w:abstractNumId w:val="7"/>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F1E2E"/>
    <w:rsid w:val="00073E45"/>
    <w:rsid w:val="00095C8F"/>
    <w:rsid w:val="000A1DBD"/>
    <w:rsid w:val="00102FC3"/>
    <w:rsid w:val="00133AF1"/>
    <w:rsid w:val="0014272D"/>
    <w:rsid w:val="00144DF8"/>
    <w:rsid w:val="0015504F"/>
    <w:rsid w:val="001A5E2F"/>
    <w:rsid w:val="001C6985"/>
    <w:rsid w:val="001F6A9C"/>
    <w:rsid w:val="002213B2"/>
    <w:rsid w:val="002A1E1D"/>
    <w:rsid w:val="002E4F2B"/>
    <w:rsid w:val="003055C5"/>
    <w:rsid w:val="003231E0"/>
    <w:rsid w:val="00353FE4"/>
    <w:rsid w:val="003C1242"/>
    <w:rsid w:val="004408D5"/>
    <w:rsid w:val="0047753C"/>
    <w:rsid w:val="004D6CD4"/>
    <w:rsid w:val="004F03D7"/>
    <w:rsid w:val="00501D64"/>
    <w:rsid w:val="00564585"/>
    <w:rsid w:val="005C6D88"/>
    <w:rsid w:val="005D551B"/>
    <w:rsid w:val="00676AAA"/>
    <w:rsid w:val="006770BA"/>
    <w:rsid w:val="006835EC"/>
    <w:rsid w:val="00686F6D"/>
    <w:rsid w:val="006A384C"/>
    <w:rsid w:val="006B5D90"/>
    <w:rsid w:val="006C26CB"/>
    <w:rsid w:val="00710241"/>
    <w:rsid w:val="007731AB"/>
    <w:rsid w:val="00791B8F"/>
    <w:rsid w:val="00791C95"/>
    <w:rsid w:val="007A7109"/>
    <w:rsid w:val="007E072C"/>
    <w:rsid w:val="00817502"/>
    <w:rsid w:val="00832E04"/>
    <w:rsid w:val="008414BE"/>
    <w:rsid w:val="00844776"/>
    <w:rsid w:val="00851567"/>
    <w:rsid w:val="008A6935"/>
    <w:rsid w:val="008D7719"/>
    <w:rsid w:val="00940B41"/>
    <w:rsid w:val="009557C4"/>
    <w:rsid w:val="009A1925"/>
    <w:rsid w:val="009D1478"/>
    <w:rsid w:val="00A16FC3"/>
    <w:rsid w:val="00A2026F"/>
    <w:rsid w:val="00A319C0"/>
    <w:rsid w:val="00A44A61"/>
    <w:rsid w:val="00B22616"/>
    <w:rsid w:val="00B248CC"/>
    <w:rsid w:val="00BE793B"/>
    <w:rsid w:val="00BF315C"/>
    <w:rsid w:val="00C056A2"/>
    <w:rsid w:val="00C61E67"/>
    <w:rsid w:val="00C7344B"/>
    <w:rsid w:val="00C81FCE"/>
    <w:rsid w:val="00C9149E"/>
    <w:rsid w:val="00CA6A1A"/>
    <w:rsid w:val="00D041ED"/>
    <w:rsid w:val="00D14641"/>
    <w:rsid w:val="00D65011"/>
    <w:rsid w:val="00DA065C"/>
    <w:rsid w:val="00E36BB3"/>
    <w:rsid w:val="00EB3108"/>
    <w:rsid w:val="00ED4146"/>
    <w:rsid w:val="00F177AA"/>
    <w:rsid w:val="00F301A9"/>
    <w:rsid w:val="00F81CAB"/>
    <w:rsid w:val="00F83FEC"/>
    <w:rsid w:val="021A126D"/>
    <w:rsid w:val="03B9D97F"/>
    <w:rsid w:val="03D52976"/>
    <w:rsid w:val="06180866"/>
    <w:rsid w:val="084490D8"/>
    <w:rsid w:val="088685D7"/>
    <w:rsid w:val="0A8348D8"/>
    <w:rsid w:val="0BBE2699"/>
    <w:rsid w:val="0C106C0A"/>
    <w:rsid w:val="0C116402"/>
    <w:rsid w:val="0C8749EA"/>
    <w:rsid w:val="1002B2AB"/>
    <w:rsid w:val="11DB3266"/>
    <w:rsid w:val="122D681D"/>
    <w:rsid w:val="129B8279"/>
    <w:rsid w:val="132A2411"/>
    <w:rsid w:val="14246E05"/>
    <w:rsid w:val="14379CAF"/>
    <w:rsid w:val="146E4B6C"/>
    <w:rsid w:val="191125C7"/>
    <w:rsid w:val="1B56D04C"/>
    <w:rsid w:val="1BB276C5"/>
    <w:rsid w:val="1C118798"/>
    <w:rsid w:val="1C3C32CD"/>
    <w:rsid w:val="1DC3315A"/>
    <w:rsid w:val="1DD8FAEA"/>
    <w:rsid w:val="1EAAB03E"/>
    <w:rsid w:val="2085E7E8"/>
    <w:rsid w:val="22E71161"/>
    <w:rsid w:val="26CC1D61"/>
    <w:rsid w:val="2F5AC335"/>
    <w:rsid w:val="2F60C677"/>
    <w:rsid w:val="311A4B7D"/>
    <w:rsid w:val="33209094"/>
    <w:rsid w:val="33D7B178"/>
    <w:rsid w:val="35E65DFC"/>
    <w:rsid w:val="368D00EC"/>
    <w:rsid w:val="37D6FB28"/>
    <w:rsid w:val="386FA3D4"/>
    <w:rsid w:val="390B5C43"/>
    <w:rsid w:val="3B0208BA"/>
    <w:rsid w:val="3B8B11B1"/>
    <w:rsid w:val="3C9BFF45"/>
    <w:rsid w:val="3E314FAA"/>
    <w:rsid w:val="3EE428DC"/>
    <w:rsid w:val="40D94C2D"/>
    <w:rsid w:val="41664DBD"/>
    <w:rsid w:val="41F5D176"/>
    <w:rsid w:val="42145073"/>
    <w:rsid w:val="449DEE7F"/>
    <w:rsid w:val="44D081DC"/>
    <w:rsid w:val="458F6E50"/>
    <w:rsid w:val="47BA1446"/>
    <w:rsid w:val="488126AE"/>
    <w:rsid w:val="4C00F2F6"/>
    <w:rsid w:val="4DB2BAD7"/>
    <w:rsid w:val="4E34CB13"/>
    <w:rsid w:val="4F2F1E2E"/>
    <w:rsid w:val="51AF3C18"/>
    <w:rsid w:val="521C66C9"/>
    <w:rsid w:val="5267883E"/>
    <w:rsid w:val="52DC9945"/>
    <w:rsid w:val="53B8372A"/>
    <w:rsid w:val="547869A6"/>
    <w:rsid w:val="55382B40"/>
    <w:rsid w:val="5720A52F"/>
    <w:rsid w:val="57288502"/>
    <w:rsid w:val="57DE4172"/>
    <w:rsid w:val="58C64DA1"/>
    <w:rsid w:val="590DDFD9"/>
    <w:rsid w:val="5917D541"/>
    <w:rsid w:val="597A11D3"/>
    <w:rsid w:val="5F738F47"/>
    <w:rsid w:val="607FB6AF"/>
    <w:rsid w:val="62504C7A"/>
    <w:rsid w:val="65692806"/>
    <w:rsid w:val="65BD3A50"/>
    <w:rsid w:val="6A3C9929"/>
    <w:rsid w:val="6AD06CCB"/>
    <w:rsid w:val="6BC7664B"/>
    <w:rsid w:val="6CB62C49"/>
    <w:rsid w:val="6E1514FE"/>
    <w:rsid w:val="6E60483E"/>
    <w:rsid w:val="702F7030"/>
    <w:rsid w:val="713FAE4F"/>
    <w:rsid w:val="72079036"/>
    <w:rsid w:val="7383CD87"/>
    <w:rsid w:val="74092389"/>
    <w:rsid w:val="75FDFDBC"/>
    <w:rsid w:val="774178CA"/>
    <w:rsid w:val="7A3F07B0"/>
    <w:rsid w:val="7AC4BCF7"/>
    <w:rsid w:val="7B52AB15"/>
    <w:rsid w:val="7CAF0469"/>
    <w:rsid w:val="7D5F7881"/>
    <w:rsid w:val="7D84E9B1"/>
    <w:rsid w:val="7D924B3B"/>
    <w:rsid w:val="7DBCF670"/>
    <w:rsid w:val="7E4BDB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1E2E"/>
  <w15:chartTrackingRefBased/>
  <w15:docId w15:val="{9B9A096F-40AF-4472-81BF-96098BF2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30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1A9"/>
  </w:style>
  <w:style w:type="paragraph" w:styleId="Footer">
    <w:name w:val="footer"/>
    <w:basedOn w:val="Normal"/>
    <w:link w:val="FooterChar"/>
    <w:uiPriority w:val="99"/>
    <w:unhideWhenUsed/>
    <w:rsid w:val="00F30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1A9"/>
  </w:style>
  <w:style w:type="paragraph" w:styleId="NoSpacing">
    <w:name w:val="No Spacing"/>
    <w:uiPriority w:val="1"/>
    <w:qFormat/>
    <w:rsid w:val="00353FE4"/>
    <w:pPr>
      <w:spacing w:after="0" w:line="240" w:lineRule="auto"/>
    </w:pPr>
    <w:rPr>
      <w:rFonts w:ascii="Calibri" w:eastAsia="Calibri" w:hAnsi="Calibri" w:cs="Times New Roman"/>
    </w:rPr>
  </w:style>
  <w:style w:type="paragraph" w:customStyle="1" w:styleId="NormalArial">
    <w:name w:val="Normal + Arial"/>
    <w:basedOn w:val="Normal"/>
    <w:rsid w:val="00353FE4"/>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Mallaney</dc:creator>
  <cp:keywords/>
  <dc:description/>
  <cp:lastModifiedBy>Craig Meek</cp:lastModifiedBy>
  <cp:revision>2</cp:revision>
  <dcterms:created xsi:type="dcterms:W3CDTF">2022-01-11T11:09:00Z</dcterms:created>
  <dcterms:modified xsi:type="dcterms:W3CDTF">2022-01-11T11:09:00Z</dcterms:modified>
</cp:coreProperties>
</file>