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8" w:type="dxa"/>
        <w:tblLook w:val="04A0" w:firstRow="1" w:lastRow="0" w:firstColumn="1" w:lastColumn="0" w:noHBand="0" w:noVBand="1"/>
      </w:tblPr>
      <w:tblGrid>
        <w:gridCol w:w="2916"/>
        <w:gridCol w:w="5932"/>
      </w:tblGrid>
      <w:tr w:rsidR="00F154BB" w:rsidRPr="00FA00F8" w14:paraId="7BFBC776" w14:textId="77777777" w:rsidTr="00D17F7E">
        <w:trPr>
          <w:trHeight w:val="1122"/>
        </w:trPr>
        <w:tc>
          <w:tcPr>
            <w:tcW w:w="2916" w:type="dxa"/>
            <w:tcBorders>
              <w:right w:val="single" w:sz="6" w:space="0" w:color="808080"/>
            </w:tcBorders>
            <w:shd w:val="clear" w:color="auto" w:fill="auto"/>
          </w:tcPr>
          <w:p w14:paraId="2A187589" w14:textId="77777777" w:rsidR="00F154BB" w:rsidRPr="00FA00F8" w:rsidRDefault="00F154BB" w:rsidP="00D17F7E">
            <w:pPr>
              <w:tabs>
                <w:tab w:val="left" w:pos="2694"/>
              </w:tabs>
              <w:rPr>
                <w:rFonts w:ascii="Raleway" w:hAnsi="Raleway"/>
                <w:b/>
                <w:bCs/>
                <w:sz w:val="22"/>
              </w:rPr>
            </w:pPr>
            <w:r w:rsidRPr="00FA00F8">
              <w:rPr>
                <w:rFonts w:ascii="Raleway" w:hAnsi="Raleway"/>
                <w:b/>
                <w:bCs/>
                <w:noProof/>
                <w:sz w:val="22"/>
                <w:lang w:eastAsia="en-GB"/>
              </w:rPr>
              <w:drawing>
                <wp:inline distT="0" distB="0" distL="0" distR="0" wp14:anchorId="051FFCD9" wp14:editId="3733B16D">
                  <wp:extent cx="1714500" cy="571500"/>
                  <wp:effectExtent l="0" t="0" r="0" b="0"/>
                  <wp:docPr id="1" name="Picture 1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shd w:val="clear" w:color="auto" w:fill="auto"/>
          </w:tcPr>
          <w:p w14:paraId="0761CCF5" w14:textId="2F244D80" w:rsidR="00F154BB" w:rsidRPr="00FA00F8" w:rsidRDefault="00F154BB" w:rsidP="00D17F7E">
            <w:pPr>
              <w:tabs>
                <w:tab w:val="left" w:pos="2694"/>
              </w:tabs>
              <w:ind w:left="2046" w:hanging="2046"/>
              <w:rPr>
                <w:rFonts w:ascii="Raleway" w:hAnsi="Raleway"/>
                <w:b/>
                <w:bCs/>
                <w:sz w:val="22"/>
              </w:rPr>
            </w:pPr>
            <w:r w:rsidRPr="00FA00F8">
              <w:rPr>
                <w:rFonts w:ascii="Raleway" w:hAnsi="Raleway"/>
                <w:b/>
                <w:bCs/>
                <w:sz w:val="22"/>
              </w:rPr>
              <w:t xml:space="preserve">Job Title                  </w:t>
            </w:r>
            <w:r>
              <w:rPr>
                <w:rFonts w:ascii="Raleway" w:hAnsi="Raleway"/>
                <w:b/>
                <w:bCs/>
                <w:sz w:val="22"/>
              </w:rPr>
              <w:t>Executive Director</w:t>
            </w:r>
          </w:p>
          <w:p w14:paraId="4E0091B8" w14:textId="2745504A" w:rsidR="00F154BB" w:rsidRPr="00FA00F8" w:rsidRDefault="00F154BB" w:rsidP="00D17F7E">
            <w:pPr>
              <w:tabs>
                <w:tab w:val="left" w:pos="-720"/>
                <w:tab w:val="left" w:pos="2552"/>
                <w:tab w:val="left" w:pos="3402"/>
                <w:tab w:val="left" w:pos="3544"/>
                <w:tab w:val="left" w:pos="3686"/>
              </w:tabs>
              <w:suppressAutoHyphens/>
              <w:rPr>
                <w:rFonts w:ascii="Raleway" w:hAnsi="Raleway"/>
                <w:b/>
                <w:bCs/>
                <w:sz w:val="22"/>
              </w:rPr>
            </w:pPr>
            <w:r w:rsidRPr="00FA00F8">
              <w:rPr>
                <w:rFonts w:ascii="Raleway" w:hAnsi="Raleway"/>
                <w:b/>
                <w:bCs/>
                <w:sz w:val="22"/>
              </w:rPr>
              <w:t xml:space="preserve">Grade                       </w:t>
            </w:r>
            <w:r>
              <w:rPr>
                <w:rFonts w:ascii="Raleway" w:hAnsi="Raleway"/>
                <w:b/>
                <w:bCs/>
                <w:sz w:val="22"/>
              </w:rPr>
              <w:t>Management 2</w:t>
            </w:r>
          </w:p>
          <w:p w14:paraId="06E31AF6" w14:textId="0A85573C" w:rsidR="00F154BB" w:rsidRPr="00FA00F8" w:rsidRDefault="00F154BB" w:rsidP="00D17F7E">
            <w:pPr>
              <w:tabs>
                <w:tab w:val="left" w:pos="-720"/>
                <w:tab w:val="left" w:pos="2552"/>
                <w:tab w:val="left" w:pos="3402"/>
                <w:tab w:val="left" w:pos="3544"/>
                <w:tab w:val="left" w:pos="3686"/>
              </w:tabs>
              <w:suppressAutoHyphens/>
              <w:rPr>
                <w:rFonts w:ascii="Raleway" w:hAnsi="Raleway"/>
                <w:b/>
                <w:bCs/>
                <w:sz w:val="22"/>
              </w:rPr>
            </w:pPr>
            <w:r w:rsidRPr="00FA00F8">
              <w:rPr>
                <w:rFonts w:ascii="Raleway" w:hAnsi="Raleway"/>
                <w:b/>
                <w:bCs/>
                <w:sz w:val="22"/>
              </w:rPr>
              <w:t>Salary                       £</w:t>
            </w:r>
            <w:r w:rsidR="004453A0">
              <w:rPr>
                <w:rFonts w:ascii="Raleway" w:hAnsi="Raleway"/>
                <w:b/>
                <w:bCs/>
                <w:sz w:val="22"/>
              </w:rPr>
              <w:t>38,0</w:t>
            </w:r>
            <w:r w:rsidRPr="00FA00F8">
              <w:rPr>
                <w:rFonts w:ascii="Raleway" w:hAnsi="Raleway"/>
                <w:b/>
                <w:bCs/>
                <w:sz w:val="22"/>
              </w:rPr>
              <w:t>00</w:t>
            </w:r>
          </w:p>
          <w:p w14:paraId="518DFE0C" w14:textId="77777777" w:rsidR="00F154BB" w:rsidRPr="00FA00F8" w:rsidRDefault="00F154BB" w:rsidP="00D17F7E">
            <w:pPr>
              <w:tabs>
                <w:tab w:val="left" w:pos="-720"/>
                <w:tab w:val="left" w:pos="2552"/>
                <w:tab w:val="left" w:pos="3402"/>
                <w:tab w:val="left" w:pos="3544"/>
                <w:tab w:val="left" w:pos="3686"/>
              </w:tabs>
              <w:suppressAutoHyphens/>
              <w:rPr>
                <w:rFonts w:ascii="Raleway" w:hAnsi="Raleway"/>
                <w:b/>
                <w:bCs/>
                <w:sz w:val="22"/>
              </w:rPr>
            </w:pPr>
            <w:r w:rsidRPr="00FA00F8">
              <w:rPr>
                <w:rFonts w:ascii="Raleway" w:hAnsi="Raleway"/>
                <w:b/>
                <w:bCs/>
                <w:sz w:val="22"/>
              </w:rPr>
              <w:t xml:space="preserve">Location                  </w:t>
            </w:r>
            <w:r>
              <w:rPr>
                <w:rFonts w:ascii="Raleway" w:hAnsi="Raleway"/>
                <w:b/>
                <w:bCs/>
                <w:sz w:val="22"/>
              </w:rPr>
              <w:t>Currently home working</w:t>
            </w:r>
          </w:p>
          <w:p w14:paraId="4F57F26B" w14:textId="77777777" w:rsidR="00F154BB" w:rsidRPr="00FA00F8" w:rsidRDefault="00F154BB" w:rsidP="00D17F7E">
            <w:pPr>
              <w:tabs>
                <w:tab w:val="left" w:pos="2694"/>
              </w:tabs>
              <w:rPr>
                <w:rFonts w:ascii="Raleway" w:hAnsi="Raleway"/>
                <w:b/>
                <w:bCs/>
                <w:sz w:val="22"/>
              </w:rPr>
            </w:pPr>
          </w:p>
        </w:tc>
      </w:tr>
    </w:tbl>
    <w:p w14:paraId="38A5C0AB" w14:textId="77777777" w:rsidR="00013F77" w:rsidRPr="00CB3F31" w:rsidRDefault="00013F77" w:rsidP="00013F77">
      <w:pPr>
        <w:tabs>
          <w:tab w:val="left" w:pos="2694"/>
        </w:tabs>
        <w:rPr>
          <w:rFonts w:ascii="Raleway" w:hAnsi="Raleway" w:cs="Arial"/>
          <w:b/>
          <w:sz w:val="22"/>
          <w:szCs w:val="22"/>
        </w:rPr>
      </w:pPr>
    </w:p>
    <w:p w14:paraId="49DD41D4" w14:textId="77777777" w:rsidR="004F1FB0" w:rsidRPr="00CB3F31" w:rsidRDefault="004F1FB0" w:rsidP="00B26E88">
      <w:pPr>
        <w:rPr>
          <w:rFonts w:ascii="Raleway" w:hAnsi="Raleway" w:cs="Arial"/>
          <w:b/>
          <w:sz w:val="22"/>
          <w:szCs w:val="22"/>
        </w:rPr>
      </w:pPr>
    </w:p>
    <w:p w14:paraId="48333676" w14:textId="77777777" w:rsidR="00B26E88" w:rsidRPr="00CB3F31" w:rsidRDefault="004F1FB0" w:rsidP="00AC17FB">
      <w:pPr>
        <w:rPr>
          <w:rFonts w:ascii="Raleway" w:hAnsi="Raleway" w:cs="Arial"/>
          <w:b/>
          <w:sz w:val="22"/>
          <w:szCs w:val="22"/>
        </w:rPr>
      </w:pPr>
      <w:r w:rsidRPr="00CB3F31">
        <w:rPr>
          <w:rFonts w:ascii="Raleway" w:hAnsi="Raleway" w:cs="Arial"/>
          <w:b/>
          <w:sz w:val="22"/>
          <w:szCs w:val="22"/>
        </w:rPr>
        <w:t xml:space="preserve">JOB </w:t>
      </w:r>
      <w:r w:rsidR="00B26E88" w:rsidRPr="00CB3F31">
        <w:rPr>
          <w:rFonts w:ascii="Raleway" w:hAnsi="Raleway" w:cs="Arial"/>
          <w:b/>
          <w:sz w:val="22"/>
          <w:szCs w:val="22"/>
        </w:rPr>
        <w:t>DESCRIPTION</w:t>
      </w:r>
    </w:p>
    <w:p w14:paraId="6FBD1B8A" w14:textId="77777777" w:rsidR="004F1FB0" w:rsidRPr="00CB3F31" w:rsidRDefault="004F1FB0" w:rsidP="004F1FB0">
      <w:pPr>
        <w:jc w:val="center"/>
        <w:rPr>
          <w:rFonts w:ascii="Raleway" w:hAnsi="Raleway" w:cs="Arial"/>
          <w:b/>
          <w:sz w:val="22"/>
          <w:szCs w:val="22"/>
        </w:rPr>
      </w:pPr>
    </w:p>
    <w:p w14:paraId="44D672B2" w14:textId="77777777" w:rsidR="004F1FB0" w:rsidRPr="00CB3F31" w:rsidRDefault="004F1FB0" w:rsidP="00AC17FB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1</w:t>
      </w:r>
      <w:r w:rsidRPr="00CB3F31">
        <w:rPr>
          <w:rFonts w:ascii="Raleway" w:hAnsi="Raleway" w:cs="Arial"/>
          <w:sz w:val="22"/>
          <w:szCs w:val="22"/>
          <w:lang w:eastAsia="en-GB"/>
        </w:rPr>
        <w:t>.</w:t>
      </w:r>
      <w:r w:rsidRPr="00CB3F31">
        <w:rPr>
          <w:rFonts w:ascii="Raleway" w:hAnsi="Raleway" w:cs="Arial"/>
          <w:sz w:val="22"/>
          <w:szCs w:val="22"/>
          <w:lang w:eastAsia="en-GB"/>
        </w:rPr>
        <w:tab/>
      </w:r>
      <w:r w:rsidRPr="00CB3F31">
        <w:rPr>
          <w:rFonts w:ascii="Raleway" w:hAnsi="Raleway" w:cs="Arial"/>
          <w:b/>
          <w:sz w:val="22"/>
          <w:szCs w:val="22"/>
          <w:lang w:eastAsia="en-GB"/>
        </w:rPr>
        <w:t>Introduction and background</w:t>
      </w:r>
    </w:p>
    <w:p w14:paraId="71FAF05A" w14:textId="77777777" w:rsidR="004F1FB0" w:rsidRPr="00CB3F31" w:rsidRDefault="004F1FB0" w:rsidP="00AC17FB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Raleway" w:hAnsi="Raleway" w:cs="Arial"/>
          <w:sz w:val="22"/>
          <w:szCs w:val="22"/>
          <w:lang w:eastAsia="en-GB"/>
        </w:rPr>
      </w:pPr>
    </w:p>
    <w:p w14:paraId="42E396CB" w14:textId="77777777" w:rsidR="00AC17FB" w:rsidRPr="00CB3F31" w:rsidRDefault="00C25C0A" w:rsidP="003B09EE">
      <w:pPr>
        <w:tabs>
          <w:tab w:val="left" w:pos="567"/>
        </w:tabs>
        <w:ind w:left="567" w:right="56"/>
        <w:rPr>
          <w:rFonts w:ascii="Raleway" w:hAnsi="Raleway" w:cs="Arial"/>
          <w:sz w:val="22"/>
          <w:szCs w:val="22"/>
        </w:rPr>
      </w:pPr>
      <w:r w:rsidRPr="00CB3F31">
        <w:rPr>
          <w:rFonts w:ascii="Raleway" w:hAnsi="Raleway" w:cs="Arial"/>
          <w:sz w:val="22"/>
          <w:szCs w:val="22"/>
        </w:rPr>
        <w:t xml:space="preserve">Connect is the trading name of SPTC, </w:t>
      </w:r>
      <w:r w:rsidR="00AC17FB" w:rsidRPr="00CB3F31">
        <w:rPr>
          <w:rFonts w:ascii="Raleway" w:hAnsi="Raleway" w:cs="Arial"/>
          <w:sz w:val="22"/>
          <w:szCs w:val="22"/>
        </w:rPr>
        <w:t>a registered charity</w:t>
      </w:r>
      <w:r w:rsidR="00CB3F31">
        <w:rPr>
          <w:rFonts w:ascii="Raleway" w:hAnsi="Raleway" w:cs="Arial"/>
          <w:sz w:val="22"/>
          <w:szCs w:val="22"/>
        </w:rPr>
        <w:t>, company limited by guarantee</w:t>
      </w:r>
      <w:r w:rsidR="00AC17FB" w:rsidRPr="00CB3F31">
        <w:rPr>
          <w:rFonts w:ascii="Raleway" w:hAnsi="Raleway" w:cs="Arial"/>
          <w:sz w:val="22"/>
          <w:szCs w:val="22"/>
        </w:rPr>
        <w:t xml:space="preserve"> and the only membership organisation for Parent Councils and other parent groups in Scotland.</w:t>
      </w:r>
    </w:p>
    <w:p w14:paraId="301CCB61" w14:textId="77777777" w:rsidR="00AC17FB" w:rsidRPr="00CB3F31" w:rsidRDefault="00AC17FB" w:rsidP="003B09EE">
      <w:pPr>
        <w:tabs>
          <w:tab w:val="left" w:pos="567"/>
        </w:tabs>
        <w:ind w:left="567" w:right="56"/>
        <w:rPr>
          <w:rFonts w:ascii="Raleway" w:hAnsi="Raleway" w:cs="Arial"/>
          <w:sz w:val="22"/>
          <w:szCs w:val="22"/>
        </w:rPr>
      </w:pPr>
    </w:p>
    <w:p w14:paraId="5BB315B6" w14:textId="77777777" w:rsidR="00AC17FB" w:rsidRPr="00CB3F31" w:rsidRDefault="00AC17FB" w:rsidP="003B09EE">
      <w:pPr>
        <w:tabs>
          <w:tab w:val="left" w:pos="567"/>
        </w:tabs>
        <w:ind w:left="567" w:right="56"/>
        <w:rPr>
          <w:rFonts w:ascii="Raleway" w:hAnsi="Raleway" w:cs="Arial"/>
          <w:sz w:val="22"/>
          <w:szCs w:val="22"/>
        </w:rPr>
      </w:pPr>
      <w:r w:rsidRPr="00CB3F31">
        <w:rPr>
          <w:rFonts w:ascii="Raleway" w:hAnsi="Raleway" w:cs="Arial"/>
          <w:sz w:val="22"/>
          <w:szCs w:val="22"/>
        </w:rPr>
        <w:t xml:space="preserve">We have a board of directors comprising nominated parents and teachers, and appointed </w:t>
      </w:r>
      <w:proofErr w:type="gramStart"/>
      <w:r w:rsidRPr="00CB3F31">
        <w:rPr>
          <w:rFonts w:ascii="Raleway" w:hAnsi="Raleway" w:cs="Arial"/>
          <w:sz w:val="22"/>
          <w:szCs w:val="22"/>
        </w:rPr>
        <w:t>business people</w:t>
      </w:r>
      <w:proofErr w:type="gramEnd"/>
      <w:r w:rsidRPr="00CB3F31">
        <w:rPr>
          <w:rFonts w:ascii="Raleway" w:hAnsi="Raleway" w:cs="Arial"/>
          <w:sz w:val="22"/>
          <w:szCs w:val="22"/>
        </w:rPr>
        <w:t xml:space="preserve"> who bring expertise in specific areas. The Directors are ultimately responsible for the governance of the organisation and for its staff, </w:t>
      </w:r>
      <w:proofErr w:type="spellStart"/>
      <w:proofErr w:type="gramStart"/>
      <w:r w:rsidRPr="00CB3F31">
        <w:rPr>
          <w:rFonts w:ascii="Raleway" w:hAnsi="Raleway" w:cs="Arial"/>
          <w:sz w:val="22"/>
          <w:szCs w:val="22"/>
        </w:rPr>
        <w:t>eg</w:t>
      </w:r>
      <w:proofErr w:type="spellEnd"/>
      <w:proofErr w:type="gramEnd"/>
      <w:r w:rsidRPr="00CB3F31">
        <w:rPr>
          <w:rFonts w:ascii="Raleway" w:hAnsi="Raleway" w:cs="Arial"/>
          <w:sz w:val="22"/>
          <w:szCs w:val="22"/>
        </w:rPr>
        <w:t xml:space="preserve"> directors </w:t>
      </w:r>
      <w:r w:rsidR="00765CB1" w:rsidRPr="00CB3F31">
        <w:rPr>
          <w:rFonts w:ascii="Raleway" w:hAnsi="Raleway" w:cs="Arial"/>
          <w:sz w:val="22"/>
          <w:szCs w:val="22"/>
        </w:rPr>
        <w:t>have responsibility for</w:t>
      </w:r>
      <w:r w:rsidRPr="00CB3F31">
        <w:rPr>
          <w:rFonts w:ascii="Raleway" w:hAnsi="Raleway" w:cs="Arial"/>
          <w:sz w:val="22"/>
          <w:szCs w:val="22"/>
        </w:rPr>
        <w:t xml:space="preserve"> </w:t>
      </w:r>
      <w:r w:rsidR="00C25C0A" w:rsidRPr="00CB3F31">
        <w:rPr>
          <w:rFonts w:ascii="Raleway" w:hAnsi="Raleway" w:cs="Arial"/>
          <w:sz w:val="22"/>
          <w:szCs w:val="22"/>
        </w:rPr>
        <w:t>Connect</w:t>
      </w:r>
      <w:r w:rsidRPr="00CB3F31">
        <w:rPr>
          <w:rFonts w:ascii="Raleway" w:hAnsi="Raleway" w:cs="Arial"/>
          <w:sz w:val="22"/>
          <w:szCs w:val="22"/>
        </w:rPr>
        <w:t xml:space="preserve"> policy, define staff salaries and are responsible for the organisation’s compliance with charity and company law. However operational matters are the responsibility of the Executive Director under delegated authority.</w:t>
      </w:r>
    </w:p>
    <w:p w14:paraId="0054E048" w14:textId="77777777" w:rsidR="00AC17FB" w:rsidRPr="00CB3F31" w:rsidRDefault="00AC17FB" w:rsidP="003B09EE">
      <w:pPr>
        <w:tabs>
          <w:tab w:val="left" w:pos="567"/>
        </w:tabs>
        <w:ind w:left="567" w:right="56"/>
        <w:rPr>
          <w:rFonts w:ascii="Raleway" w:hAnsi="Raleway" w:cs="Arial"/>
          <w:sz w:val="22"/>
          <w:szCs w:val="22"/>
        </w:rPr>
      </w:pPr>
    </w:p>
    <w:p w14:paraId="532CD29E" w14:textId="091AC10B" w:rsidR="00AC17FB" w:rsidRPr="00CB3F31" w:rsidRDefault="00AC17FB" w:rsidP="003B09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ab/>
        <w:t>There is a</w:t>
      </w:r>
      <w:r w:rsidR="007A238F">
        <w:rPr>
          <w:rFonts w:ascii="Raleway" w:hAnsi="Raleway" w:cs="Arial"/>
          <w:sz w:val="22"/>
          <w:szCs w:val="22"/>
          <w:lang w:eastAsia="en-GB"/>
        </w:rPr>
        <w:t xml:space="preserve"> small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 staff tea</w:t>
      </w:r>
      <w:r w:rsidR="003B09EE">
        <w:rPr>
          <w:rFonts w:ascii="Raleway" w:hAnsi="Raleway" w:cs="Arial"/>
          <w:sz w:val="22"/>
          <w:szCs w:val="22"/>
          <w:lang w:eastAsia="en-GB"/>
        </w:rPr>
        <w:t xml:space="preserve">m, currently working flexibly from home. 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 </w:t>
      </w:r>
    </w:p>
    <w:p w14:paraId="1F45E618" w14:textId="77777777" w:rsidR="00757D40" w:rsidRDefault="00757D40" w:rsidP="007439D0">
      <w:pPr>
        <w:tabs>
          <w:tab w:val="left" w:pos="567"/>
        </w:tabs>
        <w:ind w:left="567"/>
        <w:rPr>
          <w:rFonts w:ascii="Raleway" w:hAnsi="Raleway" w:cs="Arial"/>
          <w:sz w:val="22"/>
          <w:szCs w:val="22"/>
          <w:lang w:eastAsia="en-GB"/>
        </w:rPr>
      </w:pPr>
    </w:p>
    <w:p w14:paraId="699CED10" w14:textId="18D0D9F2" w:rsidR="50F83941" w:rsidRDefault="50F83941" w:rsidP="007439D0">
      <w:pPr>
        <w:tabs>
          <w:tab w:val="left" w:pos="567"/>
        </w:tabs>
        <w:ind w:left="567"/>
        <w:rPr>
          <w:rFonts w:ascii="Raleway" w:hAnsi="Raleway" w:cs="Arial"/>
          <w:sz w:val="22"/>
          <w:szCs w:val="22"/>
          <w:lang w:eastAsia="en-GB"/>
        </w:rPr>
      </w:pPr>
      <w:r w:rsidRPr="5CFEC4C3">
        <w:rPr>
          <w:rFonts w:ascii="Raleway" w:hAnsi="Raleway" w:cs="Arial"/>
          <w:sz w:val="22"/>
          <w:szCs w:val="22"/>
          <w:lang w:eastAsia="en-GB"/>
        </w:rPr>
        <w:t>This role is very much hands-on, requiring rapid responses and effective communications in a fast-changing policy context.</w:t>
      </w:r>
      <w:r w:rsidR="485F9F62" w:rsidRPr="5CFEC4C3">
        <w:rPr>
          <w:rFonts w:ascii="Raleway" w:hAnsi="Raleway" w:cs="Arial"/>
          <w:sz w:val="22"/>
          <w:szCs w:val="22"/>
          <w:lang w:eastAsia="en-GB"/>
        </w:rPr>
        <w:t xml:space="preserve"> Making sure </w:t>
      </w:r>
      <w:r w:rsidR="37251C6C" w:rsidRPr="5CFEC4C3">
        <w:rPr>
          <w:rFonts w:ascii="Raleway" w:hAnsi="Raleway" w:cs="Arial"/>
          <w:sz w:val="22"/>
          <w:szCs w:val="22"/>
          <w:lang w:eastAsia="en-GB"/>
        </w:rPr>
        <w:t>the voices of parents and Connect’s Members are heard at national and local level is the key driver of Connect’s mission. You can read our Manifesto here</w:t>
      </w:r>
    </w:p>
    <w:p w14:paraId="7998D488" w14:textId="77777777" w:rsidR="00AC17FB" w:rsidRPr="00CB3F31" w:rsidRDefault="00AC17FB" w:rsidP="003B09EE">
      <w:pPr>
        <w:tabs>
          <w:tab w:val="left" w:pos="567"/>
        </w:tabs>
        <w:ind w:right="56"/>
        <w:rPr>
          <w:rFonts w:ascii="Raleway" w:hAnsi="Raleway" w:cs="Arial"/>
          <w:sz w:val="22"/>
          <w:szCs w:val="22"/>
        </w:rPr>
      </w:pPr>
      <w:r w:rsidRPr="00CB3F31">
        <w:rPr>
          <w:rFonts w:ascii="Raleway" w:hAnsi="Raleway" w:cs="Arial"/>
          <w:sz w:val="22"/>
          <w:szCs w:val="22"/>
        </w:rPr>
        <w:t xml:space="preserve"> </w:t>
      </w:r>
    </w:p>
    <w:p w14:paraId="771E6B86" w14:textId="77777777" w:rsidR="00AC17FB" w:rsidRPr="00CB3F31" w:rsidRDefault="00AC17FB" w:rsidP="003B09EE">
      <w:pPr>
        <w:keepNext/>
        <w:tabs>
          <w:tab w:val="left" w:pos="567"/>
          <w:tab w:val="left" w:pos="851"/>
          <w:tab w:val="left" w:pos="1276"/>
          <w:tab w:val="left" w:pos="1701"/>
          <w:tab w:val="left" w:pos="2126"/>
        </w:tabs>
        <w:outlineLvl w:val="0"/>
        <w:rPr>
          <w:rFonts w:ascii="Raleway" w:hAnsi="Raleway" w:cs="Arial"/>
          <w:sz w:val="22"/>
          <w:szCs w:val="22"/>
          <w:u w:val="single"/>
        </w:rPr>
      </w:pPr>
      <w:r w:rsidRPr="00CB3F31">
        <w:rPr>
          <w:rFonts w:ascii="Raleway" w:hAnsi="Raleway" w:cs="Arial"/>
          <w:b/>
          <w:sz w:val="22"/>
          <w:szCs w:val="22"/>
        </w:rPr>
        <w:tab/>
      </w:r>
      <w:r w:rsidRPr="00CB3F31">
        <w:rPr>
          <w:rFonts w:ascii="Raleway" w:hAnsi="Raleway" w:cs="Arial"/>
          <w:sz w:val="22"/>
          <w:szCs w:val="22"/>
          <w:u w:val="single"/>
        </w:rPr>
        <w:t>Charitable Objectives</w:t>
      </w:r>
    </w:p>
    <w:p w14:paraId="650FF946" w14:textId="77777777" w:rsidR="00AC17FB" w:rsidRPr="00CB3F31" w:rsidRDefault="00AC17FB" w:rsidP="003B09EE">
      <w:pPr>
        <w:tabs>
          <w:tab w:val="left" w:pos="425"/>
          <w:tab w:val="left" w:pos="567"/>
          <w:tab w:val="left" w:pos="851"/>
          <w:tab w:val="left" w:pos="1276"/>
          <w:tab w:val="left" w:pos="1701"/>
          <w:tab w:val="left" w:pos="2126"/>
        </w:tabs>
        <w:rPr>
          <w:rFonts w:ascii="Raleway" w:hAnsi="Raleway" w:cs="Arial"/>
          <w:bCs/>
          <w:sz w:val="22"/>
          <w:szCs w:val="22"/>
        </w:rPr>
      </w:pPr>
    </w:p>
    <w:p w14:paraId="30DAED8A" w14:textId="31067F00" w:rsidR="00AC17FB" w:rsidRDefault="00AC17FB" w:rsidP="003B09EE">
      <w:pPr>
        <w:tabs>
          <w:tab w:val="left" w:pos="567"/>
        </w:tabs>
        <w:ind w:left="567" w:right="746"/>
        <w:rPr>
          <w:rFonts w:ascii="Raleway" w:hAnsi="Raleway" w:cs="Arial"/>
          <w:bCs/>
          <w:i/>
          <w:sz w:val="22"/>
          <w:szCs w:val="22"/>
        </w:rPr>
      </w:pPr>
      <w:r w:rsidRPr="00CB3F31">
        <w:rPr>
          <w:rFonts w:ascii="Raleway" w:hAnsi="Raleway" w:cs="Arial"/>
          <w:bCs/>
          <w:i/>
          <w:sz w:val="22"/>
          <w:szCs w:val="22"/>
        </w:rPr>
        <w:t>The objects of the Charity are to advance education by encouraging the fullest co-operation between home and school, education authorities, government and all other interested parties and bodies.</w:t>
      </w:r>
    </w:p>
    <w:p w14:paraId="6142FC76" w14:textId="61DC366C" w:rsidR="00654891" w:rsidRDefault="00654891" w:rsidP="003B09EE">
      <w:pPr>
        <w:tabs>
          <w:tab w:val="left" w:pos="567"/>
        </w:tabs>
        <w:ind w:left="567" w:right="746"/>
        <w:rPr>
          <w:rFonts w:ascii="Raleway" w:hAnsi="Raleway" w:cs="Arial"/>
          <w:bCs/>
          <w:i/>
          <w:sz w:val="22"/>
          <w:szCs w:val="22"/>
        </w:rPr>
      </w:pPr>
    </w:p>
    <w:p w14:paraId="46782248" w14:textId="77777777" w:rsidR="004A60FB" w:rsidRPr="004A60FB" w:rsidRDefault="004A60FB" w:rsidP="004A60FB">
      <w:pPr>
        <w:pStyle w:val="Style1"/>
        <w:tabs>
          <w:tab w:val="clear" w:pos="0"/>
        </w:tabs>
        <w:spacing w:line="276" w:lineRule="auto"/>
        <w:ind w:left="567"/>
        <w:rPr>
          <w:rFonts w:ascii="Raleway" w:hAnsi="Raleway"/>
          <w:b w:val="0"/>
          <w:bCs/>
          <w:sz w:val="22"/>
          <w:szCs w:val="22"/>
          <w:u w:val="single"/>
        </w:rPr>
      </w:pPr>
      <w:r w:rsidRPr="004A60FB">
        <w:rPr>
          <w:rFonts w:ascii="Raleway" w:hAnsi="Raleway"/>
          <w:b w:val="0"/>
          <w:bCs/>
          <w:sz w:val="22"/>
          <w:szCs w:val="22"/>
          <w:u w:val="single"/>
        </w:rPr>
        <w:t>Our Values</w:t>
      </w:r>
    </w:p>
    <w:p w14:paraId="09C80711" w14:textId="77777777" w:rsidR="004A60FB" w:rsidRPr="006B7841" w:rsidRDefault="004A60FB" w:rsidP="004A60FB">
      <w:pPr>
        <w:tabs>
          <w:tab w:val="left" w:pos="425"/>
          <w:tab w:val="left" w:pos="851"/>
          <w:tab w:val="left" w:pos="1276"/>
          <w:tab w:val="left" w:pos="1701"/>
          <w:tab w:val="left" w:pos="2126"/>
        </w:tabs>
        <w:spacing w:line="276" w:lineRule="auto"/>
        <w:rPr>
          <w:rFonts w:ascii="Raleway" w:hAnsi="Raleway" w:cs="Arial"/>
          <w:bCs/>
          <w:sz w:val="8"/>
          <w:szCs w:val="8"/>
        </w:rPr>
      </w:pPr>
    </w:p>
    <w:p w14:paraId="59C3C1A9" w14:textId="77777777" w:rsidR="004A60FB" w:rsidRPr="004A60FB" w:rsidRDefault="004A60FB" w:rsidP="004A60FB">
      <w:pPr>
        <w:numPr>
          <w:ilvl w:val="0"/>
          <w:numId w:val="32"/>
        </w:numPr>
        <w:tabs>
          <w:tab w:val="left" w:pos="425"/>
          <w:tab w:val="left" w:pos="1276"/>
          <w:tab w:val="left" w:pos="1701"/>
          <w:tab w:val="left" w:pos="2126"/>
        </w:tabs>
        <w:spacing w:line="276" w:lineRule="auto"/>
        <w:ind w:left="993"/>
        <w:rPr>
          <w:rFonts w:ascii="Raleway" w:hAnsi="Raleway" w:cs="Arial"/>
          <w:bCs/>
          <w:i/>
          <w:iCs/>
          <w:sz w:val="22"/>
          <w:szCs w:val="22"/>
        </w:rPr>
      </w:pPr>
      <w:r w:rsidRPr="004A60FB">
        <w:rPr>
          <w:rFonts w:ascii="Raleway" w:hAnsi="Raleway" w:cs="Arial"/>
          <w:bCs/>
          <w:i/>
          <w:iCs/>
          <w:sz w:val="22"/>
          <w:szCs w:val="22"/>
        </w:rPr>
        <w:t xml:space="preserve">We are a membership organisation committed to treating all members and stakeholders with respect, </w:t>
      </w:r>
      <w:proofErr w:type="gramStart"/>
      <w:r w:rsidRPr="004A60FB">
        <w:rPr>
          <w:rFonts w:ascii="Raleway" w:hAnsi="Raleway" w:cs="Arial"/>
          <w:bCs/>
          <w:i/>
          <w:iCs/>
          <w:sz w:val="22"/>
          <w:szCs w:val="22"/>
        </w:rPr>
        <w:t>honesty</w:t>
      </w:r>
      <w:proofErr w:type="gramEnd"/>
      <w:r w:rsidRPr="004A60FB">
        <w:rPr>
          <w:rFonts w:ascii="Raleway" w:hAnsi="Raleway" w:cs="Arial"/>
          <w:bCs/>
          <w:i/>
          <w:iCs/>
          <w:sz w:val="22"/>
          <w:szCs w:val="22"/>
        </w:rPr>
        <w:t xml:space="preserve"> and integrity. </w:t>
      </w:r>
    </w:p>
    <w:p w14:paraId="45E949DC" w14:textId="77777777" w:rsidR="004A60FB" w:rsidRPr="004A60FB" w:rsidRDefault="004A60FB" w:rsidP="004A60FB">
      <w:pPr>
        <w:numPr>
          <w:ilvl w:val="0"/>
          <w:numId w:val="32"/>
        </w:numPr>
        <w:tabs>
          <w:tab w:val="left" w:pos="425"/>
          <w:tab w:val="left" w:pos="1276"/>
          <w:tab w:val="left" w:pos="1701"/>
          <w:tab w:val="left" w:pos="2126"/>
        </w:tabs>
        <w:spacing w:line="276" w:lineRule="auto"/>
        <w:ind w:left="993"/>
        <w:rPr>
          <w:rFonts w:ascii="Raleway" w:hAnsi="Raleway" w:cs="Arial"/>
          <w:bCs/>
          <w:i/>
          <w:iCs/>
          <w:sz w:val="22"/>
          <w:szCs w:val="22"/>
        </w:rPr>
      </w:pPr>
      <w:r w:rsidRPr="004A60FB">
        <w:rPr>
          <w:rFonts w:ascii="Raleway" w:hAnsi="Raleway" w:cs="Arial"/>
          <w:bCs/>
          <w:i/>
          <w:iCs/>
          <w:sz w:val="22"/>
          <w:szCs w:val="22"/>
        </w:rPr>
        <w:t>The Directors and staff work tirelessly and passionately to create productive, creative partnerships which support positive educational outcomes for all young people.</w:t>
      </w:r>
    </w:p>
    <w:p w14:paraId="21C3521E" w14:textId="77777777" w:rsidR="004A60FB" w:rsidRPr="004A60FB" w:rsidRDefault="004A60FB" w:rsidP="004A60FB">
      <w:pPr>
        <w:numPr>
          <w:ilvl w:val="0"/>
          <w:numId w:val="32"/>
        </w:numPr>
        <w:tabs>
          <w:tab w:val="left" w:pos="425"/>
          <w:tab w:val="left" w:pos="1276"/>
          <w:tab w:val="left" w:pos="1701"/>
          <w:tab w:val="left" w:pos="2126"/>
        </w:tabs>
        <w:spacing w:line="276" w:lineRule="auto"/>
        <w:ind w:left="993"/>
        <w:rPr>
          <w:rFonts w:ascii="Raleway" w:hAnsi="Raleway" w:cs="Arial"/>
          <w:bCs/>
          <w:i/>
          <w:iCs/>
          <w:sz w:val="22"/>
          <w:szCs w:val="22"/>
        </w:rPr>
      </w:pPr>
      <w:r w:rsidRPr="004A60FB">
        <w:rPr>
          <w:rFonts w:ascii="Raleway" w:hAnsi="Raleway" w:cs="Arial"/>
          <w:bCs/>
          <w:i/>
          <w:iCs/>
          <w:sz w:val="22"/>
          <w:szCs w:val="22"/>
        </w:rPr>
        <w:t xml:space="preserve">We engage with our employees respectfully and flexibly, supporting their learning and progression and encouraging their enthusiastic involvement in the development of the organisation. </w:t>
      </w:r>
    </w:p>
    <w:p w14:paraId="5D321087" w14:textId="77777777" w:rsidR="004A60FB" w:rsidRPr="004A60FB" w:rsidRDefault="004A60FB" w:rsidP="004A60FB">
      <w:pPr>
        <w:numPr>
          <w:ilvl w:val="0"/>
          <w:numId w:val="32"/>
        </w:numPr>
        <w:tabs>
          <w:tab w:val="left" w:pos="425"/>
          <w:tab w:val="left" w:pos="1276"/>
          <w:tab w:val="left" w:pos="1701"/>
          <w:tab w:val="left" w:pos="2126"/>
        </w:tabs>
        <w:spacing w:line="276" w:lineRule="auto"/>
        <w:ind w:left="993"/>
        <w:rPr>
          <w:rFonts w:ascii="Raleway" w:hAnsi="Raleway" w:cs="Arial"/>
          <w:bCs/>
          <w:i/>
          <w:iCs/>
          <w:sz w:val="22"/>
          <w:szCs w:val="22"/>
        </w:rPr>
      </w:pPr>
      <w:r w:rsidRPr="004A60FB">
        <w:rPr>
          <w:rFonts w:ascii="Raleway" w:hAnsi="Raleway" w:cs="Arial"/>
          <w:bCs/>
          <w:i/>
          <w:iCs/>
          <w:sz w:val="22"/>
          <w:szCs w:val="22"/>
        </w:rPr>
        <w:t xml:space="preserve">We support parents and carers to be involved in the way that is right for them: with their own child’s learning; the local school; local authority or at national policy level. </w:t>
      </w:r>
    </w:p>
    <w:p w14:paraId="64B0FDC2" w14:textId="77777777" w:rsidR="004A60FB" w:rsidRPr="004A60FB" w:rsidRDefault="004A60FB" w:rsidP="004A60FB">
      <w:pPr>
        <w:numPr>
          <w:ilvl w:val="0"/>
          <w:numId w:val="32"/>
        </w:numPr>
        <w:tabs>
          <w:tab w:val="left" w:pos="425"/>
          <w:tab w:val="left" w:pos="1276"/>
          <w:tab w:val="left" w:pos="1701"/>
          <w:tab w:val="left" w:pos="2126"/>
        </w:tabs>
        <w:spacing w:line="276" w:lineRule="auto"/>
        <w:ind w:left="993"/>
        <w:rPr>
          <w:rFonts w:ascii="Raleway" w:hAnsi="Raleway" w:cs="Arial"/>
          <w:bCs/>
          <w:i/>
          <w:iCs/>
          <w:sz w:val="22"/>
          <w:szCs w:val="22"/>
        </w:rPr>
      </w:pPr>
      <w:r w:rsidRPr="004A60FB">
        <w:rPr>
          <w:rFonts w:ascii="Raleway" w:hAnsi="Raleway" w:cs="Arial"/>
          <w:bCs/>
          <w:i/>
          <w:iCs/>
          <w:sz w:val="22"/>
          <w:szCs w:val="22"/>
        </w:rPr>
        <w:lastRenderedPageBreak/>
        <w:t xml:space="preserve">We are committed to equality and dignity for all parents, </w:t>
      </w:r>
      <w:proofErr w:type="gramStart"/>
      <w:r w:rsidRPr="004A60FB">
        <w:rPr>
          <w:rFonts w:ascii="Raleway" w:hAnsi="Raleway" w:cs="Arial"/>
          <w:bCs/>
          <w:i/>
          <w:iCs/>
          <w:sz w:val="22"/>
          <w:szCs w:val="22"/>
        </w:rPr>
        <w:t>carers</w:t>
      </w:r>
      <w:proofErr w:type="gramEnd"/>
      <w:r w:rsidRPr="004A60FB">
        <w:rPr>
          <w:rFonts w:ascii="Raleway" w:hAnsi="Raleway" w:cs="Arial"/>
          <w:bCs/>
          <w:i/>
          <w:iCs/>
          <w:sz w:val="22"/>
          <w:szCs w:val="22"/>
        </w:rPr>
        <w:t xml:space="preserve"> and children.</w:t>
      </w:r>
    </w:p>
    <w:p w14:paraId="7503D8D6" w14:textId="77777777" w:rsidR="004A60FB" w:rsidRPr="004A60FB" w:rsidRDefault="004A60FB" w:rsidP="004A60FB">
      <w:pPr>
        <w:numPr>
          <w:ilvl w:val="0"/>
          <w:numId w:val="32"/>
        </w:numPr>
        <w:tabs>
          <w:tab w:val="left" w:pos="425"/>
          <w:tab w:val="left" w:pos="1276"/>
          <w:tab w:val="left" w:pos="1701"/>
          <w:tab w:val="left" w:pos="2126"/>
        </w:tabs>
        <w:spacing w:line="276" w:lineRule="auto"/>
        <w:ind w:left="993"/>
        <w:rPr>
          <w:rFonts w:ascii="Raleway" w:hAnsi="Raleway" w:cs="Arial"/>
          <w:bCs/>
          <w:i/>
          <w:iCs/>
          <w:sz w:val="22"/>
          <w:szCs w:val="22"/>
        </w:rPr>
      </w:pPr>
      <w:r w:rsidRPr="004A60FB">
        <w:rPr>
          <w:rFonts w:ascii="Raleway" w:hAnsi="Raleway" w:cs="Arial"/>
          <w:bCs/>
          <w:i/>
          <w:iCs/>
          <w:sz w:val="22"/>
          <w:szCs w:val="22"/>
        </w:rPr>
        <w:t>We utilise evidence and research to advance our work and to support policy and practice.</w:t>
      </w:r>
    </w:p>
    <w:p w14:paraId="5820BB3A" w14:textId="77777777" w:rsidR="00654891" w:rsidRPr="00CB3F31" w:rsidRDefault="00654891" w:rsidP="003B09EE">
      <w:pPr>
        <w:tabs>
          <w:tab w:val="left" w:pos="567"/>
        </w:tabs>
        <w:ind w:left="567" w:right="746"/>
        <w:rPr>
          <w:rFonts w:ascii="Raleway" w:hAnsi="Raleway" w:cs="Arial"/>
          <w:bCs/>
          <w:i/>
          <w:sz w:val="22"/>
          <w:szCs w:val="22"/>
        </w:rPr>
      </w:pPr>
    </w:p>
    <w:p w14:paraId="3D088781" w14:textId="77777777" w:rsidR="004F1FB0" w:rsidRPr="00CB3F31" w:rsidRDefault="004F1FB0" w:rsidP="003B09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2</w:t>
      </w:r>
      <w:r w:rsidRPr="00CB3F31">
        <w:rPr>
          <w:rFonts w:ascii="Raleway" w:hAnsi="Raleway" w:cs="Arial"/>
          <w:sz w:val="22"/>
          <w:szCs w:val="22"/>
          <w:lang w:eastAsia="en-GB"/>
        </w:rPr>
        <w:t>.</w:t>
      </w:r>
      <w:r w:rsidRPr="00CB3F31">
        <w:rPr>
          <w:rFonts w:ascii="Raleway" w:hAnsi="Raleway" w:cs="Arial"/>
          <w:sz w:val="22"/>
          <w:szCs w:val="22"/>
          <w:lang w:eastAsia="en-GB"/>
        </w:rPr>
        <w:tab/>
      </w:r>
      <w:r w:rsidRPr="00CB3F31">
        <w:rPr>
          <w:rFonts w:ascii="Raleway" w:hAnsi="Raleway" w:cs="Arial"/>
          <w:b/>
          <w:sz w:val="22"/>
          <w:szCs w:val="22"/>
          <w:lang w:eastAsia="en-GB"/>
        </w:rPr>
        <w:t xml:space="preserve">Job context </w:t>
      </w:r>
    </w:p>
    <w:p w14:paraId="0B433AFB" w14:textId="77777777" w:rsidR="004F1FB0" w:rsidRPr="00CB3F31" w:rsidRDefault="004F1FB0" w:rsidP="003B09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</w:p>
    <w:p w14:paraId="2D3A5DDE" w14:textId="7F0707A1" w:rsidR="0091625D" w:rsidRPr="00CB3F31" w:rsidRDefault="004F1FB0" w:rsidP="003B09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eastAsia="Calibri" w:hAnsi="Raleway" w:cs="Arial"/>
          <w:sz w:val="22"/>
          <w:szCs w:val="22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ab/>
      </w:r>
      <w:r w:rsidR="0091625D" w:rsidRPr="00CB3F31">
        <w:rPr>
          <w:rFonts w:ascii="Raleway" w:eastAsia="Calibri" w:hAnsi="Raleway" w:cs="Arial"/>
          <w:sz w:val="22"/>
          <w:szCs w:val="22"/>
        </w:rPr>
        <w:t xml:space="preserve">The role of </w:t>
      </w:r>
      <w:r w:rsidR="0039758A" w:rsidRPr="00CB3F31">
        <w:rPr>
          <w:rFonts w:ascii="Raleway" w:eastAsia="Calibri" w:hAnsi="Raleway" w:cs="Arial"/>
          <w:sz w:val="22"/>
          <w:szCs w:val="22"/>
        </w:rPr>
        <w:t xml:space="preserve">the Executive </w:t>
      </w:r>
      <w:r w:rsidR="00C25C0A" w:rsidRPr="00CB3F31">
        <w:rPr>
          <w:rFonts w:ascii="Raleway" w:eastAsia="Calibri" w:hAnsi="Raleway" w:cs="Arial"/>
          <w:sz w:val="22"/>
          <w:szCs w:val="22"/>
        </w:rPr>
        <w:t>Director</w:t>
      </w:r>
      <w:r w:rsidR="0039758A" w:rsidRPr="00CB3F31">
        <w:rPr>
          <w:rFonts w:ascii="Raleway" w:eastAsia="Calibri" w:hAnsi="Raleway" w:cs="Arial"/>
          <w:sz w:val="22"/>
          <w:szCs w:val="22"/>
        </w:rPr>
        <w:t xml:space="preserve"> is to </w:t>
      </w:r>
      <w:r w:rsidR="00C25C0A" w:rsidRPr="00CB3F31">
        <w:rPr>
          <w:rFonts w:ascii="Raleway" w:eastAsia="Calibri" w:hAnsi="Raleway" w:cs="Arial"/>
          <w:sz w:val="22"/>
          <w:szCs w:val="22"/>
        </w:rPr>
        <w:t xml:space="preserve">lead the successful development of Connect by providing strategic direction to the organisation and its staff, managing its financial performance, </w:t>
      </w:r>
      <w:proofErr w:type="gramStart"/>
      <w:r w:rsidR="00C25C0A" w:rsidRPr="00CB3F31">
        <w:rPr>
          <w:rFonts w:ascii="Raleway" w:eastAsia="Calibri" w:hAnsi="Raleway" w:cs="Arial"/>
          <w:sz w:val="22"/>
          <w:szCs w:val="22"/>
        </w:rPr>
        <w:t>recommending</w:t>
      </w:r>
      <w:proofErr w:type="gramEnd"/>
      <w:r w:rsidR="00C25C0A" w:rsidRPr="00CB3F31">
        <w:rPr>
          <w:rFonts w:ascii="Raleway" w:eastAsia="Calibri" w:hAnsi="Raleway" w:cs="Arial"/>
          <w:sz w:val="22"/>
          <w:szCs w:val="22"/>
        </w:rPr>
        <w:t xml:space="preserve"> and implementing policy decisions and conserving the integrity and reputation of Connect.</w:t>
      </w:r>
      <w:r w:rsidR="007A238F">
        <w:rPr>
          <w:rFonts w:ascii="Raleway" w:eastAsia="Calibri" w:hAnsi="Raleway" w:cs="Arial"/>
          <w:sz w:val="22"/>
          <w:szCs w:val="22"/>
        </w:rPr>
        <w:t xml:space="preserve"> The post holder must demonstrate commitment to the organisation’s ethos and values and motivate others to do the same.</w:t>
      </w:r>
    </w:p>
    <w:p w14:paraId="332FC758" w14:textId="77777777" w:rsidR="0039758A" w:rsidRPr="00CB3F31" w:rsidRDefault="0039758A" w:rsidP="003B09EE">
      <w:pPr>
        <w:pStyle w:val="BodyTextIndent3"/>
        <w:tabs>
          <w:tab w:val="left" w:pos="993"/>
        </w:tabs>
        <w:spacing w:after="0"/>
        <w:ind w:left="567"/>
        <w:rPr>
          <w:rFonts w:ascii="Raleway" w:hAnsi="Raleway" w:cs="Arial"/>
          <w:sz w:val="22"/>
          <w:szCs w:val="22"/>
        </w:rPr>
      </w:pPr>
    </w:p>
    <w:p w14:paraId="4AFF4F90" w14:textId="6CFB5ED5" w:rsidR="00EA260A" w:rsidRPr="00CB3F31" w:rsidRDefault="00FC3DDD" w:rsidP="003B09EE">
      <w:pPr>
        <w:pStyle w:val="BodyTextIndent3"/>
        <w:tabs>
          <w:tab w:val="left" w:pos="993"/>
        </w:tabs>
        <w:spacing w:after="0"/>
        <w:ind w:left="567"/>
        <w:rPr>
          <w:rFonts w:ascii="Raleway" w:hAnsi="Raleway" w:cs="Arial"/>
          <w:sz w:val="22"/>
          <w:szCs w:val="22"/>
        </w:rPr>
      </w:pPr>
      <w:r w:rsidRPr="00CB3F31">
        <w:rPr>
          <w:rFonts w:ascii="Raleway" w:hAnsi="Raleway" w:cs="Arial"/>
          <w:sz w:val="22"/>
          <w:szCs w:val="22"/>
        </w:rPr>
        <w:t xml:space="preserve">The </w:t>
      </w:r>
      <w:r w:rsidR="00C25C0A" w:rsidRPr="00CB3F31">
        <w:rPr>
          <w:rFonts w:ascii="Raleway" w:hAnsi="Raleway" w:cs="Arial"/>
          <w:sz w:val="22"/>
          <w:szCs w:val="22"/>
        </w:rPr>
        <w:t>Executive Director is responsible for business planning</w:t>
      </w:r>
      <w:r w:rsidR="0079674B" w:rsidRPr="00CB3F31">
        <w:rPr>
          <w:rFonts w:ascii="Raleway" w:hAnsi="Raleway" w:cs="Arial"/>
          <w:sz w:val="22"/>
          <w:szCs w:val="22"/>
        </w:rPr>
        <w:t xml:space="preserve"> in agreed cycles and, on approval from the Board, its</w:t>
      </w:r>
      <w:r w:rsidR="00C25C0A" w:rsidRPr="00CB3F31">
        <w:rPr>
          <w:rFonts w:ascii="Raleway" w:hAnsi="Raleway" w:cs="Arial"/>
          <w:sz w:val="22"/>
          <w:szCs w:val="22"/>
        </w:rPr>
        <w:t xml:space="preserve"> implementat</w:t>
      </w:r>
      <w:r w:rsidR="0079674B" w:rsidRPr="00CB3F31">
        <w:rPr>
          <w:rFonts w:ascii="Raleway" w:hAnsi="Raleway" w:cs="Arial"/>
          <w:sz w:val="22"/>
          <w:szCs w:val="22"/>
        </w:rPr>
        <w:t>ion. The post holder will, through delegated authority, be responsible for ensuring the organisation is compliant with all relevant legal re</w:t>
      </w:r>
      <w:r w:rsidR="00A93FFA">
        <w:rPr>
          <w:rFonts w:ascii="Raleway" w:hAnsi="Raleway" w:cs="Arial"/>
          <w:sz w:val="22"/>
          <w:szCs w:val="22"/>
        </w:rPr>
        <w:t>quirements</w:t>
      </w:r>
      <w:r w:rsidR="002B2F51">
        <w:rPr>
          <w:rFonts w:ascii="Raleway" w:hAnsi="Raleway" w:cs="Arial"/>
          <w:sz w:val="22"/>
          <w:szCs w:val="22"/>
        </w:rPr>
        <w:t>,</w:t>
      </w:r>
      <w:r w:rsidR="00A93FFA">
        <w:rPr>
          <w:rFonts w:ascii="Raleway" w:hAnsi="Raleway" w:cs="Arial"/>
          <w:sz w:val="22"/>
          <w:szCs w:val="22"/>
        </w:rPr>
        <w:t xml:space="preserve"> financial wellbeing </w:t>
      </w:r>
      <w:r w:rsidR="0079674B" w:rsidRPr="00CB3F31">
        <w:rPr>
          <w:rFonts w:ascii="Raleway" w:hAnsi="Raleway" w:cs="Arial"/>
          <w:sz w:val="22"/>
          <w:szCs w:val="22"/>
        </w:rPr>
        <w:t xml:space="preserve">and for representing Connect to all external stakeholders.  </w:t>
      </w:r>
    </w:p>
    <w:p w14:paraId="3F9C23ED" w14:textId="77777777" w:rsidR="00624D4E" w:rsidRPr="00CB3F31" w:rsidRDefault="00624D4E" w:rsidP="00624D4E">
      <w:pPr>
        <w:pStyle w:val="BodyTextIndent3"/>
        <w:tabs>
          <w:tab w:val="left" w:pos="1134"/>
        </w:tabs>
        <w:spacing w:after="0"/>
        <w:ind w:left="0"/>
        <w:rPr>
          <w:rFonts w:ascii="Raleway" w:hAnsi="Raleway" w:cs="Arial"/>
          <w:sz w:val="22"/>
          <w:szCs w:val="22"/>
        </w:rPr>
      </w:pPr>
    </w:p>
    <w:p w14:paraId="641B020E" w14:textId="77777777" w:rsidR="00624D4E" w:rsidRPr="00CB3F31" w:rsidRDefault="00624D4E" w:rsidP="00624D4E">
      <w:pPr>
        <w:pStyle w:val="BodyTextIndent3"/>
        <w:tabs>
          <w:tab w:val="left" w:pos="1134"/>
        </w:tabs>
        <w:spacing w:after="0"/>
        <w:ind w:left="567" w:hanging="567"/>
        <w:rPr>
          <w:rFonts w:ascii="Raleway" w:hAnsi="Raleway" w:cs="Arial"/>
          <w:b/>
          <w:sz w:val="22"/>
          <w:szCs w:val="22"/>
        </w:rPr>
      </w:pPr>
      <w:r w:rsidRPr="00CB3F31">
        <w:rPr>
          <w:rFonts w:ascii="Raleway" w:hAnsi="Raleway" w:cs="Arial"/>
          <w:b/>
          <w:sz w:val="22"/>
          <w:szCs w:val="22"/>
        </w:rPr>
        <w:t>3.</w:t>
      </w:r>
      <w:r w:rsidRPr="00CB3F31">
        <w:rPr>
          <w:rFonts w:ascii="Raleway" w:hAnsi="Raleway" w:cs="Arial"/>
          <w:b/>
          <w:sz w:val="22"/>
          <w:szCs w:val="22"/>
        </w:rPr>
        <w:tab/>
        <w:t>Job responsibilities</w:t>
      </w:r>
      <w:r w:rsidRPr="00CB3F31">
        <w:rPr>
          <w:rFonts w:ascii="Raleway" w:hAnsi="Raleway" w:cs="Arial"/>
          <w:b/>
          <w:sz w:val="22"/>
          <w:szCs w:val="22"/>
        </w:rPr>
        <w:tab/>
      </w:r>
    </w:p>
    <w:p w14:paraId="7B2AAD72" w14:textId="77777777" w:rsidR="00624D4E" w:rsidRPr="00CB3F31" w:rsidRDefault="00624D4E" w:rsidP="00F84867">
      <w:pPr>
        <w:pStyle w:val="BodyTextIndent3"/>
        <w:tabs>
          <w:tab w:val="left" w:pos="1134"/>
        </w:tabs>
        <w:spacing w:after="0"/>
        <w:ind w:left="1134"/>
        <w:rPr>
          <w:rFonts w:ascii="Raleway" w:hAnsi="Raleway" w:cs="Arial"/>
          <w:sz w:val="22"/>
          <w:szCs w:val="22"/>
        </w:rPr>
      </w:pPr>
    </w:p>
    <w:p w14:paraId="2F4CF0DE" w14:textId="77777777" w:rsidR="00FC3DDD" w:rsidRPr="00CB3F31" w:rsidRDefault="00FC3DDD" w:rsidP="006C0E99">
      <w:pPr>
        <w:pStyle w:val="BodyTextIndent3"/>
        <w:tabs>
          <w:tab w:val="left" w:pos="567"/>
        </w:tabs>
        <w:spacing w:after="0"/>
        <w:ind w:left="567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</w:rPr>
        <w:t xml:space="preserve">The </w:t>
      </w:r>
      <w:r w:rsidR="00286A10" w:rsidRPr="00CB3F31">
        <w:rPr>
          <w:rFonts w:ascii="Raleway" w:hAnsi="Raleway" w:cs="Arial"/>
          <w:sz w:val="22"/>
          <w:szCs w:val="22"/>
        </w:rPr>
        <w:t>specific</w:t>
      </w:r>
      <w:r w:rsidRPr="00CB3F31">
        <w:rPr>
          <w:rFonts w:ascii="Raleway" w:hAnsi="Raleway" w:cs="Arial"/>
          <w:sz w:val="22"/>
          <w:szCs w:val="22"/>
        </w:rPr>
        <w:t xml:space="preserve"> responsibilities of the </w:t>
      </w:r>
      <w:r w:rsidR="00286A10" w:rsidRPr="00CB3F31">
        <w:rPr>
          <w:rFonts w:ascii="Raleway" w:hAnsi="Raleway" w:cs="Arial"/>
          <w:sz w:val="22"/>
          <w:szCs w:val="22"/>
          <w:lang w:eastAsia="en-GB"/>
        </w:rPr>
        <w:t xml:space="preserve">Executive </w:t>
      </w:r>
      <w:r w:rsidR="0079674B" w:rsidRPr="00CB3F31">
        <w:rPr>
          <w:rFonts w:ascii="Raleway" w:hAnsi="Raleway" w:cs="Arial"/>
          <w:sz w:val="22"/>
          <w:szCs w:val="22"/>
          <w:lang w:eastAsia="en-GB"/>
        </w:rPr>
        <w:t>Director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 </w:t>
      </w:r>
      <w:r w:rsidR="00DD7A35" w:rsidRPr="00CB3F31">
        <w:rPr>
          <w:rFonts w:ascii="Raleway" w:hAnsi="Raleway" w:cs="Arial"/>
          <w:sz w:val="22"/>
          <w:szCs w:val="22"/>
          <w:lang w:eastAsia="en-GB"/>
        </w:rPr>
        <w:t>are:</w:t>
      </w:r>
    </w:p>
    <w:p w14:paraId="35C13144" w14:textId="77777777" w:rsidR="00C46985" w:rsidRPr="00CB3F31" w:rsidRDefault="00C46985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>Plan and implement agreed</w:t>
      </w:r>
      <w:r w:rsidR="00CC031D" w:rsidRPr="00CB3F31">
        <w:rPr>
          <w:rFonts w:ascii="Raleway" w:hAnsi="Raleway" w:cs="Arial"/>
        </w:rPr>
        <w:t xml:space="preserve"> business development</w:t>
      </w:r>
      <w:r w:rsidRPr="00CB3F31">
        <w:rPr>
          <w:rFonts w:ascii="Raleway" w:hAnsi="Raleway" w:cs="Arial"/>
        </w:rPr>
        <w:t xml:space="preserve"> programmes for the continued </w:t>
      </w:r>
      <w:r w:rsidR="007A238F">
        <w:rPr>
          <w:rFonts w:ascii="Raleway" w:hAnsi="Raleway" w:cs="Arial"/>
        </w:rPr>
        <w:t>effectiveness</w:t>
      </w:r>
      <w:r w:rsidRPr="00CB3F31">
        <w:rPr>
          <w:rFonts w:ascii="Raleway" w:hAnsi="Raleway" w:cs="Arial"/>
        </w:rPr>
        <w:t xml:space="preserve"> of the organisation </w:t>
      </w:r>
    </w:p>
    <w:p w14:paraId="4F8BD585" w14:textId="77777777" w:rsidR="00A72317" w:rsidRPr="00CB3F31" w:rsidRDefault="00CC031D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>Safeguard and represent the interests of Connect in its engagement with all stakeholders</w:t>
      </w:r>
      <w:r w:rsidR="004A1F0F">
        <w:rPr>
          <w:rFonts w:ascii="Raleway" w:hAnsi="Raleway" w:cs="Arial"/>
        </w:rPr>
        <w:t xml:space="preserve"> by building strong relationships and positive collaborations with external organisations</w:t>
      </w:r>
    </w:p>
    <w:p w14:paraId="428B24A9" w14:textId="77777777" w:rsidR="00286A10" w:rsidRPr="00CB3F31" w:rsidRDefault="00286A10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>Maintain</w:t>
      </w:r>
      <w:r w:rsidR="00624D4E" w:rsidRPr="00CB3F31">
        <w:rPr>
          <w:rFonts w:ascii="Raleway" w:hAnsi="Raleway" w:cs="Arial"/>
        </w:rPr>
        <w:t xml:space="preserve"> the</w:t>
      </w:r>
      <w:r w:rsidRPr="00CB3F31">
        <w:rPr>
          <w:rFonts w:ascii="Raleway" w:hAnsi="Raleway" w:cs="Arial"/>
        </w:rPr>
        <w:t xml:space="preserve"> confidence </w:t>
      </w:r>
      <w:r w:rsidR="00624D4E" w:rsidRPr="00CB3F31">
        <w:rPr>
          <w:rFonts w:ascii="Raleway" w:hAnsi="Raleway" w:cs="Arial"/>
        </w:rPr>
        <w:t xml:space="preserve">of stakeholders </w:t>
      </w:r>
      <w:r w:rsidR="00C46985" w:rsidRPr="00CB3F31">
        <w:rPr>
          <w:rFonts w:ascii="Raleway" w:hAnsi="Raleway" w:cs="Arial"/>
        </w:rPr>
        <w:t xml:space="preserve">and members by </w:t>
      </w:r>
      <w:r w:rsidR="004A1F0F">
        <w:rPr>
          <w:rFonts w:ascii="Raleway" w:hAnsi="Raleway" w:cs="Arial"/>
        </w:rPr>
        <w:t>ensuring</w:t>
      </w:r>
      <w:r w:rsidR="00C46985" w:rsidRPr="00CB3F31">
        <w:rPr>
          <w:rFonts w:ascii="Raleway" w:hAnsi="Raleway" w:cs="Arial"/>
        </w:rPr>
        <w:t xml:space="preserve"> a strong focus on policy and practice relating to Connect’s core purpose and implementing effective policy decisions</w:t>
      </w:r>
    </w:p>
    <w:p w14:paraId="6F0A3CF6" w14:textId="2B91F0D5" w:rsidR="00286A10" w:rsidRPr="00CB3F31" w:rsidRDefault="00C46985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 xml:space="preserve">Managing staff and office resources with integrity and to best effect, ensuring both legal compliance and </w:t>
      </w:r>
      <w:r w:rsidR="00A72317" w:rsidRPr="00CB3F31">
        <w:rPr>
          <w:rFonts w:ascii="Raleway" w:hAnsi="Raleway" w:cs="Arial"/>
        </w:rPr>
        <w:t xml:space="preserve">a strong, collaborative ethos </w:t>
      </w:r>
      <w:r w:rsidR="00757D40">
        <w:rPr>
          <w:rFonts w:ascii="Raleway" w:hAnsi="Raleway" w:cs="Arial"/>
        </w:rPr>
        <w:t xml:space="preserve">and </w:t>
      </w:r>
      <w:r w:rsidR="770B2926" w:rsidRPr="5CFEC4C3">
        <w:rPr>
          <w:rFonts w:ascii="Raleway" w:hAnsi="Raleway" w:cs="Arial"/>
        </w:rPr>
        <w:t xml:space="preserve">shared purpose </w:t>
      </w:r>
      <w:r w:rsidR="00A72317" w:rsidRPr="00CB3F31">
        <w:rPr>
          <w:rFonts w:ascii="Raleway" w:hAnsi="Raleway" w:cs="Arial"/>
        </w:rPr>
        <w:t>within the staff team</w:t>
      </w:r>
    </w:p>
    <w:p w14:paraId="76D193D6" w14:textId="77777777" w:rsidR="00286A10" w:rsidRPr="00CB3F31" w:rsidRDefault="00C46985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>Ensure effective financial management and planning</w:t>
      </w:r>
      <w:r w:rsidR="003B51D3">
        <w:rPr>
          <w:rFonts w:ascii="Raleway" w:hAnsi="Raleway" w:cs="Arial"/>
        </w:rPr>
        <w:t>, ensuring</w:t>
      </w:r>
      <w:r w:rsidRPr="00CB3F31">
        <w:rPr>
          <w:rFonts w:ascii="Raleway" w:hAnsi="Raleway" w:cs="Arial"/>
        </w:rPr>
        <w:t xml:space="preserve"> the interests of the organisation and Connect’s reputation </w:t>
      </w:r>
      <w:r w:rsidR="007A238F">
        <w:rPr>
          <w:rFonts w:ascii="Raleway" w:hAnsi="Raleway" w:cs="Arial"/>
        </w:rPr>
        <w:t xml:space="preserve">are </w:t>
      </w:r>
      <w:r w:rsidRPr="00CB3F31">
        <w:rPr>
          <w:rFonts w:ascii="Raleway" w:hAnsi="Raleway" w:cs="Arial"/>
        </w:rPr>
        <w:t>safeguarded</w:t>
      </w:r>
      <w:r w:rsidR="007A238F">
        <w:rPr>
          <w:rFonts w:ascii="Raleway" w:hAnsi="Raleway" w:cs="Arial"/>
        </w:rPr>
        <w:t>.</w:t>
      </w:r>
    </w:p>
    <w:p w14:paraId="61217D4A" w14:textId="77777777" w:rsidR="00286A10" w:rsidRPr="00CB3F31" w:rsidRDefault="00286A10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 xml:space="preserve">Maintain professional and technical knowledge by </w:t>
      </w:r>
      <w:r w:rsidR="00C46985" w:rsidRPr="00CB3F31">
        <w:rPr>
          <w:rFonts w:ascii="Raleway" w:hAnsi="Raleway" w:cs="Arial"/>
        </w:rPr>
        <w:t>being responsible for own professional development</w:t>
      </w:r>
    </w:p>
    <w:p w14:paraId="5CD06629" w14:textId="77777777" w:rsidR="00A72317" w:rsidRPr="00CB3F31" w:rsidRDefault="00A72317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>Ensure effective and open reporting to the Board, engaging with directors in ways which are positive and collaborative and recognising Directors’ legal responsibilities</w:t>
      </w:r>
    </w:p>
    <w:p w14:paraId="41EC0A69" w14:textId="5D808ADB" w:rsidR="00A72317" w:rsidRPr="00CB3F31" w:rsidRDefault="00A72317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 xml:space="preserve">Represent Connect in the media, maintaining </w:t>
      </w:r>
      <w:r w:rsidR="62A69665" w:rsidRPr="5CFEC4C3">
        <w:rPr>
          <w:rFonts w:ascii="Raleway" w:hAnsi="Raleway" w:cs="Arial"/>
        </w:rPr>
        <w:t xml:space="preserve">overall </w:t>
      </w:r>
      <w:r w:rsidRPr="00CB3F31">
        <w:rPr>
          <w:rFonts w:ascii="Raleway" w:hAnsi="Raleway" w:cs="Arial"/>
        </w:rPr>
        <w:t>responsibility for all the positioning of Connect across all media platforms</w:t>
      </w:r>
    </w:p>
    <w:p w14:paraId="17583DFB" w14:textId="7697D883" w:rsidR="00A72317" w:rsidRDefault="00A72317" w:rsidP="00202D1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 w:rsidRPr="00CB3F31">
        <w:rPr>
          <w:rFonts w:ascii="Raleway" w:hAnsi="Raleway" w:cs="Arial"/>
        </w:rPr>
        <w:t>Promote and safeguard the interests of members</w:t>
      </w:r>
      <w:r w:rsidR="003B51D3">
        <w:rPr>
          <w:rFonts w:ascii="Raleway" w:hAnsi="Raleway" w:cs="Arial"/>
        </w:rPr>
        <w:t xml:space="preserve"> by enhanc</w:t>
      </w:r>
      <w:r w:rsidR="007A238F">
        <w:rPr>
          <w:rFonts w:ascii="Raleway" w:hAnsi="Raleway" w:cs="Arial"/>
        </w:rPr>
        <w:t>ing</w:t>
      </w:r>
      <w:r w:rsidR="003B51D3">
        <w:rPr>
          <w:rFonts w:ascii="Raleway" w:hAnsi="Raleway" w:cs="Arial"/>
        </w:rPr>
        <w:t xml:space="preserve"> benefits of membership and </w:t>
      </w:r>
      <w:r w:rsidR="41F908FE" w:rsidRPr="5CFEC4C3">
        <w:rPr>
          <w:rFonts w:ascii="Raleway" w:hAnsi="Raleway" w:cs="Arial"/>
        </w:rPr>
        <w:t xml:space="preserve">the </w:t>
      </w:r>
      <w:r w:rsidR="003B51D3">
        <w:rPr>
          <w:rFonts w:ascii="Raleway" w:hAnsi="Raleway" w:cs="Arial"/>
        </w:rPr>
        <w:t xml:space="preserve">quality of </w:t>
      </w:r>
      <w:r w:rsidR="1CBD29E3" w:rsidRPr="5CFEC4C3">
        <w:rPr>
          <w:rFonts w:ascii="Raleway" w:hAnsi="Raleway" w:cs="Arial"/>
        </w:rPr>
        <w:t xml:space="preserve">their </w:t>
      </w:r>
      <w:r w:rsidR="003B51D3">
        <w:rPr>
          <w:rFonts w:ascii="Raleway" w:hAnsi="Raleway" w:cs="Arial"/>
        </w:rPr>
        <w:t>experience</w:t>
      </w:r>
    </w:p>
    <w:p w14:paraId="2F4E85E0" w14:textId="77777777" w:rsidR="003B51D3" w:rsidRPr="00CB3F31" w:rsidRDefault="003B51D3" w:rsidP="00202D11">
      <w:pPr>
        <w:pStyle w:val="ListParagraph"/>
        <w:numPr>
          <w:ilvl w:val="0"/>
          <w:numId w:val="33"/>
        </w:numPr>
        <w:tabs>
          <w:tab w:val="left" w:pos="5670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</w:rPr>
      </w:pPr>
      <w:r>
        <w:rPr>
          <w:rFonts w:ascii="Raleway" w:hAnsi="Raleway" w:cs="Arial"/>
        </w:rPr>
        <w:t>Negotiation and management of Connect’s r</w:t>
      </w:r>
      <w:r w:rsidR="007A238F">
        <w:rPr>
          <w:rFonts w:ascii="Raleway" w:hAnsi="Raleway" w:cs="Arial"/>
        </w:rPr>
        <w:t>elationships with key suppliers</w:t>
      </w:r>
    </w:p>
    <w:p w14:paraId="333043BF" w14:textId="77777777" w:rsidR="004F1FB0" w:rsidRPr="00CB3F31" w:rsidRDefault="00624D4E" w:rsidP="0091625D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4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>.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ab/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 xml:space="preserve">Person Specification </w:t>
      </w:r>
    </w:p>
    <w:p w14:paraId="5DA3B4F3" w14:textId="77777777" w:rsidR="004F1FB0" w:rsidRPr="00CB3F31" w:rsidRDefault="004F1FB0" w:rsidP="0091625D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</w:p>
    <w:p w14:paraId="6C61C1D0" w14:textId="77777777" w:rsidR="004F1FB0" w:rsidRPr="00CB3F31" w:rsidRDefault="004F1FB0" w:rsidP="0091625D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The </w:t>
      </w:r>
      <w:r w:rsidR="00286A10" w:rsidRPr="00CB3F31">
        <w:rPr>
          <w:rFonts w:ascii="Raleway" w:hAnsi="Raleway" w:cs="Arial"/>
          <w:sz w:val="22"/>
          <w:szCs w:val="22"/>
          <w:lang w:eastAsia="en-GB"/>
        </w:rPr>
        <w:t xml:space="preserve">Executive </w:t>
      </w:r>
      <w:r w:rsidR="00CC031D" w:rsidRPr="00CB3F31">
        <w:rPr>
          <w:rFonts w:ascii="Raleway" w:hAnsi="Raleway" w:cs="Arial"/>
          <w:sz w:val="22"/>
          <w:szCs w:val="22"/>
          <w:lang w:eastAsia="en-GB"/>
        </w:rPr>
        <w:t xml:space="preserve">Director </w:t>
      </w:r>
      <w:r w:rsidR="00AC17FB" w:rsidRPr="00CB3F31">
        <w:rPr>
          <w:rFonts w:ascii="Raleway" w:hAnsi="Raleway" w:cs="Arial"/>
          <w:sz w:val="22"/>
          <w:szCs w:val="22"/>
          <w:lang w:eastAsia="en-GB"/>
        </w:rPr>
        <w:t xml:space="preserve">must </w:t>
      </w:r>
      <w:r w:rsidR="00765CB1" w:rsidRPr="00CB3F31">
        <w:rPr>
          <w:rFonts w:ascii="Raleway" w:hAnsi="Raleway" w:cs="Arial"/>
          <w:sz w:val="22"/>
          <w:szCs w:val="22"/>
          <w:lang w:eastAsia="en-GB"/>
        </w:rPr>
        <w:t xml:space="preserve">be qualified to SCQF Level 8 </w:t>
      </w:r>
      <w:r w:rsidR="00D26036" w:rsidRPr="00CB3F31">
        <w:rPr>
          <w:rFonts w:ascii="Raleway" w:hAnsi="Raleway" w:cs="Arial"/>
          <w:sz w:val="22"/>
          <w:szCs w:val="22"/>
          <w:lang w:eastAsia="en-GB"/>
        </w:rPr>
        <w:t xml:space="preserve">(Higher National Diploma) </w:t>
      </w:r>
      <w:r w:rsidR="00765CB1" w:rsidRPr="00CB3F31">
        <w:rPr>
          <w:rFonts w:ascii="Raleway" w:hAnsi="Raleway" w:cs="Arial"/>
          <w:sz w:val="22"/>
          <w:szCs w:val="22"/>
          <w:lang w:eastAsia="en-GB"/>
        </w:rPr>
        <w:t xml:space="preserve">or above and must </w:t>
      </w:r>
      <w:r w:rsidR="00F87598" w:rsidRPr="00CB3F31">
        <w:rPr>
          <w:rFonts w:ascii="Raleway" w:hAnsi="Raleway" w:cs="Arial"/>
          <w:sz w:val="22"/>
          <w:szCs w:val="22"/>
          <w:lang w:eastAsia="en-GB"/>
        </w:rPr>
        <w:t>have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 the following range of essential experience and skills:</w:t>
      </w:r>
    </w:p>
    <w:p w14:paraId="7D554C35" w14:textId="77777777" w:rsidR="004F1FB0" w:rsidRPr="00CB3F31" w:rsidRDefault="004F1FB0" w:rsidP="0091625D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</w:p>
    <w:p w14:paraId="4C599300" w14:textId="77777777" w:rsidR="00CC031D" w:rsidRDefault="00CC031D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Proven leadership skills</w:t>
      </w:r>
    </w:p>
    <w:p w14:paraId="236949AF" w14:textId="77777777" w:rsidR="003B51D3" w:rsidRPr="00CB3F31" w:rsidRDefault="003B51D3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>
        <w:rPr>
          <w:rFonts w:ascii="Raleway" w:hAnsi="Raleway" w:cs="Arial"/>
          <w:sz w:val="22"/>
          <w:szCs w:val="22"/>
          <w:lang w:eastAsia="en-GB"/>
        </w:rPr>
        <w:t>Willingness to work above and beyond</w:t>
      </w:r>
    </w:p>
    <w:p w14:paraId="193C7A85" w14:textId="77777777" w:rsidR="00CC031D" w:rsidRDefault="00CC031D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Proven success in business deve</w:t>
      </w:r>
      <w:r w:rsidR="007A238F">
        <w:rPr>
          <w:rFonts w:ascii="Raleway" w:hAnsi="Raleway" w:cs="Arial"/>
          <w:sz w:val="22"/>
          <w:szCs w:val="22"/>
          <w:lang w:eastAsia="en-GB"/>
        </w:rPr>
        <w:t>lopment</w:t>
      </w:r>
    </w:p>
    <w:p w14:paraId="4034FFC8" w14:textId="77777777" w:rsidR="007A238F" w:rsidRPr="00CB3F31" w:rsidRDefault="007A238F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>
        <w:rPr>
          <w:rFonts w:ascii="Raleway" w:hAnsi="Raleway" w:cs="Arial"/>
          <w:sz w:val="22"/>
          <w:szCs w:val="22"/>
          <w:lang w:eastAsia="en-GB"/>
        </w:rPr>
        <w:t>Proven skills in financial and organisational planning</w:t>
      </w:r>
    </w:p>
    <w:p w14:paraId="4C456FBA" w14:textId="77777777" w:rsidR="007D652A" w:rsidRPr="00CB3F31" w:rsidRDefault="00353373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 xml:space="preserve">First-class organisational skills, a flexible </w:t>
      </w:r>
      <w:proofErr w:type="gramStart"/>
      <w:r w:rsidRPr="00CB3F31">
        <w:rPr>
          <w:rFonts w:ascii="Raleway" w:hAnsi="Raleway" w:cs="Arial"/>
          <w:sz w:val="22"/>
          <w:szCs w:val="22"/>
          <w:lang w:eastAsia="en-GB"/>
        </w:rPr>
        <w:t>approach</w:t>
      </w:r>
      <w:proofErr w:type="gramEnd"/>
      <w:r w:rsidRPr="00CB3F31">
        <w:rPr>
          <w:rFonts w:ascii="Raleway" w:hAnsi="Raleway" w:cs="Arial"/>
          <w:sz w:val="22"/>
          <w:szCs w:val="22"/>
          <w:lang w:eastAsia="en-GB"/>
        </w:rPr>
        <w:t xml:space="preserve"> and the ability to respond effectively</w:t>
      </w:r>
      <w:r w:rsidR="00D26036" w:rsidRPr="00CB3F31">
        <w:rPr>
          <w:rFonts w:ascii="Raleway" w:hAnsi="Raleway" w:cs="Arial"/>
          <w:sz w:val="22"/>
          <w:szCs w:val="22"/>
          <w:lang w:eastAsia="en-GB"/>
        </w:rPr>
        <w:t xml:space="preserve"> and positively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 to changing priorities</w:t>
      </w:r>
      <w:r w:rsidR="00DD7A35" w:rsidRPr="00CB3F31">
        <w:rPr>
          <w:rFonts w:ascii="Raleway" w:hAnsi="Raleway" w:cs="Arial"/>
          <w:sz w:val="22"/>
          <w:szCs w:val="22"/>
          <w:lang w:eastAsia="en-GB"/>
        </w:rPr>
        <w:t xml:space="preserve"> </w:t>
      </w:r>
    </w:p>
    <w:p w14:paraId="1EDC04C5" w14:textId="10F45CD4" w:rsidR="00CC031D" w:rsidRDefault="00CC031D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Excellent oral and written communication, presentation skills</w:t>
      </w:r>
    </w:p>
    <w:p w14:paraId="0999F5E1" w14:textId="7729814B" w:rsidR="00E95CFD" w:rsidRDefault="00E95CFD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>
        <w:rPr>
          <w:rFonts w:ascii="Raleway" w:hAnsi="Raleway" w:cs="Arial"/>
          <w:sz w:val="22"/>
          <w:szCs w:val="22"/>
          <w:lang w:eastAsia="en-GB"/>
        </w:rPr>
        <w:t>Keen awareness and understanding of brand management</w:t>
      </w:r>
    </w:p>
    <w:p w14:paraId="598BB3BE" w14:textId="39F172FF" w:rsidR="00797D47" w:rsidRDefault="00797D47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>
        <w:rPr>
          <w:rFonts w:ascii="Raleway" w:hAnsi="Raleway" w:cs="Arial"/>
          <w:sz w:val="22"/>
          <w:szCs w:val="22"/>
          <w:lang w:eastAsia="en-GB"/>
        </w:rPr>
        <w:t>Influencing and networking skills a</w:t>
      </w:r>
      <w:r w:rsidR="00B35448">
        <w:rPr>
          <w:rFonts w:ascii="Raleway" w:hAnsi="Raleway" w:cs="Arial"/>
          <w:sz w:val="22"/>
          <w:szCs w:val="22"/>
          <w:lang w:eastAsia="en-GB"/>
        </w:rPr>
        <w:t>t national and local level</w:t>
      </w:r>
    </w:p>
    <w:p w14:paraId="5F82D0F3" w14:textId="63BF4DD7" w:rsidR="00E42FFD" w:rsidRPr="00CB3F31" w:rsidRDefault="00D23187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>
        <w:rPr>
          <w:rFonts w:ascii="Raleway" w:hAnsi="Raleway" w:cs="Arial"/>
          <w:sz w:val="22"/>
          <w:szCs w:val="22"/>
          <w:lang w:eastAsia="en-GB"/>
        </w:rPr>
        <w:t xml:space="preserve">Proven skills in communications across traditional and </w:t>
      </w:r>
      <w:r w:rsidR="002173FE">
        <w:rPr>
          <w:rFonts w:ascii="Raleway" w:hAnsi="Raleway" w:cs="Arial"/>
          <w:sz w:val="22"/>
          <w:szCs w:val="22"/>
          <w:lang w:eastAsia="en-GB"/>
        </w:rPr>
        <w:t>social media</w:t>
      </w:r>
    </w:p>
    <w:p w14:paraId="79AFB701" w14:textId="77777777" w:rsidR="002E479E" w:rsidRPr="00CB3F31" w:rsidRDefault="002E479E" w:rsidP="00202D11">
      <w:pPr>
        <w:numPr>
          <w:ilvl w:val="0"/>
          <w:numId w:val="34"/>
        </w:numPr>
        <w:tabs>
          <w:tab w:val="clear" w:pos="1443"/>
        </w:tabs>
        <w:ind w:left="1134" w:hanging="567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 xml:space="preserve">Creativity and </w:t>
      </w:r>
      <w:proofErr w:type="gramStart"/>
      <w:r w:rsidRPr="00CB3F31">
        <w:rPr>
          <w:rFonts w:ascii="Raleway" w:hAnsi="Raleway" w:cs="Arial"/>
          <w:sz w:val="22"/>
          <w:szCs w:val="22"/>
          <w:lang w:eastAsia="en-GB"/>
        </w:rPr>
        <w:t>problem solving</w:t>
      </w:r>
      <w:proofErr w:type="gramEnd"/>
      <w:r w:rsidRPr="00CB3F31">
        <w:rPr>
          <w:rFonts w:ascii="Raleway" w:hAnsi="Raleway" w:cs="Arial"/>
          <w:sz w:val="22"/>
          <w:szCs w:val="22"/>
          <w:lang w:eastAsia="en-GB"/>
        </w:rPr>
        <w:t xml:space="preserve"> skills</w:t>
      </w:r>
    </w:p>
    <w:p w14:paraId="650C9F77" w14:textId="77777777" w:rsidR="00CB3F31" w:rsidRPr="00CB3F31" w:rsidRDefault="00CB3F31" w:rsidP="00CB3F31">
      <w:pPr>
        <w:ind w:left="1134"/>
        <w:rPr>
          <w:rFonts w:ascii="Raleway" w:hAnsi="Raleway" w:cs="Arial"/>
          <w:sz w:val="22"/>
          <w:szCs w:val="22"/>
          <w:lang w:eastAsia="en-GB"/>
        </w:rPr>
      </w:pPr>
    </w:p>
    <w:p w14:paraId="304E8D0C" w14:textId="77777777" w:rsidR="00610753" w:rsidRDefault="00AC17FB" w:rsidP="00AC17FB">
      <w:pPr>
        <w:tabs>
          <w:tab w:val="left" w:pos="567"/>
          <w:tab w:val="left" w:pos="6255"/>
        </w:tabs>
        <w:overflowPunct w:val="0"/>
        <w:autoSpaceDE w:val="0"/>
        <w:autoSpaceDN w:val="0"/>
        <w:adjustRightInd w:val="0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  <w:r w:rsidR="00610753">
        <w:rPr>
          <w:rFonts w:ascii="Raleway" w:hAnsi="Raleway" w:cs="Arial"/>
          <w:b/>
          <w:sz w:val="22"/>
          <w:szCs w:val="22"/>
          <w:lang w:eastAsia="en-GB"/>
        </w:rPr>
        <w:t>Desirable</w:t>
      </w:r>
    </w:p>
    <w:p w14:paraId="5085BFA7" w14:textId="5F0CFECD" w:rsidR="00610753" w:rsidRDefault="003B1DB6" w:rsidP="00202D11">
      <w:pPr>
        <w:pStyle w:val="ListParagraph"/>
        <w:numPr>
          <w:ilvl w:val="0"/>
          <w:numId w:val="35"/>
        </w:numPr>
        <w:tabs>
          <w:tab w:val="left" w:pos="1276"/>
          <w:tab w:val="left" w:pos="625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  <w:lang w:eastAsia="en-GB"/>
        </w:rPr>
      </w:pPr>
      <w:r>
        <w:rPr>
          <w:rFonts w:ascii="Raleway" w:hAnsi="Raleway" w:cs="Arial"/>
          <w:lang w:eastAsia="en-GB"/>
        </w:rPr>
        <w:t>K</w:t>
      </w:r>
      <w:r w:rsidR="00610753" w:rsidRPr="00610753">
        <w:rPr>
          <w:rFonts w:ascii="Raleway" w:hAnsi="Raleway" w:cs="Arial"/>
          <w:lang w:eastAsia="en-GB"/>
        </w:rPr>
        <w:t xml:space="preserve">nowledge of </w:t>
      </w:r>
      <w:r w:rsidR="00610753">
        <w:rPr>
          <w:rFonts w:ascii="Raleway" w:hAnsi="Raleway" w:cs="Arial"/>
          <w:lang w:eastAsia="en-GB"/>
        </w:rPr>
        <w:t>the Scottish education system and policy</w:t>
      </w:r>
    </w:p>
    <w:p w14:paraId="10FA4EF3" w14:textId="30B9140A" w:rsidR="00AC17FB" w:rsidRPr="00FB1696" w:rsidRDefault="003B1DB6" w:rsidP="00FB1696">
      <w:pPr>
        <w:pStyle w:val="ListParagraph"/>
        <w:numPr>
          <w:ilvl w:val="0"/>
          <w:numId w:val="35"/>
        </w:numPr>
        <w:tabs>
          <w:tab w:val="left" w:pos="1276"/>
          <w:tab w:val="left" w:pos="6255"/>
        </w:tabs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Raleway" w:hAnsi="Raleway" w:cs="Arial"/>
          <w:lang w:eastAsia="en-GB"/>
        </w:rPr>
      </w:pPr>
      <w:r>
        <w:rPr>
          <w:rFonts w:ascii="Raleway" w:hAnsi="Raleway" w:cs="Arial"/>
          <w:lang w:eastAsia="en-GB"/>
        </w:rPr>
        <w:t>C</w:t>
      </w:r>
      <w:r w:rsidR="00610753">
        <w:rPr>
          <w:rFonts w:ascii="Raleway" w:hAnsi="Raleway" w:cs="Arial"/>
          <w:lang w:eastAsia="en-GB"/>
        </w:rPr>
        <w:t>lean driving licence</w:t>
      </w:r>
      <w:r w:rsidR="00AC17FB" w:rsidRPr="00FB1696">
        <w:rPr>
          <w:rFonts w:ascii="Raleway" w:hAnsi="Raleway" w:cs="Arial"/>
          <w:b/>
          <w:lang w:eastAsia="en-GB"/>
        </w:rPr>
        <w:tab/>
      </w:r>
      <w:r w:rsidR="00AC17FB" w:rsidRPr="00FB1696">
        <w:rPr>
          <w:rFonts w:ascii="Raleway" w:hAnsi="Raleway" w:cs="Arial"/>
          <w:b/>
          <w:lang w:eastAsia="en-GB"/>
        </w:rPr>
        <w:tab/>
      </w:r>
    </w:p>
    <w:p w14:paraId="6DB38A3B" w14:textId="77777777" w:rsidR="00F84867" w:rsidRPr="00CB3F31" w:rsidRDefault="00624D4E" w:rsidP="00F84867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5</w:t>
      </w:r>
      <w:r w:rsidR="00DD7A35" w:rsidRPr="00CB3F31">
        <w:rPr>
          <w:rFonts w:ascii="Raleway" w:hAnsi="Raleway" w:cs="Arial"/>
          <w:b/>
          <w:sz w:val="22"/>
          <w:szCs w:val="22"/>
          <w:lang w:eastAsia="en-GB"/>
        </w:rPr>
        <w:t>.</w:t>
      </w:r>
      <w:r w:rsidR="00DD7A35" w:rsidRPr="00CB3F31">
        <w:rPr>
          <w:rFonts w:ascii="Raleway" w:hAnsi="Raleway" w:cs="Arial"/>
          <w:b/>
          <w:sz w:val="22"/>
          <w:szCs w:val="22"/>
          <w:lang w:eastAsia="en-GB"/>
        </w:rPr>
        <w:tab/>
        <w:t>Direct Report</w:t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>s</w:t>
      </w:r>
    </w:p>
    <w:p w14:paraId="1BCADDFD" w14:textId="3905DE3F" w:rsidR="00F84867" w:rsidRPr="00CB3F31" w:rsidRDefault="00CB3F31" w:rsidP="00CB3F31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The Executive Director has responsibility for</w:t>
      </w:r>
      <w:r w:rsidR="007A238F">
        <w:rPr>
          <w:rFonts w:ascii="Raleway" w:hAnsi="Raleway" w:cs="Arial"/>
          <w:sz w:val="22"/>
          <w:szCs w:val="22"/>
          <w:lang w:eastAsia="en-GB"/>
        </w:rPr>
        <w:t xml:space="preserve"> leadership and direction of </w:t>
      </w:r>
      <w:r w:rsidRPr="00CB3F31">
        <w:rPr>
          <w:rFonts w:ascii="Raleway" w:hAnsi="Raleway" w:cs="Arial"/>
          <w:sz w:val="22"/>
          <w:szCs w:val="22"/>
          <w:lang w:eastAsia="en-GB"/>
        </w:rPr>
        <w:t>all staff</w:t>
      </w:r>
      <w:r w:rsidR="008651E4">
        <w:rPr>
          <w:rFonts w:ascii="Raleway" w:hAnsi="Raleway" w:cs="Arial"/>
          <w:sz w:val="22"/>
          <w:szCs w:val="22"/>
          <w:lang w:eastAsia="en-GB"/>
        </w:rPr>
        <w:t xml:space="preserve"> (currently </w:t>
      </w:r>
      <w:r w:rsidR="00486F40">
        <w:rPr>
          <w:rFonts w:ascii="Raleway" w:hAnsi="Raleway" w:cs="Arial"/>
          <w:sz w:val="22"/>
          <w:szCs w:val="22"/>
          <w:lang w:eastAsia="en-GB"/>
        </w:rPr>
        <w:t>six)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. </w:t>
      </w:r>
    </w:p>
    <w:p w14:paraId="50B303C2" w14:textId="77777777" w:rsidR="004F1FB0" w:rsidRPr="00CB3F31" w:rsidRDefault="004F1FB0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</w:p>
    <w:p w14:paraId="7EA402F0" w14:textId="77777777" w:rsidR="004F1FB0" w:rsidRPr="00CB3F31" w:rsidRDefault="00624D4E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6</w:t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>.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ab/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>Location/Accountability</w:t>
      </w:r>
    </w:p>
    <w:p w14:paraId="7511ACBE" w14:textId="2BC9A198" w:rsidR="004F1FB0" w:rsidRPr="00CB3F31" w:rsidRDefault="004F1FB0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ab/>
      </w:r>
      <w:r w:rsidR="00C727D3">
        <w:rPr>
          <w:rFonts w:ascii="Raleway" w:hAnsi="Raleway" w:cs="Arial"/>
          <w:sz w:val="22"/>
          <w:szCs w:val="22"/>
          <w:lang w:eastAsia="en-GB"/>
        </w:rPr>
        <w:t xml:space="preserve">Under COVID, all staff are working flexibly from </w:t>
      </w:r>
      <w:proofErr w:type="gramStart"/>
      <w:r w:rsidR="00C727D3">
        <w:rPr>
          <w:rFonts w:ascii="Raleway" w:hAnsi="Raleway" w:cs="Arial"/>
          <w:sz w:val="22"/>
          <w:szCs w:val="22"/>
          <w:lang w:eastAsia="en-GB"/>
        </w:rPr>
        <w:t>home</w:t>
      </w:r>
      <w:proofErr w:type="gramEnd"/>
      <w:r w:rsidR="00C727D3">
        <w:rPr>
          <w:rFonts w:ascii="Raleway" w:hAnsi="Raleway" w:cs="Arial"/>
          <w:sz w:val="22"/>
          <w:szCs w:val="22"/>
          <w:lang w:eastAsia="en-GB"/>
        </w:rPr>
        <w:t xml:space="preserve"> and th</w:t>
      </w:r>
      <w:r w:rsidR="00A37C10">
        <w:rPr>
          <w:rFonts w:ascii="Raleway" w:hAnsi="Raleway" w:cs="Arial"/>
          <w:sz w:val="22"/>
          <w:szCs w:val="22"/>
          <w:lang w:eastAsia="en-GB"/>
        </w:rPr>
        <w:t xml:space="preserve">is will apply until further notice. Long term it is anticipated that the organisation will have office/desk space and the </w:t>
      </w:r>
      <w:r w:rsidR="007D652A" w:rsidRPr="00CB3F31">
        <w:rPr>
          <w:rFonts w:ascii="Raleway" w:hAnsi="Raleway" w:cs="Arial"/>
          <w:sz w:val="22"/>
          <w:szCs w:val="22"/>
          <w:lang w:eastAsia="en-GB"/>
        </w:rPr>
        <w:t xml:space="preserve">Executive </w:t>
      </w:r>
      <w:r w:rsidR="00CB3F31" w:rsidRPr="00CB3F31">
        <w:rPr>
          <w:rFonts w:ascii="Raleway" w:hAnsi="Raleway" w:cs="Arial"/>
          <w:sz w:val="22"/>
          <w:szCs w:val="22"/>
          <w:lang w:eastAsia="en-GB"/>
        </w:rPr>
        <w:t>Director</w:t>
      </w:r>
      <w:r w:rsidR="006F5061" w:rsidRPr="00CB3F31">
        <w:rPr>
          <w:rFonts w:ascii="Raleway" w:hAnsi="Raleway" w:cs="Arial"/>
          <w:sz w:val="22"/>
          <w:szCs w:val="22"/>
          <w:lang w:eastAsia="en-GB"/>
        </w:rPr>
        <w:t xml:space="preserve"> </w:t>
      </w:r>
      <w:r w:rsidR="00A37C10">
        <w:rPr>
          <w:rFonts w:ascii="Raleway" w:hAnsi="Raleway" w:cs="Arial"/>
          <w:sz w:val="22"/>
          <w:szCs w:val="22"/>
          <w:lang w:eastAsia="en-GB"/>
        </w:rPr>
        <w:t xml:space="preserve">will be responsible for </w:t>
      </w:r>
      <w:r w:rsidR="000D47EE">
        <w:rPr>
          <w:rFonts w:ascii="Raleway" w:hAnsi="Raleway" w:cs="Arial"/>
          <w:sz w:val="22"/>
          <w:szCs w:val="22"/>
          <w:lang w:eastAsia="en-GB"/>
        </w:rPr>
        <w:t>ensuring this transition works for all staff</w:t>
      </w:r>
      <w:r w:rsidR="00CB3F31" w:rsidRPr="00CB3F31">
        <w:rPr>
          <w:rFonts w:ascii="Raleway" w:hAnsi="Raleway" w:cs="Arial"/>
          <w:sz w:val="22"/>
          <w:szCs w:val="22"/>
        </w:rPr>
        <w:t xml:space="preserve">. </w:t>
      </w:r>
      <w:r w:rsidR="00DD7A35" w:rsidRPr="00CB3F31">
        <w:rPr>
          <w:rFonts w:ascii="Raleway" w:hAnsi="Raleway" w:cs="Arial"/>
          <w:sz w:val="22"/>
          <w:szCs w:val="22"/>
        </w:rPr>
        <w:t xml:space="preserve"> </w:t>
      </w:r>
      <w:r w:rsidR="00CB3F31" w:rsidRPr="00CB3F31">
        <w:rPr>
          <w:rFonts w:ascii="Raleway" w:hAnsi="Raleway" w:cs="Arial"/>
          <w:sz w:val="22"/>
          <w:szCs w:val="22"/>
        </w:rPr>
        <w:t>T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he post holder </w:t>
      </w:r>
      <w:r w:rsidR="00CB3F31" w:rsidRPr="00CB3F31">
        <w:rPr>
          <w:rFonts w:ascii="Raleway" w:hAnsi="Raleway" w:cs="Arial"/>
          <w:sz w:val="22"/>
          <w:szCs w:val="22"/>
          <w:lang w:eastAsia="en-GB"/>
        </w:rPr>
        <w:t>reports to the Convener</w:t>
      </w:r>
      <w:r w:rsidR="003B1DB6">
        <w:rPr>
          <w:rFonts w:ascii="Raleway" w:hAnsi="Raleway" w:cs="Arial"/>
          <w:sz w:val="22"/>
          <w:szCs w:val="22"/>
          <w:lang w:eastAsia="en-GB"/>
        </w:rPr>
        <w:t xml:space="preserve"> of the Board of Directors</w:t>
      </w:r>
      <w:r w:rsidRPr="00CB3F31">
        <w:rPr>
          <w:rFonts w:ascii="Raleway" w:hAnsi="Raleway" w:cs="Arial"/>
          <w:sz w:val="22"/>
          <w:szCs w:val="22"/>
          <w:lang w:eastAsia="en-GB"/>
        </w:rPr>
        <w:t>.</w:t>
      </w:r>
      <w:r w:rsidR="007A238F">
        <w:rPr>
          <w:rFonts w:ascii="Raleway" w:hAnsi="Raleway" w:cs="Arial"/>
          <w:sz w:val="22"/>
          <w:szCs w:val="22"/>
          <w:lang w:eastAsia="en-GB"/>
        </w:rPr>
        <w:t xml:space="preserve"> Flexible working is available and required.</w:t>
      </w:r>
    </w:p>
    <w:p w14:paraId="421CE318" w14:textId="77777777" w:rsidR="004F1FB0" w:rsidRPr="00CB3F31" w:rsidRDefault="004F1FB0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</w:p>
    <w:p w14:paraId="6940E31D" w14:textId="77777777" w:rsidR="004F1FB0" w:rsidRPr="00CB3F31" w:rsidRDefault="00624D4E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7</w:t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>.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ab/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>Major Terms and Conditions</w:t>
      </w:r>
    </w:p>
    <w:p w14:paraId="7955AFBD" w14:textId="77777777" w:rsidR="00360A82" w:rsidRPr="00CB3F31" w:rsidRDefault="00DD7A35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F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 xml:space="preserve">ull Terms and Conditions </w:t>
      </w:r>
      <w:r w:rsidRPr="00CB3F31">
        <w:rPr>
          <w:rFonts w:ascii="Raleway" w:hAnsi="Raleway" w:cs="Arial"/>
          <w:sz w:val="22"/>
          <w:szCs w:val="22"/>
          <w:lang w:eastAsia="en-GB"/>
        </w:rPr>
        <w:t>are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 xml:space="preserve"> </w:t>
      </w:r>
      <w:r w:rsidR="00360A82" w:rsidRPr="00CB3F31">
        <w:rPr>
          <w:rFonts w:ascii="Raleway" w:hAnsi="Raleway" w:cs="Arial"/>
          <w:sz w:val="22"/>
          <w:szCs w:val="22"/>
          <w:lang w:eastAsia="en-GB"/>
        </w:rPr>
        <w:t>set out</w:t>
      </w:r>
      <w:r w:rsidR="004F1FB0" w:rsidRPr="00CB3F31">
        <w:rPr>
          <w:rFonts w:ascii="Raleway" w:hAnsi="Raleway" w:cs="Arial"/>
          <w:sz w:val="22"/>
          <w:szCs w:val="22"/>
          <w:lang w:eastAsia="en-GB"/>
        </w:rPr>
        <w:t xml:space="preserve"> in the Staff Handbook</w:t>
      </w:r>
      <w:r w:rsidR="00360A82" w:rsidRPr="00CB3F31">
        <w:rPr>
          <w:rFonts w:ascii="Raleway" w:hAnsi="Raleway" w:cs="Arial"/>
          <w:sz w:val="22"/>
          <w:szCs w:val="22"/>
          <w:lang w:eastAsia="en-GB"/>
        </w:rPr>
        <w:t xml:space="preserve"> and </w:t>
      </w:r>
      <w:proofErr w:type="gramStart"/>
      <w:r w:rsidR="00360A82" w:rsidRPr="00CB3F31">
        <w:rPr>
          <w:rFonts w:ascii="Raleway" w:hAnsi="Raleway" w:cs="Arial"/>
          <w:sz w:val="22"/>
          <w:szCs w:val="22"/>
          <w:lang w:eastAsia="en-GB"/>
        </w:rPr>
        <w:t>each individual’s</w:t>
      </w:r>
      <w:proofErr w:type="gramEnd"/>
      <w:r w:rsidR="00360A82" w:rsidRPr="00CB3F31">
        <w:rPr>
          <w:rFonts w:ascii="Raleway" w:hAnsi="Raleway" w:cs="Arial"/>
          <w:sz w:val="22"/>
          <w:szCs w:val="22"/>
          <w:lang w:eastAsia="en-GB"/>
        </w:rPr>
        <w:t xml:space="preserve"> contract.</w:t>
      </w:r>
    </w:p>
    <w:p w14:paraId="6743EE8D" w14:textId="77777777" w:rsidR="00327BDA" w:rsidRPr="00CB3F31" w:rsidRDefault="00327BDA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.</w:t>
      </w:r>
    </w:p>
    <w:p w14:paraId="34239208" w14:textId="77777777" w:rsidR="004F1FB0" w:rsidRPr="00CB3F31" w:rsidRDefault="004F1FB0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Raleway" w:hAnsi="Raleway" w:cs="Arial"/>
          <w:color w:val="FF0000"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>Key features include:</w:t>
      </w:r>
      <w:r w:rsidR="00EA260A" w:rsidRPr="00CB3F31">
        <w:rPr>
          <w:rFonts w:ascii="Raleway" w:hAnsi="Raleway" w:cs="Arial"/>
          <w:sz w:val="22"/>
          <w:szCs w:val="22"/>
          <w:lang w:eastAsia="en-GB"/>
        </w:rPr>
        <w:t xml:space="preserve">  </w:t>
      </w:r>
    </w:p>
    <w:p w14:paraId="53A60B95" w14:textId="77777777" w:rsidR="004F1FB0" w:rsidRPr="00CB3F31" w:rsidRDefault="004F1FB0" w:rsidP="0027184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</w:p>
    <w:p w14:paraId="24172255" w14:textId="7AFEB3B1" w:rsidR="00765CB1" w:rsidRPr="003F6559" w:rsidRDefault="004F1FB0" w:rsidP="00CB3F31">
      <w:pPr>
        <w:tabs>
          <w:tab w:val="left" w:pos="567"/>
          <w:tab w:val="left" w:pos="3686"/>
        </w:tabs>
        <w:overflowPunct w:val="0"/>
        <w:autoSpaceDE w:val="0"/>
        <w:autoSpaceDN w:val="0"/>
        <w:adjustRightInd w:val="0"/>
        <w:ind w:left="4536" w:hanging="4536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  <w:t>Salary</w:t>
      </w:r>
      <w:r w:rsidR="00360A82" w:rsidRPr="00CB3F31">
        <w:rPr>
          <w:rFonts w:ascii="Raleway" w:hAnsi="Raleway" w:cs="Arial"/>
          <w:sz w:val="22"/>
          <w:szCs w:val="22"/>
          <w:lang w:eastAsia="en-GB"/>
        </w:rPr>
        <w:t>:</w:t>
      </w:r>
      <w:r w:rsidR="00360A82" w:rsidRPr="00CB3F31">
        <w:rPr>
          <w:rFonts w:ascii="Raleway" w:hAnsi="Raleway" w:cs="Arial"/>
          <w:sz w:val="22"/>
          <w:szCs w:val="22"/>
          <w:lang w:eastAsia="en-GB"/>
        </w:rPr>
        <w:tab/>
      </w:r>
      <w:r w:rsidR="003F6559" w:rsidRPr="003F6559">
        <w:rPr>
          <w:rFonts w:ascii="Raleway" w:hAnsi="Raleway" w:cs="Calibri"/>
          <w:color w:val="000000"/>
          <w:sz w:val="22"/>
          <w:szCs w:val="22"/>
          <w:lang w:eastAsia="en-GB"/>
        </w:rPr>
        <w:t>£</w:t>
      </w:r>
      <w:r w:rsidR="00FC0C97">
        <w:rPr>
          <w:rFonts w:ascii="Raleway" w:hAnsi="Raleway" w:cs="Calibri"/>
          <w:color w:val="000000"/>
          <w:sz w:val="22"/>
          <w:szCs w:val="22"/>
          <w:lang w:eastAsia="en-GB"/>
        </w:rPr>
        <w:t>38,000</w:t>
      </w:r>
      <w:r w:rsidR="00F05494">
        <w:rPr>
          <w:rFonts w:ascii="Raleway" w:hAnsi="Raleway" w:cs="Calibri"/>
          <w:color w:val="000000"/>
          <w:sz w:val="22"/>
          <w:szCs w:val="22"/>
          <w:lang w:eastAsia="en-GB"/>
        </w:rPr>
        <w:t xml:space="preserve"> (Management 2 grade, £38-48,000)</w:t>
      </w:r>
    </w:p>
    <w:p w14:paraId="268CCA22" w14:textId="77777777" w:rsidR="004F1FB0" w:rsidRPr="00CB3F31" w:rsidRDefault="004F1FB0" w:rsidP="0027184C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ind w:left="4536" w:hanging="4536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</w:p>
    <w:p w14:paraId="0233371F" w14:textId="4ECEC7C8" w:rsidR="00765CB1" w:rsidRPr="00CB3F31" w:rsidRDefault="00360A82" w:rsidP="00765CB1">
      <w:pPr>
        <w:tabs>
          <w:tab w:val="left" w:pos="567"/>
        </w:tabs>
        <w:overflowPunct w:val="0"/>
        <w:autoSpaceDE w:val="0"/>
        <w:autoSpaceDN w:val="0"/>
        <w:adjustRightInd w:val="0"/>
        <w:ind w:left="3686" w:hanging="5103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  <w:t>Hours:</w:t>
      </w: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  <w:r w:rsidR="00765CB1" w:rsidRPr="00CB3F31">
        <w:rPr>
          <w:rFonts w:ascii="Raleway" w:hAnsi="Raleway" w:cs="Arial"/>
          <w:sz w:val="22"/>
          <w:szCs w:val="22"/>
          <w:lang w:eastAsia="en-GB"/>
        </w:rPr>
        <w:t>35 hours per week</w:t>
      </w:r>
      <w:r w:rsidR="00F05494">
        <w:rPr>
          <w:rFonts w:ascii="Raleway" w:hAnsi="Raleway" w:cs="Arial"/>
          <w:sz w:val="22"/>
          <w:szCs w:val="22"/>
          <w:lang w:eastAsia="en-GB"/>
        </w:rPr>
        <w:t xml:space="preserve"> </w:t>
      </w:r>
      <w:r w:rsidR="00D25041">
        <w:rPr>
          <w:rFonts w:ascii="Raleway" w:hAnsi="Raleway" w:cs="Arial"/>
          <w:sz w:val="22"/>
          <w:szCs w:val="22"/>
          <w:lang w:eastAsia="en-GB"/>
        </w:rPr>
        <w:t>(reduced hours may be available for the right candidate)</w:t>
      </w:r>
    </w:p>
    <w:p w14:paraId="01D65FA8" w14:textId="77777777" w:rsidR="00360A82" w:rsidRPr="00CB3F31" w:rsidRDefault="00360A82" w:rsidP="00765CB1">
      <w:pPr>
        <w:tabs>
          <w:tab w:val="left" w:pos="567"/>
        </w:tabs>
        <w:overflowPunct w:val="0"/>
        <w:autoSpaceDE w:val="0"/>
        <w:autoSpaceDN w:val="0"/>
        <w:adjustRightInd w:val="0"/>
        <w:ind w:left="3686" w:hanging="5103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</w:p>
    <w:p w14:paraId="182056C6" w14:textId="256B417E" w:rsidR="00CB3F31" w:rsidRPr="00CB3F31" w:rsidRDefault="00360A82" w:rsidP="00CB3F31">
      <w:pPr>
        <w:tabs>
          <w:tab w:val="left" w:pos="3686"/>
        </w:tabs>
        <w:overflowPunct w:val="0"/>
        <w:autoSpaceDE w:val="0"/>
        <w:autoSpaceDN w:val="0"/>
        <w:adjustRightInd w:val="0"/>
        <w:ind w:left="567" w:hanging="1984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  <w:r w:rsidR="004F1FB0" w:rsidRPr="00CB3F31">
        <w:rPr>
          <w:rFonts w:ascii="Raleway" w:hAnsi="Raleway" w:cs="Arial"/>
          <w:b/>
          <w:sz w:val="22"/>
          <w:szCs w:val="22"/>
          <w:lang w:eastAsia="en-GB"/>
        </w:rPr>
        <w:t>Annual leave:</w:t>
      </w:r>
      <w:r w:rsidRPr="00CB3F31">
        <w:rPr>
          <w:rFonts w:ascii="Raleway" w:hAnsi="Raleway" w:cs="Arial"/>
          <w:b/>
          <w:sz w:val="22"/>
          <w:szCs w:val="22"/>
          <w:lang w:eastAsia="en-GB"/>
        </w:rPr>
        <w:t xml:space="preserve">             </w:t>
      </w: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  <w:r w:rsidR="0028361D" w:rsidRPr="0028361D">
        <w:rPr>
          <w:rFonts w:ascii="Raleway" w:hAnsi="Raleway" w:cs="Arial"/>
          <w:bCs/>
          <w:sz w:val="22"/>
          <w:szCs w:val="22"/>
          <w:lang w:eastAsia="en-GB"/>
        </w:rPr>
        <w:t>25</w:t>
      </w:r>
      <w:r w:rsidR="003F6559" w:rsidRPr="003F6559">
        <w:rPr>
          <w:rFonts w:ascii="Raleway" w:hAnsi="Raleway" w:cs="Arial"/>
          <w:bCs/>
          <w:sz w:val="22"/>
          <w:szCs w:val="22"/>
          <w:lang w:eastAsia="en-GB"/>
        </w:rPr>
        <w:t xml:space="preserve"> days</w:t>
      </w:r>
      <w:r w:rsidR="0028361D">
        <w:rPr>
          <w:rFonts w:ascii="Raleway" w:hAnsi="Raleway" w:cs="Arial"/>
          <w:bCs/>
          <w:sz w:val="22"/>
          <w:szCs w:val="22"/>
          <w:lang w:eastAsia="en-GB"/>
        </w:rPr>
        <w:t xml:space="preserve"> plus 5 public holidays</w:t>
      </w:r>
    </w:p>
    <w:p w14:paraId="2BADB0E2" w14:textId="77777777" w:rsidR="004F1FB0" w:rsidRPr="00CB3F31" w:rsidRDefault="00360A82" w:rsidP="00360A82">
      <w:pPr>
        <w:tabs>
          <w:tab w:val="left" w:pos="3686"/>
        </w:tabs>
        <w:overflowPunct w:val="0"/>
        <w:autoSpaceDE w:val="0"/>
        <w:autoSpaceDN w:val="0"/>
        <w:adjustRightInd w:val="0"/>
        <w:ind w:left="567" w:firstLine="3119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  <w:r w:rsidRPr="00CB3F31">
        <w:rPr>
          <w:rFonts w:ascii="Raleway" w:hAnsi="Raleway" w:cs="Arial"/>
          <w:sz w:val="22"/>
          <w:szCs w:val="22"/>
          <w:lang w:eastAsia="en-GB"/>
        </w:rPr>
        <w:t xml:space="preserve"> </w:t>
      </w:r>
    </w:p>
    <w:p w14:paraId="3F923E75" w14:textId="77777777" w:rsidR="004F1FB0" w:rsidRPr="00CB3F31" w:rsidRDefault="004F1FB0" w:rsidP="00360A82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4536" w:hanging="4536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  <w:t>Contributory pension scheme:</w:t>
      </w:r>
      <w:r w:rsidR="00360A82" w:rsidRPr="00CB3F31">
        <w:rPr>
          <w:rFonts w:ascii="Raleway" w:hAnsi="Raleway" w:cs="Arial"/>
          <w:b/>
          <w:sz w:val="22"/>
          <w:szCs w:val="22"/>
          <w:lang w:eastAsia="en-GB"/>
        </w:rPr>
        <w:t xml:space="preserve"> </w:t>
      </w:r>
      <w:r w:rsidR="007D652A" w:rsidRPr="00CB3F31">
        <w:rPr>
          <w:rFonts w:ascii="Raleway" w:hAnsi="Raleway" w:cs="Arial"/>
          <w:sz w:val="22"/>
          <w:szCs w:val="22"/>
          <w:lang w:eastAsia="en-GB"/>
        </w:rPr>
        <w:t>Yes</w:t>
      </w:r>
      <w:r w:rsidRPr="00CB3F31">
        <w:rPr>
          <w:rFonts w:ascii="Raleway" w:hAnsi="Raleway" w:cs="Arial"/>
          <w:b/>
          <w:sz w:val="22"/>
          <w:szCs w:val="22"/>
          <w:lang w:eastAsia="en-GB"/>
        </w:rPr>
        <w:tab/>
      </w:r>
    </w:p>
    <w:p w14:paraId="6872ECFD" w14:textId="77777777" w:rsidR="004F1FB0" w:rsidRPr="00CB3F31" w:rsidRDefault="004F1FB0" w:rsidP="00360A82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b/>
          <w:sz w:val="22"/>
          <w:szCs w:val="22"/>
          <w:lang w:eastAsia="en-GB"/>
        </w:rPr>
      </w:pPr>
    </w:p>
    <w:p w14:paraId="1BFA81A0" w14:textId="77777777" w:rsidR="004F1FB0" w:rsidRPr="00CB3F31" w:rsidRDefault="004F1FB0" w:rsidP="00360A82">
      <w:pPr>
        <w:tabs>
          <w:tab w:val="left" w:pos="0"/>
          <w:tab w:val="left" w:pos="368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ab/>
        <w:t>Probationary period:</w:t>
      </w:r>
      <w:r w:rsidR="00360A82" w:rsidRPr="00CB3F31">
        <w:rPr>
          <w:rFonts w:ascii="Raleway" w:hAnsi="Raleway" w:cs="Arial"/>
          <w:b/>
          <w:sz w:val="22"/>
          <w:szCs w:val="22"/>
          <w:lang w:eastAsia="en-GB"/>
        </w:rPr>
        <w:tab/>
      </w:r>
      <w:r w:rsidR="00765CB1" w:rsidRPr="00CB3F31">
        <w:rPr>
          <w:rFonts w:ascii="Raleway" w:hAnsi="Raleway" w:cs="Arial"/>
          <w:sz w:val="22"/>
          <w:szCs w:val="22"/>
          <w:lang w:eastAsia="en-GB"/>
        </w:rPr>
        <w:t>3</w:t>
      </w:r>
      <w:r w:rsidRPr="00CB3F31">
        <w:rPr>
          <w:rFonts w:ascii="Raleway" w:hAnsi="Raleway" w:cs="Arial"/>
          <w:sz w:val="22"/>
          <w:szCs w:val="22"/>
          <w:lang w:eastAsia="en-GB"/>
        </w:rPr>
        <w:t xml:space="preserve"> month</w:t>
      </w:r>
      <w:r w:rsidR="00765CB1" w:rsidRPr="00CB3F31">
        <w:rPr>
          <w:rFonts w:ascii="Raleway" w:hAnsi="Raleway" w:cs="Arial"/>
          <w:sz w:val="22"/>
          <w:szCs w:val="22"/>
          <w:lang w:eastAsia="en-GB"/>
        </w:rPr>
        <w:t>s</w:t>
      </w:r>
    </w:p>
    <w:p w14:paraId="744B9730" w14:textId="77777777" w:rsidR="00360A82" w:rsidRPr="00CB3F31" w:rsidRDefault="00360A82" w:rsidP="00360A82">
      <w:pPr>
        <w:tabs>
          <w:tab w:val="left" w:pos="0"/>
          <w:tab w:val="left" w:pos="368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Raleway" w:hAnsi="Raleway" w:cs="Arial"/>
          <w:sz w:val="22"/>
          <w:szCs w:val="22"/>
          <w:lang w:eastAsia="en-GB"/>
        </w:rPr>
      </w:pPr>
    </w:p>
    <w:p w14:paraId="33938F92" w14:textId="39DF5734" w:rsidR="00464FF1" w:rsidRPr="00CB3F31" w:rsidRDefault="00360A82" w:rsidP="007F606B">
      <w:pPr>
        <w:tabs>
          <w:tab w:val="left" w:pos="0"/>
          <w:tab w:val="left" w:pos="3686"/>
        </w:tabs>
        <w:overflowPunct w:val="0"/>
        <w:autoSpaceDE w:val="0"/>
        <w:autoSpaceDN w:val="0"/>
        <w:adjustRightInd w:val="0"/>
        <w:ind w:left="3686" w:hanging="3119"/>
        <w:textAlignment w:val="baseline"/>
        <w:rPr>
          <w:rFonts w:ascii="Raleway" w:hAnsi="Raleway" w:cs="Arial"/>
          <w:sz w:val="22"/>
          <w:szCs w:val="22"/>
          <w:lang w:eastAsia="en-GB"/>
        </w:rPr>
      </w:pPr>
      <w:r w:rsidRPr="00CB3F31">
        <w:rPr>
          <w:rFonts w:ascii="Raleway" w:hAnsi="Raleway" w:cs="Arial"/>
          <w:b/>
          <w:sz w:val="22"/>
          <w:szCs w:val="22"/>
          <w:lang w:eastAsia="en-GB"/>
        </w:rPr>
        <w:t>Notice Period (either side):</w:t>
      </w:r>
      <w:r w:rsidRPr="00CB3F31">
        <w:rPr>
          <w:rFonts w:ascii="Raleway" w:hAnsi="Raleway" w:cs="Arial"/>
          <w:sz w:val="22"/>
          <w:szCs w:val="22"/>
          <w:lang w:eastAsia="en-GB"/>
        </w:rPr>
        <w:tab/>
      </w:r>
      <w:r w:rsidR="00765CB1" w:rsidRPr="00CB3F31">
        <w:rPr>
          <w:rFonts w:ascii="Raleway" w:hAnsi="Raleway" w:cs="Arial"/>
          <w:sz w:val="22"/>
          <w:szCs w:val="22"/>
          <w:lang w:eastAsia="en-GB"/>
        </w:rPr>
        <w:t>1 month</w:t>
      </w:r>
      <w:r w:rsidR="00CB3F31" w:rsidRPr="00CB3F31">
        <w:rPr>
          <w:rFonts w:ascii="Raleway" w:hAnsi="Raleway" w:cs="Arial"/>
          <w:sz w:val="22"/>
          <w:szCs w:val="22"/>
          <w:lang w:eastAsia="en-GB"/>
        </w:rPr>
        <w:t xml:space="preserve"> for each year of service up to a maximum of three months.</w:t>
      </w:r>
    </w:p>
    <w:sectPr w:rsidR="00464FF1" w:rsidRPr="00CB3F31" w:rsidSect="006F112E"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C8CD" w14:textId="77777777" w:rsidR="00180E8E" w:rsidRDefault="00180E8E" w:rsidP="00C73049">
      <w:r>
        <w:separator/>
      </w:r>
    </w:p>
  </w:endnote>
  <w:endnote w:type="continuationSeparator" w:id="0">
    <w:p w14:paraId="56404A52" w14:textId="77777777" w:rsidR="00180E8E" w:rsidRDefault="00180E8E" w:rsidP="00C73049">
      <w:r>
        <w:continuationSeparator/>
      </w:r>
    </w:p>
  </w:endnote>
  <w:endnote w:type="continuationNotice" w:id="1">
    <w:p w14:paraId="14389BCB" w14:textId="77777777" w:rsidR="00180E8E" w:rsidRDefault="00180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87EA" w14:textId="77777777" w:rsidR="00180E8E" w:rsidRDefault="00180E8E" w:rsidP="00C73049">
      <w:r>
        <w:separator/>
      </w:r>
    </w:p>
  </w:footnote>
  <w:footnote w:type="continuationSeparator" w:id="0">
    <w:p w14:paraId="61F8FB32" w14:textId="77777777" w:rsidR="00180E8E" w:rsidRDefault="00180E8E" w:rsidP="00C73049">
      <w:r>
        <w:continuationSeparator/>
      </w:r>
    </w:p>
  </w:footnote>
  <w:footnote w:type="continuationNotice" w:id="1">
    <w:p w14:paraId="7CF618DF" w14:textId="77777777" w:rsidR="00180E8E" w:rsidRDefault="00180E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E6F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2946"/>
    <w:multiLevelType w:val="hybridMultilevel"/>
    <w:tmpl w:val="E808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82A"/>
    <w:multiLevelType w:val="hybridMultilevel"/>
    <w:tmpl w:val="C3345B76"/>
    <w:lvl w:ilvl="0" w:tplc="0809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 w15:restartNumberingAfterBreak="0">
    <w:nsid w:val="075D1952"/>
    <w:multiLevelType w:val="multilevel"/>
    <w:tmpl w:val="CD90C1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07B84A19"/>
    <w:multiLevelType w:val="hybridMultilevel"/>
    <w:tmpl w:val="B4D6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7190"/>
    <w:multiLevelType w:val="hybridMultilevel"/>
    <w:tmpl w:val="C4601AD8"/>
    <w:lvl w:ilvl="0" w:tplc="08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2B54AF2"/>
    <w:multiLevelType w:val="hybridMultilevel"/>
    <w:tmpl w:val="6F187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59E6"/>
    <w:multiLevelType w:val="hybridMultilevel"/>
    <w:tmpl w:val="13888E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3F370E"/>
    <w:multiLevelType w:val="hybridMultilevel"/>
    <w:tmpl w:val="801E961E"/>
    <w:lvl w:ilvl="0" w:tplc="8CF051FA">
      <w:start w:val="5"/>
      <w:numFmt w:val="bullet"/>
      <w:lvlText w:val=""/>
      <w:lvlJc w:val="left"/>
      <w:pPr>
        <w:tabs>
          <w:tab w:val="num" w:pos="1287"/>
        </w:tabs>
        <w:ind w:left="1134" w:hanging="567"/>
      </w:pPr>
      <w:rPr>
        <w:rFonts w:ascii="Wingdings 2" w:hAnsi="Wingdings 2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8260A"/>
    <w:multiLevelType w:val="multilevel"/>
    <w:tmpl w:val="CD90C1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D434B95"/>
    <w:multiLevelType w:val="hybridMultilevel"/>
    <w:tmpl w:val="B79A0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4036"/>
    <w:multiLevelType w:val="hybridMultilevel"/>
    <w:tmpl w:val="116C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602F"/>
    <w:multiLevelType w:val="hybridMultilevel"/>
    <w:tmpl w:val="7042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4B01"/>
    <w:multiLevelType w:val="multilevel"/>
    <w:tmpl w:val="CD90C1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4" w15:restartNumberingAfterBreak="0">
    <w:nsid w:val="2BD6757F"/>
    <w:multiLevelType w:val="multilevel"/>
    <w:tmpl w:val="CD90C1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5" w15:restartNumberingAfterBreak="0">
    <w:nsid w:val="35024B8D"/>
    <w:multiLevelType w:val="hybridMultilevel"/>
    <w:tmpl w:val="A29E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61A7A"/>
    <w:multiLevelType w:val="multilevel"/>
    <w:tmpl w:val="F83A5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59719BE"/>
    <w:multiLevelType w:val="multilevel"/>
    <w:tmpl w:val="7BF4C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8" w15:restartNumberingAfterBreak="0">
    <w:nsid w:val="39B16E1F"/>
    <w:multiLevelType w:val="hybridMultilevel"/>
    <w:tmpl w:val="32C4007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C7C183F"/>
    <w:multiLevelType w:val="hybridMultilevel"/>
    <w:tmpl w:val="DBAAA4F0"/>
    <w:lvl w:ilvl="0" w:tplc="08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0" w15:restartNumberingAfterBreak="0">
    <w:nsid w:val="3F207C52"/>
    <w:multiLevelType w:val="hybridMultilevel"/>
    <w:tmpl w:val="6FC8E28E"/>
    <w:lvl w:ilvl="0" w:tplc="8CF051FA">
      <w:start w:val="5"/>
      <w:numFmt w:val="bullet"/>
      <w:lvlText w:val=""/>
      <w:lvlJc w:val="left"/>
      <w:pPr>
        <w:tabs>
          <w:tab w:val="num" w:pos="1287"/>
        </w:tabs>
        <w:ind w:left="1134" w:hanging="567"/>
      </w:pPr>
      <w:rPr>
        <w:rFonts w:ascii="Wingdings 2" w:hAnsi="Wingdings 2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7107"/>
    <w:multiLevelType w:val="hybridMultilevel"/>
    <w:tmpl w:val="C14406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959E5"/>
    <w:multiLevelType w:val="multilevel"/>
    <w:tmpl w:val="EA9A9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F4F361F"/>
    <w:multiLevelType w:val="hybridMultilevel"/>
    <w:tmpl w:val="F1EA4B2E"/>
    <w:lvl w:ilvl="0" w:tplc="08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629665CF"/>
    <w:multiLevelType w:val="multilevel"/>
    <w:tmpl w:val="FC26FF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2CB4FBC"/>
    <w:multiLevelType w:val="multilevel"/>
    <w:tmpl w:val="2C7E51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A31E2C"/>
    <w:multiLevelType w:val="hybridMultilevel"/>
    <w:tmpl w:val="6332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63100"/>
    <w:multiLevelType w:val="hybridMultilevel"/>
    <w:tmpl w:val="1730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C7E5D"/>
    <w:multiLevelType w:val="hybridMultilevel"/>
    <w:tmpl w:val="F5E03DA8"/>
    <w:lvl w:ilvl="0" w:tplc="F042B7A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774586"/>
    <w:multiLevelType w:val="hybridMultilevel"/>
    <w:tmpl w:val="CEF8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93561"/>
    <w:multiLevelType w:val="hybridMultilevel"/>
    <w:tmpl w:val="1172B35E"/>
    <w:lvl w:ilvl="0" w:tplc="08090011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1" w15:restartNumberingAfterBreak="0">
    <w:nsid w:val="74CF0D1D"/>
    <w:multiLevelType w:val="hybridMultilevel"/>
    <w:tmpl w:val="7C1E012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5052259"/>
    <w:multiLevelType w:val="hybridMultilevel"/>
    <w:tmpl w:val="C0D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A4ED1"/>
    <w:multiLevelType w:val="hybridMultilevel"/>
    <w:tmpl w:val="BFD8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54F5D"/>
    <w:multiLevelType w:val="hybridMultilevel"/>
    <w:tmpl w:val="DF38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15"/>
  </w:num>
  <w:num w:numId="5">
    <w:abstractNumId w:val="4"/>
  </w:num>
  <w:num w:numId="6">
    <w:abstractNumId w:val="29"/>
  </w:num>
  <w:num w:numId="7">
    <w:abstractNumId w:val="27"/>
  </w:num>
  <w:num w:numId="8">
    <w:abstractNumId w:val="33"/>
  </w:num>
  <w:num w:numId="9">
    <w:abstractNumId w:val="34"/>
  </w:num>
  <w:num w:numId="10">
    <w:abstractNumId w:val="23"/>
  </w:num>
  <w:num w:numId="11">
    <w:abstractNumId w:val="7"/>
  </w:num>
  <w:num w:numId="12">
    <w:abstractNumId w:val="17"/>
  </w:num>
  <w:num w:numId="13">
    <w:abstractNumId w:val="22"/>
  </w:num>
  <w:num w:numId="14">
    <w:abstractNumId w:val="16"/>
  </w:num>
  <w:num w:numId="15">
    <w:abstractNumId w:val="28"/>
  </w:num>
  <w:num w:numId="16">
    <w:abstractNumId w:val="5"/>
  </w:num>
  <w:num w:numId="17">
    <w:abstractNumId w:val="1"/>
  </w:num>
  <w:num w:numId="18">
    <w:abstractNumId w:val="20"/>
  </w:num>
  <w:num w:numId="19">
    <w:abstractNumId w:val="8"/>
  </w:num>
  <w:num w:numId="20">
    <w:abstractNumId w:val="0"/>
  </w:num>
  <w:num w:numId="21">
    <w:abstractNumId w:val="18"/>
  </w:num>
  <w:num w:numId="22">
    <w:abstractNumId w:val="14"/>
  </w:num>
  <w:num w:numId="23">
    <w:abstractNumId w:val="3"/>
  </w:num>
  <w:num w:numId="24">
    <w:abstractNumId w:val="24"/>
  </w:num>
  <w:num w:numId="25">
    <w:abstractNumId w:val="9"/>
  </w:num>
  <w:num w:numId="26">
    <w:abstractNumId w:val="25"/>
  </w:num>
  <w:num w:numId="27">
    <w:abstractNumId w:val="13"/>
  </w:num>
  <w:num w:numId="28">
    <w:abstractNumId w:val="12"/>
  </w:num>
  <w:num w:numId="29">
    <w:abstractNumId w:val="32"/>
  </w:num>
  <w:num w:numId="30">
    <w:abstractNumId w:val="31"/>
  </w:num>
  <w:num w:numId="31">
    <w:abstractNumId w:val="19"/>
  </w:num>
  <w:num w:numId="32">
    <w:abstractNumId w:val="10"/>
  </w:num>
  <w:num w:numId="33">
    <w:abstractNumId w:val="21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8"/>
    <w:rsid w:val="00013F77"/>
    <w:rsid w:val="0001536B"/>
    <w:rsid w:val="000444B4"/>
    <w:rsid w:val="00052BA6"/>
    <w:rsid w:val="000715DC"/>
    <w:rsid w:val="00081FC9"/>
    <w:rsid w:val="00095107"/>
    <w:rsid w:val="000C661B"/>
    <w:rsid w:val="000D47EE"/>
    <w:rsid w:val="0010608D"/>
    <w:rsid w:val="001710F0"/>
    <w:rsid w:val="00180E8E"/>
    <w:rsid w:val="00185EBF"/>
    <w:rsid w:val="001C468B"/>
    <w:rsid w:val="001E782A"/>
    <w:rsid w:val="00202D11"/>
    <w:rsid w:val="002173FE"/>
    <w:rsid w:val="002203B9"/>
    <w:rsid w:val="00220DFE"/>
    <w:rsid w:val="0024424C"/>
    <w:rsid w:val="00250CBF"/>
    <w:rsid w:val="002634D0"/>
    <w:rsid w:val="00267D6D"/>
    <w:rsid w:val="0027184C"/>
    <w:rsid w:val="00276FD5"/>
    <w:rsid w:val="0028361D"/>
    <w:rsid w:val="00286A10"/>
    <w:rsid w:val="00293190"/>
    <w:rsid w:val="002B2F51"/>
    <w:rsid w:val="002E479E"/>
    <w:rsid w:val="002F40C7"/>
    <w:rsid w:val="002F58B0"/>
    <w:rsid w:val="0031314C"/>
    <w:rsid w:val="00321986"/>
    <w:rsid w:val="00327BDA"/>
    <w:rsid w:val="00332D96"/>
    <w:rsid w:val="00332EA0"/>
    <w:rsid w:val="00353373"/>
    <w:rsid w:val="00354EB8"/>
    <w:rsid w:val="00360A82"/>
    <w:rsid w:val="00367681"/>
    <w:rsid w:val="003723A0"/>
    <w:rsid w:val="0039758A"/>
    <w:rsid w:val="003A5D1A"/>
    <w:rsid w:val="003B09EE"/>
    <w:rsid w:val="003B128D"/>
    <w:rsid w:val="003B1DB6"/>
    <w:rsid w:val="003B51D3"/>
    <w:rsid w:val="003C03EA"/>
    <w:rsid w:val="003F2002"/>
    <w:rsid w:val="003F3725"/>
    <w:rsid w:val="003F6559"/>
    <w:rsid w:val="00430556"/>
    <w:rsid w:val="004453A0"/>
    <w:rsid w:val="00464FF1"/>
    <w:rsid w:val="00471FD8"/>
    <w:rsid w:val="004859BD"/>
    <w:rsid w:val="00486F40"/>
    <w:rsid w:val="00495BCD"/>
    <w:rsid w:val="004A1F0F"/>
    <w:rsid w:val="004A34E2"/>
    <w:rsid w:val="004A60FB"/>
    <w:rsid w:val="004B794E"/>
    <w:rsid w:val="004F1FB0"/>
    <w:rsid w:val="00553249"/>
    <w:rsid w:val="00567C49"/>
    <w:rsid w:val="005721A4"/>
    <w:rsid w:val="00576BCC"/>
    <w:rsid w:val="00585120"/>
    <w:rsid w:val="00595DA2"/>
    <w:rsid w:val="005969F3"/>
    <w:rsid w:val="005B62F5"/>
    <w:rsid w:val="00610753"/>
    <w:rsid w:val="00616BDE"/>
    <w:rsid w:val="00616C3C"/>
    <w:rsid w:val="00624D4E"/>
    <w:rsid w:val="00627019"/>
    <w:rsid w:val="00654891"/>
    <w:rsid w:val="00674793"/>
    <w:rsid w:val="006A49D5"/>
    <w:rsid w:val="006A7461"/>
    <w:rsid w:val="006B29A2"/>
    <w:rsid w:val="006C0E99"/>
    <w:rsid w:val="006C15DC"/>
    <w:rsid w:val="006F112E"/>
    <w:rsid w:val="006F5061"/>
    <w:rsid w:val="00737067"/>
    <w:rsid w:val="00737DCA"/>
    <w:rsid w:val="007439D0"/>
    <w:rsid w:val="00757D40"/>
    <w:rsid w:val="00764F0C"/>
    <w:rsid w:val="00765CB1"/>
    <w:rsid w:val="007703D1"/>
    <w:rsid w:val="007814D6"/>
    <w:rsid w:val="00791EB7"/>
    <w:rsid w:val="0079674B"/>
    <w:rsid w:val="00797D47"/>
    <w:rsid w:val="007A238F"/>
    <w:rsid w:val="007B2E40"/>
    <w:rsid w:val="007D652A"/>
    <w:rsid w:val="007E02E2"/>
    <w:rsid w:val="007E0976"/>
    <w:rsid w:val="007E3E36"/>
    <w:rsid w:val="007E560B"/>
    <w:rsid w:val="007E6588"/>
    <w:rsid w:val="007F606B"/>
    <w:rsid w:val="008651E4"/>
    <w:rsid w:val="00877C70"/>
    <w:rsid w:val="00882A65"/>
    <w:rsid w:val="008939B9"/>
    <w:rsid w:val="008A0B2A"/>
    <w:rsid w:val="008B4EBC"/>
    <w:rsid w:val="008C044A"/>
    <w:rsid w:val="008D7A4F"/>
    <w:rsid w:val="009079CA"/>
    <w:rsid w:val="0091625D"/>
    <w:rsid w:val="0096704A"/>
    <w:rsid w:val="00970EB9"/>
    <w:rsid w:val="00996EDF"/>
    <w:rsid w:val="009A3E1B"/>
    <w:rsid w:val="009A7FCC"/>
    <w:rsid w:val="009C47D5"/>
    <w:rsid w:val="009D2FF0"/>
    <w:rsid w:val="00A07CF4"/>
    <w:rsid w:val="00A15636"/>
    <w:rsid w:val="00A23DD0"/>
    <w:rsid w:val="00A263E0"/>
    <w:rsid w:val="00A37C10"/>
    <w:rsid w:val="00A420B4"/>
    <w:rsid w:val="00A55854"/>
    <w:rsid w:val="00A65E50"/>
    <w:rsid w:val="00A72317"/>
    <w:rsid w:val="00A92F9D"/>
    <w:rsid w:val="00A93FFA"/>
    <w:rsid w:val="00AC17FB"/>
    <w:rsid w:val="00AC6291"/>
    <w:rsid w:val="00AD1223"/>
    <w:rsid w:val="00AF2D87"/>
    <w:rsid w:val="00B26E88"/>
    <w:rsid w:val="00B35448"/>
    <w:rsid w:val="00B52165"/>
    <w:rsid w:val="00B61163"/>
    <w:rsid w:val="00B616DD"/>
    <w:rsid w:val="00B67992"/>
    <w:rsid w:val="00BD0CB3"/>
    <w:rsid w:val="00BD758C"/>
    <w:rsid w:val="00BE1032"/>
    <w:rsid w:val="00BF6F22"/>
    <w:rsid w:val="00C01631"/>
    <w:rsid w:val="00C23A4D"/>
    <w:rsid w:val="00C24F78"/>
    <w:rsid w:val="00C25C0A"/>
    <w:rsid w:val="00C46985"/>
    <w:rsid w:val="00C503D5"/>
    <w:rsid w:val="00C51C39"/>
    <w:rsid w:val="00C727D3"/>
    <w:rsid w:val="00C73049"/>
    <w:rsid w:val="00C817CD"/>
    <w:rsid w:val="00C9046E"/>
    <w:rsid w:val="00CB3F31"/>
    <w:rsid w:val="00CC031D"/>
    <w:rsid w:val="00CF7DE2"/>
    <w:rsid w:val="00D23187"/>
    <w:rsid w:val="00D25041"/>
    <w:rsid w:val="00D26036"/>
    <w:rsid w:val="00D77019"/>
    <w:rsid w:val="00D97C5C"/>
    <w:rsid w:val="00DB689E"/>
    <w:rsid w:val="00DD7A35"/>
    <w:rsid w:val="00DE2BF7"/>
    <w:rsid w:val="00E42FFD"/>
    <w:rsid w:val="00E84E8F"/>
    <w:rsid w:val="00E85894"/>
    <w:rsid w:val="00E95CFD"/>
    <w:rsid w:val="00EA260A"/>
    <w:rsid w:val="00EC2604"/>
    <w:rsid w:val="00EC4D67"/>
    <w:rsid w:val="00EE02B9"/>
    <w:rsid w:val="00EF2A6E"/>
    <w:rsid w:val="00EF65FC"/>
    <w:rsid w:val="00F05494"/>
    <w:rsid w:val="00F154BB"/>
    <w:rsid w:val="00F231EB"/>
    <w:rsid w:val="00F34BBA"/>
    <w:rsid w:val="00F43743"/>
    <w:rsid w:val="00F507D0"/>
    <w:rsid w:val="00F7111C"/>
    <w:rsid w:val="00F81E51"/>
    <w:rsid w:val="00F84867"/>
    <w:rsid w:val="00F87598"/>
    <w:rsid w:val="00F978F5"/>
    <w:rsid w:val="00FB1696"/>
    <w:rsid w:val="00FB5BDE"/>
    <w:rsid w:val="00FC0C97"/>
    <w:rsid w:val="00FC3DDD"/>
    <w:rsid w:val="00FF73FA"/>
    <w:rsid w:val="0A1C3690"/>
    <w:rsid w:val="1479D165"/>
    <w:rsid w:val="1CBD29E3"/>
    <w:rsid w:val="259FACA3"/>
    <w:rsid w:val="3421ED92"/>
    <w:rsid w:val="35BDBDF3"/>
    <w:rsid w:val="37251C6C"/>
    <w:rsid w:val="41F908FE"/>
    <w:rsid w:val="485F9F62"/>
    <w:rsid w:val="50555E99"/>
    <w:rsid w:val="50F83941"/>
    <w:rsid w:val="51F12EFA"/>
    <w:rsid w:val="5CFEC4C3"/>
    <w:rsid w:val="62A69665"/>
    <w:rsid w:val="647DBDBB"/>
    <w:rsid w:val="770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C423B"/>
  <w15:docId w15:val="{4E42D6D5-3579-469C-B52C-2CD1C894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0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73049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C730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73049"/>
    <w:rPr>
      <w:rFonts w:ascii="Arial" w:hAnsi="Arial"/>
      <w:lang w:eastAsia="en-US"/>
    </w:rPr>
  </w:style>
  <w:style w:type="paragraph" w:customStyle="1" w:styleId="MediumGrid21">
    <w:name w:val="Medium Grid 21"/>
    <w:uiPriority w:val="1"/>
    <w:qFormat/>
    <w:rsid w:val="00C7304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B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EBC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23A4D"/>
    <w:pPr>
      <w:ind w:left="720"/>
    </w:pPr>
  </w:style>
  <w:style w:type="paragraph" w:styleId="BodyTextIndent3">
    <w:name w:val="Body Text Indent 3"/>
    <w:basedOn w:val="Normal"/>
    <w:link w:val="BodyTextIndent3Char"/>
    <w:rsid w:val="00FC3DD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FC3DDD"/>
    <w:rPr>
      <w:sz w:val="16"/>
      <w:szCs w:val="16"/>
      <w:lang w:eastAsia="en-US"/>
    </w:rPr>
  </w:style>
  <w:style w:type="table" w:styleId="TableGrid">
    <w:name w:val="Table Grid"/>
    <w:basedOn w:val="TableNormal"/>
    <w:rsid w:val="00AC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AC17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E4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50CBF"/>
    <w:rPr>
      <w:rFonts w:ascii="Arial" w:hAnsi="Arial"/>
      <w:lang w:eastAsia="en-US"/>
    </w:rPr>
  </w:style>
  <w:style w:type="paragraph" w:customStyle="1" w:styleId="Style1">
    <w:name w:val="Style1"/>
    <w:basedOn w:val="EndnoteText"/>
    <w:link w:val="Style1Char"/>
    <w:qFormat/>
    <w:rsid w:val="004A60FB"/>
    <w:pPr>
      <w:tabs>
        <w:tab w:val="left" w:pos="0"/>
        <w:tab w:val="left" w:pos="851"/>
        <w:tab w:val="left" w:pos="1276"/>
        <w:tab w:val="left" w:pos="1701"/>
        <w:tab w:val="left" w:pos="2126"/>
        <w:tab w:val="left" w:pos="2552"/>
      </w:tabs>
    </w:pPr>
    <w:rPr>
      <w:rFonts w:cs="Arial"/>
      <w:b/>
      <w:sz w:val="24"/>
      <w:szCs w:val="24"/>
    </w:rPr>
  </w:style>
  <w:style w:type="character" w:customStyle="1" w:styleId="Style1Char">
    <w:name w:val="Style1 Char"/>
    <w:basedOn w:val="EndnoteTextChar"/>
    <w:link w:val="Style1"/>
    <w:rsid w:val="004A60FB"/>
    <w:rPr>
      <w:rFonts w:ascii="Arial" w:hAnsi="Arial" w:cs="Arial"/>
      <w:b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A60FB"/>
  </w:style>
  <w:style w:type="character" w:customStyle="1" w:styleId="EndnoteTextChar">
    <w:name w:val="Endnote Text Char"/>
    <w:basedOn w:val="DefaultParagraphFont"/>
    <w:link w:val="EndnoteText"/>
    <w:semiHidden/>
    <w:rsid w:val="004A60F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735">
                      <w:marLeft w:val="46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1AC647796BF46BC0382325E001A45" ma:contentTypeVersion="13" ma:contentTypeDescription="Create a new document." ma:contentTypeScope="" ma:versionID="88c60bf240f9db52919b35c1cefb77cb">
  <xsd:schema xmlns:xsd="http://www.w3.org/2001/XMLSchema" xmlns:xs="http://www.w3.org/2001/XMLSchema" xmlns:p="http://schemas.microsoft.com/office/2006/metadata/properties" xmlns:ns3="4ca24509-133b-441b-acc5-51120a84411e" xmlns:ns4="536854e8-aa7d-4113-90a0-c3a5f73c8b21" targetNamespace="http://schemas.microsoft.com/office/2006/metadata/properties" ma:root="true" ma:fieldsID="462cf6d99f263ccfbf8bae02ac382e14" ns3:_="" ns4:_="">
    <xsd:import namespace="4ca24509-133b-441b-acc5-51120a84411e"/>
    <xsd:import namespace="536854e8-aa7d-4113-90a0-c3a5f73c8b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24509-133b-441b-acc5-51120a844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854e8-aa7d-4113-90a0-c3a5f73c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A2A12-2343-4015-B825-56FBFCAD2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FF15E-CFBD-4171-8B3B-2D9DEB192EE0}">
  <ds:schemaRefs>
    <ds:schemaRef ds:uri="http://purl.org/dc/dcmitype/"/>
    <ds:schemaRef ds:uri="http://schemas.microsoft.com/office/infopath/2007/PartnerControls"/>
    <ds:schemaRef ds:uri="536854e8-aa7d-4113-90a0-c3a5f73c8b2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a24509-133b-441b-acc5-51120a8441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7CFF48-43DE-43C1-B735-20E3E7CE3E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F29B0-838E-49B5-8E8C-70FC44583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24509-133b-441b-acc5-51120a84411e"/>
    <ds:schemaRef ds:uri="536854e8-aa7d-4113-90a0-c3a5f73c8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Parent Teacher Council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SPTC</dc:creator>
  <cp:lastModifiedBy>Eileen Prior</cp:lastModifiedBy>
  <cp:revision>2</cp:revision>
  <cp:lastPrinted>2014-08-26T15:45:00Z</cp:lastPrinted>
  <dcterms:created xsi:type="dcterms:W3CDTF">2022-01-14T16:57:00Z</dcterms:created>
  <dcterms:modified xsi:type="dcterms:W3CDTF">2022-01-14T16:57:00Z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0x0101003AC1AC647796BF46BC0382325E001A45</vt:lpwstr>
  </property>
</Properties>
</file>