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A075" w14:textId="37B714FB" w:rsidR="00453096" w:rsidRPr="00E10F61" w:rsidRDefault="00453096">
      <w:pPr>
        <w:rPr>
          <w:sz w:val="16"/>
          <w:szCs w:val="16"/>
        </w:rPr>
      </w:pPr>
    </w:p>
    <w:p w14:paraId="05ACC30B" w14:textId="6479CDD6" w:rsidR="00B91373" w:rsidRPr="00B91373" w:rsidRDefault="00B91373">
      <w:pPr>
        <w:rPr>
          <w:b/>
          <w:bCs/>
          <w:sz w:val="24"/>
          <w:szCs w:val="24"/>
        </w:rPr>
      </w:pPr>
      <w:r w:rsidRPr="00B91373">
        <w:rPr>
          <w:b/>
          <w:bCs/>
          <w:sz w:val="24"/>
          <w:szCs w:val="24"/>
        </w:rPr>
        <w:t>Post: Business Manager</w:t>
      </w:r>
    </w:p>
    <w:p w14:paraId="2FDA6D93" w14:textId="2171460B" w:rsidR="00B91373" w:rsidRPr="00B91373" w:rsidRDefault="00B91373">
      <w:pPr>
        <w:rPr>
          <w:b/>
          <w:bCs/>
          <w:sz w:val="24"/>
          <w:szCs w:val="24"/>
        </w:rPr>
      </w:pPr>
      <w:r w:rsidRPr="00B91373">
        <w:rPr>
          <w:b/>
          <w:bCs/>
          <w:sz w:val="24"/>
          <w:szCs w:val="24"/>
        </w:rPr>
        <w:t>Job purpose</w:t>
      </w:r>
    </w:p>
    <w:p w14:paraId="1198E1DA" w14:textId="732F593E" w:rsidR="00B91373" w:rsidRDefault="00B91373">
      <w:pPr>
        <w:rPr>
          <w:sz w:val="24"/>
          <w:szCs w:val="24"/>
        </w:rPr>
      </w:pPr>
      <w:r>
        <w:rPr>
          <w:sz w:val="24"/>
          <w:szCs w:val="24"/>
        </w:rPr>
        <w:t xml:space="preserve">To work collaboratively with the Nursery Manager and the Board of Directors on finance and administration matters to ensure </w:t>
      </w:r>
      <w:r w:rsidR="0073464A">
        <w:rPr>
          <w:sz w:val="24"/>
          <w:szCs w:val="24"/>
        </w:rPr>
        <w:t xml:space="preserve">that Blackhall Nursery continues to deliver </w:t>
      </w:r>
      <w:r>
        <w:rPr>
          <w:sz w:val="24"/>
          <w:szCs w:val="24"/>
        </w:rPr>
        <w:t>a high quality, sustainable, values</w:t>
      </w:r>
      <w:r w:rsidR="00B44769">
        <w:rPr>
          <w:sz w:val="24"/>
          <w:szCs w:val="24"/>
        </w:rPr>
        <w:t>-</w:t>
      </w:r>
      <w:r>
        <w:rPr>
          <w:sz w:val="24"/>
          <w:szCs w:val="24"/>
        </w:rPr>
        <w:t>focussed</w:t>
      </w:r>
      <w:r w:rsidR="0073464A">
        <w:rPr>
          <w:sz w:val="24"/>
          <w:szCs w:val="24"/>
        </w:rPr>
        <w:t xml:space="preserve"> service.  </w:t>
      </w:r>
      <w:r>
        <w:rPr>
          <w:sz w:val="24"/>
          <w:szCs w:val="24"/>
        </w:rPr>
        <w:t xml:space="preserve">  </w:t>
      </w:r>
      <w:r w:rsidR="00E976AA">
        <w:rPr>
          <w:sz w:val="24"/>
          <w:szCs w:val="24"/>
        </w:rPr>
        <w:t xml:space="preserve">To display integrity, flexibility, </w:t>
      </w:r>
      <w:proofErr w:type="gramStart"/>
      <w:r w:rsidR="00E976AA">
        <w:rPr>
          <w:sz w:val="24"/>
          <w:szCs w:val="24"/>
        </w:rPr>
        <w:t>commitment</w:t>
      </w:r>
      <w:proofErr w:type="gramEnd"/>
      <w:r w:rsidR="00E976AA">
        <w:rPr>
          <w:sz w:val="24"/>
          <w:szCs w:val="24"/>
        </w:rPr>
        <w:t xml:space="preserve"> and a shared sense of responsibility for the continuing success of the Nursery. </w:t>
      </w:r>
      <w:r w:rsidR="000C34D2">
        <w:rPr>
          <w:sz w:val="24"/>
          <w:szCs w:val="24"/>
        </w:rPr>
        <w:t xml:space="preserve">  In return you can enjoy being </w:t>
      </w:r>
      <w:r w:rsidR="001224EC">
        <w:rPr>
          <w:sz w:val="24"/>
          <w:szCs w:val="24"/>
        </w:rPr>
        <w:t xml:space="preserve">an integral </w:t>
      </w:r>
      <w:r w:rsidR="000C34D2">
        <w:rPr>
          <w:sz w:val="24"/>
          <w:szCs w:val="24"/>
        </w:rPr>
        <w:t xml:space="preserve">part of a warm, </w:t>
      </w:r>
      <w:proofErr w:type="gramStart"/>
      <w:r w:rsidR="000C34D2">
        <w:rPr>
          <w:sz w:val="24"/>
          <w:szCs w:val="24"/>
        </w:rPr>
        <w:t>happy</w:t>
      </w:r>
      <w:proofErr w:type="gramEnd"/>
      <w:r w:rsidR="000C34D2">
        <w:rPr>
          <w:sz w:val="24"/>
          <w:szCs w:val="24"/>
        </w:rPr>
        <w:t xml:space="preserve"> </w:t>
      </w:r>
      <w:r w:rsidR="001224EC">
        <w:rPr>
          <w:sz w:val="24"/>
          <w:szCs w:val="24"/>
        </w:rPr>
        <w:t xml:space="preserve">and </w:t>
      </w:r>
      <w:r w:rsidR="000C34D2">
        <w:rPr>
          <w:sz w:val="24"/>
          <w:szCs w:val="24"/>
        </w:rPr>
        <w:t xml:space="preserve">caring environment and to receive </w:t>
      </w:r>
      <w:r w:rsidR="001224EC">
        <w:rPr>
          <w:sz w:val="24"/>
          <w:szCs w:val="24"/>
        </w:rPr>
        <w:t>appreciation from the staff and parents a</w:t>
      </w:r>
      <w:r w:rsidR="00E10F61">
        <w:rPr>
          <w:sz w:val="24"/>
          <w:szCs w:val="24"/>
        </w:rPr>
        <w:t xml:space="preserve">s well as </w:t>
      </w:r>
      <w:r w:rsidR="000C34D2">
        <w:rPr>
          <w:sz w:val="24"/>
          <w:szCs w:val="24"/>
        </w:rPr>
        <w:t xml:space="preserve">smiles, </w:t>
      </w:r>
      <w:r w:rsidR="001224EC">
        <w:rPr>
          <w:sz w:val="24"/>
          <w:szCs w:val="24"/>
        </w:rPr>
        <w:t xml:space="preserve">stories and drawings from the children.  </w:t>
      </w:r>
    </w:p>
    <w:tbl>
      <w:tblPr>
        <w:tblStyle w:val="TableGrid"/>
        <w:tblW w:w="0" w:type="auto"/>
        <w:tblLook w:val="04A0" w:firstRow="1" w:lastRow="0" w:firstColumn="1" w:lastColumn="0" w:noHBand="0" w:noVBand="1"/>
      </w:tblPr>
      <w:tblGrid>
        <w:gridCol w:w="2405"/>
        <w:gridCol w:w="6611"/>
      </w:tblGrid>
      <w:tr w:rsidR="0073464A" w14:paraId="6F44DDBC" w14:textId="77777777" w:rsidTr="009159F3">
        <w:tc>
          <w:tcPr>
            <w:tcW w:w="2405" w:type="dxa"/>
          </w:tcPr>
          <w:p w14:paraId="6BD902F4" w14:textId="77777777" w:rsidR="0073464A" w:rsidRDefault="0073464A">
            <w:pPr>
              <w:rPr>
                <w:b/>
                <w:bCs/>
                <w:sz w:val="24"/>
                <w:szCs w:val="24"/>
              </w:rPr>
            </w:pPr>
            <w:r w:rsidRPr="0073464A">
              <w:rPr>
                <w:b/>
                <w:bCs/>
                <w:sz w:val="24"/>
                <w:szCs w:val="24"/>
              </w:rPr>
              <w:t>Main responsibilities</w:t>
            </w:r>
          </w:p>
          <w:p w14:paraId="5B140224" w14:textId="0834C793" w:rsidR="00C71F43" w:rsidRPr="0073464A" w:rsidRDefault="00C71F43">
            <w:pPr>
              <w:rPr>
                <w:b/>
                <w:bCs/>
                <w:sz w:val="24"/>
                <w:szCs w:val="24"/>
              </w:rPr>
            </w:pPr>
          </w:p>
        </w:tc>
        <w:tc>
          <w:tcPr>
            <w:tcW w:w="6611" w:type="dxa"/>
          </w:tcPr>
          <w:p w14:paraId="29A30D60" w14:textId="1F334724" w:rsidR="0073464A" w:rsidRPr="0073464A" w:rsidRDefault="0073464A">
            <w:pPr>
              <w:rPr>
                <w:b/>
                <w:bCs/>
                <w:sz w:val="24"/>
                <w:szCs w:val="24"/>
              </w:rPr>
            </w:pPr>
            <w:r w:rsidRPr="0073464A">
              <w:rPr>
                <w:b/>
                <w:bCs/>
                <w:sz w:val="24"/>
                <w:szCs w:val="24"/>
              </w:rPr>
              <w:t>Tasks</w:t>
            </w:r>
          </w:p>
        </w:tc>
      </w:tr>
      <w:tr w:rsidR="0073464A" w14:paraId="5CF37F07" w14:textId="77777777" w:rsidTr="009159F3">
        <w:tc>
          <w:tcPr>
            <w:tcW w:w="2405" w:type="dxa"/>
          </w:tcPr>
          <w:p w14:paraId="37B625E0" w14:textId="77777777" w:rsidR="00C71F43" w:rsidRDefault="00C71F43">
            <w:pPr>
              <w:rPr>
                <w:sz w:val="24"/>
                <w:szCs w:val="24"/>
              </w:rPr>
            </w:pPr>
          </w:p>
          <w:p w14:paraId="74D5A60A" w14:textId="7F533F73" w:rsidR="0073464A" w:rsidRDefault="0073464A">
            <w:pPr>
              <w:rPr>
                <w:sz w:val="24"/>
                <w:szCs w:val="24"/>
              </w:rPr>
            </w:pPr>
            <w:r>
              <w:rPr>
                <w:sz w:val="24"/>
                <w:szCs w:val="24"/>
              </w:rPr>
              <w:t>Finance</w:t>
            </w:r>
          </w:p>
          <w:p w14:paraId="64BB5D64" w14:textId="77777777" w:rsidR="0073464A" w:rsidRDefault="0073464A">
            <w:pPr>
              <w:rPr>
                <w:sz w:val="24"/>
                <w:szCs w:val="24"/>
              </w:rPr>
            </w:pPr>
          </w:p>
          <w:p w14:paraId="65E98D13" w14:textId="77777777" w:rsidR="0073464A" w:rsidRDefault="0073464A">
            <w:pPr>
              <w:rPr>
                <w:sz w:val="24"/>
                <w:szCs w:val="24"/>
              </w:rPr>
            </w:pPr>
          </w:p>
          <w:p w14:paraId="68FE1DFB" w14:textId="77777777" w:rsidR="0073464A" w:rsidRDefault="0073464A">
            <w:pPr>
              <w:rPr>
                <w:sz w:val="24"/>
                <w:szCs w:val="24"/>
              </w:rPr>
            </w:pPr>
          </w:p>
          <w:p w14:paraId="2AD4D701" w14:textId="77777777" w:rsidR="0073464A" w:rsidRDefault="0073464A">
            <w:pPr>
              <w:rPr>
                <w:sz w:val="24"/>
                <w:szCs w:val="24"/>
              </w:rPr>
            </w:pPr>
          </w:p>
          <w:p w14:paraId="3FFB6889" w14:textId="77D1130D" w:rsidR="0073464A" w:rsidRDefault="0073464A">
            <w:pPr>
              <w:rPr>
                <w:sz w:val="24"/>
                <w:szCs w:val="24"/>
              </w:rPr>
            </w:pPr>
          </w:p>
        </w:tc>
        <w:tc>
          <w:tcPr>
            <w:tcW w:w="6611" w:type="dxa"/>
          </w:tcPr>
          <w:p w14:paraId="2E481CC3" w14:textId="77777777" w:rsidR="00C71F43" w:rsidRDefault="00C71F43" w:rsidP="00C71F43">
            <w:pPr>
              <w:pStyle w:val="ListParagraph"/>
              <w:rPr>
                <w:sz w:val="24"/>
                <w:szCs w:val="24"/>
              </w:rPr>
            </w:pPr>
          </w:p>
          <w:p w14:paraId="2595C938" w14:textId="1184175A" w:rsidR="009328B4" w:rsidRDefault="0073464A" w:rsidP="00F05DAB">
            <w:pPr>
              <w:pStyle w:val="ListParagraph"/>
              <w:numPr>
                <w:ilvl w:val="0"/>
                <w:numId w:val="1"/>
              </w:numPr>
              <w:rPr>
                <w:sz w:val="24"/>
                <w:szCs w:val="24"/>
              </w:rPr>
            </w:pPr>
            <w:r w:rsidRPr="00F05DAB">
              <w:rPr>
                <w:sz w:val="24"/>
                <w:szCs w:val="24"/>
              </w:rPr>
              <w:t>Quick</w:t>
            </w:r>
            <w:r w:rsidR="001066AE">
              <w:rPr>
                <w:sz w:val="24"/>
                <w:szCs w:val="24"/>
              </w:rPr>
              <w:t>B</w:t>
            </w:r>
            <w:r w:rsidRPr="00F05DAB">
              <w:rPr>
                <w:sz w:val="24"/>
                <w:szCs w:val="24"/>
              </w:rPr>
              <w:t xml:space="preserve">ooks – enter and code </w:t>
            </w:r>
            <w:r w:rsidR="005D47E7" w:rsidRPr="00F05DAB">
              <w:rPr>
                <w:sz w:val="24"/>
                <w:szCs w:val="24"/>
              </w:rPr>
              <w:t xml:space="preserve">expenditure and income, </w:t>
            </w:r>
            <w:r w:rsidRPr="00F05DAB">
              <w:rPr>
                <w:sz w:val="24"/>
                <w:szCs w:val="24"/>
              </w:rPr>
              <w:t xml:space="preserve">match payments, </w:t>
            </w:r>
            <w:r w:rsidR="009328B4" w:rsidRPr="00F05DAB">
              <w:rPr>
                <w:sz w:val="24"/>
                <w:szCs w:val="24"/>
              </w:rPr>
              <w:t xml:space="preserve">run </w:t>
            </w:r>
            <w:r w:rsidRPr="00F05DAB">
              <w:rPr>
                <w:sz w:val="24"/>
                <w:szCs w:val="24"/>
              </w:rPr>
              <w:t>bank reconciliations, monitor spend against budgets</w:t>
            </w:r>
            <w:r w:rsidR="009328B4" w:rsidRPr="00F05DAB">
              <w:rPr>
                <w:sz w:val="24"/>
                <w:szCs w:val="24"/>
              </w:rPr>
              <w:t xml:space="preserve">, </w:t>
            </w:r>
            <w:r w:rsidR="005D47E7" w:rsidRPr="00F05DAB">
              <w:rPr>
                <w:sz w:val="24"/>
                <w:szCs w:val="24"/>
              </w:rPr>
              <w:t xml:space="preserve">generate reports, </w:t>
            </w:r>
            <w:r w:rsidR="009328B4" w:rsidRPr="00F05DAB">
              <w:rPr>
                <w:sz w:val="24"/>
                <w:szCs w:val="24"/>
              </w:rPr>
              <w:t>monitor fundraising and grant spend, raise invoices as required, manage petty cash</w:t>
            </w:r>
            <w:r w:rsidR="005D47E7" w:rsidRPr="00F05DAB">
              <w:rPr>
                <w:sz w:val="24"/>
                <w:szCs w:val="24"/>
              </w:rPr>
              <w:t>, all with appropriate supporting documentation</w:t>
            </w:r>
            <w:r w:rsidR="009328B4" w:rsidRPr="00F05DAB">
              <w:rPr>
                <w:sz w:val="24"/>
                <w:szCs w:val="24"/>
              </w:rPr>
              <w:t>.</w:t>
            </w:r>
          </w:p>
          <w:p w14:paraId="180562D7" w14:textId="54CC7336" w:rsidR="009328B4" w:rsidRDefault="009328B4" w:rsidP="00F05DAB">
            <w:pPr>
              <w:pStyle w:val="ListParagraph"/>
              <w:numPr>
                <w:ilvl w:val="0"/>
                <w:numId w:val="1"/>
              </w:numPr>
              <w:rPr>
                <w:sz w:val="24"/>
                <w:szCs w:val="24"/>
              </w:rPr>
            </w:pPr>
            <w:r w:rsidRPr="00F05DAB">
              <w:rPr>
                <w:sz w:val="24"/>
                <w:szCs w:val="24"/>
              </w:rPr>
              <w:t>Payroll</w:t>
            </w:r>
            <w:r w:rsidR="006A720F">
              <w:rPr>
                <w:sz w:val="24"/>
                <w:szCs w:val="24"/>
              </w:rPr>
              <w:t xml:space="preserve"> (Sage)</w:t>
            </w:r>
          </w:p>
          <w:p w14:paraId="391A2CBC" w14:textId="464598C8" w:rsidR="009328B4" w:rsidRDefault="003000B9" w:rsidP="009328B4">
            <w:pPr>
              <w:pStyle w:val="ListParagraph"/>
              <w:numPr>
                <w:ilvl w:val="0"/>
                <w:numId w:val="1"/>
              </w:numPr>
              <w:rPr>
                <w:sz w:val="24"/>
                <w:szCs w:val="24"/>
              </w:rPr>
            </w:pPr>
            <w:r>
              <w:rPr>
                <w:sz w:val="24"/>
                <w:szCs w:val="24"/>
              </w:rPr>
              <w:t>Contribute to b</w:t>
            </w:r>
            <w:r w:rsidR="009328B4" w:rsidRPr="00F05DAB">
              <w:rPr>
                <w:sz w:val="24"/>
                <w:szCs w:val="24"/>
              </w:rPr>
              <w:t xml:space="preserve">udget </w:t>
            </w:r>
            <w:r w:rsidR="005D47E7" w:rsidRPr="00F05DAB">
              <w:rPr>
                <w:sz w:val="24"/>
                <w:szCs w:val="24"/>
              </w:rPr>
              <w:t>preparation and monitoring</w:t>
            </w:r>
            <w:r w:rsidR="00B34638">
              <w:rPr>
                <w:sz w:val="24"/>
                <w:szCs w:val="24"/>
              </w:rPr>
              <w:t xml:space="preserve"> (including salary review)</w:t>
            </w:r>
            <w:r>
              <w:rPr>
                <w:sz w:val="24"/>
                <w:szCs w:val="24"/>
              </w:rPr>
              <w:t xml:space="preserve">, </w:t>
            </w:r>
            <w:r w:rsidR="000126BA">
              <w:rPr>
                <w:sz w:val="24"/>
                <w:szCs w:val="24"/>
              </w:rPr>
              <w:t xml:space="preserve">and provide </w:t>
            </w:r>
            <w:r>
              <w:rPr>
                <w:sz w:val="24"/>
                <w:szCs w:val="24"/>
              </w:rPr>
              <w:t>information on legislative changes and sector changes</w:t>
            </w:r>
          </w:p>
          <w:p w14:paraId="4A204CFA" w14:textId="377778A1" w:rsidR="009328B4" w:rsidRDefault="00B34638" w:rsidP="009328B4">
            <w:pPr>
              <w:pStyle w:val="ListParagraph"/>
              <w:numPr>
                <w:ilvl w:val="0"/>
                <w:numId w:val="1"/>
              </w:numPr>
              <w:rPr>
                <w:sz w:val="24"/>
                <w:szCs w:val="24"/>
              </w:rPr>
            </w:pPr>
            <w:r>
              <w:rPr>
                <w:sz w:val="24"/>
                <w:szCs w:val="24"/>
              </w:rPr>
              <w:t xml:space="preserve">Lead on the </w:t>
            </w:r>
            <w:r w:rsidR="009328B4" w:rsidRPr="00F05DAB">
              <w:rPr>
                <w:sz w:val="24"/>
                <w:szCs w:val="24"/>
              </w:rPr>
              <w:t xml:space="preserve">preparation of </w:t>
            </w:r>
            <w:r>
              <w:rPr>
                <w:sz w:val="24"/>
                <w:szCs w:val="24"/>
              </w:rPr>
              <w:t xml:space="preserve">the </w:t>
            </w:r>
            <w:r w:rsidR="009328B4" w:rsidRPr="00F05DAB">
              <w:rPr>
                <w:sz w:val="24"/>
                <w:szCs w:val="24"/>
              </w:rPr>
              <w:t xml:space="preserve">annual accounts, including </w:t>
            </w:r>
            <w:r>
              <w:rPr>
                <w:sz w:val="24"/>
                <w:szCs w:val="24"/>
              </w:rPr>
              <w:t xml:space="preserve">the </w:t>
            </w:r>
            <w:r w:rsidR="009328B4" w:rsidRPr="00F05DAB">
              <w:rPr>
                <w:sz w:val="24"/>
                <w:szCs w:val="24"/>
              </w:rPr>
              <w:t>Trustees’ Annual Report</w:t>
            </w:r>
            <w:r>
              <w:rPr>
                <w:sz w:val="24"/>
                <w:szCs w:val="24"/>
              </w:rPr>
              <w:t>, and ensure that the accounts are reviewed and submitted to Companies House and OSCR on time.</w:t>
            </w:r>
          </w:p>
          <w:p w14:paraId="1D082C42" w14:textId="4B917BBE" w:rsidR="005D47E7" w:rsidRDefault="005D47E7" w:rsidP="009328B4">
            <w:pPr>
              <w:pStyle w:val="ListParagraph"/>
              <w:numPr>
                <w:ilvl w:val="0"/>
                <w:numId w:val="1"/>
              </w:numPr>
              <w:rPr>
                <w:sz w:val="24"/>
                <w:szCs w:val="24"/>
              </w:rPr>
            </w:pPr>
            <w:r w:rsidRPr="00F05DAB">
              <w:rPr>
                <w:sz w:val="24"/>
                <w:szCs w:val="24"/>
              </w:rPr>
              <w:t>Provide information to the Manager / Board / committee fundraisers as necessary</w:t>
            </w:r>
          </w:p>
          <w:p w14:paraId="64AC336B" w14:textId="77777777" w:rsidR="0005353D" w:rsidRDefault="0005353D" w:rsidP="0005353D">
            <w:pPr>
              <w:pStyle w:val="ListParagraph"/>
              <w:numPr>
                <w:ilvl w:val="0"/>
                <w:numId w:val="1"/>
              </w:numPr>
              <w:rPr>
                <w:sz w:val="24"/>
                <w:szCs w:val="24"/>
              </w:rPr>
            </w:pPr>
            <w:r>
              <w:rPr>
                <w:sz w:val="24"/>
                <w:szCs w:val="24"/>
              </w:rPr>
              <w:t>Complete grant applications, monitor spend</w:t>
            </w:r>
          </w:p>
          <w:p w14:paraId="3D3D862F" w14:textId="77777777" w:rsidR="0005353D" w:rsidRDefault="0005353D" w:rsidP="0005353D">
            <w:pPr>
              <w:pStyle w:val="ListParagraph"/>
              <w:rPr>
                <w:sz w:val="24"/>
                <w:szCs w:val="24"/>
              </w:rPr>
            </w:pPr>
            <w:r>
              <w:rPr>
                <w:sz w:val="24"/>
                <w:szCs w:val="24"/>
              </w:rPr>
              <w:t>and complete reports as necessary</w:t>
            </w:r>
          </w:p>
          <w:p w14:paraId="391E0969" w14:textId="3C88320B" w:rsidR="003F724B" w:rsidRPr="00E10F61" w:rsidRDefault="003F724B" w:rsidP="000126BA">
            <w:pPr>
              <w:pStyle w:val="ListParagraph"/>
              <w:numPr>
                <w:ilvl w:val="0"/>
                <w:numId w:val="1"/>
              </w:numPr>
              <w:rPr>
                <w:sz w:val="24"/>
                <w:szCs w:val="24"/>
              </w:rPr>
            </w:pPr>
            <w:r w:rsidRPr="00E10F61">
              <w:rPr>
                <w:sz w:val="24"/>
                <w:szCs w:val="24"/>
              </w:rPr>
              <w:t>To ensure that the Nursery’s financial guidance documents are adhered to and reviewed as necessary in the Policy Review Schedule</w:t>
            </w:r>
          </w:p>
          <w:p w14:paraId="2AE637B2" w14:textId="77BDDEFB" w:rsidR="0073464A" w:rsidRDefault="0073464A" w:rsidP="009328B4">
            <w:pPr>
              <w:rPr>
                <w:sz w:val="24"/>
                <w:szCs w:val="24"/>
              </w:rPr>
            </w:pPr>
            <w:r>
              <w:rPr>
                <w:sz w:val="24"/>
                <w:szCs w:val="24"/>
              </w:rPr>
              <w:t xml:space="preserve"> </w:t>
            </w:r>
          </w:p>
        </w:tc>
      </w:tr>
      <w:tr w:rsidR="009328B4" w14:paraId="1A01B75F" w14:textId="77777777" w:rsidTr="009159F3">
        <w:tc>
          <w:tcPr>
            <w:tcW w:w="2405" w:type="dxa"/>
          </w:tcPr>
          <w:p w14:paraId="2CA4152D" w14:textId="77777777" w:rsidR="009328B4" w:rsidRDefault="009328B4">
            <w:pPr>
              <w:rPr>
                <w:sz w:val="24"/>
                <w:szCs w:val="24"/>
              </w:rPr>
            </w:pPr>
          </w:p>
          <w:p w14:paraId="352057B9" w14:textId="54114C83" w:rsidR="009328B4" w:rsidRDefault="009328B4">
            <w:pPr>
              <w:rPr>
                <w:sz w:val="24"/>
                <w:szCs w:val="24"/>
              </w:rPr>
            </w:pPr>
            <w:r>
              <w:rPr>
                <w:sz w:val="24"/>
                <w:szCs w:val="24"/>
              </w:rPr>
              <w:t>Administration</w:t>
            </w:r>
          </w:p>
          <w:p w14:paraId="7C51CA25" w14:textId="77777777" w:rsidR="009328B4" w:rsidRDefault="009328B4">
            <w:pPr>
              <w:rPr>
                <w:sz w:val="24"/>
                <w:szCs w:val="24"/>
              </w:rPr>
            </w:pPr>
          </w:p>
          <w:p w14:paraId="622BEF4F" w14:textId="77777777" w:rsidR="009328B4" w:rsidRDefault="009328B4">
            <w:pPr>
              <w:rPr>
                <w:sz w:val="24"/>
                <w:szCs w:val="24"/>
              </w:rPr>
            </w:pPr>
          </w:p>
          <w:p w14:paraId="762788E4" w14:textId="77777777" w:rsidR="009328B4" w:rsidRDefault="009328B4">
            <w:pPr>
              <w:rPr>
                <w:sz w:val="24"/>
                <w:szCs w:val="24"/>
              </w:rPr>
            </w:pPr>
          </w:p>
          <w:p w14:paraId="672CD547" w14:textId="77777777" w:rsidR="009328B4" w:rsidRDefault="009328B4">
            <w:pPr>
              <w:rPr>
                <w:sz w:val="24"/>
                <w:szCs w:val="24"/>
              </w:rPr>
            </w:pPr>
          </w:p>
          <w:p w14:paraId="75F1DB8C" w14:textId="77777777" w:rsidR="009328B4" w:rsidRDefault="009328B4">
            <w:pPr>
              <w:rPr>
                <w:sz w:val="24"/>
                <w:szCs w:val="24"/>
              </w:rPr>
            </w:pPr>
          </w:p>
          <w:p w14:paraId="0D77596E" w14:textId="77777777" w:rsidR="009328B4" w:rsidRDefault="009328B4">
            <w:pPr>
              <w:rPr>
                <w:sz w:val="24"/>
                <w:szCs w:val="24"/>
              </w:rPr>
            </w:pPr>
          </w:p>
          <w:p w14:paraId="631B0BD4" w14:textId="77777777" w:rsidR="009328B4" w:rsidRDefault="009328B4">
            <w:pPr>
              <w:rPr>
                <w:sz w:val="24"/>
                <w:szCs w:val="24"/>
              </w:rPr>
            </w:pPr>
          </w:p>
          <w:p w14:paraId="015F4381" w14:textId="36AE9872" w:rsidR="009328B4" w:rsidRDefault="009328B4">
            <w:pPr>
              <w:rPr>
                <w:sz w:val="24"/>
                <w:szCs w:val="24"/>
              </w:rPr>
            </w:pPr>
          </w:p>
        </w:tc>
        <w:tc>
          <w:tcPr>
            <w:tcW w:w="6611" w:type="dxa"/>
          </w:tcPr>
          <w:p w14:paraId="77F68E64" w14:textId="77777777" w:rsidR="009328B4" w:rsidRDefault="009328B4">
            <w:pPr>
              <w:rPr>
                <w:sz w:val="24"/>
                <w:szCs w:val="24"/>
              </w:rPr>
            </w:pPr>
          </w:p>
          <w:p w14:paraId="74052630" w14:textId="68F98493" w:rsidR="009328B4" w:rsidRDefault="009328B4" w:rsidP="00F05DAB">
            <w:pPr>
              <w:pStyle w:val="ListParagraph"/>
              <w:numPr>
                <w:ilvl w:val="0"/>
                <w:numId w:val="2"/>
              </w:numPr>
              <w:rPr>
                <w:sz w:val="24"/>
                <w:szCs w:val="24"/>
              </w:rPr>
            </w:pPr>
            <w:r w:rsidRPr="00F05DAB">
              <w:rPr>
                <w:sz w:val="24"/>
                <w:szCs w:val="24"/>
              </w:rPr>
              <w:t xml:space="preserve">To </w:t>
            </w:r>
            <w:r w:rsidR="00650E39">
              <w:rPr>
                <w:sz w:val="24"/>
                <w:szCs w:val="24"/>
              </w:rPr>
              <w:t>respond to waiting list enquiries</w:t>
            </w:r>
            <w:r w:rsidR="004016F7">
              <w:rPr>
                <w:sz w:val="24"/>
                <w:szCs w:val="24"/>
              </w:rPr>
              <w:t xml:space="preserve"> and applications, to manage the </w:t>
            </w:r>
            <w:r w:rsidRPr="00F05DAB">
              <w:rPr>
                <w:sz w:val="24"/>
                <w:szCs w:val="24"/>
              </w:rPr>
              <w:t>waiting list</w:t>
            </w:r>
            <w:r w:rsidR="004016F7">
              <w:rPr>
                <w:sz w:val="24"/>
                <w:szCs w:val="24"/>
              </w:rPr>
              <w:t>, the pl</w:t>
            </w:r>
            <w:r w:rsidRPr="00F05DAB">
              <w:rPr>
                <w:sz w:val="24"/>
                <w:szCs w:val="24"/>
              </w:rPr>
              <w:t>ace offer process</w:t>
            </w:r>
            <w:r w:rsidR="005D47E7" w:rsidRPr="00F05DAB">
              <w:rPr>
                <w:sz w:val="24"/>
                <w:szCs w:val="24"/>
              </w:rPr>
              <w:t xml:space="preserve">, </w:t>
            </w:r>
            <w:r w:rsidR="004016F7">
              <w:rPr>
                <w:sz w:val="24"/>
                <w:szCs w:val="24"/>
              </w:rPr>
              <w:t xml:space="preserve">children’s </w:t>
            </w:r>
            <w:r w:rsidR="00F05DAB">
              <w:rPr>
                <w:sz w:val="24"/>
                <w:szCs w:val="24"/>
              </w:rPr>
              <w:t xml:space="preserve">enrolment, </w:t>
            </w:r>
            <w:r w:rsidR="004016F7">
              <w:rPr>
                <w:sz w:val="24"/>
                <w:szCs w:val="24"/>
              </w:rPr>
              <w:t xml:space="preserve">associated </w:t>
            </w:r>
            <w:r w:rsidR="005D47E7" w:rsidRPr="00F05DAB">
              <w:rPr>
                <w:sz w:val="24"/>
                <w:szCs w:val="24"/>
              </w:rPr>
              <w:t>data input</w:t>
            </w:r>
            <w:r w:rsidR="00F05DAB">
              <w:rPr>
                <w:sz w:val="24"/>
                <w:szCs w:val="24"/>
              </w:rPr>
              <w:t xml:space="preserve"> </w:t>
            </w:r>
            <w:r w:rsidRPr="00F05DAB">
              <w:rPr>
                <w:sz w:val="24"/>
                <w:szCs w:val="24"/>
              </w:rPr>
              <w:t xml:space="preserve">and </w:t>
            </w:r>
            <w:r w:rsidR="004016F7">
              <w:rPr>
                <w:sz w:val="24"/>
                <w:szCs w:val="24"/>
              </w:rPr>
              <w:t xml:space="preserve">any </w:t>
            </w:r>
            <w:r w:rsidR="005D47E7" w:rsidRPr="00F05DAB">
              <w:rPr>
                <w:sz w:val="24"/>
                <w:szCs w:val="24"/>
              </w:rPr>
              <w:t xml:space="preserve">partner provider </w:t>
            </w:r>
            <w:r w:rsidRPr="00F05DAB">
              <w:rPr>
                <w:sz w:val="24"/>
                <w:szCs w:val="24"/>
              </w:rPr>
              <w:t xml:space="preserve">contract </w:t>
            </w:r>
            <w:r w:rsidR="005D47E7" w:rsidRPr="00F05DAB">
              <w:rPr>
                <w:sz w:val="24"/>
                <w:szCs w:val="24"/>
              </w:rPr>
              <w:t xml:space="preserve">requirements </w:t>
            </w:r>
          </w:p>
          <w:p w14:paraId="7CF11766" w14:textId="33C2F885" w:rsidR="003000B9" w:rsidRDefault="003000B9" w:rsidP="003000B9">
            <w:pPr>
              <w:pStyle w:val="ListParagraph"/>
              <w:numPr>
                <w:ilvl w:val="0"/>
                <w:numId w:val="2"/>
              </w:numPr>
              <w:rPr>
                <w:sz w:val="24"/>
                <w:szCs w:val="24"/>
              </w:rPr>
            </w:pPr>
            <w:r>
              <w:rPr>
                <w:sz w:val="24"/>
                <w:szCs w:val="24"/>
              </w:rPr>
              <w:t>To assist the Manager with arranging</w:t>
            </w:r>
            <w:r w:rsidR="002404F7">
              <w:rPr>
                <w:sz w:val="24"/>
                <w:szCs w:val="24"/>
              </w:rPr>
              <w:t xml:space="preserve"> and taking part in</w:t>
            </w:r>
            <w:r>
              <w:rPr>
                <w:sz w:val="24"/>
                <w:szCs w:val="24"/>
              </w:rPr>
              <w:t xml:space="preserve"> events e.g. enrolment session, inform</w:t>
            </w:r>
            <w:r w:rsidR="009159F3">
              <w:rPr>
                <w:sz w:val="24"/>
                <w:szCs w:val="24"/>
              </w:rPr>
              <w:t>a</w:t>
            </w:r>
            <w:r>
              <w:rPr>
                <w:sz w:val="24"/>
                <w:szCs w:val="24"/>
              </w:rPr>
              <w:t>tion evening</w:t>
            </w:r>
          </w:p>
          <w:p w14:paraId="1A4734A8" w14:textId="1850AC09" w:rsidR="00697938" w:rsidRDefault="00697938" w:rsidP="003000B9">
            <w:pPr>
              <w:pStyle w:val="ListParagraph"/>
              <w:numPr>
                <w:ilvl w:val="0"/>
                <w:numId w:val="2"/>
              </w:numPr>
              <w:rPr>
                <w:sz w:val="24"/>
                <w:szCs w:val="24"/>
              </w:rPr>
            </w:pPr>
            <w:r>
              <w:rPr>
                <w:sz w:val="24"/>
                <w:szCs w:val="24"/>
              </w:rPr>
              <w:lastRenderedPageBreak/>
              <w:t>To manage the completion of the Partner Provider Contract with CEC and to ensure that all related documentation / polices are in place</w:t>
            </w:r>
          </w:p>
          <w:p w14:paraId="69E4915C" w14:textId="2D7BA0B9" w:rsidR="00697938" w:rsidRDefault="00697938" w:rsidP="003000B9">
            <w:pPr>
              <w:pStyle w:val="ListParagraph"/>
              <w:numPr>
                <w:ilvl w:val="0"/>
                <w:numId w:val="2"/>
              </w:numPr>
              <w:rPr>
                <w:sz w:val="24"/>
                <w:szCs w:val="24"/>
              </w:rPr>
            </w:pPr>
            <w:r>
              <w:rPr>
                <w:sz w:val="24"/>
                <w:szCs w:val="24"/>
              </w:rPr>
              <w:t xml:space="preserve">To manage the lease </w:t>
            </w:r>
            <w:r w:rsidR="00BE52A1">
              <w:rPr>
                <w:sz w:val="24"/>
                <w:szCs w:val="24"/>
              </w:rPr>
              <w:t xml:space="preserve">for the building </w:t>
            </w:r>
            <w:r>
              <w:rPr>
                <w:sz w:val="24"/>
                <w:szCs w:val="24"/>
              </w:rPr>
              <w:t xml:space="preserve">and to ensure that all necessary </w:t>
            </w:r>
            <w:r w:rsidR="00BE52A1">
              <w:rPr>
                <w:sz w:val="24"/>
                <w:szCs w:val="24"/>
              </w:rPr>
              <w:t>requirements are complied with, with input from the Manager and Board Chair / Board as necessary</w:t>
            </w:r>
          </w:p>
          <w:p w14:paraId="5D78FC22" w14:textId="596E4C06" w:rsidR="00654A2E" w:rsidRDefault="005D47E7" w:rsidP="00654A2E">
            <w:pPr>
              <w:pStyle w:val="ListParagraph"/>
              <w:numPr>
                <w:ilvl w:val="0"/>
                <w:numId w:val="2"/>
              </w:numPr>
              <w:rPr>
                <w:sz w:val="24"/>
                <w:szCs w:val="24"/>
              </w:rPr>
            </w:pPr>
            <w:r w:rsidRPr="00F05DAB">
              <w:rPr>
                <w:sz w:val="24"/>
                <w:szCs w:val="24"/>
              </w:rPr>
              <w:t xml:space="preserve">To </w:t>
            </w:r>
            <w:r w:rsidR="00EE2D58" w:rsidRPr="00F05DAB">
              <w:rPr>
                <w:sz w:val="24"/>
                <w:szCs w:val="24"/>
              </w:rPr>
              <w:t xml:space="preserve">carry out </w:t>
            </w:r>
            <w:r w:rsidRPr="00F05DAB">
              <w:rPr>
                <w:sz w:val="24"/>
                <w:szCs w:val="24"/>
              </w:rPr>
              <w:t>HR administration</w:t>
            </w:r>
            <w:r w:rsidR="00F05DAB" w:rsidRPr="00F05DAB">
              <w:rPr>
                <w:sz w:val="24"/>
                <w:szCs w:val="24"/>
              </w:rPr>
              <w:t xml:space="preserve"> tasks</w:t>
            </w:r>
            <w:r w:rsidRPr="00F05DAB">
              <w:rPr>
                <w:sz w:val="24"/>
                <w:szCs w:val="24"/>
              </w:rPr>
              <w:t xml:space="preserve"> </w:t>
            </w:r>
            <w:r w:rsidR="00EE2D58" w:rsidRPr="00F05DAB">
              <w:rPr>
                <w:sz w:val="24"/>
                <w:szCs w:val="24"/>
              </w:rPr>
              <w:t xml:space="preserve">to support staff recruitment </w:t>
            </w:r>
            <w:r w:rsidR="00F05DAB" w:rsidRPr="00F05DAB">
              <w:rPr>
                <w:sz w:val="24"/>
                <w:szCs w:val="24"/>
              </w:rPr>
              <w:t xml:space="preserve">and induction </w:t>
            </w:r>
            <w:r w:rsidR="00EE2D58" w:rsidRPr="00F05DAB">
              <w:rPr>
                <w:sz w:val="24"/>
                <w:szCs w:val="24"/>
              </w:rPr>
              <w:t>(recruitment communications,</w:t>
            </w:r>
            <w:r w:rsidR="00F05DAB" w:rsidRPr="00F05DAB">
              <w:rPr>
                <w:sz w:val="24"/>
                <w:szCs w:val="24"/>
              </w:rPr>
              <w:t xml:space="preserve"> interviews,</w:t>
            </w:r>
            <w:r w:rsidR="00EE2D58" w:rsidRPr="00F05DAB">
              <w:rPr>
                <w:sz w:val="24"/>
                <w:szCs w:val="24"/>
              </w:rPr>
              <w:t xml:space="preserve"> reference requests, PVG applications, etc.)</w:t>
            </w:r>
            <w:r w:rsidR="00654A2E">
              <w:rPr>
                <w:sz w:val="24"/>
                <w:szCs w:val="24"/>
              </w:rPr>
              <w:t>, training (arrange in-service day training as requested) and appraisals</w:t>
            </w:r>
          </w:p>
          <w:p w14:paraId="0F274FAA" w14:textId="056D99D8" w:rsidR="005D47E7" w:rsidRDefault="00EE2D58" w:rsidP="00F05DAB">
            <w:pPr>
              <w:pStyle w:val="ListParagraph"/>
              <w:numPr>
                <w:ilvl w:val="0"/>
                <w:numId w:val="2"/>
              </w:numPr>
              <w:rPr>
                <w:sz w:val="24"/>
                <w:szCs w:val="24"/>
              </w:rPr>
            </w:pPr>
            <w:r w:rsidRPr="00F05DAB">
              <w:rPr>
                <w:sz w:val="24"/>
                <w:szCs w:val="24"/>
              </w:rPr>
              <w:t xml:space="preserve">and </w:t>
            </w:r>
            <w:r w:rsidR="00F05DAB" w:rsidRPr="00F05DAB">
              <w:rPr>
                <w:sz w:val="24"/>
                <w:szCs w:val="24"/>
              </w:rPr>
              <w:t>general HR requirements</w:t>
            </w:r>
          </w:p>
          <w:p w14:paraId="3B9F4030" w14:textId="12911E81" w:rsidR="00650E39" w:rsidRDefault="00650E39" w:rsidP="00F05DAB">
            <w:pPr>
              <w:pStyle w:val="ListParagraph"/>
              <w:numPr>
                <w:ilvl w:val="0"/>
                <w:numId w:val="2"/>
              </w:numPr>
              <w:rPr>
                <w:sz w:val="24"/>
                <w:szCs w:val="24"/>
              </w:rPr>
            </w:pPr>
            <w:r w:rsidRPr="00650E39">
              <w:rPr>
                <w:sz w:val="24"/>
                <w:szCs w:val="24"/>
              </w:rPr>
              <w:t>To record staff absence</w:t>
            </w:r>
          </w:p>
          <w:p w14:paraId="644BE7F8" w14:textId="1617CB72" w:rsidR="00650E39" w:rsidRDefault="00650E39" w:rsidP="00F05DAB">
            <w:pPr>
              <w:pStyle w:val="ListParagraph"/>
              <w:numPr>
                <w:ilvl w:val="0"/>
                <w:numId w:val="2"/>
              </w:numPr>
              <w:rPr>
                <w:sz w:val="24"/>
                <w:szCs w:val="24"/>
              </w:rPr>
            </w:pPr>
            <w:r>
              <w:rPr>
                <w:sz w:val="24"/>
                <w:szCs w:val="24"/>
              </w:rPr>
              <w:t xml:space="preserve">To gather information for annual returns (Care Inspectorate, </w:t>
            </w:r>
            <w:proofErr w:type="spellStart"/>
            <w:r>
              <w:rPr>
                <w:sz w:val="24"/>
                <w:szCs w:val="24"/>
              </w:rPr>
              <w:t>ScotExcel</w:t>
            </w:r>
            <w:proofErr w:type="spellEnd"/>
            <w:r>
              <w:rPr>
                <w:sz w:val="24"/>
                <w:szCs w:val="24"/>
              </w:rPr>
              <w:t>, CEC etc)</w:t>
            </w:r>
          </w:p>
          <w:p w14:paraId="321DA329" w14:textId="7D684EF4" w:rsidR="00F05DAB" w:rsidRPr="00650E39" w:rsidRDefault="00F05DAB" w:rsidP="00F05DAB">
            <w:pPr>
              <w:pStyle w:val="ListParagraph"/>
              <w:numPr>
                <w:ilvl w:val="0"/>
                <w:numId w:val="2"/>
              </w:numPr>
              <w:rPr>
                <w:sz w:val="24"/>
                <w:szCs w:val="24"/>
              </w:rPr>
            </w:pPr>
            <w:r w:rsidRPr="00650E39">
              <w:rPr>
                <w:sz w:val="24"/>
                <w:szCs w:val="24"/>
              </w:rPr>
              <w:t xml:space="preserve">To </w:t>
            </w:r>
            <w:r w:rsidR="00650E39">
              <w:rPr>
                <w:sz w:val="24"/>
                <w:szCs w:val="24"/>
              </w:rPr>
              <w:t>manage t</w:t>
            </w:r>
            <w:r w:rsidR="006A720F" w:rsidRPr="00650E39">
              <w:rPr>
                <w:sz w:val="24"/>
                <w:szCs w:val="24"/>
              </w:rPr>
              <w:t xml:space="preserve">he policy review </w:t>
            </w:r>
            <w:r w:rsidR="00650E39">
              <w:rPr>
                <w:sz w:val="24"/>
                <w:szCs w:val="24"/>
              </w:rPr>
              <w:t xml:space="preserve">and change </w:t>
            </w:r>
            <w:r w:rsidR="006A720F" w:rsidRPr="00650E39">
              <w:rPr>
                <w:sz w:val="24"/>
                <w:szCs w:val="24"/>
              </w:rPr>
              <w:t xml:space="preserve">process and to </w:t>
            </w:r>
            <w:r w:rsidR="00650E39">
              <w:rPr>
                <w:sz w:val="24"/>
                <w:szCs w:val="24"/>
              </w:rPr>
              <w:t xml:space="preserve">support the Manager and Board with change implementation </w:t>
            </w:r>
          </w:p>
          <w:p w14:paraId="4E27A27C" w14:textId="180FB4E8" w:rsidR="006A720F" w:rsidRDefault="006A720F" w:rsidP="00F05DAB">
            <w:pPr>
              <w:pStyle w:val="ListParagraph"/>
              <w:numPr>
                <w:ilvl w:val="0"/>
                <w:numId w:val="2"/>
              </w:numPr>
              <w:rPr>
                <w:sz w:val="24"/>
                <w:szCs w:val="24"/>
              </w:rPr>
            </w:pPr>
            <w:r>
              <w:rPr>
                <w:sz w:val="24"/>
                <w:szCs w:val="24"/>
              </w:rPr>
              <w:t>To ensure that the appropriate insurance and licence cover is in place and that any terms and conditions are complied with.</w:t>
            </w:r>
          </w:p>
          <w:p w14:paraId="7703D31A" w14:textId="7745B9D7" w:rsidR="006A720F" w:rsidRDefault="00650E39" w:rsidP="00F05DAB">
            <w:pPr>
              <w:pStyle w:val="ListParagraph"/>
              <w:numPr>
                <w:ilvl w:val="0"/>
                <w:numId w:val="2"/>
              </w:numPr>
              <w:rPr>
                <w:sz w:val="24"/>
                <w:szCs w:val="24"/>
              </w:rPr>
            </w:pPr>
            <w:r>
              <w:rPr>
                <w:sz w:val="24"/>
                <w:szCs w:val="24"/>
              </w:rPr>
              <w:t>To u</w:t>
            </w:r>
            <w:r w:rsidR="00B44769">
              <w:rPr>
                <w:sz w:val="24"/>
                <w:szCs w:val="24"/>
              </w:rPr>
              <w:t>p</w:t>
            </w:r>
            <w:r w:rsidR="001F294C">
              <w:rPr>
                <w:sz w:val="24"/>
                <w:szCs w:val="24"/>
              </w:rPr>
              <w:t xml:space="preserve">date the website and maintain appropriate IT services </w:t>
            </w:r>
          </w:p>
          <w:p w14:paraId="01BC63ED" w14:textId="2C28CF0A" w:rsidR="001F294C" w:rsidRDefault="001F294C" w:rsidP="00F05DAB">
            <w:pPr>
              <w:pStyle w:val="ListParagraph"/>
              <w:numPr>
                <w:ilvl w:val="0"/>
                <w:numId w:val="2"/>
              </w:numPr>
              <w:rPr>
                <w:sz w:val="24"/>
                <w:szCs w:val="24"/>
              </w:rPr>
            </w:pPr>
            <w:r>
              <w:rPr>
                <w:sz w:val="24"/>
                <w:szCs w:val="24"/>
              </w:rPr>
              <w:t>To manage the milk cont</w:t>
            </w:r>
            <w:r w:rsidR="00654A2E">
              <w:rPr>
                <w:sz w:val="24"/>
                <w:szCs w:val="24"/>
              </w:rPr>
              <w:t>r</w:t>
            </w:r>
            <w:r>
              <w:rPr>
                <w:sz w:val="24"/>
                <w:szCs w:val="24"/>
              </w:rPr>
              <w:t>act and food waste contract</w:t>
            </w:r>
            <w:r w:rsidR="003000B9">
              <w:rPr>
                <w:sz w:val="24"/>
                <w:szCs w:val="24"/>
              </w:rPr>
              <w:t>s, including over holiday periods</w:t>
            </w:r>
          </w:p>
          <w:p w14:paraId="6E56DC99" w14:textId="488E766C" w:rsidR="001F294C" w:rsidRDefault="000126BA" w:rsidP="001F294C">
            <w:pPr>
              <w:pStyle w:val="ListParagraph"/>
              <w:numPr>
                <w:ilvl w:val="0"/>
                <w:numId w:val="2"/>
              </w:numPr>
              <w:rPr>
                <w:sz w:val="24"/>
                <w:szCs w:val="24"/>
              </w:rPr>
            </w:pPr>
            <w:r w:rsidRPr="00DB6BC7">
              <w:rPr>
                <w:sz w:val="24"/>
                <w:szCs w:val="24"/>
              </w:rPr>
              <w:t xml:space="preserve">To assist the Manger with administration of insurance issues for </w:t>
            </w:r>
            <w:r w:rsidR="00654A2E">
              <w:rPr>
                <w:sz w:val="24"/>
                <w:szCs w:val="24"/>
              </w:rPr>
              <w:t xml:space="preserve">staff, </w:t>
            </w:r>
            <w:r w:rsidRPr="00DB6BC7">
              <w:rPr>
                <w:sz w:val="24"/>
                <w:szCs w:val="24"/>
              </w:rPr>
              <w:t>children, volunteers</w:t>
            </w:r>
            <w:r w:rsidR="0005353D">
              <w:rPr>
                <w:sz w:val="24"/>
                <w:szCs w:val="24"/>
              </w:rPr>
              <w:t>,</w:t>
            </w:r>
            <w:r w:rsidRPr="00DB6BC7">
              <w:rPr>
                <w:sz w:val="24"/>
                <w:szCs w:val="24"/>
              </w:rPr>
              <w:t xml:space="preserve"> student placement and trainees as required</w:t>
            </w:r>
          </w:p>
          <w:p w14:paraId="6E76FB1E" w14:textId="218F0537" w:rsidR="001F294C" w:rsidRPr="00E10F61" w:rsidRDefault="00B44769" w:rsidP="001F294C">
            <w:pPr>
              <w:pStyle w:val="ListParagraph"/>
              <w:numPr>
                <w:ilvl w:val="0"/>
                <w:numId w:val="2"/>
              </w:numPr>
              <w:rPr>
                <w:sz w:val="24"/>
                <w:szCs w:val="24"/>
              </w:rPr>
            </w:pPr>
            <w:r w:rsidRPr="00E10F61">
              <w:rPr>
                <w:sz w:val="24"/>
                <w:szCs w:val="24"/>
              </w:rPr>
              <w:t>To follow the Business Manager Task List timetable and to revise as necessary</w:t>
            </w:r>
          </w:p>
          <w:p w14:paraId="3EAD50CE" w14:textId="163ACA12" w:rsidR="006A720F" w:rsidRDefault="006A720F" w:rsidP="006A720F">
            <w:pPr>
              <w:pStyle w:val="ListParagraph"/>
              <w:rPr>
                <w:sz w:val="24"/>
                <w:szCs w:val="24"/>
              </w:rPr>
            </w:pPr>
          </w:p>
        </w:tc>
      </w:tr>
      <w:tr w:rsidR="00DB6BC7" w14:paraId="4C5FB549" w14:textId="77777777" w:rsidTr="009159F3">
        <w:tc>
          <w:tcPr>
            <w:tcW w:w="2405" w:type="dxa"/>
          </w:tcPr>
          <w:p w14:paraId="275E44A1" w14:textId="77777777" w:rsidR="00DB6BC7" w:rsidRDefault="00DB6BC7">
            <w:pPr>
              <w:rPr>
                <w:sz w:val="24"/>
                <w:szCs w:val="24"/>
              </w:rPr>
            </w:pPr>
          </w:p>
          <w:p w14:paraId="2D01D60F" w14:textId="0AADAB44" w:rsidR="00DB6BC7" w:rsidRDefault="00DB6BC7">
            <w:pPr>
              <w:rPr>
                <w:sz w:val="24"/>
                <w:szCs w:val="24"/>
              </w:rPr>
            </w:pPr>
            <w:r>
              <w:rPr>
                <w:sz w:val="24"/>
                <w:szCs w:val="24"/>
              </w:rPr>
              <w:t>Company Secretary duties</w:t>
            </w:r>
          </w:p>
          <w:p w14:paraId="053DEBA6" w14:textId="77777777" w:rsidR="00DB6BC7" w:rsidRDefault="00DB6BC7">
            <w:pPr>
              <w:rPr>
                <w:sz w:val="24"/>
                <w:szCs w:val="24"/>
              </w:rPr>
            </w:pPr>
          </w:p>
          <w:p w14:paraId="36692130" w14:textId="77777777" w:rsidR="00DB6BC7" w:rsidRDefault="00DB6BC7">
            <w:pPr>
              <w:rPr>
                <w:sz w:val="24"/>
                <w:szCs w:val="24"/>
              </w:rPr>
            </w:pPr>
          </w:p>
          <w:p w14:paraId="606D9784" w14:textId="77777777" w:rsidR="00DB6BC7" w:rsidRDefault="00DB6BC7">
            <w:pPr>
              <w:rPr>
                <w:sz w:val="24"/>
                <w:szCs w:val="24"/>
              </w:rPr>
            </w:pPr>
          </w:p>
          <w:p w14:paraId="15B74651" w14:textId="77777777" w:rsidR="00DB6BC7" w:rsidRDefault="00DB6BC7">
            <w:pPr>
              <w:rPr>
                <w:sz w:val="24"/>
                <w:szCs w:val="24"/>
              </w:rPr>
            </w:pPr>
          </w:p>
          <w:p w14:paraId="3AE8C86F" w14:textId="77777777" w:rsidR="00DB6BC7" w:rsidRDefault="00DB6BC7">
            <w:pPr>
              <w:rPr>
                <w:sz w:val="24"/>
                <w:szCs w:val="24"/>
              </w:rPr>
            </w:pPr>
          </w:p>
          <w:p w14:paraId="2656D6B2" w14:textId="77777777" w:rsidR="00DB6BC7" w:rsidRDefault="00DB6BC7">
            <w:pPr>
              <w:rPr>
                <w:sz w:val="24"/>
                <w:szCs w:val="24"/>
              </w:rPr>
            </w:pPr>
          </w:p>
          <w:p w14:paraId="32D74537" w14:textId="77777777" w:rsidR="00DB6BC7" w:rsidRDefault="00DB6BC7">
            <w:pPr>
              <w:rPr>
                <w:sz w:val="24"/>
                <w:szCs w:val="24"/>
              </w:rPr>
            </w:pPr>
          </w:p>
          <w:p w14:paraId="63F9F734" w14:textId="77777777" w:rsidR="00DB6BC7" w:rsidRDefault="00DB6BC7">
            <w:pPr>
              <w:rPr>
                <w:sz w:val="24"/>
                <w:szCs w:val="24"/>
              </w:rPr>
            </w:pPr>
          </w:p>
          <w:p w14:paraId="5AF0DD4E" w14:textId="77777777" w:rsidR="00DB6BC7" w:rsidRDefault="00DB6BC7">
            <w:pPr>
              <w:rPr>
                <w:sz w:val="24"/>
                <w:szCs w:val="24"/>
              </w:rPr>
            </w:pPr>
          </w:p>
          <w:p w14:paraId="3527B25D" w14:textId="77777777" w:rsidR="00DB6BC7" w:rsidRDefault="00DB6BC7">
            <w:pPr>
              <w:rPr>
                <w:sz w:val="24"/>
                <w:szCs w:val="24"/>
              </w:rPr>
            </w:pPr>
          </w:p>
          <w:p w14:paraId="46FCCAC7" w14:textId="77777777" w:rsidR="00DB6BC7" w:rsidRDefault="00DB6BC7">
            <w:pPr>
              <w:rPr>
                <w:sz w:val="24"/>
                <w:szCs w:val="24"/>
              </w:rPr>
            </w:pPr>
          </w:p>
          <w:p w14:paraId="6499EA4B" w14:textId="77777777" w:rsidR="00DB6BC7" w:rsidRDefault="00DB6BC7">
            <w:pPr>
              <w:rPr>
                <w:sz w:val="24"/>
                <w:szCs w:val="24"/>
              </w:rPr>
            </w:pPr>
          </w:p>
          <w:p w14:paraId="40447412" w14:textId="77777777" w:rsidR="00DB6BC7" w:rsidRDefault="00DB6BC7">
            <w:pPr>
              <w:rPr>
                <w:sz w:val="24"/>
                <w:szCs w:val="24"/>
              </w:rPr>
            </w:pPr>
          </w:p>
          <w:p w14:paraId="49EC4AE9" w14:textId="77777777" w:rsidR="00DB6BC7" w:rsidRDefault="00DB6BC7">
            <w:pPr>
              <w:rPr>
                <w:sz w:val="24"/>
                <w:szCs w:val="24"/>
              </w:rPr>
            </w:pPr>
          </w:p>
          <w:p w14:paraId="45A8757F" w14:textId="77777777" w:rsidR="00DB6BC7" w:rsidRDefault="00DB6BC7">
            <w:pPr>
              <w:rPr>
                <w:sz w:val="24"/>
                <w:szCs w:val="24"/>
              </w:rPr>
            </w:pPr>
          </w:p>
          <w:p w14:paraId="1F8546E3" w14:textId="0902A60A" w:rsidR="00DB6BC7" w:rsidRDefault="00DB6BC7">
            <w:pPr>
              <w:rPr>
                <w:sz w:val="24"/>
                <w:szCs w:val="24"/>
              </w:rPr>
            </w:pPr>
          </w:p>
        </w:tc>
        <w:tc>
          <w:tcPr>
            <w:tcW w:w="6611" w:type="dxa"/>
          </w:tcPr>
          <w:p w14:paraId="096BEFA4" w14:textId="77777777" w:rsidR="00DB6BC7" w:rsidRDefault="00DB6BC7">
            <w:pPr>
              <w:rPr>
                <w:sz w:val="24"/>
                <w:szCs w:val="24"/>
              </w:rPr>
            </w:pPr>
          </w:p>
          <w:p w14:paraId="7F68F991" w14:textId="3AFEC25B" w:rsidR="002404F7" w:rsidRDefault="002404F7" w:rsidP="00DB6BC7">
            <w:pPr>
              <w:pStyle w:val="ListParagraph"/>
              <w:numPr>
                <w:ilvl w:val="0"/>
                <w:numId w:val="3"/>
              </w:numPr>
              <w:rPr>
                <w:sz w:val="24"/>
                <w:szCs w:val="24"/>
              </w:rPr>
            </w:pPr>
            <w:r>
              <w:rPr>
                <w:sz w:val="24"/>
                <w:szCs w:val="24"/>
              </w:rPr>
              <w:t>To attend board meetings as an advisor</w:t>
            </w:r>
          </w:p>
          <w:p w14:paraId="532F051F" w14:textId="7351CBF5" w:rsidR="00B06CC9" w:rsidRDefault="00510A9C" w:rsidP="00DB6BC7">
            <w:pPr>
              <w:pStyle w:val="ListParagraph"/>
              <w:numPr>
                <w:ilvl w:val="0"/>
                <w:numId w:val="3"/>
              </w:numPr>
              <w:rPr>
                <w:sz w:val="24"/>
                <w:szCs w:val="24"/>
              </w:rPr>
            </w:pPr>
            <w:r w:rsidRPr="00B06CC9">
              <w:rPr>
                <w:sz w:val="24"/>
                <w:szCs w:val="24"/>
              </w:rPr>
              <w:t>To be familiar with Companies House and OSCR requirements and best practice guidance</w:t>
            </w:r>
            <w:r w:rsidR="00B06CC9" w:rsidRPr="00B06CC9">
              <w:rPr>
                <w:sz w:val="24"/>
                <w:szCs w:val="24"/>
              </w:rPr>
              <w:t xml:space="preserve">, </w:t>
            </w:r>
            <w:r w:rsidRPr="00B06CC9">
              <w:rPr>
                <w:sz w:val="24"/>
                <w:szCs w:val="24"/>
              </w:rPr>
              <w:t>to advise the Board on all related matters</w:t>
            </w:r>
            <w:r w:rsidR="00B06CC9">
              <w:rPr>
                <w:sz w:val="24"/>
                <w:szCs w:val="24"/>
              </w:rPr>
              <w:t xml:space="preserve">. </w:t>
            </w:r>
            <w:r w:rsidR="00B06CC9" w:rsidRPr="00B06CC9">
              <w:rPr>
                <w:sz w:val="24"/>
                <w:szCs w:val="24"/>
              </w:rPr>
              <w:t xml:space="preserve"> </w:t>
            </w:r>
          </w:p>
          <w:p w14:paraId="145B8393" w14:textId="77777777" w:rsidR="00DB6BC7" w:rsidRDefault="00DB6BC7" w:rsidP="00DB6BC7">
            <w:pPr>
              <w:pStyle w:val="ListParagraph"/>
              <w:numPr>
                <w:ilvl w:val="0"/>
                <w:numId w:val="3"/>
              </w:numPr>
              <w:rPr>
                <w:sz w:val="24"/>
                <w:szCs w:val="24"/>
              </w:rPr>
            </w:pPr>
            <w:r>
              <w:rPr>
                <w:sz w:val="24"/>
                <w:szCs w:val="24"/>
              </w:rPr>
              <w:t>To keep the company membership records current</w:t>
            </w:r>
          </w:p>
          <w:p w14:paraId="2076E1EC" w14:textId="3D46C1E4" w:rsidR="00DB1AA9" w:rsidRPr="00B06CC9" w:rsidRDefault="00DB6BC7" w:rsidP="00DB1AA9">
            <w:pPr>
              <w:pStyle w:val="ListParagraph"/>
              <w:numPr>
                <w:ilvl w:val="0"/>
                <w:numId w:val="3"/>
              </w:numPr>
              <w:rPr>
                <w:sz w:val="24"/>
                <w:szCs w:val="24"/>
              </w:rPr>
            </w:pPr>
            <w:r w:rsidRPr="00B06CC9">
              <w:rPr>
                <w:sz w:val="24"/>
                <w:szCs w:val="24"/>
              </w:rPr>
              <w:t>To manage the AGM process, with the Board Chair, to ensure that the appropriate requirements are met</w:t>
            </w:r>
            <w:r w:rsidR="00510A9C" w:rsidRPr="00B06CC9">
              <w:rPr>
                <w:sz w:val="24"/>
                <w:szCs w:val="24"/>
              </w:rPr>
              <w:t xml:space="preserve"> (</w:t>
            </w:r>
            <w:r w:rsidR="002404F7" w:rsidRPr="00B06CC9">
              <w:rPr>
                <w:sz w:val="24"/>
                <w:szCs w:val="24"/>
              </w:rPr>
              <w:t xml:space="preserve">agenda, </w:t>
            </w:r>
            <w:r w:rsidR="00510A9C" w:rsidRPr="00B06CC9">
              <w:rPr>
                <w:sz w:val="24"/>
                <w:szCs w:val="24"/>
              </w:rPr>
              <w:t>notification period, proxy voting, quorum numbers, etc)</w:t>
            </w:r>
            <w:r w:rsidR="00B06CC9" w:rsidRPr="00B06CC9">
              <w:rPr>
                <w:sz w:val="24"/>
                <w:szCs w:val="24"/>
              </w:rPr>
              <w:t xml:space="preserve"> and to </w:t>
            </w:r>
            <w:r w:rsidR="00510A9C" w:rsidRPr="00B06CC9">
              <w:rPr>
                <w:sz w:val="24"/>
                <w:szCs w:val="24"/>
              </w:rPr>
              <w:t xml:space="preserve">communicate </w:t>
            </w:r>
            <w:r w:rsidR="00B06CC9">
              <w:rPr>
                <w:sz w:val="24"/>
                <w:szCs w:val="24"/>
              </w:rPr>
              <w:t xml:space="preserve">with </w:t>
            </w:r>
            <w:r w:rsidR="00510A9C" w:rsidRPr="00B06CC9">
              <w:rPr>
                <w:sz w:val="24"/>
                <w:szCs w:val="24"/>
              </w:rPr>
              <w:t>members</w:t>
            </w:r>
          </w:p>
          <w:p w14:paraId="2FBD7793" w14:textId="6C0443C0" w:rsidR="00510A9C" w:rsidRDefault="00510A9C" w:rsidP="00DB6BC7">
            <w:pPr>
              <w:pStyle w:val="ListParagraph"/>
              <w:numPr>
                <w:ilvl w:val="0"/>
                <w:numId w:val="3"/>
              </w:numPr>
              <w:rPr>
                <w:sz w:val="24"/>
                <w:szCs w:val="24"/>
              </w:rPr>
            </w:pPr>
            <w:r>
              <w:rPr>
                <w:sz w:val="24"/>
                <w:szCs w:val="24"/>
              </w:rPr>
              <w:t xml:space="preserve">To support the Board to meet </w:t>
            </w:r>
            <w:r w:rsidR="00B06CC9">
              <w:rPr>
                <w:sz w:val="24"/>
                <w:szCs w:val="24"/>
              </w:rPr>
              <w:t xml:space="preserve">all </w:t>
            </w:r>
            <w:r>
              <w:rPr>
                <w:sz w:val="24"/>
                <w:szCs w:val="24"/>
              </w:rPr>
              <w:t>Companies House and OSCR requirements</w:t>
            </w:r>
          </w:p>
          <w:p w14:paraId="1DA73E09" w14:textId="77777777" w:rsidR="00510A9C" w:rsidRDefault="00510A9C" w:rsidP="00DB6BC7">
            <w:pPr>
              <w:pStyle w:val="ListParagraph"/>
              <w:numPr>
                <w:ilvl w:val="0"/>
                <w:numId w:val="3"/>
              </w:numPr>
              <w:rPr>
                <w:sz w:val="24"/>
                <w:szCs w:val="24"/>
              </w:rPr>
            </w:pPr>
            <w:r>
              <w:rPr>
                <w:sz w:val="24"/>
                <w:szCs w:val="24"/>
              </w:rPr>
              <w:t xml:space="preserve">To inform the Board of any changes that might affect the Nursery as a company and as a charity </w:t>
            </w:r>
          </w:p>
          <w:p w14:paraId="6201E02D" w14:textId="77777777" w:rsidR="00510A9C" w:rsidRDefault="00510A9C" w:rsidP="00DB6BC7">
            <w:pPr>
              <w:pStyle w:val="ListParagraph"/>
              <w:numPr>
                <w:ilvl w:val="0"/>
                <w:numId w:val="3"/>
              </w:numPr>
              <w:rPr>
                <w:sz w:val="24"/>
                <w:szCs w:val="24"/>
              </w:rPr>
            </w:pPr>
            <w:r>
              <w:rPr>
                <w:sz w:val="24"/>
                <w:szCs w:val="24"/>
              </w:rPr>
              <w:t xml:space="preserve">To manage the recruitment and induction process for new board members, including PVG checks </w:t>
            </w:r>
          </w:p>
          <w:p w14:paraId="0521FD7C" w14:textId="721ED3B7" w:rsidR="00510A9C" w:rsidRDefault="00510A9C" w:rsidP="00DB6BC7">
            <w:pPr>
              <w:pStyle w:val="ListParagraph"/>
              <w:numPr>
                <w:ilvl w:val="0"/>
                <w:numId w:val="3"/>
              </w:numPr>
              <w:rPr>
                <w:sz w:val="24"/>
                <w:szCs w:val="24"/>
              </w:rPr>
            </w:pPr>
            <w:r>
              <w:rPr>
                <w:sz w:val="24"/>
                <w:szCs w:val="24"/>
              </w:rPr>
              <w:lastRenderedPageBreak/>
              <w:t xml:space="preserve">To ensure that the Parent Committee </w:t>
            </w:r>
            <w:r w:rsidR="003F724B">
              <w:rPr>
                <w:sz w:val="24"/>
                <w:szCs w:val="24"/>
              </w:rPr>
              <w:t xml:space="preserve">(as a Board sub-committee) </w:t>
            </w:r>
            <w:r>
              <w:rPr>
                <w:sz w:val="24"/>
                <w:szCs w:val="24"/>
              </w:rPr>
              <w:t>is advised of the relevant nursery policies and guidance and that it is understood and followed</w:t>
            </w:r>
          </w:p>
          <w:p w14:paraId="56FD3ED1" w14:textId="4DA319CF" w:rsidR="003F724B" w:rsidRPr="00DB6BC7" w:rsidRDefault="003F724B" w:rsidP="003F724B">
            <w:pPr>
              <w:pStyle w:val="ListParagraph"/>
              <w:rPr>
                <w:sz w:val="24"/>
                <w:szCs w:val="24"/>
              </w:rPr>
            </w:pPr>
          </w:p>
        </w:tc>
      </w:tr>
      <w:tr w:rsidR="003F724B" w14:paraId="077C7BB9" w14:textId="77777777" w:rsidTr="009159F3">
        <w:tc>
          <w:tcPr>
            <w:tcW w:w="2405" w:type="dxa"/>
          </w:tcPr>
          <w:p w14:paraId="6511ACCB" w14:textId="77777777" w:rsidR="003F724B" w:rsidRDefault="003F724B">
            <w:pPr>
              <w:rPr>
                <w:sz w:val="24"/>
                <w:szCs w:val="24"/>
              </w:rPr>
            </w:pPr>
          </w:p>
          <w:p w14:paraId="4A911A6F" w14:textId="3BAFDF2E" w:rsidR="003F724B" w:rsidRDefault="003F724B">
            <w:pPr>
              <w:rPr>
                <w:sz w:val="24"/>
                <w:szCs w:val="24"/>
              </w:rPr>
            </w:pPr>
            <w:r>
              <w:rPr>
                <w:sz w:val="24"/>
                <w:szCs w:val="24"/>
              </w:rPr>
              <w:t>Facilities Management</w:t>
            </w:r>
          </w:p>
          <w:p w14:paraId="550CDA22" w14:textId="33046485" w:rsidR="003F724B" w:rsidRDefault="003F724B">
            <w:pPr>
              <w:rPr>
                <w:sz w:val="24"/>
                <w:szCs w:val="24"/>
              </w:rPr>
            </w:pPr>
          </w:p>
        </w:tc>
        <w:tc>
          <w:tcPr>
            <w:tcW w:w="6611" w:type="dxa"/>
          </w:tcPr>
          <w:p w14:paraId="4CCA0499" w14:textId="01496013" w:rsidR="003F724B" w:rsidRDefault="003F724B">
            <w:pPr>
              <w:rPr>
                <w:sz w:val="24"/>
                <w:szCs w:val="24"/>
              </w:rPr>
            </w:pPr>
          </w:p>
          <w:p w14:paraId="39C2FC36" w14:textId="6E3C4D73" w:rsidR="00654A2E" w:rsidRDefault="00654A2E" w:rsidP="00654A2E">
            <w:pPr>
              <w:pStyle w:val="ListParagraph"/>
              <w:numPr>
                <w:ilvl w:val="0"/>
                <w:numId w:val="4"/>
              </w:numPr>
              <w:rPr>
                <w:sz w:val="24"/>
                <w:szCs w:val="24"/>
              </w:rPr>
            </w:pPr>
            <w:r>
              <w:rPr>
                <w:sz w:val="24"/>
                <w:szCs w:val="24"/>
              </w:rPr>
              <w:t xml:space="preserve">To manage contracts for services, e.g. electricity, telephone and broadband, waste uplift, </w:t>
            </w:r>
            <w:proofErr w:type="gramStart"/>
            <w:r>
              <w:rPr>
                <w:sz w:val="24"/>
                <w:szCs w:val="24"/>
              </w:rPr>
              <w:t>water</w:t>
            </w:r>
            <w:proofErr w:type="gramEnd"/>
            <w:r>
              <w:rPr>
                <w:sz w:val="24"/>
                <w:szCs w:val="24"/>
              </w:rPr>
              <w:t xml:space="preserve"> and rates rebates and to ensure that best value/service is achieved</w:t>
            </w:r>
          </w:p>
          <w:p w14:paraId="627CCB34" w14:textId="24569235" w:rsidR="004B061C" w:rsidRDefault="004B061C" w:rsidP="00654A2E">
            <w:pPr>
              <w:pStyle w:val="ListParagraph"/>
              <w:numPr>
                <w:ilvl w:val="0"/>
                <w:numId w:val="4"/>
              </w:numPr>
              <w:rPr>
                <w:sz w:val="24"/>
                <w:szCs w:val="24"/>
              </w:rPr>
            </w:pPr>
            <w:r>
              <w:rPr>
                <w:sz w:val="24"/>
                <w:szCs w:val="24"/>
              </w:rPr>
              <w:t xml:space="preserve">To arrange for alarm servicing, PAT </w:t>
            </w:r>
            <w:r w:rsidR="00B06CC9">
              <w:rPr>
                <w:sz w:val="24"/>
                <w:szCs w:val="24"/>
              </w:rPr>
              <w:t xml:space="preserve">and electrical installation </w:t>
            </w:r>
            <w:r>
              <w:rPr>
                <w:sz w:val="24"/>
                <w:szCs w:val="24"/>
              </w:rPr>
              <w:t xml:space="preserve">testing, fire safety equipment testing </w:t>
            </w:r>
            <w:r w:rsidR="00E10F61">
              <w:rPr>
                <w:sz w:val="24"/>
                <w:szCs w:val="24"/>
              </w:rPr>
              <w:t xml:space="preserve">in line with the regulations as detailed in </w:t>
            </w:r>
            <w:r>
              <w:rPr>
                <w:sz w:val="24"/>
                <w:szCs w:val="24"/>
              </w:rPr>
              <w:t>the Business Manager task list</w:t>
            </w:r>
          </w:p>
          <w:p w14:paraId="52F3990B" w14:textId="14881CD3" w:rsidR="003F724B" w:rsidRDefault="003F724B" w:rsidP="00654A2E">
            <w:pPr>
              <w:pStyle w:val="ListParagraph"/>
              <w:numPr>
                <w:ilvl w:val="0"/>
                <w:numId w:val="4"/>
              </w:numPr>
              <w:rPr>
                <w:sz w:val="24"/>
                <w:szCs w:val="24"/>
              </w:rPr>
            </w:pPr>
            <w:r>
              <w:rPr>
                <w:sz w:val="24"/>
                <w:szCs w:val="24"/>
              </w:rPr>
              <w:t xml:space="preserve">To ensure that the building </w:t>
            </w:r>
            <w:r w:rsidR="0005353D">
              <w:rPr>
                <w:sz w:val="24"/>
                <w:szCs w:val="24"/>
              </w:rPr>
              <w:t>and grounds are</w:t>
            </w:r>
            <w:r>
              <w:rPr>
                <w:sz w:val="24"/>
                <w:szCs w:val="24"/>
              </w:rPr>
              <w:t xml:space="preserve"> maintained in good order and that regular maintenance/repair is carried out as necessary</w:t>
            </w:r>
            <w:r w:rsidR="0005353D">
              <w:rPr>
                <w:sz w:val="24"/>
                <w:szCs w:val="24"/>
              </w:rPr>
              <w:t xml:space="preserve">. </w:t>
            </w:r>
            <w:r>
              <w:rPr>
                <w:sz w:val="24"/>
                <w:szCs w:val="24"/>
              </w:rPr>
              <w:t xml:space="preserve">  </w:t>
            </w:r>
          </w:p>
          <w:p w14:paraId="194B17EA" w14:textId="7873D015" w:rsidR="0005353D" w:rsidRDefault="0005353D" w:rsidP="00654A2E">
            <w:pPr>
              <w:pStyle w:val="ListParagraph"/>
              <w:numPr>
                <w:ilvl w:val="0"/>
                <w:numId w:val="4"/>
              </w:numPr>
              <w:rPr>
                <w:sz w:val="24"/>
                <w:szCs w:val="24"/>
              </w:rPr>
            </w:pPr>
            <w:r>
              <w:rPr>
                <w:sz w:val="24"/>
                <w:szCs w:val="24"/>
              </w:rPr>
              <w:t>To arrange for quotes and agreed budget spend as necessary to support maintenance/repair/upgrade</w:t>
            </w:r>
          </w:p>
          <w:p w14:paraId="0E02ADD1" w14:textId="0C55FBAC" w:rsidR="0005353D" w:rsidRDefault="0005353D" w:rsidP="00654A2E">
            <w:pPr>
              <w:pStyle w:val="ListParagraph"/>
              <w:numPr>
                <w:ilvl w:val="0"/>
                <w:numId w:val="4"/>
              </w:numPr>
              <w:rPr>
                <w:sz w:val="24"/>
                <w:szCs w:val="24"/>
              </w:rPr>
            </w:pPr>
            <w:r>
              <w:rPr>
                <w:sz w:val="24"/>
                <w:szCs w:val="24"/>
              </w:rPr>
              <w:t xml:space="preserve">To facilitate out-of-hours access </w:t>
            </w:r>
            <w:r w:rsidR="00697938">
              <w:rPr>
                <w:sz w:val="24"/>
                <w:szCs w:val="24"/>
              </w:rPr>
              <w:t xml:space="preserve">if </w:t>
            </w:r>
            <w:r>
              <w:rPr>
                <w:sz w:val="24"/>
                <w:szCs w:val="24"/>
              </w:rPr>
              <w:t>necessary</w:t>
            </w:r>
          </w:p>
          <w:p w14:paraId="254D5B03" w14:textId="77777777" w:rsidR="0005353D" w:rsidRDefault="0005353D" w:rsidP="00654A2E">
            <w:pPr>
              <w:pStyle w:val="ListParagraph"/>
              <w:numPr>
                <w:ilvl w:val="0"/>
                <w:numId w:val="4"/>
              </w:numPr>
              <w:rPr>
                <w:sz w:val="24"/>
                <w:szCs w:val="24"/>
              </w:rPr>
            </w:pPr>
            <w:r>
              <w:rPr>
                <w:sz w:val="24"/>
                <w:szCs w:val="24"/>
              </w:rPr>
              <w:t>To ensure that water management tasks are carried out as required throughout the year (including during holiday periods)</w:t>
            </w:r>
          </w:p>
          <w:p w14:paraId="50F52202" w14:textId="77777777" w:rsidR="00697938" w:rsidRDefault="00697938" w:rsidP="00654A2E">
            <w:pPr>
              <w:pStyle w:val="ListParagraph"/>
              <w:numPr>
                <w:ilvl w:val="0"/>
                <w:numId w:val="4"/>
              </w:numPr>
              <w:rPr>
                <w:sz w:val="24"/>
                <w:szCs w:val="24"/>
              </w:rPr>
            </w:pPr>
            <w:r>
              <w:rPr>
                <w:sz w:val="24"/>
                <w:szCs w:val="24"/>
              </w:rPr>
              <w:t>To manage requests for access to the building by board or committee members and to ensure that all relevant policies and insurance requirements are met</w:t>
            </w:r>
          </w:p>
          <w:p w14:paraId="5B9A3B16" w14:textId="77777777" w:rsidR="004B061C" w:rsidRDefault="004B061C" w:rsidP="00654A2E">
            <w:pPr>
              <w:pStyle w:val="ListParagraph"/>
              <w:numPr>
                <w:ilvl w:val="0"/>
                <w:numId w:val="4"/>
              </w:numPr>
              <w:rPr>
                <w:sz w:val="24"/>
                <w:szCs w:val="24"/>
              </w:rPr>
            </w:pPr>
            <w:r>
              <w:rPr>
                <w:sz w:val="24"/>
                <w:szCs w:val="24"/>
              </w:rPr>
              <w:t xml:space="preserve">To manage requests for access to the building by outside organisations, in discussion with the Manager and Board Chair, and to ensure that all necessary requirements are met (DGPR, insurance, key control etc.) with reference to the Access Agreement paperwork.  </w:t>
            </w:r>
          </w:p>
          <w:p w14:paraId="7867859A" w14:textId="6D327F12" w:rsidR="004B061C" w:rsidRDefault="004B061C" w:rsidP="00654A2E">
            <w:pPr>
              <w:pStyle w:val="ListParagraph"/>
              <w:numPr>
                <w:ilvl w:val="0"/>
                <w:numId w:val="4"/>
              </w:numPr>
              <w:rPr>
                <w:sz w:val="24"/>
                <w:szCs w:val="24"/>
              </w:rPr>
            </w:pPr>
            <w:r w:rsidRPr="004B061C">
              <w:rPr>
                <w:sz w:val="24"/>
                <w:szCs w:val="24"/>
              </w:rPr>
              <w:t>Manage</w:t>
            </w:r>
            <w:r>
              <w:rPr>
                <w:sz w:val="24"/>
                <w:szCs w:val="24"/>
              </w:rPr>
              <w:t xml:space="preserve"> keyholder list and keys</w:t>
            </w:r>
            <w:r w:rsidRPr="004B061C">
              <w:rPr>
                <w:sz w:val="24"/>
                <w:szCs w:val="24"/>
              </w:rPr>
              <w:t xml:space="preserve"> </w:t>
            </w:r>
          </w:p>
          <w:p w14:paraId="691937BF" w14:textId="0BC5CBF7" w:rsidR="00DB1AA9" w:rsidRPr="003F724B" w:rsidRDefault="00DB1AA9" w:rsidP="00697938">
            <w:pPr>
              <w:pStyle w:val="ListParagraph"/>
              <w:rPr>
                <w:sz w:val="24"/>
                <w:szCs w:val="24"/>
              </w:rPr>
            </w:pPr>
          </w:p>
        </w:tc>
      </w:tr>
      <w:tr w:rsidR="0005353D" w14:paraId="7086AFF4" w14:textId="77777777" w:rsidTr="009159F3">
        <w:tc>
          <w:tcPr>
            <w:tcW w:w="2405" w:type="dxa"/>
          </w:tcPr>
          <w:p w14:paraId="6F5BB896" w14:textId="77777777" w:rsidR="00B44769" w:rsidRDefault="00B44769">
            <w:pPr>
              <w:rPr>
                <w:sz w:val="24"/>
                <w:szCs w:val="24"/>
              </w:rPr>
            </w:pPr>
          </w:p>
          <w:p w14:paraId="15B59A36" w14:textId="2DE2C2E6" w:rsidR="00BE52A1" w:rsidRDefault="00BE52A1">
            <w:pPr>
              <w:rPr>
                <w:sz w:val="24"/>
                <w:szCs w:val="24"/>
              </w:rPr>
            </w:pPr>
            <w:r>
              <w:rPr>
                <w:sz w:val="24"/>
                <w:szCs w:val="24"/>
              </w:rPr>
              <w:t>Board / Parent Committee support</w:t>
            </w:r>
          </w:p>
          <w:p w14:paraId="3B00C685" w14:textId="646BC6C7" w:rsidR="00BE52A1" w:rsidRDefault="00BE52A1">
            <w:pPr>
              <w:rPr>
                <w:sz w:val="24"/>
                <w:szCs w:val="24"/>
              </w:rPr>
            </w:pPr>
          </w:p>
        </w:tc>
        <w:tc>
          <w:tcPr>
            <w:tcW w:w="6611" w:type="dxa"/>
          </w:tcPr>
          <w:p w14:paraId="69A3ADCD" w14:textId="77777777" w:rsidR="00DB1AA9" w:rsidRDefault="00DB1AA9" w:rsidP="00DB1AA9">
            <w:pPr>
              <w:pStyle w:val="ListParagraph"/>
              <w:rPr>
                <w:sz w:val="24"/>
                <w:szCs w:val="24"/>
              </w:rPr>
            </w:pPr>
          </w:p>
          <w:p w14:paraId="235C1394" w14:textId="49642432" w:rsidR="00BE52A1" w:rsidRDefault="00BE52A1" w:rsidP="00BE52A1">
            <w:pPr>
              <w:pStyle w:val="ListParagraph"/>
              <w:numPr>
                <w:ilvl w:val="0"/>
                <w:numId w:val="5"/>
              </w:numPr>
              <w:rPr>
                <w:sz w:val="24"/>
                <w:szCs w:val="24"/>
              </w:rPr>
            </w:pPr>
            <w:r>
              <w:rPr>
                <w:sz w:val="24"/>
                <w:szCs w:val="24"/>
              </w:rPr>
              <w:t>Ensure that new board members and committee members are given all necessary information/guidance to carry out their roles</w:t>
            </w:r>
          </w:p>
          <w:p w14:paraId="62F77937" w14:textId="6BF9B9DD" w:rsidR="00BE52A1" w:rsidRDefault="00BE52A1" w:rsidP="00BE52A1">
            <w:pPr>
              <w:pStyle w:val="ListParagraph"/>
              <w:numPr>
                <w:ilvl w:val="0"/>
                <w:numId w:val="5"/>
              </w:numPr>
              <w:rPr>
                <w:sz w:val="24"/>
                <w:szCs w:val="24"/>
              </w:rPr>
            </w:pPr>
            <w:r>
              <w:rPr>
                <w:sz w:val="24"/>
                <w:szCs w:val="24"/>
              </w:rPr>
              <w:t xml:space="preserve">Support </w:t>
            </w:r>
            <w:r w:rsidR="00B44769">
              <w:rPr>
                <w:sz w:val="24"/>
                <w:szCs w:val="24"/>
              </w:rPr>
              <w:t xml:space="preserve">the </w:t>
            </w:r>
            <w:r>
              <w:rPr>
                <w:sz w:val="24"/>
                <w:szCs w:val="24"/>
              </w:rPr>
              <w:t xml:space="preserve">Parent Committee to ensure that guidance information in online files is current </w:t>
            </w:r>
          </w:p>
          <w:p w14:paraId="61BA6DFE" w14:textId="29269293" w:rsidR="00E10F61" w:rsidRDefault="00BE52A1" w:rsidP="00BE52A1">
            <w:pPr>
              <w:pStyle w:val="ListParagraph"/>
              <w:numPr>
                <w:ilvl w:val="0"/>
                <w:numId w:val="5"/>
              </w:numPr>
              <w:rPr>
                <w:sz w:val="24"/>
                <w:szCs w:val="24"/>
              </w:rPr>
            </w:pPr>
            <w:r>
              <w:rPr>
                <w:sz w:val="24"/>
                <w:szCs w:val="24"/>
              </w:rPr>
              <w:t xml:space="preserve">Support </w:t>
            </w:r>
            <w:r w:rsidR="00B44769">
              <w:rPr>
                <w:sz w:val="24"/>
                <w:szCs w:val="24"/>
              </w:rPr>
              <w:t xml:space="preserve">the </w:t>
            </w:r>
            <w:r>
              <w:rPr>
                <w:sz w:val="24"/>
                <w:szCs w:val="24"/>
              </w:rPr>
              <w:t xml:space="preserve">parent committee with admin for fundraising events </w:t>
            </w:r>
          </w:p>
          <w:p w14:paraId="01A7851F" w14:textId="0329D3D6" w:rsidR="00BE52A1" w:rsidRDefault="00E10F61" w:rsidP="00BE52A1">
            <w:pPr>
              <w:pStyle w:val="ListParagraph"/>
              <w:numPr>
                <w:ilvl w:val="0"/>
                <w:numId w:val="5"/>
              </w:numPr>
              <w:rPr>
                <w:sz w:val="24"/>
                <w:szCs w:val="24"/>
              </w:rPr>
            </w:pPr>
            <w:r>
              <w:rPr>
                <w:sz w:val="24"/>
                <w:szCs w:val="24"/>
              </w:rPr>
              <w:t xml:space="preserve">Track fundraising </w:t>
            </w:r>
            <w:r w:rsidR="00BE52A1">
              <w:rPr>
                <w:sz w:val="24"/>
                <w:szCs w:val="24"/>
              </w:rPr>
              <w:t>income</w:t>
            </w:r>
            <w:r>
              <w:rPr>
                <w:sz w:val="24"/>
                <w:szCs w:val="24"/>
              </w:rPr>
              <w:t xml:space="preserve">, </w:t>
            </w:r>
            <w:r w:rsidR="00BE52A1">
              <w:rPr>
                <w:sz w:val="24"/>
                <w:szCs w:val="24"/>
              </w:rPr>
              <w:t xml:space="preserve">organise </w:t>
            </w:r>
            <w:r w:rsidR="004B061C">
              <w:rPr>
                <w:sz w:val="24"/>
                <w:szCs w:val="24"/>
              </w:rPr>
              <w:t>cash float, write match funding letters etc as necessary.</w:t>
            </w:r>
          </w:p>
          <w:p w14:paraId="27CCA29A" w14:textId="44D2D339" w:rsidR="004B061C" w:rsidRPr="00BE52A1" w:rsidRDefault="004B061C" w:rsidP="00E10F61">
            <w:pPr>
              <w:pStyle w:val="ListParagraph"/>
              <w:numPr>
                <w:ilvl w:val="0"/>
                <w:numId w:val="5"/>
              </w:numPr>
              <w:rPr>
                <w:sz w:val="24"/>
                <w:szCs w:val="24"/>
              </w:rPr>
            </w:pPr>
            <w:r w:rsidRPr="00E10F61">
              <w:rPr>
                <w:sz w:val="24"/>
                <w:szCs w:val="24"/>
              </w:rPr>
              <w:t xml:space="preserve">Support with advice, </w:t>
            </w:r>
            <w:proofErr w:type="gramStart"/>
            <w:r w:rsidRPr="00E10F61">
              <w:rPr>
                <w:sz w:val="24"/>
                <w:szCs w:val="24"/>
              </w:rPr>
              <w:t>guidance</w:t>
            </w:r>
            <w:proofErr w:type="gramEnd"/>
            <w:r w:rsidRPr="00E10F61">
              <w:rPr>
                <w:sz w:val="24"/>
                <w:szCs w:val="24"/>
              </w:rPr>
              <w:t xml:space="preserve"> and practical help as </w:t>
            </w:r>
            <w:r w:rsidR="00E10F61" w:rsidRPr="00E10F61">
              <w:rPr>
                <w:sz w:val="24"/>
                <w:szCs w:val="24"/>
              </w:rPr>
              <w:t>n</w:t>
            </w:r>
            <w:r w:rsidRPr="00E10F61">
              <w:rPr>
                <w:sz w:val="24"/>
                <w:szCs w:val="24"/>
              </w:rPr>
              <w:t>ecessary</w:t>
            </w:r>
          </w:p>
        </w:tc>
      </w:tr>
    </w:tbl>
    <w:p w14:paraId="484704EB" w14:textId="77777777" w:rsidR="0073464A" w:rsidRDefault="0073464A">
      <w:pPr>
        <w:rPr>
          <w:sz w:val="24"/>
          <w:szCs w:val="24"/>
        </w:rPr>
      </w:pPr>
    </w:p>
    <w:p w14:paraId="43261964" w14:textId="530237E7" w:rsidR="00B91373" w:rsidRPr="009159F3" w:rsidRDefault="009159F3">
      <w:pPr>
        <w:rPr>
          <w:sz w:val="20"/>
          <w:szCs w:val="20"/>
        </w:rPr>
      </w:pPr>
      <w:r w:rsidRPr="009159F3">
        <w:rPr>
          <w:sz w:val="20"/>
          <w:szCs w:val="20"/>
        </w:rPr>
        <w:t>Business Manager Job Description 31.01.22</w:t>
      </w:r>
    </w:p>
    <w:sectPr w:rsidR="00B91373" w:rsidRPr="009159F3" w:rsidSect="000C34D2">
      <w:headerReference w:type="default" r:id="rId7"/>
      <w:footerReference w:type="default" r:id="rId8"/>
      <w:headerReference w:type="first" r:id="rId9"/>
      <w:pgSz w:w="11906" w:h="16838"/>
      <w:pgMar w:top="1440" w:right="1440" w:bottom="1276" w:left="1440" w:header="284"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0B02B" w14:textId="77777777" w:rsidR="00B91373" w:rsidRDefault="00B91373" w:rsidP="00B91373">
      <w:pPr>
        <w:spacing w:after="0" w:line="240" w:lineRule="auto"/>
      </w:pPr>
      <w:r>
        <w:separator/>
      </w:r>
    </w:p>
  </w:endnote>
  <w:endnote w:type="continuationSeparator" w:id="0">
    <w:p w14:paraId="21F86BB5" w14:textId="77777777" w:rsidR="00B91373" w:rsidRDefault="00B91373" w:rsidP="00B9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en">
    <w:panose1 w:val="04010400000000000000"/>
    <w:charset w:val="00"/>
    <w:family w:val="decorative"/>
    <w:pitch w:val="variable"/>
    <w:sig w:usb0="800000A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6D5D" w14:textId="18AC4AED" w:rsidR="002404F7" w:rsidRDefault="002404F7" w:rsidP="000C34D2">
    <w:pPr>
      <w:pStyle w:val="Footer"/>
      <w:jc w:val="center"/>
    </w:pPr>
    <w:r>
      <w:t>Blackhall Nursery is a company limited by guarantee SC270878</w:t>
    </w:r>
  </w:p>
  <w:p w14:paraId="6F2B665E" w14:textId="77777777" w:rsidR="000C34D2" w:rsidRPr="000C34D2" w:rsidRDefault="000C34D2" w:rsidP="000C34D2">
    <w:pPr>
      <w:pStyle w:val="Footer"/>
      <w:jc w:val="center"/>
      <w:rPr>
        <w:sz w:val="16"/>
        <w:szCs w:val="16"/>
      </w:rPr>
    </w:pPr>
  </w:p>
  <w:p w14:paraId="4D7D4623" w14:textId="24C33094" w:rsidR="002404F7" w:rsidRDefault="002404F7" w:rsidP="000C34D2">
    <w:pPr>
      <w:pStyle w:val="Footer"/>
      <w:jc w:val="center"/>
    </w:pPr>
    <w:r>
      <w:t>and a registered Scottish Charity SC029338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805C" w14:textId="77777777" w:rsidR="00B91373" w:rsidRDefault="00B91373" w:rsidP="00B91373">
      <w:pPr>
        <w:spacing w:after="0" w:line="240" w:lineRule="auto"/>
      </w:pPr>
      <w:r>
        <w:separator/>
      </w:r>
    </w:p>
  </w:footnote>
  <w:footnote w:type="continuationSeparator" w:id="0">
    <w:p w14:paraId="6B15BBB9" w14:textId="77777777" w:rsidR="00B91373" w:rsidRDefault="00B91373" w:rsidP="00B9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7025" w14:textId="53F05D61" w:rsidR="00B91373" w:rsidRPr="0015331C" w:rsidRDefault="00B91373" w:rsidP="00B91373">
    <w:pPr>
      <w:pStyle w:val="Header"/>
      <w:rPr>
        <w:rFonts w:ascii="Teen" w:hAnsi="Teen"/>
        <w:sz w:val="52"/>
      </w:rPr>
    </w:pPr>
    <w:r>
      <w:t xml:space="preserve">        </w:t>
    </w:r>
  </w:p>
  <w:p w14:paraId="75BE46B7" w14:textId="6621114F" w:rsidR="00B91373" w:rsidRDefault="00B91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DC80" w14:textId="77777777" w:rsidR="000C34D2" w:rsidRPr="0015331C" w:rsidRDefault="000C34D2" w:rsidP="000C34D2">
    <w:pPr>
      <w:pStyle w:val="Header"/>
      <w:rPr>
        <w:rFonts w:ascii="Teen" w:hAnsi="Teen"/>
        <w:sz w:val="52"/>
      </w:rPr>
    </w:pPr>
    <w:r>
      <w:rPr>
        <w:rFonts w:ascii="Teen" w:hAnsi="Teen"/>
        <w:b/>
        <w:noProof/>
        <w:sz w:val="48"/>
        <w:lang w:eastAsia="en-GB"/>
      </w:rPr>
      <w:drawing>
        <wp:inline distT="0" distB="0" distL="0" distR="0" wp14:anchorId="4EEAF947" wp14:editId="2769F003">
          <wp:extent cx="1123950" cy="657225"/>
          <wp:effectExtent l="0" t="0" r="0" b="9525"/>
          <wp:docPr id="6" name="Picture 6" descr="b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57225"/>
                  </a:xfrm>
                  <a:prstGeom prst="rect">
                    <a:avLst/>
                  </a:prstGeom>
                  <a:noFill/>
                  <a:ln>
                    <a:noFill/>
                  </a:ln>
                </pic:spPr>
              </pic:pic>
            </a:graphicData>
          </a:graphic>
        </wp:inline>
      </w:drawing>
    </w:r>
    <w:r>
      <w:t xml:space="preserve">        </w:t>
    </w:r>
    <w:r w:rsidRPr="0015331C">
      <w:rPr>
        <w:rFonts w:ascii="Teen" w:hAnsi="Teen"/>
        <w:sz w:val="52"/>
      </w:rPr>
      <w:t>Blackhall Nursery</w:t>
    </w:r>
  </w:p>
  <w:p w14:paraId="45D71751" w14:textId="3632F70A" w:rsidR="000C34D2" w:rsidRDefault="000C3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67F2"/>
    <w:multiLevelType w:val="hybridMultilevel"/>
    <w:tmpl w:val="F6DC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41682"/>
    <w:multiLevelType w:val="hybridMultilevel"/>
    <w:tmpl w:val="574C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61E9B"/>
    <w:multiLevelType w:val="hybridMultilevel"/>
    <w:tmpl w:val="B1A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2D0D09"/>
    <w:multiLevelType w:val="hybridMultilevel"/>
    <w:tmpl w:val="63A2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E349E"/>
    <w:multiLevelType w:val="hybridMultilevel"/>
    <w:tmpl w:val="8550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B4"/>
    <w:rsid w:val="000063B4"/>
    <w:rsid w:val="000126BA"/>
    <w:rsid w:val="0005353D"/>
    <w:rsid w:val="000C34D2"/>
    <w:rsid w:val="001066AE"/>
    <w:rsid w:val="001224EC"/>
    <w:rsid w:val="001F294C"/>
    <w:rsid w:val="002404F7"/>
    <w:rsid w:val="003000B9"/>
    <w:rsid w:val="003F724B"/>
    <w:rsid w:val="004016F7"/>
    <w:rsid w:val="00453096"/>
    <w:rsid w:val="004B061C"/>
    <w:rsid w:val="00510A9C"/>
    <w:rsid w:val="005D47E7"/>
    <w:rsid w:val="00650E39"/>
    <w:rsid w:val="00654A2E"/>
    <w:rsid w:val="00697938"/>
    <w:rsid w:val="006A720F"/>
    <w:rsid w:val="0073464A"/>
    <w:rsid w:val="00787F0F"/>
    <w:rsid w:val="007941A5"/>
    <w:rsid w:val="009159F3"/>
    <w:rsid w:val="009328B4"/>
    <w:rsid w:val="009A2035"/>
    <w:rsid w:val="00B06CC9"/>
    <w:rsid w:val="00B34638"/>
    <w:rsid w:val="00B44769"/>
    <w:rsid w:val="00B91373"/>
    <w:rsid w:val="00BE52A1"/>
    <w:rsid w:val="00C71F43"/>
    <w:rsid w:val="00DB1AA9"/>
    <w:rsid w:val="00DB6BC7"/>
    <w:rsid w:val="00E10F61"/>
    <w:rsid w:val="00E976AA"/>
    <w:rsid w:val="00EE2D58"/>
    <w:rsid w:val="00F05DAB"/>
    <w:rsid w:val="00F56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4915C"/>
  <w15:chartTrackingRefBased/>
  <w15:docId w15:val="{5768A073-7789-4161-ADA4-F2CAD7EB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373"/>
  </w:style>
  <w:style w:type="paragraph" w:styleId="Footer">
    <w:name w:val="footer"/>
    <w:basedOn w:val="Normal"/>
    <w:link w:val="FooterChar"/>
    <w:uiPriority w:val="99"/>
    <w:unhideWhenUsed/>
    <w:rsid w:val="00B91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73"/>
  </w:style>
  <w:style w:type="table" w:styleId="TableGrid">
    <w:name w:val="Table Grid"/>
    <w:basedOn w:val="TableNormal"/>
    <w:uiPriority w:val="39"/>
    <w:rsid w:val="0073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Blackhall Nursery</dc:creator>
  <cp:keywords/>
  <dc:description/>
  <cp:lastModifiedBy>Blackhall Nursery</cp:lastModifiedBy>
  <cp:revision>10</cp:revision>
  <dcterms:created xsi:type="dcterms:W3CDTF">2022-01-24T11:04:00Z</dcterms:created>
  <dcterms:modified xsi:type="dcterms:W3CDTF">2022-01-31T14:31:00Z</dcterms:modified>
</cp:coreProperties>
</file>