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B914" w14:textId="77ACF42A" w:rsidR="00F73966" w:rsidRDefault="00F73966" w:rsidP="00A71437">
      <w:pPr>
        <w:spacing w:after="0" w:line="240" w:lineRule="auto"/>
        <w:outlineLvl w:val="0"/>
        <w:rPr>
          <w:b/>
        </w:rPr>
      </w:pPr>
      <w:r>
        <w:rPr>
          <w:noProof/>
          <w:lang w:eastAsia="en-GB"/>
        </w:rPr>
        <w:drawing>
          <wp:inline distT="0" distB="0" distL="0" distR="0" wp14:anchorId="5C7624F5" wp14:editId="132060E1">
            <wp:extent cx="2837815" cy="924560"/>
            <wp:effectExtent l="0" t="0" r="635" b="889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72B">
        <w:rPr>
          <w:b/>
          <w:noProof/>
        </w:rPr>
        <w:drawing>
          <wp:inline distT="0" distB="0" distL="0" distR="0" wp14:anchorId="411FDCF4" wp14:editId="24608378">
            <wp:extent cx="2024502" cy="1010233"/>
            <wp:effectExtent l="0" t="0" r="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995" cy="102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B54D9" w14:textId="77777777" w:rsidR="00F73966" w:rsidRDefault="00F73966" w:rsidP="00A71437">
      <w:pPr>
        <w:spacing w:after="0" w:line="240" w:lineRule="auto"/>
        <w:outlineLvl w:val="0"/>
        <w:rPr>
          <w:b/>
        </w:rPr>
      </w:pPr>
    </w:p>
    <w:p w14:paraId="60566A23" w14:textId="77777777" w:rsidR="00F73966" w:rsidRDefault="00F73966" w:rsidP="00A71437">
      <w:pPr>
        <w:spacing w:after="0" w:line="240" w:lineRule="auto"/>
        <w:outlineLvl w:val="0"/>
        <w:rPr>
          <w:b/>
        </w:rPr>
      </w:pPr>
    </w:p>
    <w:p w14:paraId="77AB663F" w14:textId="75C6A289" w:rsidR="00C600E9" w:rsidRPr="00D96311" w:rsidRDefault="00947718" w:rsidP="00A71437">
      <w:pPr>
        <w:spacing w:after="0" w:line="240" w:lineRule="auto"/>
        <w:outlineLvl w:val="0"/>
        <w:rPr>
          <w:b/>
        </w:rPr>
      </w:pPr>
      <w:r>
        <w:rPr>
          <w:b/>
        </w:rPr>
        <w:t>I</w:t>
      </w:r>
      <w:r w:rsidR="00D37548">
        <w:rPr>
          <w:b/>
        </w:rPr>
        <w:t>-</w:t>
      </w:r>
      <w:r>
        <w:rPr>
          <w:b/>
        </w:rPr>
        <w:t xml:space="preserve">Promise Coaching and Modelling </w:t>
      </w:r>
      <w:proofErr w:type="gramStart"/>
      <w:r>
        <w:rPr>
          <w:b/>
        </w:rPr>
        <w:t xml:space="preserve">Practitioner </w:t>
      </w:r>
      <w:r w:rsidR="000A7C5E">
        <w:rPr>
          <w:b/>
        </w:rPr>
        <w:t xml:space="preserve"> –</w:t>
      </w:r>
      <w:proofErr w:type="gramEnd"/>
      <w:r w:rsidR="000A7C5E">
        <w:rPr>
          <w:b/>
        </w:rPr>
        <w:t xml:space="preserve"> Health &amp; Social Care</w:t>
      </w:r>
    </w:p>
    <w:p w14:paraId="77AB6640" w14:textId="77777777" w:rsidR="00C600E9" w:rsidRDefault="00C600E9" w:rsidP="00C600E9">
      <w:pPr>
        <w:spacing w:after="0" w:line="240" w:lineRule="auto"/>
      </w:pPr>
    </w:p>
    <w:p w14:paraId="77AB6641" w14:textId="77777777" w:rsidR="00C600E9" w:rsidRDefault="00637B46" w:rsidP="00C600E9">
      <w:pPr>
        <w:spacing w:after="0" w:line="240" w:lineRule="auto"/>
      </w:pPr>
      <w:r>
        <w:rPr>
          <w:b/>
        </w:rPr>
        <w:t xml:space="preserve">Location: </w:t>
      </w:r>
      <w:r>
        <w:t xml:space="preserve">The role is currently based within </w:t>
      </w:r>
      <w:proofErr w:type="gramStart"/>
      <w:r>
        <w:t>Greenock,</w:t>
      </w:r>
      <w:proofErr w:type="gramEnd"/>
      <w:r>
        <w:t xml:space="preserve"> however the job location may move within the </w:t>
      </w:r>
      <w:r w:rsidR="00C600E9">
        <w:t xml:space="preserve">Inverclyde Council </w:t>
      </w:r>
      <w:r>
        <w:t>area.  Some work outside of the Inverclyde area should be expected.</w:t>
      </w:r>
    </w:p>
    <w:p w14:paraId="77AB6642" w14:textId="77777777" w:rsidR="00637B46" w:rsidRDefault="00637B46" w:rsidP="00C600E9">
      <w:pPr>
        <w:spacing w:after="0" w:line="240" w:lineRule="auto"/>
      </w:pPr>
    </w:p>
    <w:p w14:paraId="77AB6643" w14:textId="2A1A7335" w:rsidR="00C600E9" w:rsidRDefault="00C600E9" w:rsidP="00A71437">
      <w:pPr>
        <w:spacing w:after="0" w:line="240" w:lineRule="auto"/>
        <w:outlineLvl w:val="0"/>
      </w:pPr>
      <w:r w:rsidRPr="00C600E9">
        <w:rPr>
          <w:b/>
        </w:rPr>
        <w:t>Report</w:t>
      </w:r>
      <w:r w:rsidR="00637B46">
        <w:rPr>
          <w:b/>
        </w:rPr>
        <w:t>s</w:t>
      </w:r>
      <w:r w:rsidRPr="00C600E9">
        <w:rPr>
          <w:b/>
        </w:rPr>
        <w:t xml:space="preserve"> to:</w:t>
      </w:r>
      <w:r>
        <w:t xml:space="preserve"> </w:t>
      </w:r>
      <w:r w:rsidR="00AE0935">
        <w:t xml:space="preserve">CVS Inverclyde </w:t>
      </w:r>
      <w:r w:rsidR="00C63318">
        <w:t xml:space="preserve">Management Team </w:t>
      </w:r>
      <w:r w:rsidR="00AE0935">
        <w:t xml:space="preserve">and </w:t>
      </w:r>
      <w:proofErr w:type="spellStart"/>
      <w:r w:rsidR="00AE0935">
        <w:t>IPromise</w:t>
      </w:r>
      <w:proofErr w:type="spellEnd"/>
      <w:r w:rsidR="00AE0935">
        <w:t xml:space="preserve"> </w:t>
      </w:r>
      <w:r w:rsidR="00C63318">
        <w:t xml:space="preserve">Programme </w:t>
      </w:r>
      <w:r w:rsidR="00AE0935">
        <w:t>Manager, Inverclyde HSCP</w:t>
      </w:r>
    </w:p>
    <w:p w14:paraId="77AB6644" w14:textId="77777777" w:rsidR="00637B46" w:rsidRPr="00D96311" w:rsidRDefault="00637B46" w:rsidP="00C600E9">
      <w:pPr>
        <w:spacing w:after="0" w:line="240" w:lineRule="auto"/>
      </w:pPr>
    </w:p>
    <w:p w14:paraId="77AB6645" w14:textId="1739BD2A" w:rsidR="00637B46" w:rsidRDefault="00C600E9" w:rsidP="00A71437">
      <w:pPr>
        <w:spacing w:after="0" w:line="240" w:lineRule="auto"/>
        <w:outlineLvl w:val="0"/>
      </w:pPr>
      <w:r w:rsidRPr="00C600E9">
        <w:rPr>
          <w:b/>
        </w:rPr>
        <w:t>Salary</w:t>
      </w:r>
      <w:r>
        <w:t>:</w:t>
      </w:r>
      <w:r w:rsidR="00947718">
        <w:t xml:space="preserve"> £26,000 </w:t>
      </w:r>
      <w:r w:rsidR="00C63318">
        <w:t>- £30,000 depending on experience</w:t>
      </w:r>
    </w:p>
    <w:p w14:paraId="36B91EA8" w14:textId="0A8AAFA0" w:rsidR="005121C6" w:rsidRDefault="005121C6" w:rsidP="00A71437">
      <w:pPr>
        <w:spacing w:after="0" w:line="240" w:lineRule="auto"/>
        <w:outlineLvl w:val="0"/>
      </w:pPr>
    </w:p>
    <w:p w14:paraId="058032BE" w14:textId="603A614F" w:rsidR="005121C6" w:rsidRDefault="005121C6" w:rsidP="00A71437">
      <w:pPr>
        <w:spacing w:after="0" w:line="240" w:lineRule="auto"/>
        <w:outlineLvl w:val="0"/>
      </w:pPr>
      <w:r w:rsidRPr="00D37548">
        <w:rPr>
          <w:b/>
          <w:bCs/>
        </w:rPr>
        <w:t>Term:</w:t>
      </w:r>
      <w:r>
        <w:t xml:space="preserve"> </w:t>
      </w:r>
      <w:proofErr w:type="gramStart"/>
      <w:r>
        <w:t>12 month</w:t>
      </w:r>
      <w:proofErr w:type="gramEnd"/>
      <w:r>
        <w:t xml:space="preserve"> </w:t>
      </w:r>
      <w:r w:rsidR="00C63318">
        <w:t xml:space="preserve">fixed term </w:t>
      </w:r>
      <w:r>
        <w:t>contract with the possibility of extension, subject to future funding.</w:t>
      </w:r>
    </w:p>
    <w:p w14:paraId="77AB6646" w14:textId="77777777" w:rsidR="00C6708D" w:rsidRDefault="00C6708D" w:rsidP="00C600E9">
      <w:pPr>
        <w:spacing w:after="0" w:line="240" w:lineRule="auto"/>
        <w:rPr>
          <w:b/>
        </w:rPr>
      </w:pPr>
    </w:p>
    <w:p w14:paraId="77AB6647" w14:textId="23A68F7A" w:rsidR="00C600E9" w:rsidRDefault="00C600E9" w:rsidP="00C600E9">
      <w:pPr>
        <w:spacing w:after="0" w:line="240" w:lineRule="auto"/>
      </w:pPr>
      <w:r w:rsidRPr="00C600E9">
        <w:rPr>
          <w:b/>
        </w:rPr>
        <w:t>Hours</w:t>
      </w:r>
      <w:r>
        <w:rPr>
          <w:b/>
        </w:rPr>
        <w:t xml:space="preserve">: </w:t>
      </w:r>
      <w:r w:rsidR="00363CE3" w:rsidRPr="00363CE3">
        <w:t>35</w:t>
      </w:r>
      <w:r w:rsidR="00363CE3">
        <w:rPr>
          <w:b/>
        </w:rPr>
        <w:t xml:space="preserve"> </w:t>
      </w:r>
      <w:r w:rsidR="00F14DA2">
        <w:t>hrs per week,</w:t>
      </w:r>
      <w:r w:rsidR="00D80B66">
        <w:t xml:space="preserve"> normally all within</w:t>
      </w:r>
      <w:r>
        <w:t xml:space="preserve"> 9-5 Monday-Friday</w:t>
      </w:r>
      <w:r w:rsidR="00F14DA2">
        <w:t>, applications for reduced hours or flexible working are welcomed.  S</w:t>
      </w:r>
      <w:r w:rsidR="00F360E9">
        <w:t>ome</w:t>
      </w:r>
      <w:r w:rsidR="001A541C">
        <w:t xml:space="preserve"> </w:t>
      </w:r>
      <w:r>
        <w:t>evening and weekend work</w:t>
      </w:r>
      <w:r w:rsidR="00F14DA2">
        <w:t xml:space="preserve"> may be required</w:t>
      </w:r>
      <w:r w:rsidR="00947718">
        <w:t>.</w:t>
      </w:r>
    </w:p>
    <w:p w14:paraId="77AB6648" w14:textId="77777777" w:rsidR="0073161F" w:rsidRDefault="0073161F" w:rsidP="00C600E9">
      <w:pPr>
        <w:spacing w:after="0" w:line="240" w:lineRule="auto"/>
        <w:rPr>
          <w:b/>
          <w:bCs/>
        </w:rPr>
      </w:pPr>
    </w:p>
    <w:p w14:paraId="77AB6649" w14:textId="77777777" w:rsidR="00C600E9" w:rsidRDefault="00C600E9" w:rsidP="00A71437">
      <w:pPr>
        <w:spacing w:after="0" w:line="240" w:lineRule="auto"/>
        <w:outlineLvl w:val="0"/>
        <w:rPr>
          <w:b/>
          <w:bCs/>
        </w:rPr>
      </w:pPr>
      <w:r>
        <w:rPr>
          <w:b/>
          <w:bCs/>
        </w:rPr>
        <w:t>Role</w:t>
      </w:r>
    </w:p>
    <w:p w14:paraId="04378DE3" w14:textId="5B460DE3" w:rsidR="00947718" w:rsidRDefault="00AD74B5" w:rsidP="00C600E9">
      <w:pPr>
        <w:spacing w:after="0" w:line="240" w:lineRule="auto"/>
        <w:rPr>
          <w:rFonts w:cs="Tahoma"/>
          <w:szCs w:val="24"/>
        </w:rPr>
      </w:pPr>
      <w:r>
        <w:rPr>
          <w:rFonts w:cs="Tahoma"/>
          <w:szCs w:val="24"/>
        </w:rPr>
        <w:t>The</w:t>
      </w:r>
      <w:r w:rsidR="00C600E9">
        <w:rPr>
          <w:rFonts w:cs="Tahoma"/>
          <w:szCs w:val="24"/>
        </w:rPr>
        <w:t xml:space="preserve"> </w:t>
      </w:r>
      <w:r w:rsidR="000A7C5E">
        <w:rPr>
          <w:rFonts w:cs="Tahoma"/>
          <w:szCs w:val="24"/>
        </w:rPr>
        <w:t xml:space="preserve">post-holder </w:t>
      </w:r>
      <w:r>
        <w:rPr>
          <w:rFonts w:cs="Tahoma"/>
          <w:szCs w:val="24"/>
        </w:rPr>
        <w:t xml:space="preserve">will </w:t>
      </w:r>
      <w:r w:rsidR="00947718">
        <w:rPr>
          <w:rFonts w:cs="Tahoma"/>
          <w:szCs w:val="24"/>
        </w:rPr>
        <w:t>support the implementation of Inverclyde’s I</w:t>
      </w:r>
      <w:r w:rsidR="00D37548">
        <w:rPr>
          <w:rFonts w:cs="Tahoma"/>
          <w:szCs w:val="24"/>
        </w:rPr>
        <w:t>-</w:t>
      </w:r>
      <w:r w:rsidR="00947718">
        <w:rPr>
          <w:rFonts w:cs="Tahoma"/>
          <w:szCs w:val="24"/>
        </w:rPr>
        <w:t xml:space="preserve">Promise </w:t>
      </w:r>
      <w:proofErr w:type="spellStart"/>
      <w:proofErr w:type="gramStart"/>
      <w:r w:rsidR="00947718">
        <w:rPr>
          <w:rFonts w:cs="Tahoma"/>
          <w:szCs w:val="24"/>
        </w:rPr>
        <w:t>Parntership</w:t>
      </w:r>
      <w:proofErr w:type="spellEnd"/>
      <w:proofErr w:type="gramEnd"/>
      <w:r w:rsidR="00947718">
        <w:rPr>
          <w:rFonts w:cs="Tahoma"/>
          <w:szCs w:val="24"/>
        </w:rPr>
        <w:t xml:space="preserve"> and play </w:t>
      </w:r>
      <w:r w:rsidR="00947718">
        <w:t xml:space="preserve">have a key role in modelling for the wider organisations across the third, public sector and wider stakeholders.  </w:t>
      </w:r>
    </w:p>
    <w:p w14:paraId="77AB664D" w14:textId="77777777" w:rsidR="00F360E9" w:rsidRDefault="00F360E9" w:rsidP="00C600E9">
      <w:pPr>
        <w:spacing w:after="0" w:line="240" w:lineRule="auto"/>
        <w:rPr>
          <w:rFonts w:cs="Tahoma"/>
          <w:szCs w:val="24"/>
        </w:rPr>
      </w:pPr>
    </w:p>
    <w:p w14:paraId="77AB664E" w14:textId="77777777" w:rsidR="00C600E9" w:rsidRDefault="00924118" w:rsidP="00A71437">
      <w:pPr>
        <w:spacing w:after="0" w:line="240" w:lineRule="auto"/>
        <w:outlineLvl w:val="0"/>
        <w:rPr>
          <w:b/>
        </w:rPr>
      </w:pPr>
      <w:r>
        <w:rPr>
          <w:b/>
        </w:rPr>
        <w:t xml:space="preserve">Core </w:t>
      </w:r>
      <w:r w:rsidR="00C600E9" w:rsidRPr="009E07ED">
        <w:rPr>
          <w:b/>
        </w:rPr>
        <w:t xml:space="preserve">Duties &amp; </w:t>
      </w:r>
      <w:r>
        <w:rPr>
          <w:b/>
        </w:rPr>
        <w:t>R</w:t>
      </w:r>
      <w:r w:rsidR="00C600E9" w:rsidRPr="009E07ED">
        <w:rPr>
          <w:b/>
        </w:rPr>
        <w:t>esponsibilities</w:t>
      </w:r>
    </w:p>
    <w:p w14:paraId="1A161985" w14:textId="452CD738" w:rsidR="00947718" w:rsidRPr="00947718" w:rsidRDefault="00947718" w:rsidP="00C600E9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eastAsia="Times New Roman" w:cs="Tahoma"/>
          <w:szCs w:val="24"/>
        </w:rPr>
      </w:pPr>
      <w:r>
        <w:t xml:space="preserve">Lead for coaching and mentoring of teams within the </w:t>
      </w:r>
      <w:r w:rsidR="00D37548">
        <w:t xml:space="preserve">I-Promise </w:t>
      </w:r>
      <w:r>
        <w:t>partnership</w:t>
      </w:r>
    </w:p>
    <w:p w14:paraId="18B05128" w14:textId="1FCA6110" w:rsidR="00947718" w:rsidRPr="00947718" w:rsidRDefault="00947718" w:rsidP="00947718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eastAsia="Times New Roman" w:cs="Tahoma"/>
          <w:szCs w:val="24"/>
        </w:rPr>
      </w:pPr>
      <w:r>
        <w:t>Link between the development work and modelling practice and implementation</w:t>
      </w:r>
    </w:p>
    <w:p w14:paraId="31FA5D42" w14:textId="1EC69584" w:rsidR="00947718" w:rsidRPr="00947718" w:rsidRDefault="00947718" w:rsidP="00947718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eastAsia="Times New Roman" w:cs="Tahoma"/>
          <w:szCs w:val="24"/>
        </w:rPr>
      </w:pPr>
      <w:r>
        <w:t>Lead for feedback on practical implementation</w:t>
      </w:r>
      <w:r w:rsidR="00D37548">
        <w:t xml:space="preserve"> of I-Promise</w:t>
      </w:r>
    </w:p>
    <w:p w14:paraId="2D31DE0E" w14:textId="5BE9939E" w:rsidR="00947718" w:rsidRPr="00947718" w:rsidRDefault="00947718" w:rsidP="00947718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eastAsia="Times New Roman" w:cs="Tahoma"/>
          <w:szCs w:val="24"/>
        </w:rPr>
      </w:pPr>
      <w:r>
        <w:t>Establish and lead a Practitioners Forum</w:t>
      </w:r>
    </w:p>
    <w:p w14:paraId="2AD10CBC" w14:textId="4C97C0C1" w:rsidR="00947718" w:rsidRPr="00947718" w:rsidRDefault="00947718" w:rsidP="00947718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eastAsia="Times New Roman" w:cs="Tahoma"/>
          <w:szCs w:val="24"/>
        </w:rPr>
      </w:pPr>
      <w:r>
        <w:t>Involved in all levels of consultation and participation</w:t>
      </w:r>
      <w:r>
        <w:rPr>
          <w:rFonts w:cs="Tahoma"/>
          <w:szCs w:val="24"/>
        </w:rPr>
        <w:t xml:space="preserve"> the third sector’s relationships with Inverclyde Health and Social Care Partnership &amp; other relevant partners</w:t>
      </w:r>
    </w:p>
    <w:p w14:paraId="77AB6650" w14:textId="02ED8291" w:rsidR="00AD74B5" w:rsidRDefault="00F360E9" w:rsidP="00C600E9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eastAsia="Times New Roman" w:cs="Tahoma"/>
          <w:szCs w:val="24"/>
        </w:rPr>
      </w:pPr>
      <w:r w:rsidRPr="00AD74B5">
        <w:rPr>
          <w:rFonts w:eastAsia="Times New Roman" w:cs="Tahoma"/>
          <w:szCs w:val="24"/>
        </w:rPr>
        <w:t xml:space="preserve">Ensure that </w:t>
      </w:r>
      <w:r w:rsidR="00F14DA2">
        <w:rPr>
          <w:rFonts w:eastAsia="Times New Roman" w:cs="Tahoma"/>
          <w:szCs w:val="24"/>
        </w:rPr>
        <w:t>t</w:t>
      </w:r>
      <w:r w:rsidRPr="00AD74B5">
        <w:rPr>
          <w:rFonts w:eastAsia="Times New Roman" w:cs="Tahoma"/>
          <w:szCs w:val="24"/>
        </w:rPr>
        <w:t xml:space="preserve">he </w:t>
      </w:r>
      <w:r w:rsidR="00C6708D" w:rsidRPr="00AD74B5">
        <w:rPr>
          <w:rFonts w:eastAsia="Times New Roman" w:cs="Tahoma"/>
          <w:szCs w:val="24"/>
        </w:rPr>
        <w:t>third</w:t>
      </w:r>
      <w:r w:rsidRPr="00AD74B5">
        <w:rPr>
          <w:rFonts w:eastAsia="Times New Roman" w:cs="Tahoma"/>
          <w:szCs w:val="24"/>
        </w:rPr>
        <w:t xml:space="preserve"> sector are informed </w:t>
      </w:r>
      <w:r w:rsidR="00CF4321" w:rsidRPr="00AD74B5">
        <w:rPr>
          <w:rFonts w:eastAsia="Times New Roman" w:cs="Tahoma"/>
          <w:szCs w:val="24"/>
        </w:rPr>
        <w:t>a</w:t>
      </w:r>
      <w:r w:rsidRPr="00AD74B5">
        <w:rPr>
          <w:rFonts w:eastAsia="Times New Roman" w:cs="Tahoma"/>
          <w:szCs w:val="24"/>
        </w:rPr>
        <w:t xml:space="preserve">bout </w:t>
      </w:r>
      <w:r w:rsidR="00947718">
        <w:rPr>
          <w:rFonts w:eastAsia="Times New Roman" w:cs="Tahoma"/>
          <w:szCs w:val="24"/>
        </w:rPr>
        <w:t>the I</w:t>
      </w:r>
      <w:r w:rsidR="00D37548">
        <w:rPr>
          <w:rFonts w:eastAsia="Times New Roman" w:cs="Tahoma"/>
          <w:szCs w:val="24"/>
        </w:rPr>
        <w:t>-</w:t>
      </w:r>
      <w:r w:rsidR="00947718">
        <w:rPr>
          <w:rFonts w:eastAsia="Times New Roman" w:cs="Tahoma"/>
          <w:szCs w:val="24"/>
        </w:rPr>
        <w:t>Promise Partnership and receive regular updates on opportunities for development and collaboration.</w:t>
      </w:r>
    </w:p>
    <w:p w14:paraId="77AB6651" w14:textId="3BD55A14" w:rsidR="00F360E9" w:rsidRDefault="00F14DA2" w:rsidP="00C600E9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eastAsia="Times New Roman" w:cs="Tahoma"/>
          <w:szCs w:val="24"/>
        </w:rPr>
      </w:pPr>
      <w:r>
        <w:rPr>
          <w:rFonts w:eastAsia="Times New Roman" w:cs="Tahoma"/>
          <w:szCs w:val="24"/>
        </w:rPr>
        <w:t>Use the knowledge &amp; understanding that CVS Inverclyde</w:t>
      </w:r>
      <w:r w:rsidR="00FD231A">
        <w:rPr>
          <w:rFonts w:eastAsia="Times New Roman" w:cs="Tahoma"/>
          <w:szCs w:val="24"/>
        </w:rPr>
        <w:t xml:space="preserve"> has abou</w:t>
      </w:r>
      <w:r w:rsidR="00F360E9" w:rsidRPr="00AD74B5">
        <w:rPr>
          <w:rFonts w:eastAsia="Times New Roman" w:cs="Tahoma"/>
          <w:szCs w:val="24"/>
        </w:rPr>
        <w:t xml:space="preserve">t </w:t>
      </w:r>
      <w:r>
        <w:rPr>
          <w:rFonts w:eastAsia="Times New Roman" w:cs="Tahoma"/>
          <w:szCs w:val="24"/>
        </w:rPr>
        <w:t xml:space="preserve">communities and </w:t>
      </w:r>
      <w:r w:rsidR="00C6708D" w:rsidRPr="00AD74B5">
        <w:rPr>
          <w:rFonts w:eastAsia="Times New Roman" w:cs="Tahoma"/>
          <w:szCs w:val="24"/>
        </w:rPr>
        <w:t>third</w:t>
      </w:r>
      <w:r w:rsidR="00F360E9" w:rsidRPr="00AD74B5">
        <w:rPr>
          <w:rFonts w:eastAsia="Times New Roman" w:cs="Tahoma"/>
          <w:szCs w:val="24"/>
        </w:rPr>
        <w:t xml:space="preserve"> </w:t>
      </w:r>
      <w:r w:rsidR="00DC50DD">
        <w:rPr>
          <w:rFonts w:eastAsia="Times New Roman" w:cs="Tahoma"/>
          <w:szCs w:val="24"/>
        </w:rPr>
        <w:t xml:space="preserve">sector </w:t>
      </w:r>
      <w:r w:rsidR="00F360E9" w:rsidRPr="00AD74B5">
        <w:rPr>
          <w:rFonts w:eastAsia="Times New Roman" w:cs="Tahoma"/>
          <w:szCs w:val="24"/>
        </w:rPr>
        <w:t xml:space="preserve">organisations </w:t>
      </w:r>
      <w:r w:rsidR="00FD231A">
        <w:rPr>
          <w:rFonts w:eastAsia="Times New Roman" w:cs="Tahoma"/>
          <w:szCs w:val="24"/>
        </w:rPr>
        <w:t xml:space="preserve">to contribute </w:t>
      </w:r>
      <w:r w:rsidR="00947718">
        <w:rPr>
          <w:rFonts w:eastAsia="Times New Roman" w:cs="Tahoma"/>
          <w:szCs w:val="24"/>
        </w:rPr>
        <w:t>to the I</w:t>
      </w:r>
      <w:r w:rsidR="00D37548">
        <w:rPr>
          <w:rFonts w:eastAsia="Times New Roman" w:cs="Tahoma"/>
          <w:szCs w:val="24"/>
        </w:rPr>
        <w:t>-</w:t>
      </w:r>
      <w:r w:rsidR="00947718">
        <w:rPr>
          <w:rFonts w:eastAsia="Times New Roman" w:cs="Tahoma"/>
          <w:szCs w:val="24"/>
        </w:rPr>
        <w:t>Promise Partnership</w:t>
      </w:r>
    </w:p>
    <w:p w14:paraId="77AB6652" w14:textId="77777777" w:rsidR="00CF4321" w:rsidRDefault="00F14DA2" w:rsidP="00C600E9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eastAsia="Times New Roman" w:cs="Tahoma"/>
          <w:szCs w:val="24"/>
        </w:rPr>
      </w:pPr>
      <w:r>
        <w:rPr>
          <w:rFonts w:eastAsia="Times New Roman" w:cs="Tahoma"/>
          <w:szCs w:val="24"/>
        </w:rPr>
        <w:t xml:space="preserve">Represent the third sector on relevant </w:t>
      </w:r>
      <w:r w:rsidR="00DC50DD">
        <w:rPr>
          <w:rFonts w:eastAsia="Times New Roman" w:cs="Tahoma"/>
          <w:szCs w:val="24"/>
        </w:rPr>
        <w:t>health and social c</w:t>
      </w:r>
      <w:r>
        <w:rPr>
          <w:rFonts w:eastAsia="Times New Roman" w:cs="Tahoma"/>
          <w:szCs w:val="24"/>
        </w:rPr>
        <w:t>are partnerships and ensure that representation is effective.</w:t>
      </w:r>
    </w:p>
    <w:p w14:paraId="77AB6653" w14:textId="6CB6AB39" w:rsidR="00F14DA2" w:rsidRDefault="00DC50DD" w:rsidP="00C600E9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eastAsia="Times New Roman" w:cs="Tahoma"/>
          <w:szCs w:val="24"/>
        </w:rPr>
      </w:pPr>
      <w:r>
        <w:rPr>
          <w:rFonts w:eastAsia="Times New Roman" w:cs="Tahoma"/>
          <w:szCs w:val="24"/>
        </w:rPr>
        <w:t xml:space="preserve">Work with Inverclyde HSCP </w:t>
      </w:r>
      <w:r w:rsidR="00947718">
        <w:rPr>
          <w:rFonts w:eastAsia="Times New Roman" w:cs="Tahoma"/>
          <w:szCs w:val="24"/>
        </w:rPr>
        <w:t>and the I</w:t>
      </w:r>
      <w:r w:rsidR="00D37548">
        <w:rPr>
          <w:rFonts w:eastAsia="Times New Roman" w:cs="Tahoma"/>
          <w:szCs w:val="24"/>
        </w:rPr>
        <w:t>-</w:t>
      </w:r>
      <w:r w:rsidR="00947718">
        <w:rPr>
          <w:rFonts w:eastAsia="Times New Roman" w:cs="Tahoma"/>
          <w:szCs w:val="24"/>
        </w:rPr>
        <w:t xml:space="preserve">Promise team to </w:t>
      </w:r>
      <w:r w:rsidR="00947718">
        <w:rPr>
          <w:rFonts w:cs="Tahoma"/>
          <w:szCs w:val="24"/>
        </w:rPr>
        <w:t xml:space="preserve">drive improved collaboration and the redesign of services to meet the needs of Inverclyde’s people.  </w:t>
      </w:r>
    </w:p>
    <w:p w14:paraId="77AB6656" w14:textId="1FED4CF9" w:rsidR="00B50CA7" w:rsidRDefault="00B50CA7" w:rsidP="00C600E9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eastAsia="Times New Roman" w:cs="Tahoma"/>
          <w:szCs w:val="24"/>
        </w:rPr>
      </w:pPr>
      <w:r>
        <w:rPr>
          <w:rFonts w:eastAsia="Times New Roman" w:cs="Tahoma"/>
          <w:szCs w:val="24"/>
        </w:rPr>
        <w:t xml:space="preserve">Provide operational support to third sector organisations as </w:t>
      </w:r>
      <w:r w:rsidR="00D37548">
        <w:rPr>
          <w:rFonts w:eastAsia="Times New Roman" w:cs="Tahoma"/>
          <w:szCs w:val="24"/>
        </w:rPr>
        <w:t>appropriate.</w:t>
      </w:r>
    </w:p>
    <w:p w14:paraId="77AB6657" w14:textId="77777777" w:rsidR="00376866" w:rsidRDefault="00376866" w:rsidP="00376866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ind w:left="360"/>
        <w:jc w:val="both"/>
        <w:rPr>
          <w:rFonts w:eastAsia="Times New Roman" w:cs="Tahoma"/>
          <w:szCs w:val="24"/>
        </w:rPr>
      </w:pPr>
    </w:p>
    <w:p w14:paraId="77AB6658" w14:textId="77777777" w:rsidR="00C600E9" w:rsidRPr="00783EBB" w:rsidRDefault="003E7618" w:rsidP="00A71437">
      <w:pPr>
        <w:outlineLvl w:val="0"/>
        <w:rPr>
          <w:rFonts w:cs="Tahoma"/>
          <w:b/>
        </w:rPr>
      </w:pPr>
      <w:r>
        <w:rPr>
          <w:rFonts w:cs="Tahoma"/>
          <w:b/>
        </w:rPr>
        <w:t>G</w:t>
      </w:r>
      <w:r w:rsidR="00512C7C">
        <w:rPr>
          <w:rFonts w:cs="Tahoma"/>
          <w:b/>
        </w:rPr>
        <w:t>eneric S</w:t>
      </w:r>
      <w:r w:rsidR="00C600E9">
        <w:rPr>
          <w:rFonts w:cs="Tahoma"/>
          <w:b/>
        </w:rPr>
        <w:t>taff</w:t>
      </w:r>
      <w:r w:rsidR="00C600E9" w:rsidRPr="000A0140">
        <w:rPr>
          <w:rFonts w:cs="Tahoma"/>
          <w:b/>
        </w:rPr>
        <w:t xml:space="preserve"> </w:t>
      </w:r>
      <w:r w:rsidR="00512C7C">
        <w:rPr>
          <w:rFonts w:cs="Tahoma"/>
          <w:b/>
        </w:rPr>
        <w:t>R</w:t>
      </w:r>
      <w:r w:rsidR="00C600E9" w:rsidRPr="000A0140">
        <w:rPr>
          <w:rFonts w:cs="Tahoma"/>
          <w:b/>
        </w:rPr>
        <w:t>esponsibilities</w:t>
      </w:r>
    </w:p>
    <w:p w14:paraId="77AB6659" w14:textId="77777777" w:rsidR="00C600E9" w:rsidRDefault="00C600E9" w:rsidP="00C600E9">
      <w:pPr>
        <w:numPr>
          <w:ilvl w:val="0"/>
          <w:numId w:val="1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To </w:t>
      </w:r>
      <w:r w:rsidRPr="00347555">
        <w:rPr>
          <w:rFonts w:cs="Tahoma"/>
        </w:rPr>
        <w:t xml:space="preserve">promote membership of </w:t>
      </w:r>
      <w:r>
        <w:rPr>
          <w:rFonts w:cs="Tahoma"/>
        </w:rPr>
        <w:t>CVS Inverclyde to</w:t>
      </w:r>
      <w:r w:rsidRPr="00347555">
        <w:rPr>
          <w:rFonts w:cs="Tahoma"/>
        </w:rPr>
        <w:t xml:space="preserve"> the third sector in </w:t>
      </w:r>
      <w:r>
        <w:rPr>
          <w:rFonts w:cs="Tahoma"/>
        </w:rPr>
        <w:t>Inverclyde</w:t>
      </w:r>
    </w:p>
    <w:p w14:paraId="77AB665A" w14:textId="6DAEC219" w:rsidR="00C600E9" w:rsidRDefault="00C600E9" w:rsidP="00C600E9">
      <w:pPr>
        <w:numPr>
          <w:ilvl w:val="0"/>
          <w:numId w:val="1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To work as part of the </w:t>
      </w:r>
      <w:r w:rsidR="00947718">
        <w:rPr>
          <w:rFonts w:cs="Tahoma"/>
        </w:rPr>
        <w:t>I</w:t>
      </w:r>
      <w:r w:rsidR="00D37548">
        <w:rPr>
          <w:rFonts w:cs="Tahoma"/>
        </w:rPr>
        <w:t>-</w:t>
      </w:r>
      <w:r w:rsidR="00947718">
        <w:rPr>
          <w:rFonts w:cs="Tahoma"/>
        </w:rPr>
        <w:t xml:space="preserve">Promise and </w:t>
      </w:r>
      <w:r>
        <w:rPr>
          <w:rFonts w:cs="Tahoma"/>
        </w:rPr>
        <w:t>CVSI team</w:t>
      </w:r>
      <w:r w:rsidR="00947718">
        <w:rPr>
          <w:rFonts w:cs="Tahoma"/>
        </w:rPr>
        <w:t>s</w:t>
      </w:r>
      <w:r>
        <w:rPr>
          <w:rFonts w:cs="Tahoma"/>
        </w:rPr>
        <w:t>, involving additional duties as and when required to support colleagues</w:t>
      </w:r>
    </w:p>
    <w:p w14:paraId="77AB665B" w14:textId="77777777" w:rsidR="00C600E9" w:rsidRDefault="00C600E9" w:rsidP="00C600E9">
      <w:pPr>
        <w:numPr>
          <w:ilvl w:val="0"/>
          <w:numId w:val="1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To practice &amp; promote an equitable, </w:t>
      </w:r>
      <w:proofErr w:type="gramStart"/>
      <w:r>
        <w:rPr>
          <w:rFonts w:cs="Tahoma"/>
        </w:rPr>
        <w:t>accessible</w:t>
      </w:r>
      <w:proofErr w:type="gramEnd"/>
      <w:r>
        <w:rPr>
          <w:rFonts w:cs="Tahoma"/>
        </w:rPr>
        <w:t xml:space="preserve"> and non-discriminatory approach to work at all times</w:t>
      </w:r>
    </w:p>
    <w:p w14:paraId="77AB665C" w14:textId="64592A86" w:rsidR="00526843" w:rsidRDefault="00C600E9" w:rsidP="00526843">
      <w:pPr>
        <w:numPr>
          <w:ilvl w:val="0"/>
          <w:numId w:val="1"/>
        </w:numPr>
        <w:spacing w:after="0" w:line="240" w:lineRule="auto"/>
        <w:rPr>
          <w:b/>
        </w:rPr>
      </w:pPr>
      <w:r w:rsidRPr="00C600E9">
        <w:rPr>
          <w:rFonts w:cs="Tahoma"/>
        </w:rPr>
        <w:t>To represent</w:t>
      </w:r>
      <w:r w:rsidR="00947718">
        <w:rPr>
          <w:rFonts w:cs="Tahoma"/>
        </w:rPr>
        <w:t xml:space="preserve"> the I</w:t>
      </w:r>
      <w:r w:rsidR="00D37548">
        <w:rPr>
          <w:rFonts w:cs="Tahoma"/>
        </w:rPr>
        <w:t>-</w:t>
      </w:r>
      <w:r w:rsidR="00947718">
        <w:rPr>
          <w:rFonts w:cs="Tahoma"/>
        </w:rPr>
        <w:t>Promise team and</w:t>
      </w:r>
      <w:r w:rsidRPr="00C600E9">
        <w:rPr>
          <w:rFonts w:cs="Tahoma"/>
        </w:rPr>
        <w:t xml:space="preserve"> CVSI in relevant networks and partnerships and promote CVSI’s role, </w:t>
      </w:r>
      <w:proofErr w:type="gramStart"/>
      <w:r w:rsidRPr="00C600E9">
        <w:rPr>
          <w:rFonts w:cs="Tahoma"/>
        </w:rPr>
        <w:t>work</w:t>
      </w:r>
      <w:proofErr w:type="gramEnd"/>
      <w:r w:rsidRPr="00C600E9">
        <w:rPr>
          <w:rFonts w:cs="Tahoma"/>
        </w:rPr>
        <w:t xml:space="preserve"> and priorities.</w:t>
      </w:r>
      <w:r w:rsidRPr="00C600E9">
        <w:rPr>
          <w:b/>
        </w:rPr>
        <w:t xml:space="preserve"> </w:t>
      </w:r>
    </w:p>
    <w:p w14:paraId="77AB665D" w14:textId="77777777" w:rsidR="00B50CA7" w:rsidRDefault="00B50CA7" w:rsidP="00A71437">
      <w:pPr>
        <w:spacing w:after="0" w:line="240" w:lineRule="auto"/>
        <w:outlineLvl w:val="0"/>
        <w:rPr>
          <w:b/>
          <w:bCs/>
        </w:rPr>
      </w:pPr>
    </w:p>
    <w:p w14:paraId="77AB6660" w14:textId="77777777" w:rsidR="00B50CA7" w:rsidRDefault="00B50CA7" w:rsidP="00A71437">
      <w:pPr>
        <w:spacing w:after="0" w:line="240" w:lineRule="auto"/>
        <w:outlineLvl w:val="0"/>
        <w:rPr>
          <w:b/>
          <w:bCs/>
        </w:rPr>
      </w:pPr>
    </w:p>
    <w:p w14:paraId="77AB6661" w14:textId="77777777" w:rsidR="00C600E9" w:rsidRPr="00140FB2" w:rsidRDefault="00C600E9" w:rsidP="00A71437">
      <w:pPr>
        <w:spacing w:after="0" w:line="240" w:lineRule="auto"/>
        <w:outlineLvl w:val="0"/>
        <w:rPr>
          <w:b/>
          <w:bCs/>
        </w:rPr>
      </w:pPr>
      <w:r w:rsidRPr="00140FB2">
        <w:rPr>
          <w:b/>
          <w:bCs/>
        </w:rPr>
        <w:t>Person Specification</w:t>
      </w:r>
    </w:p>
    <w:p w14:paraId="77AB6662" w14:textId="77777777" w:rsidR="00C600E9" w:rsidRDefault="00C600E9" w:rsidP="00C600E9">
      <w:pPr>
        <w:spacing w:after="0" w:line="240" w:lineRule="auto"/>
        <w:rPr>
          <w:b/>
        </w:rPr>
      </w:pPr>
    </w:p>
    <w:p w14:paraId="77AB6663" w14:textId="77777777" w:rsidR="00ED4009" w:rsidRDefault="00ED4009" w:rsidP="00A71437">
      <w:pPr>
        <w:spacing w:after="0" w:line="240" w:lineRule="auto"/>
        <w:outlineLvl w:val="0"/>
      </w:pPr>
      <w:r>
        <w:t>Qualifications</w:t>
      </w:r>
    </w:p>
    <w:p w14:paraId="77AB6664" w14:textId="77777777" w:rsidR="00ED4009" w:rsidRDefault="00ED4009" w:rsidP="00C600E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7"/>
        <w:gridCol w:w="1469"/>
      </w:tblGrid>
      <w:tr w:rsidR="00ED4009" w14:paraId="77AB6667" w14:textId="77777777" w:rsidTr="00C6708D">
        <w:tc>
          <w:tcPr>
            <w:tcW w:w="7763" w:type="dxa"/>
          </w:tcPr>
          <w:p w14:paraId="77AB6665" w14:textId="77777777" w:rsidR="00ED4009" w:rsidRPr="00ED4009" w:rsidRDefault="00512C7C" w:rsidP="00C6708D">
            <w:r>
              <w:t>Degree educated or with equivalent experience</w:t>
            </w:r>
          </w:p>
        </w:tc>
        <w:tc>
          <w:tcPr>
            <w:tcW w:w="1479" w:type="dxa"/>
          </w:tcPr>
          <w:p w14:paraId="77AB6666" w14:textId="77777777" w:rsidR="00ED4009" w:rsidRPr="00ED4009" w:rsidRDefault="004B1B2B" w:rsidP="00C6708D">
            <w:r>
              <w:t>Essential</w:t>
            </w:r>
          </w:p>
        </w:tc>
      </w:tr>
      <w:tr w:rsidR="00F14DA2" w14:paraId="77AB666A" w14:textId="77777777" w:rsidTr="00C6708D">
        <w:tc>
          <w:tcPr>
            <w:tcW w:w="7763" w:type="dxa"/>
          </w:tcPr>
          <w:p w14:paraId="77AB6668" w14:textId="77777777" w:rsidR="00F14DA2" w:rsidRDefault="00F14DA2" w:rsidP="00C6708D">
            <w:r>
              <w:t>HND level or above in a health / care related topic</w:t>
            </w:r>
            <w:r w:rsidR="000A7C5E">
              <w:t xml:space="preserve"> or equivalent experience</w:t>
            </w:r>
          </w:p>
        </w:tc>
        <w:tc>
          <w:tcPr>
            <w:tcW w:w="1479" w:type="dxa"/>
          </w:tcPr>
          <w:p w14:paraId="77AB6669" w14:textId="77777777" w:rsidR="00F14DA2" w:rsidRDefault="00F14DA2" w:rsidP="00C6708D">
            <w:r>
              <w:t>Essential</w:t>
            </w:r>
          </w:p>
        </w:tc>
      </w:tr>
      <w:tr w:rsidR="00ED4009" w14:paraId="77AB666D" w14:textId="77777777" w:rsidTr="00C6708D">
        <w:tc>
          <w:tcPr>
            <w:tcW w:w="7763" w:type="dxa"/>
          </w:tcPr>
          <w:p w14:paraId="77AB666B" w14:textId="77777777" w:rsidR="00ED4009" w:rsidRPr="00ED4009" w:rsidRDefault="00ED4009" w:rsidP="00C6708D">
            <w:r>
              <w:t>Driving Licence</w:t>
            </w:r>
            <w:r w:rsidR="00637B46">
              <w:t xml:space="preserve"> and own vehicle</w:t>
            </w:r>
          </w:p>
        </w:tc>
        <w:tc>
          <w:tcPr>
            <w:tcW w:w="1479" w:type="dxa"/>
          </w:tcPr>
          <w:p w14:paraId="77AB666C" w14:textId="77777777" w:rsidR="00ED4009" w:rsidRPr="00ED4009" w:rsidRDefault="00ED4009" w:rsidP="00C6708D">
            <w:r>
              <w:t>Desirable</w:t>
            </w:r>
          </w:p>
        </w:tc>
      </w:tr>
    </w:tbl>
    <w:p w14:paraId="77AB666E" w14:textId="77777777" w:rsidR="00ED4009" w:rsidRDefault="00ED4009" w:rsidP="00C600E9">
      <w:pPr>
        <w:spacing w:after="0" w:line="240" w:lineRule="auto"/>
      </w:pPr>
    </w:p>
    <w:p w14:paraId="77AB666F" w14:textId="77777777" w:rsidR="004322F7" w:rsidRDefault="004322F7" w:rsidP="004322F7">
      <w:pPr>
        <w:spacing w:after="0" w:line="240" w:lineRule="auto"/>
        <w:outlineLvl w:val="0"/>
      </w:pPr>
      <w:r>
        <w:t>Experience / Knowledge</w:t>
      </w:r>
    </w:p>
    <w:p w14:paraId="77AB6670" w14:textId="77777777" w:rsidR="004322F7" w:rsidRPr="00ED4009" w:rsidRDefault="004322F7" w:rsidP="004322F7">
      <w:pPr>
        <w:spacing w:after="0" w:line="240" w:lineRule="auto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7"/>
        <w:gridCol w:w="1469"/>
      </w:tblGrid>
      <w:tr w:rsidR="004322F7" w14:paraId="77AB6673" w14:textId="77777777" w:rsidTr="00AB4FEE">
        <w:tc>
          <w:tcPr>
            <w:tcW w:w="7763" w:type="dxa"/>
          </w:tcPr>
          <w:p w14:paraId="77AB6671" w14:textId="77777777" w:rsidR="004322F7" w:rsidRDefault="004322F7" w:rsidP="00AB4FEE">
            <w:r>
              <w:t>Understanding of the context of Health and Social Care Integration</w:t>
            </w:r>
          </w:p>
        </w:tc>
        <w:tc>
          <w:tcPr>
            <w:tcW w:w="1479" w:type="dxa"/>
          </w:tcPr>
          <w:p w14:paraId="77AB6672" w14:textId="77777777" w:rsidR="004322F7" w:rsidRDefault="004322F7" w:rsidP="00AB4FEE">
            <w:r>
              <w:t>Essential</w:t>
            </w:r>
          </w:p>
        </w:tc>
      </w:tr>
      <w:tr w:rsidR="00DC50DD" w14:paraId="77AB6676" w14:textId="77777777" w:rsidTr="00AB4FEE">
        <w:tc>
          <w:tcPr>
            <w:tcW w:w="7763" w:type="dxa"/>
          </w:tcPr>
          <w:p w14:paraId="77AB6674" w14:textId="064F417A" w:rsidR="00DC50DD" w:rsidRDefault="00DC50DD" w:rsidP="00AB4FEE">
            <w:r>
              <w:t xml:space="preserve">Strong understanding of </w:t>
            </w:r>
            <w:r w:rsidR="00947718">
              <w:t xml:space="preserve">the Independent Care </w:t>
            </w:r>
            <w:proofErr w:type="gramStart"/>
            <w:r w:rsidR="00947718">
              <w:t xml:space="preserve">Review </w:t>
            </w:r>
            <w:r w:rsidR="00CD4542">
              <w:t xml:space="preserve"> and</w:t>
            </w:r>
            <w:proofErr w:type="gramEnd"/>
            <w:r w:rsidR="00CD4542">
              <w:t xml:space="preserve"> Children’s Rights</w:t>
            </w:r>
          </w:p>
        </w:tc>
        <w:tc>
          <w:tcPr>
            <w:tcW w:w="1479" w:type="dxa"/>
          </w:tcPr>
          <w:p w14:paraId="77AB6675" w14:textId="7CBF4B1E" w:rsidR="00DC50DD" w:rsidRDefault="001D470C" w:rsidP="00AB4FEE">
            <w:r>
              <w:t>Desirable</w:t>
            </w:r>
          </w:p>
        </w:tc>
      </w:tr>
      <w:tr w:rsidR="00DC50DD" w14:paraId="77AB6679" w14:textId="77777777" w:rsidTr="00AB4FEE">
        <w:tc>
          <w:tcPr>
            <w:tcW w:w="7763" w:type="dxa"/>
          </w:tcPr>
          <w:p w14:paraId="77AB6677" w14:textId="77777777" w:rsidR="00DC50DD" w:rsidRDefault="00DC50DD" w:rsidP="00AB4FEE">
            <w:r>
              <w:t>Experience of building collaboration and partnerships</w:t>
            </w:r>
          </w:p>
        </w:tc>
        <w:tc>
          <w:tcPr>
            <w:tcW w:w="1479" w:type="dxa"/>
          </w:tcPr>
          <w:p w14:paraId="77AB6678" w14:textId="77777777" w:rsidR="00DC50DD" w:rsidRDefault="00DC50DD" w:rsidP="00AB4FEE">
            <w:r>
              <w:t>Essential</w:t>
            </w:r>
          </w:p>
        </w:tc>
      </w:tr>
      <w:tr w:rsidR="004322F7" w14:paraId="77AB667C" w14:textId="77777777" w:rsidTr="00AB4FEE">
        <w:tc>
          <w:tcPr>
            <w:tcW w:w="7763" w:type="dxa"/>
          </w:tcPr>
          <w:p w14:paraId="77AB667A" w14:textId="77777777" w:rsidR="004322F7" w:rsidRDefault="004322F7" w:rsidP="00AB4FEE">
            <w:r>
              <w:t>Experience of managing people to achieve success</w:t>
            </w:r>
          </w:p>
        </w:tc>
        <w:tc>
          <w:tcPr>
            <w:tcW w:w="1479" w:type="dxa"/>
          </w:tcPr>
          <w:p w14:paraId="77AB667B" w14:textId="77777777" w:rsidR="004322F7" w:rsidRDefault="004322F7" w:rsidP="00AB4FEE">
            <w:r>
              <w:t>Essential</w:t>
            </w:r>
          </w:p>
        </w:tc>
      </w:tr>
      <w:tr w:rsidR="004322F7" w14:paraId="77AB667F" w14:textId="77777777" w:rsidTr="00AB4FEE">
        <w:tc>
          <w:tcPr>
            <w:tcW w:w="7763" w:type="dxa"/>
          </w:tcPr>
          <w:p w14:paraId="77AB667D" w14:textId="51B1C31F" w:rsidR="004322F7" w:rsidRDefault="004322F7" w:rsidP="00AB4FEE">
            <w:r>
              <w:t xml:space="preserve">Strong understanding of the third sector </w:t>
            </w:r>
          </w:p>
        </w:tc>
        <w:tc>
          <w:tcPr>
            <w:tcW w:w="1479" w:type="dxa"/>
          </w:tcPr>
          <w:p w14:paraId="77AB667E" w14:textId="77777777" w:rsidR="004322F7" w:rsidRDefault="004322F7" w:rsidP="00AB4FEE">
            <w:r>
              <w:t>Essential</w:t>
            </w:r>
          </w:p>
        </w:tc>
      </w:tr>
      <w:tr w:rsidR="00B50CA7" w14:paraId="77AB6682" w14:textId="77777777" w:rsidTr="00AB4FEE">
        <w:tc>
          <w:tcPr>
            <w:tcW w:w="7763" w:type="dxa"/>
          </w:tcPr>
          <w:p w14:paraId="77AB6680" w14:textId="77777777" w:rsidR="00B50CA7" w:rsidRDefault="000A7C5E" w:rsidP="00B50CA7">
            <w:r>
              <w:t>Organisational development expertise of relevance to the third sector</w:t>
            </w:r>
          </w:p>
        </w:tc>
        <w:tc>
          <w:tcPr>
            <w:tcW w:w="1479" w:type="dxa"/>
          </w:tcPr>
          <w:p w14:paraId="77AB6681" w14:textId="77777777" w:rsidR="00B50CA7" w:rsidRDefault="00B50CA7" w:rsidP="00AB4FEE">
            <w:r>
              <w:t>Desirable</w:t>
            </w:r>
          </w:p>
        </w:tc>
      </w:tr>
    </w:tbl>
    <w:p w14:paraId="77AB6683" w14:textId="77777777" w:rsidR="004322F7" w:rsidRDefault="004322F7" w:rsidP="00A71437">
      <w:pPr>
        <w:spacing w:after="0" w:line="240" w:lineRule="auto"/>
        <w:outlineLvl w:val="0"/>
      </w:pPr>
    </w:p>
    <w:p w14:paraId="77AB6684" w14:textId="77777777" w:rsidR="004322F7" w:rsidRDefault="004322F7" w:rsidP="00A71437">
      <w:pPr>
        <w:spacing w:after="0" w:line="240" w:lineRule="auto"/>
        <w:outlineLvl w:val="0"/>
      </w:pPr>
      <w:r>
        <w:t xml:space="preserve">Competencies </w:t>
      </w:r>
    </w:p>
    <w:p w14:paraId="77AB6685" w14:textId="77777777" w:rsidR="004322F7" w:rsidRDefault="004322F7" w:rsidP="00A71437">
      <w:pPr>
        <w:spacing w:after="0" w:line="240" w:lineRule="auto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  <w:gridCol w:w="1455"/>
      </w:tblGrid>
      <w:tr w:rsidR="004322F7" w:rsidRPr="004322F7" w14:paraId="77AB6688" w14:textId="77777777" w:rsidTr="004322F7">
        <w:tc>
          <w:tcPr>
            <w:tcW w:w="7763" w:type="dxa"/>
          </w:tcPr>
          <w:p w14:paraId="77AB6686" w14:textId="77777777" w:rsidR="004322F7" w:rsidRPr="004322F7" w:rsidRDefault="004322F7" w:rsidP="008344A2">
            <w:pPr>
              <w:outlineLvl w:val="0"/>
            </w:pPr>
            <w:r w:rsidRPr="004322F7">
              <w:t>Strategic Awareness</w:t>
            </w:r>
          </w:p>
        </w:tc>
        <w:tc>
          <w:tcPr>
            <w:tcW w:w="1479" w:type="dxa"/>
          </w:tcPr>
          <w:p w14:paraId="77AB6687" w14:textId="77777777" w:rsidR="004322F7" w:rsidRPr="004322F7" w:rsidRDefault="004322F7" w:rsidP="008344A2">
            <w:pPr>
              <w:outlineLvl w:val="0"/>
            </w:pPr>
            <w:r>
              <w:t>Level 3</w:t>
            </w:r>
          </w:p>
        </w:tc>
      </w:tr>
      <w:tr w:rsidR="004322F7" w:rsidRPr="004322F7" w14:paraId="77AB668B" w14:textId="77777777" w:rsidTr="004322F7">
        <w:tc>
          <w:tcPr>
            <w:tcW w:w="7763" w:type="dxa"/>
          </w:tcPr>
          <w:p w14:paraId="77AB6689" w14:textId="77777777" w:rsidR="004322F7" w:rsidRPr="004322F7" w:rsidRDefault="004322F7" w:rsidP="008344A2">
            <w:pPr>
              <w:outlineLvl w:val="0"/>
            </w:pPr>
            <w:r w:rsidRPr="004322F7">
              <w:t>Quality and Change</w:t>
            </w:r>
          </w:p>
        </w:tc>
        <w:tc>
          <w:tcPr>
            <w:tcW w:w="1479" w:type="dxa"/>
          </w:tcPr>
          <w:p w14:paraId="77AB668A" w14:textId="77777777" w:rsidR="004322F7" w:rsidRPr="004322F7" w:rsidRDefault="004322F7" w:rsidP="008344A2">
            <w:pPr>
              <w:outlineLvl w:val="0"/>
            </w:pPr>
            <w:r>
              <w:t>Level 3</w:t>
            </w:r>
          </w:p>
        </w:tc>
      </w:tr>
      <w:tr w:rsidR="004322F7" w:rsidRPr="004322F7" w14:paraId="77AB668E" w14:textId="77777777" w:rsidTr="004322F7">
        <w:tc>
          <w:tcPr>
            <w:tcW w:w="7763" w:type="dxa"/>
          </w:tcPr>
          <w:p w14:paraId="77AB668C" w14:textId="77777777" w:rsidR="004322F7" w:rsidRPr="004322F7" w:rsidRDefault="004322F7" w:rsidP="008344A2">
            <w:pPr>
              <w:outlineLvl w:val="0"/>
            </w:pPr>
            <w:r w:rsidRPr="004322F7">
              <w:t>Effective Decisions</w:t>
            </w:r>
          </w:p>
        </w:tc>
        <w:tc>
          <w:tcPr>
            <w:tcW w:w="1479" w:type="dxa"/>
          </w:tcPr>
          <w:p w14:paraId="77AB668D" w14:textId="77777777" w:rsidR="004322F7" w:rsidRDefault="004322F7">
            <w:r w:rsidRPr="00C858DD">
              <w:t>Level 3</w:t>
            </w:r>
          </w:p>
        </w:tc>
      </w:tr>
      <w:tr w:rsidR="004322F7" w:rsidRPr="004322F7" w14:paraId="77AB6691" w14:textId="77777777" w:rsidTr="004322F7">
        <w:tc>
          <w:tcPr>
            <w:tcW w:w="7763" w:type="dxa"/>
          </w:tcPr>
          <w:p w14:paraId="77AB668F" w14:textId="77777777" w:rsidR="004322F7" w:rsidRPr="004322F7" w:rsidRDefault="004322F7" w:rsidP="008344A2">
            <w:pPr>
              <w:outlineLvl w:val="0"/>
            </w:pPr>
            <w:r w:rsidRPr="004322F7">
              <w:t>Communication &amp; Leadership</w:t>
            </w:r>
          </w:p>
        </w:tc>
        <w:tc>
          <w:tcPr>
            <w:tcW w:w="1479" w:type="dxa"/>
          </w:tcPr>
          <w:p w14:paraId="77AB6690" w14:textId="77777777" w:rsidR="004322F7" w:rsidRDefault="004322F7">
            <w:r w:rsidRPr="00C858DD">
              <w:t>Level 3</w:t>
            </w:r>
          </w:p>
        </w:tc>
      </w:tr>
      <w:tr w:rsidR="004322F7" w:rsidRPr="004322F7" w14:paraId="77AB6694" w14:textId="77777777" w:rsidTr="004322F7">
        <w:tc>
          <w:tcPr>
            <w:tcW w:w="7763" w:type="dxa"/>
          </w:tcPr>
          <w:p w14:paraId="77AB6692" w14:textId="77777777" w:rsidR="004322F7" w:rsidRPr="004322F7" w:rsidRDefault="004322F7" w:rsidP="008344A2">
            <w:pPr>
              <w:outlineLvl w:val="0"/>
            </w:pPr>
            <w:r w:rsidRPr="004322F7">
              <w:t>Partnership Working</w:t>
            </w:r>
          </w:p>
        </w:tc>
        <w:tc>
          <w:tcPr>
            <w:tcW w:w="1479" w:type="dxa"/>
          </w:tcPr>
          <w:p w14:paraId="77AB6693" w14:textId="77777777" w:rsidR="004322F7" w:rsidRDefault="004322F7">
            <w:r w:rsidRPr="00C858DD">
              <w:t>Level 3</w:t>
            </w:r>
          </w:p>
        </w:tc>
      </w:tr>
      <w:tr w:rsidR="004322F7" w:rsidRPr="004322F7" w14:paraId="77AB6697" w14:textId="77777777" w:rsidTr="004322F7">
        <w:tc>
          <w:tcPr>
            <w:tcW w:w="7763" w:type="dxa"/>
          </w:tcPr>
          <w:p w14:paraId="77AB6695" w14:textId="77777777" w:rsidR="004322F7" w:rsidRPr="004322F7" w:rsidRDefault="004322F7" w:rsidP="008344A2">
            <w:pPr>
              <w:outlineLvl w:val="0"/>
            </w:pPr>
            <w:r w:rsidRPr="004322F7">
              <w:t>Continuous &amp; Professional Development</w:t>
            </w:r>
          </w:p>
        </w:tc>
        <w:tc>
          <w:tcPr>
            <w:tcW w:w="1479" w:type="dxa"/>
          </w:tcPr>
          <w:p w14:paraId="77AB6696" w14:textId="77777777" w:rsidR="004322F7" w:rsidRDefault="004322F7">
            <w:r w:rsidRPr="00C858DD">
              <w:t>Level 3</w:t>
            </w:r>
          </w:p>
        </w:tc>
      </w:tr>
      <w:tr w:rsidR="004322F7" w:rsidRPr="004322F7" w14:paraId="77AB669A" w14:textId="77777777" w:rsidTr="004322F7">
        <w:tc>
          <w:tcPr>
            <w:tcW w:w="7763" w:type="dxa"/>
          </w:tcPr>
          <w:p w14:paraId="77AB6698" w14:textId="77777777" w:rsidR="004322F7" w:rsidRPr="004322F7" w:rsidRDefault="004322F7" w:rsidP="008344A2">
            <w:pPr>
              <w:outlineLvl w:val="0"/>
            </w:pPr>
            <w:r w:rsidRPr="004322F7">
              <w:t>Knowledge &amp; Skills</w:t>
            </w:r>
          </w:p>
        </w:tc>
        <w:tc>
          <w:tcPr>
            <w:tcW w:w="1479" w:type="dxa"/>
          </w:tcPr>
          <w:p w14:paraId="77AB6699" w14:textId="77777777" w:rsidR="004322F7" w:rsidRDefault="004322F7">
            <w:r w:rsidRPr="00C858DD">
              <w:t>Level 3</w:t>
            </w:r>
          </w:p>
        </w:tc>
      </w:tr>
      <w:tr w:rsidR="004322F7" w:rsidRPr="004322F7" w14:paraId="77AB669D" w14:textId="77777777" w:rsidTr="004322F7">
        <w:tc>
          <w:tcPr>
            <w:tcW w:w="7763" w:type="dxa"/>
          </w:tcPr>
          <w:p w14:paraId="77AB669B" w14:textId="77777777" w:rsidR="004322F7" w:rsidRPr="004322F7" w:rsidRDefault="004322F7" w:rsidP="008344A2">
            <w:pPr>
              <w:outlineLvl w:val="0"/>
            </w:pPr>
            <w:r w:rsidRPr="004322F7">
              <w:t>Delivering a Quality Service</w:t>
            </w:r>
          </w:p>
        </w:tc>
        <w:tc>
          <w:tcPr>
            <w:tcW w:w="1479" w:type="dxa"/>
          </w:tcPr>
          <w:p w14:paraId="77AB669C" w14:textId="77777777" w:rsidR="004322F7" w:rsidRDefault="004322F7">
            <w:r w:rsidRPr="00C858DD">
              <w:t>Level 3</w:t>
            </w:r>
          </w:p>
        </w:tc>
      </w:tr>
      <w:tr w:rsidR="004322F7" w:rsidRPr="004322F7" w14:paraId="77AB66A0" w14:textId="77777777" w:rsidTr="00B50CA7">
        <w:trPr>
          <w:trHeight w:val="386"/>
        </w:trPr>
        <w:tc>
          <w:tcPr>
            <w:tcW w:w="7763" w:type="dxa"/>
          </w:tcPr>
          <w:p w14:paraId="77AB669E" w14:textId="77777777" w:rsidR="004322F7" w:rsidRPr="004322F7" w:rsidRDefault="004322F7" w:rsidP="008344A2">
            <w:pPr>
              <w:outlineLvl w:val="0"/>
            </w:pPr>
            <w:r w:rsidRPr="004322F7">
              <w:t>Taking Responsibility</w:t>
            </w:r>
          </w:p>
        </w:tc>
        <w:tc>
          <w:tcPr>
            <w:tcW w:w="1479" w:type="dxa"/>
          </w:tcPr>
          <w:p w14:paraId="77AB669F" w14:textId="77777777" w:rsidR="004322F7" w:rsidRDefault="004322F7">
            <w:r w:rsidRPr="00C858DD">
              <w:t>Level 3</w:t>
            </w:r>
          </w:p>
        </w:tc>
      </w:tr>
    </w:tbl>
    <w:p w14:paraId="77AB66A1" w14:textId="77777777" w:rsidR="004322F7" w:rsidRDefault="004322F7" w:rsidP="00A71437">
      <w:pPr>
        <w:spacing w:after="0" w:line="240" w:lineRule="auto"/>
        <w:outlineLvl w:val="0"/>
      </w:pPr>
    </w:p>
    <w:p w14:paraId="77AB66A2" w14:textId="77777777" w:rsidR="004322F7" w:rsidRDefault="004322F7" w:rsidP="00A71437">
      <w:pPr>
        <w:spacing w:after="0" w:line="240" w:lineRule="auto"/>
        <w:outlineLvl w:val="0"/>
      </w:pPr>
    </w:p>
    <w:sectPr w:rsidR="004322F7" w:rsidSect="00F14DA2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3541" w14:textId="77777777" w:rsidR="0034535F" w:rsidRDefault="0034535F" w:rsidP="00C600E9">
      <w:pPr>
        <w:spacing w:after="0" w:line="240" w:lineRule="auto"/>
      </w:pPr>
      <w:r>
        <w:separator/>
      </w:r>
    </w:p>
  </w:endnote>
  <w:endnote w:type="continuationSeparator" w:id="0">
    <w:p w14:paraId="17D7C8AC" w14:textId="77777777" w:rsidR="0034535F" w:rsidRDefault="0034535F" w:rsidP="00C6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8DB2" w14:textId="77777777" w:rsidR="0034535F" w:rsidRDefault="0034535F" w:rsidP="00C600E9">
      <w:pPr>
        <w:spacing w:after="0" w:line="240" w:lineRule="auto"/>
      </w:pPr>
      <w:r>
        <w:separator/>
      </w:r>
    </w:p>
  </w:footnote>
  <w:footnote w:type="continuationSeparator" w:id="0">
    <w:p w14:paraId="36A5E6D2" w14:textId="77777777" w:rsidR="0034535F" w:rsidRDefault="0034535F" w:rsidP="00C6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9E8"/>
    <w:multiLevelType w:val="hybridMultilevel"/>
    <w:tmpl w:val="99A021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891"/>
    <w:multiLevelType w:val="hybridMultilevel"/>
    <w:tmpl w:val="009A5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3824"/>
    <w:multiLevelType w:val="hybridMultilevel"/>
    <w:tmpl w:val="D54075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6232C"/>
    <w:multiLevelType w:val="hybridMultilevel"/>
    <w:tmpl w:val="F5EE3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1C09"/>
    <w:multiLevelType w:val="hybridMultilevel"/>
    <w:tmpl w:val="681EC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D2E35"/>
    <w:multiLevelType w:val="hybridMultilevel"/>
    <w:tmpl w:val="BB80D7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E9"/>
    <w:rsid w:val="00010CE6"/>
    <w:rsid w:val="000A7C5E"/>
    <w:rsid w:val="000C2C95"/>
    <w:rsid w:val="001A541C"/>
    <w:rsid w:val="001D470C"/>
    <w:rsid w:val="001D7B2C"/>
    <w:rsid w:val="00220061"/>
    <w:rsid w:val="002E0D16"/>
    <w:rsid w:val="002F3DCD"/>
    <w:rsid w:val="0034535F"/>
    <w:rsid w:val="00363CE3"/>
    <w:rsid w:val="00376866"/>
    <w:rsid w:val="00376AAA"/>
    <w:rsid w:val="00383A3B"/>
    <w:rsid w:val="003A0CF6"/>
    <w:rsid w:val="003E7618"/>
    <w:rsid w:val="004322F7"/>
    <w:rsid w:val="004B1B2B"/>
    <w:rsid w:val="004E2B2E"/>
    <w:rsid w:val="00510B2E"/>
    <w:rsid w:val="005121C6"/>
    <w:rsid w:val="00512C7C"/>
    <w:rsid w:val="00526843"/>
    <w:rsid w:val="0059472B"/>
    <w:rsid w:val="005B2F76"/>
    <w:rsid w:val="00621064"/>
    <w:rsid w:val="00637B46"/>
    <w:rsid w:val="006F5182"/>
    <w:rsid w:val="0073161F"/>
    <w:rsid w:val="007B141E"/>
    <w:rsid w:val="008039EE"/>
    <w:rsid w:val="00924118"/>
    <w:rsid w:val="00947718"/>
    <w:rsid w:val="00A1182E"/>
    <w:rsid w:val="00A3300C"/>
    <w:rsid w:val="00A71437"/>
    <w:rsid w:val="00AC4F2D"/>
    <w:rsid w:val="00AD74B5"/>
    <w:rsid w:val="00AE0935"/>
    <w:rsid w:val="00B35C7E"/>
    <w:rsid w:val="00B50CA7"/>
    <w:rsid w:val="00B93D71"/>
    <w:rsid w:val="00BF15BD"/>
    <w:rsid w:val="00C600E9"/>
    <w:rsid w:val="00C63318"/>
    <w:rsid w:val="00C6708D"/>
    <w:rsid w:val="00CD4542"/>
    <w:rsid w:val="00CE7CB8"/>
    <w:rsid w:val="00CF4321"/>
    <w:rsid w:val="00D37548"/>
    <w:rsid w:val="00D80B66"/>
    <w:rsid w:val="00DC50DD"/>
    <w:rsid w:val="00DC51FF"/>
    <w:rsid w:val="00DE0CCA"/>
    <w:rsid w:val="00EB26B7"/>
    <w:rsid w:val="00ED4009"/>
    <w:rsid w:val="00F034F0"/>
    <w:rsid w:val="00F14DA2"/>
    <w:rsid w:val="00F360E9"/>
    <w:rsid w:val="00F73966"/>
    <w:rsid w:val="00FD231A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B663F"/>
  <w15:docId w15:val="{12AE3B68-97B7-4865-90AD-543D69EF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0E9"/>
    <w:rPr>
      <w:rFonts w:ascii="Tahoma" w:eastAsia="Calibri" w:hAnsi="Tahoma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E9"/>
    <w:rPr>
      <w:rFonts w:ascii="Tahoma" w:eastAsia="Calibri" w:hAnsi="Tahoma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60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E9"/>
    <w:rPr>
      <w:rFonts w:ascii="Tahoma" w:eastAsia="Calibri" w:hAnsi="Tahoma" w:cs="Times New Roman"/>
      <w:sz w:val="24"/>
    </w:rPr>
  </w:style>
  <w:style w:type="paragraph" w:styleId="ListParagraph">
    <w:name w:val="List Paragraph"/>
    <w:basedOn w:val="Normal"/>
    <w:uiPriority w:val="34"/>
    <w:qFormat/>
    <w:rsid w:val="00C600E9"/>
    <w:pPr>
      <w:ind w:left="720"/>
      <w:contextualSpacing/>
    </w:pPr>
  </w:style>
  <w:style w:type="table" w:styleId="TableGrid">
    <w:name w:val="Table Grid"/>
    <w:basedOn w:val="TableNormal"/>
    <w:uiPriority w:val="59"/>
    <w:rsid w:val="00ED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71437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14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png@01D827DF.59DFF7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E6DFDB6B26A41818136AAFFF8D1CB" ma:contentTypeVersion="12" ma:contentTypeDescription="Create a new document." ma:contentTypeScope="" ma:versionID="cc02449e04ae8278d45bbd3dcecf8ecb">
  <xsd:schema xmlns:xsd="http://www.w3.org/2001/XMLSchema" xmlns:xs="http://www.w3.org/2001/XMLSchema" xmlns:p="http://schemas.microsoft.com/office/2006/metadata/properties" xmlns:ns2="807885cc-acf9-4311-97a8-8ad9bb1c5824" xmlns:ns3="c60788fb-4989-4182-9fe9-326fc3d3c886" targetNamespace="http://schemas.microsoft.com/office/2006/metadata/properties" ma:root="true" ma:fieldsID="ba446e127f028f415f3642de8a645422" ns2:_="" ns3:_="">
    <xsd:import namespace="807885cc-acf9-4311-97a8-8ad9bb1c5824"/>
    <xsd:import namespace="c60788fb-4989-4182-9fe9-326fc3d3c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885cc-acf9-4311-97a8-8ad9bb1c5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88fb-4989-4182-9fe9-326fc3d3c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30571-F2FB-4702-888D-6920AE7E2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FAF3E-834D-4036-90FC-DCB0B3F0E8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98A2C3-FB09-4A29-8817-1F9DC6E5D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F3C98F-E4D7-4313-931D-A6916C87E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885cc-acf9-4311-97a8-8ad9bb1c5824"/>
    <ds:schemaRef ds:uri="c60788fb-4989-4182-9fe9-326fc3d3c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Bruce</dc:creator>
  <cp:lastModifiedBy>Charlene Elliott</cp:lastModifiedBy>
  <cp:revision>5</cp:revision>
  <cp:lastPrinted>2013-09-09T12:58:00Z</cp:lastPrinted>
  <dcterms:created xsi:type="dcterms:W3CDTF">2022-02-22T09:56:00Z</dcterms:created>
  <dcterms:modified xsi:type="dcterms:W3CDTF">2022-02-22T11:53:00Z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0x010100366E6DFDB6B26A41818136AAFFF8D1CB</vt:lpwstr>
  </property>
</Properties>
</file>