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0A77F" w14:textId="09C8A8AE" w:rsidR="002225BC" w:rsidRPr="00C2534E" w:rsidRDefault="002225BC">
      <w:pPr>
        <w:rPr>
          <w:rFonts w:ascii="Myriad Pro" w:hAnsi="Myriad Pro"/>
        </w:rPr>
      </w:pPr>
    </w:p>
    <w:p w14:paraId="1CA65CCD" w14:textId="77777777" w:rsidR="002225BC" w:rsidRPr="00C2534E" w:rsidRDefault="002225BC">
      <w:pPr>
        <w:rPr>
          <w:rFonts w:ascii="Myriad Pro" w:hAnsi="Myriad Pro"/>
        </w:rPr>
      </w:pPr>
    </w:p>
    <w:p w14:paraId="3542D7A7" w14:textId="77777777" w:rsidR="002225BC" w:rsidRPr="00C2534E" w:rsidRDefault="002225BC">
      <w:pPr>
        <w:rPr>
          <w:rFonts w:ascii="Myriad Pro" w:hAnsi="Myriad Pro"/>
        </w:rPr>
      </w:pPr>
    </w:p>
    <w:p w14:paraId="6057EE78" w14:textId="77777777" w:rsidR="002225BC" w:rsidRPr="00C2534E" w:rsidRDefault="002225BC">
      <w:pPr>
        <w:rPr>
          <w:rFonts w:ascii="Myriad Pro" w:hAnsi="Myriad Pro"/>
        </w:rPr>
      </w:pPr>
    </w:p>
    <w:p w14:paraId="28645267" w14:textId="77777777" w:rsidR="002225BC" w:rsidRPr="00C2534E" w:rsidRDefault="002225BC">
      <w:pPr>
        <w:rPr>
          <w:rFonts w:ascii="Myriad Pro" w:hAnsi="Myriad Pro"/>
        </w:rPr>
      </w:pPr>
    </w:p>
    <w:p w14:paraId="6673E43F" w14:textId="77777777" w:rsidR="002D31CE" w:rsidRDefault="009272AF" w:rsidP="002D31CE">
      <w:pPr>
        <w:jc w:val="center"/>
        <w:rPr>
          <w:rFonts w:ascii="Myriad Pro" w:hAnsi="Myriad Pro"/>
        </w:rPr>
      </w:pPr>
      <w:r w:rsidRPr="00C2534E">
        <w:rPr>
          <w:rFonts w:ascii="Myriad Pro" w:hAnsi="Myriad Pro"/>
          <w:noProof/>
          <w:lang w:eastAsia="en-GB"/>
        </w:rPr>
        <w:drawing>
          <wp:inline distT="0" distB="0" distL="0" distR="0" wp14:anchorId="715EAE8D" wp14:editId="2655E238">
            <wp:extent cx="4653337" cy="1388371"/>
            <wp:effectExtent l="0" t="0" r="0" b="254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 logo small.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70226" cy="1393410"/>
                    </a:xfrm>
                    <a:prstGeom prst="rect">
                      <a:avLst/>
                    </a:prstGeom>
                  </pic:spPr>
                </pic:pic>
              </a:graphicData>
            </a:graphic>
          </wp:inline>
        </w:drawing>
      </w:r>
    </w:p>
    <w:p w14:paraId="2108F7D6" w14:textId="45D41C5F" w:rsidR="002D31CE" w:rsidRDefault="00F745A7" w:rsidP="002D31CE">
      <w:pPr>
        <w:spacing w:after="0" w:line="360" w:lineRule="auto"/>
        <w:jc w:val="center"/>
        <w:rPr>
          <w:rFonts w:ascii="Myriad Pro" w:hAnsi="Myriad Pro"/>
        </w:rPr>
      </w:pPr>
      <w:r w:rsidRPr="002D31CE">
        <w:rPr>
          <w:rFonts w:ascii="Myriad Pro" w:hAnsi="Myriad Pro"/>
          <w:b/>
          <w:color w:val="7665A0"/>
          <w:sz w:val="32"/>
          <w:szCs w:val="32"/>
        </w:rPr>
        <w:t>“To be the driving force towards financial wellbeing</w:t>
      </w:r>
    </w:p>
    <w:p w14:paraId="01C87A54" w14:textId="61FC2449" w:rsidR="00F745A7" w:rsidRPr="002D31CE" w:rsidRDefault="00F745A7" w:rsidP="002D31CE">
      <w:pPr>
        <w:spacing w:after="0" w:line="360" w:lineRule="auto"/>
        <w:jc w:val="center"/>
        <w:rPr>
          <w:rFonts w:ascii="Myriad Pro" w:hAnsi="Myriad Pro"/>
        </w:rPr>
      </w:pPr>
      <w:r w:rsidRPr="002D31CE">
        <w:rPr>
          <w:rFonts w:ascii="Myriad Pro" w:hAnsi="Myriad Pro"/>
          <w:b/>
          <w:color w:val="7665A0"/>
          <w:sz w:val="32"/>
          <w:szCs w:val="32"/>
        </w:rPr>
        <w:t>for the people of Scotland”</w:t>
      </w:r>
    </w:p>
    <w:p w14:paraId="6A5DCAA2" w14:textId="77777777" w:rsidR="002225BC" w:rsidRPr="00C2534E" w:rsidRDefault="002225BC">
      <w:pPr>
        <w:rPr>
          <w:rFonts w:ascii="Myriad Pro" w:hAnsi="Myriad Pro"/>
        </w:rPr>
      </w:pPr>
    </w:p>
    <w:p w14:paraId="2B667D1E" w14:textId="77777777" w:rsidR="009272AF" w:rsidRPr="00C2534E" w:rsidRDefault="009272AF">
      <w:pPr>
        <w:rPr>
          <w:rFonts w:ascii="Myriad Pro" w:hAnsi="Myriad Pro"/>
        </w:rPr>
      </w:pPr>
    </w:p>
    <w:p w14:paraId="7F8D17C6" w14:textId="77777777" w:rsidR="009272AF" w:rsidRPr="00C2534E" w:rsidRDefault="009272AF">
      <w:pPr>
        <w:rPr>
          <w:rFonts w:ascii="Myriad Pro" w:hAnsi="Myriad Pro"/>
        </w:rPr>
      </w:pPr>
    </w:p>
    <w:p w14:paraId="4915C6ED" w14:textId="77777777" w:rsidR="009272AF" w:rsidRPr="00C2534E" w:rsidRDefault="009272AF">
      <w:pPr>
        <w:rPr>
          <w:rFonts w:ascii="Myriad Pro" w:hAnsi="Myriad Pro"/>
        </w:rPr>
      </w:pPr>
    </w:p>
    <w:p w14:paraId="5A72155D" w14:textId="77777777" w:rsidR="009272AF" w:rsidRPr="00C2534E" w:rsidRDefault="009272AF">
      <w:pPr>
        <w:rPr>
          <w:rFonts w:ascii="Myriad Pro" w:hAnsi="Myriad Pro"/>
        </w:rPr>
      </w:pPr>
    </w:p>
    <w:p w14:paraId="59640448" w14:textId="77777777" w:rsidR="009272AF" w:rsidRPr="00C2534E" w:rsidRDefault="009272AF">
      <w:pPr>
        <w:rPr>
          <w:rFonts w:ascii="Myriad Pro" w:hAnsi="Myriad Pro"/>
        </w:rPr>
      </w:pPr>
    </w:p>
    <w:p w14:paraId="35E95009" w14:textId="77777777" w:rsidR="00F745A7" w:rsidRPr="00C2534E" w:rsidRDefault="00F745A7">
      <w:pPr>
        <w:rPr>
          <w:rFonts w:ascii="Myriad Pro" w:hAnsi="Myriad Pro"/>
          <w:color w:val="7030A0"/>
        </w:rPr>
      </w:pPr>
    </w:p>
    <w:p w14:paraId="4D0E91BC" w14:textId="77777777" w:rsidR="00F745A7" w:rsidRPr="00C2534E" w:rsidRDefault="00F745A7">
      <w:pPr>
        <w:rPr>
          <w:rFonts w:ascii="Myriad Pro" w:hAnsi="Myriad Pro"/>
          <w:color w:val="7030A0"/>
        </w:rPr>
      </w:pPr>
    </w:p>
    <w:p w14:paraId="005CF743" w14:textId="77777777" w:rsidR="00F745A7" w:rsidRPr="00C2534E" w:rsidRDefault="00F745A7">
      <w:pPr>
        <w:rPr>
          <w:rFonts w:ascii="Myriad Pro" w:hAnsi="Myriad Pro"/>
          <w:color w:val="7030A0"/>
        </w:rPr>
      </w:pPr>
    </w:p>
    <w:p w14:paraId="0626637E" w14:textId="77777777" w:rsidR="00F745A7" w:rsidRPr="00C2534E" w:rsidRDefault="00F745A7">
      <w:pPr>
        <w:rPr>
          <w:rFonts w:ascii="Myriad Pro" w:hAnsi="Myriad Pro"/>
          <w:color w:val="7030A0"/>
        </w:rPr>
      </w:pPr>
    </w:p>
    <w:p w14:paraId="793CFA49" w14:textId="77777777" w:rsidR="00DD4AAF" w:rsidRDefault="00DD4AAF">
      <w:pPr>
        <w:rPr>
          <w:rFonts w:ascii="Myriad Pro" w:hAnsi="Myriad Pro"/>
          <w:color w:val="7030A0"/>
          <w:sz w:val="28"/>
          <w:szCs w:val="28"/>
        </w:rPr>
      </w:pPr>
    </w:p>
    <w:p w14:paraId="3A7755C4" w14:textId="77777777" w:rsidR="00DD4AAF" w:rsidRDefault="00DD4AAF">
      <w:pPr>
        <w:rPr>
          <w:rFonts w:ascii="Myriad Pro" w:hAnsi="Myriad Pro"/>
          <w:color w:val="7030A0"/>
          <w:sz w:val="28"/>
          <w:szCs w:val="28"/>
        </w:rPr>
      </w:pPr>
    </w:p>
    <w:p w14:paraId="761D6472" w14:textId="335AB8FB" w:rsidR="00AB021F" w:rsidRPr="002D31CE" w:rsidRDefault="002225BC">
      <w:pPr>
        <w:rPr>
          <w:rFonts w:ascii="Myriad Pro" w:hAnsi="Myriad Pro"/>
          <w:color w:val="7030A0"/>
          <w:sz w:val="28"/>
          <w:szCs w:val="28"/>
        </w:rPr>
      </w:pPr>
      <w:r w:rsidRPr="002D31CE">
        <w:rPr>
          <w:rFonts w:ascii="Myriad Pro" w:hAnsi="Myriad Pro"/>
          <w:color w:val="7030A0"/>
          <w:sz w:val="28"/>
          <w:szCs w:val="28"/>
        </w:rPr>
        <w:t>Money Advice Scotland</w:t>
      </w:r>
    </w:p>
    <w:p w14:paraId="60A3705C" w14:textId="77777777" w:rsidR="002225BC" w:rsidRPr="002D31CE" w:rsidRDefault="002225BC">
      <w:pPr>
        <w:rPr>
          <w:rFonts w:ascii="Myriad Pro" w:hAnsi="Myriad Pro"/>
          <w:color w:val="7030A0"/>
          <w:sz w:val="28"/>
          <w:szCs w:val="28"/>
        </w:rPr>
      </w:pPr>
      <w:r w:rsidRPr="002D31CE">
        <w:rPr>
          <w:rFonts w:ascii="Myriad Pro" w:hAnsi="Myriad Pro"/>
          <w:color w:val="7030A0"/>
          <w:sz w:val="28"/>
          <w:szCs w:val="28"/>
        </w:rPr>
        <w:t>Trustee Recruitment pack</w:t>
      </w:r>
    </w:p>
    <w:p w14:paraId="791A5881" w14:textId="6CE709D8" w:rsidR="002225BC" w:rsidRPr="002D31CE" w:rsidRDefault="0065335C">
      <w:pPr>
        <w:rPr>
          <w:rFonts w:ascii="Myriad Pro" w:hAnsi="Myriad Pro"/>
          <w:color w:val="7030A0"/>
          <w:sz w:val="28"/>
          <w:szCs w:val="28"/>
        </w:rPr>
      </w:pPr>
      <w:r>
        <w:rPr>
          <w:rFonts w:ascii="Myriad Pro" w:hAnsi="Myriad Pro"/>
          <w:color w:val="7030A0"/>
          <w:sz w:val="28"/>
          <w:szCs w:val="28"/>
        </w:rPr>
        <w:t>March</w:t>
      </w:r>
      <w:r w:rsidR="002225BC" w:rsidRPr="002D31CE">
        <w:rPr>
          <w:rFonts w:ascii="Myriad Pro" w:hAnsi="Myriad Pro"/>
          <w:color w:val="7030A0"/>
          <w:sz w:val="28"/>
          <w:szCs w:val="28"/>
        </w:rPr>
        <w:t xml:space="preserve"> </w:t>
      </w:r>
      <w:r w:rsidR="00F745A7" w:rsidRPr="002D31CE">
        <w:rPr>
          <w:rFonts w:ascii="Myriad Pro" w:hAnsi="Myriad Pro"/>
          <w:color w:val="7030A0"/>
          <w:sz w:val="28"/>
          <w:szCs w:val="28"/>
        </w:rPr>
        <w:t>2022</w:t>
      </w:r>
    </w:p>
    <w:p w14:paraId="7473FA01" w14:textId="77777777" w:rsidR="002D31CE" w:rsidRDefault="002D31CE">
      <w:pPr>
        <w:rPr>
          <w:rFonts w:ascii="Myriad Pro" w:hAnsi="Myriad Pro"/>
          <w:b/>
          <w:bCs/>
          <w:color w:val="7030A0"/>
        </w:rPr>
      </w:pPr>
    </w:p>
    <w:p w14:paraId="75E6F32A" w14:textId="77777777" w:rsidR="002D31CE" w:rsidRDefault="002D31CE">
      <w:pPr>
        <w:rPr>
          <w:rFonts w:ascii="Myriad Pro" w:hAnsi="Myriad Pro"/>
          <w:b/>
          <w:bCs/>
          <w:color w:val="7030A0"/>
        </w:rPr>
      </w:pPr>
    </w:p>
    <w:p w14:paraId="2EDB8A06" w14:textId="6598CFB4" w:rsidR="00F745A7" w:rsidRPr="002D31CE" w:rsidRDefault="00F745A7">
      <w:pPr>
        <w:rPr>
          <w:rFonts w:ascii="Myriad Pro" w:hAnsi="Myriad Pro"/>
          <w:b/>
          <w:bCs/>
          <w:color w:val="7030A0"/>
          <w:sz w:val="28"/>
          <w:szCs w:val="28"/>
        </w:rPr>
      </w:pPr>
      <w:r w:rsidRPr="002D31CE">
        <w:rPr>
          <w:rFonts w:ascii="Myriad Pro" w:hAnsi="Myriad Pro"/>
          <w:b/>
          <w:bCs/>
          <w:color w:val="7030A0"/>
          <w:sz w:val="28"/>
          <w:szCs w:val="28"/>
        </w:rPr>
        <w:lastRenderedPageBreak/>
        <w:t xml:space="preserve">Contents  </w:t>
      </w:r>
    </w:p>
    <w:p w14:paraId="15E5CC92" w14:textId="7E22B497" w:rsidR="00F745A7" w:rsidRPr="00C2534E" w:rsidRDefault="00F745A7">
      <w:pPr>
        <w:rPr>
          <w:rFonts w:ascii="Myriad Pro" w:hAnsi="Myriad Pro"/>
        </w:rPr>
      </w:pPr>
    </w:p>
    <w:p w14:paraId="2B89D82E" w14:textId="3E88034E" w:rsidR="002323ED" w:rsidRPr="00C2534E" w:rsidRDefault="002323ED">
      <w:pPr>
        <w:rPr>
          <w:rFonts w:ascii="Myriad Pro" w:hAnsi="Myriad Pro"/>
        </w:rPr>
      </w:pPr>
      <w:r w:rsidRPr="00C2534E">
        <w:rPr>
          <w:rFonts w:ascii="Myriad Pro" w:hAnsi="Myriad Pro"/>
        </w:rPr>
        <w:t xml:space="preserve">Foreword from our </w:t>
      </w:r>
      <w:r w:rsidR="00F745A7" w:rsidRPr="00C2534E">
        <w:rPr>
          <w:rFonts w:ascii="Myriad Pro" w:hAnsi="Myriad Pro"/>
        </w:rPr>
        <w:t xml:space="preserve">Chair </w:t>
      </w:r>
      <w:r w:rsidR="00F745A7" w:rsidRPr="00C2534E">
        <w:rPr>
          <w:rFonts w:ascii="Myriad Pro" w:hAnsi="Myriad Pro"/>
        </w:rPr>
        <w:tab/>
      </w:r>
      <w:r w:rsidR="00F745A7" w:rsidRPr="00C2534E">
        <w:rPr>
          <w:rFonts w:ascii="Myriad Pro" w:hAnsi="Myriad Pro"/>
        </w:rPr>
        <w:tab/>
      </w:r>
      <w:r w:rsidR="00F745A7" w:rsidRPr="00C2534E">
        <w:rPr>
          <w:rFonts w:ascii="Myriad Pro" w:hAnsi="Myriad Pro"/>
        </w:rPr>
        <w:tab/>
      </w:r>
      <w:r w:rsidR="00F745A7" w:rsidRPr="00C2534E">
        <w:rPr>
          <w:rFonts w:ascii="Myriad Pro" w:hAnsi="Myriad Pro"/>
        </w:rPr>
        <w:tab/>
      </w:r>
      <w:r w:rsidR="00F745A7" w:rsidRPr="00C2534E">
        <w:rPr>
          <w:rFonts w:ascii="Myriad Pro" w:hAnsi="Myriad Pro"/>
        </w:rPr>
        <w:tab/>
      </w:r>
      <w:proofErr w:type="gramStart"/>
      <w:r w:rsidR="00F745A7" w:rsidRPr="00C2534E">
        <w:rPr>
          <w:rFonts w:ascii="Myriad Pro" w:hAnsi="Myriad Pro"/>
        </w:rPr>
        <w:t>Page  3</w:t>
      </w:r>
      <w:proofErr w:type="gramEnd"/>
    </w:p>
    <w:p w14:paraId="524D0439" w14:textId="38DB825B" w:rsidR="002225BC" w:rsidRPr="00C2534E" w:rsidRDefault="002225BC">
      <w:pPr>
        <w:rPr>
          <w:rFonts w:ascii="Myriad Pro" w:hAnsi="Myriad Pro"/>
        </w:rPr>
      </w:pPr>
      <w:r w:rsidRPr="00C2534E">
        <w:rPr>
          <w:rFonts w:ascii="Myriad Pro" w:hAnsi="Myriad Pro"/>
        </w:rPr>
        <w:t>About Money Advice Scotland</w:t>
      </w:r>
      <w:r w:rsidR="00F745A7" w:rsidRPr="00C2534E">
        <w:rPr>
          <w:rFonts w:ascii="Myriad Pro" w:hAnsi="Myriad Pro"/>
        </w:rPr>
        <w:t xml:space="preserve"> </w:t>
      </w:r>
      <w:r w:rsidR="00F745A7" w:rsidRPr="00C2534E">
        <w:rPr>
          <w:rFonts w:ascii="Myriad Pro" w:hAnsi="Myriad Pro"/>
        </w:rPr>
        <w:tab/>
      </w:r>
      <w:r w:rsidR="00F745A7" w:rsidRPr="00C2534E">
        <w:rPr>
          <w:rFonts w:ascii="Myriad Pro" w:hAnsi="Myriad Pro"/>
        </w:rPr>
        <w:tab/>
      </w:r>
      <w:r w:rsidR="00F745A7" w:rsidRPr="00C2534E">
        <w:rPr>
          <w:rFonts w:ascii="Myriad Pro" w:hAnsi="Myriad Pro"/>
        </w:rPr>
        <w:tab/>
      </w:r>
      <w:r w:rsidR="00F745A7" w:rsidRPr="00C2534E">
        <w:rPr>
          <w:rFonts w:ascii="Myriad Pro" w:hAnsi="Myriad Pro"/>
        </w:rPr>
        <w:tab/>
      </w:r>
      <w:r w:rsidR="00F745A7" w:rsidRPr="00C2534E">
        <w:rPr>
          <w:rFonts w:ascii="Myriad Pro" w:hAnsi="Myriad Pro"/>
        </w:rPr>
        <w:tab/>
      </w:r>
      <w:proofErr w:type="gramStart"/>
      <w:r w:rsidR="00F745A7" w:rsidRPr="00C2534E">
        <w:rPr>
          <w:rFonts w:ascii="Myriad Pro" w:hAnsi="Myriad Pro"/>
        </w:rPr>
        <w:t>Page  4</w:t>
      </w:r>
      <w:proofErr w:type="gramEnd"/>
      <w:r w:rsidR="00F745A7" w:rsidRPr="00C2534E">
        <w:rPr>
          <w:rFonts w:ascii="Myriad Pro" w:hAnsi="Myriad Pro"/>
        </w:rPr>
        <w:t xml:space="preserve">     </w:t>
      </w:r>
    </w:p>
    <w:p w14:paraId="6FA7D339" w14:textId="2B1440BF" w:rsidR="002225BC" w:rsidRPr="00C2534E" w:rsidRDefault="002225BC">
      <w:pPr>
        <w:rPr>
          <w:rFonts w:ascii="Myriad Pro" w:hAnsi="Myriad Pro"/>
        </w:rPr>
      </w:pPr>
      <w:r w:rsidRPr="00C2534E">
        <w:rPr>
          <w:rFonts w:ascii="Myriad Pro" w:hAnsi="Myriad Pro"/>
        </w:rPr>
        <w:t xml:space="preserve">The need for </w:t>
      </w:r>
      <w:r w:rsidR="002323ED" w:rsidRPr="00C2534E">
        <w:rPr>
          <w:rFonts w:ascii="Myriad Pro" w:hAnsi="Myriad Pro"/>
        </w:rPr>
        <w:t xml:space="preserve">a </w:t>
      </w:r>
      <w:r w:rsidRPr="00C2534E">
        <w:rPr>
          <w:rFonts w:ascii="Myriad Pro" w:hAnsi="Myriad Pro"/>
        </w:rPr>
        <w:t>change in governance</w:t>
      </w:r>
      <w:r w:rsidR="00F745A7" w:rsidRPr="00C2534E">
        <w:rPr>
          <w:rFonts w:ascii="Myriad Pro" w:hAnsi="Myriad Pro"/>
        </w:rPr>
        <w:t xml:space="preserve"> </w:t>
      </w:r>
      <w:r w:rsidR="00F745A7" w:rsidRPr="00C2534E">
        <w:rPr>
          <w:rFonts w:ascii="Myriad Pro" w:hAnsi="Myriad Pro"/>
        </w:rPr>
        <w:tab/>
      </w:r>
      <w:r w:rsidR="00F745A7" w:rsidRPr="00C2534E">
        <w:rPr>
          <w:rFonts w:ascii="Myriad Pro" w:hAnsi="Myriad Pro"/>
        </w:rPr>
        <w:tab/>
      </w:r>
      <w:r w:rsidR="00F745A7" w:rsidRPr="00C2534E">
        <w:rPr>
          <w:rFonts w:ascii="Myriad Pro" w:hAnsi="Myriad Pro"/>
        </w:rPr>
        <w:tab/>
      </w:r>
      <w:r w:rsidR="00F745A7" w:rsidRPr="00C2534E">
        <w:rPr>
          <w:rFonts w:ascii="Myriad Pro" w:hAnsi="Myriad Pro"/>
        </w:rPr>
        <w:tab/>
      </w:r>
      <w:proofErr w:type="gramStart"/>
      <w:r w:rsidR="00F745A7" w:rsidRPr="00C2534E">
        <w:rPr>
          <w:rFonts w:ascii="Myriad Pro" w:hAnsi="Myriad Pro"/>
        </w:rPr>
        <w:t xml:space="preserve">Page  </w:t>
      </w:r>
      <w:r w:rsidR="00DD4AAF">
        <w:rPr>
          <w:rFonts w:ascii="Myriad Pro" w:hAnsi="Myriad Pro"/>
        </w:rPr>
        <w:t>5</w:t>
      </w:r>
      <w:proofErr w:type="gramEnd"/>
    </w:p>
    <w:p w14:paraId="145F2DB7" w14:textId="499661A7" w:rsidR="002225BC" w:rsidRPr="00C2534E" w:rsidRDefault="00135706" w:rsidP="002225BC">
      <w:pPr>
        <w:rPr>
          <w:rFonts w:ascii="Myriad Pro" w:hAnsi="Myriad Pro"/>
        </w:rPr>
      </w:pPr>
      <w:r w:rsidRPr="00C2534E">
        <w:rPr>
          <w:rFonts w:ascii="Myriad Pro" w:hAnsi="Myriad Pro"/>
        </w:rPr>
        <w:t>R</w:t>
      </w:r>
      <w:r w:rsidR="002225BC" w:rsidRPr="00C2534E">
        <w:rPr>
          <w:rFonts w:ascii="Myriad Pro" w:hAnsi="Myriad Pro"/>
        </w:rPr>
        <w:t>ole and person specification</w:t>
      </w:r>
      <w:r w:rsidR="00F745A7" w:rsidRPr="00C2534E">
        <w:rPr>
          <w:rFonts w:ascii="Myriad Pro" w:hAnsi="Myriad Pro"/>
        </w:rPr>
        <w:t xml:space="preserve"> </w:t>
      </w:r>
      <w:r w:rsidR="00F745A7" w:rsidRPr="00C2534E">
        <w:rPr>
          <w:rFonts w:ascii="Myriad Pro" w:hAnsi="Myriad Pro"/>
        </w:rPr>
        <w:tab/>
      </w:r>
      <w:r w:rsidR="00F745A7" w:rsidRPr="00C2534E">
        <w:rPr>
          <w:rFonts w:ascii="Myriad Pro" w:hAnsi="Myriad Pro"/>
        </w:rPr>
        <w:tab/>
      </w:r>
      <w:r w:rsidR="00F745A7" w:rsidRPr="00C2534E">
        <w:rPr>
          <w:rFonts w:ascii="Myriad Pro" w:hAnsi="Myriad Pro"/>
        </w:rPr>
        <w:tab/>
      </w:r>
      <w:r w:rsidR="00F745A7" w:rsidRPr="00C2534E">
        <w:rPr>
          <w:rFonts w:ascii="Myriad Pro" w:hAnsi="Myriad Pro"/>
        </w:rPr>
        <w:tab/>
      </w:r>
      <w:r w:rsidR="00F745A7" w:rsidRPr="00C2534E">
        <w:rPr>
          <w:rFonts w:ascii="Myriad Pro" w:hAnsi="Myriad Pro"/>
        </w:rPr>
        <w:tab/>
      </w:r>
      <w:proofErr w:type="gramStart"/>
      <w:r w:rsidR="00F745A7" w:rsidRPr="00C2534E">
        <w:rPr>
          <w:rFonts w:ascii="Myriad Pro" w:hAnsi="Myriad Pro"/>
        </w:rPr>
        <w:t xml:space="preserve">Page  </w:t>
      </w:r>
      <w:r w:rsidR="00155273">
        <w:rPr>
          <w:rFonts w:ascii="Myriad Pro" w:hAnsi="Myriad Pro"/>
        </w:rPr>
        <w:t>5</w:t>
      </w:r>
      <w:proofErr w:type="gramEnd"/>
    </w:p>
    <w:p w14:paraId="226990A3" w14:textId="45921637" w:rsidR="002225BC" w:rsidRPr="00C2534E" w:rsidRDefault="00135706">
      <w:pPr>
        <w:rPr>
          <w:rFonts w:ascii="Myriad Pro" w:hAnsi="Myriad Pro"/>
        </w:rPr>
      </w:pPr>
      <w:r w:rsidRPr="00C2534E">
        <w:rPr>
          <w:rFonts w:ascii="Myriad Pro" w:hAnsi="Myriad Pro"/>
        </w:rPr>
        <w:t>Time commitment</w:t>
      </w:r>
      <w:r w:rsidR="00F745A7" w:rsidRPr="00C2534E">
        <w:rPr>
          <w:rFonts w:ascii="Myriad Pro" w:hAnsi="Myriad Pro"/>
        </w:rPr>
        <w:t xml:space="preserve"> </w:t>
      </w:r>
      <w:r w:rsidR="00F745A7" w:rsidRPr="00C2534E">
        <w:rPr>
          <w:rFonts w:ascii="Myriad Pro" w:hAnsi="Myriad Pro"/>
        </w:rPr>
        <w:tab/>
      </w:r>
      <w:r w:rsidR="00F745A7" w:rsidRPr="00C2534E">
        <w:rPr>
          <w:rFonts w:ascii="Myriad Pro" w:hAnsi="Myriad Pro"/>
        </w:rPr>
        <w:tab/>
      </w:r>
      <w:r w:rsidR="00F745A7" w:rsidRPr="00C2534E">
        <w:rPr>
          <w:rFonts w:ascii="Myriad Pro" w:hAnsi="Myriad Pro"/>
        </w:rPr>
        <w:tab/>
      </w:r>
      <w:r w:rsidR="00F745A7" w:rsidRPr="00C2534E">
        <w:rPr>
          <w:rFonts w:ascii="Myriad Pro" w:hAnsi="Myriad Pro"/>
        </w:rPr>
        <w:tab/>
      </w:r>
      <w:r w:rsidR="00F745A7" w:rsidRPr="00C2534E">
        <w:rPr>
          <w:rFonts w:ascii="Myriad Pro" w:hAnsi="Myriad Pro"/>
        </w:rPr>
        <w:tab/>
      </w:r>
      <w:r w:rsidR="00F745A7" w:rsidRPr="00C2534E">
        <w:rPr>
          <w:rFonts w:ascii="Myriad Pro" w:hAnsi="Myriad Pro"/>
        </w:rPr>
        <w:tab/>
      </w:r>
      <w:proofErr w:type="gramStart"/>
      <w:r w:rsidR="00F745A7" w:rsidRPr="00C2534E">
        <w:rPr>
          <w:rFonts w:ascii="Myriad Pro" w:hAnsi="Myriad Pro"/>
        </w:rPr>
        <w:t xml:space="preserve">Page  </w:t>
      </w:r>
      <w:r w:rsidR="00155273">
        <w:rPr>
          <w:rFonts w:ascii="Myriad Pro" w:hAnsi="Myriad Pro"/>
        </w:rPr>
        <w:t>6</w:t>
      </w:r>
      <w:proofErr w:type="gramEnd"/>
    </w:p>
    <w:p w14:paraId="46DE77CF" w14:textId="754B20D0" w:rsidR="002225BC" w:rsidRPr="00C2534E" w:rsidRDefault="00135706" w:rsidP="00F745A7">
      <w:pPr>
        <w:rPr>
          <w:rFonts w:ascii="Myriad Pro" w:hAnsi="Myriad Pro"/>
        </w:rPr>
      </w:pPr>
      <w:r w:rsidRPr="00C2534E">
        <w:rPr>
          <w:rFonts w:ascii="Myriad Pro" w:hAnsi="Myriad Pro"/>
        </w:rPr>
        <w:t>Remuneration, and how to apply for the role</w:t>
      </w:r>
      <w:r w:rsidR="00F745A7" w:rsidRPr="00C2534E">
        <w:rPr>
          <w:rFonts w:ascii="Myriad Pro" w:hAnsi="Myriad Pro"/>
        </w:rPr>
        <w:t xml:space="preserve"> </w:t>
      </w:r>
      <w:r w:rsidR="00F745A7" w:rsidRPr="00C2534E">
        <w:rPr>
          <w:rFonts w:ascii="Myriad Pro" w:hAnsi="Myriad Pro"/>
        </w:rPr>
        <w:tab/>
      </w:r>
      <w:r w:rsidR="00F745A7" w:rsidRPr="00C2534E">
        <w:rPr>
          <w:rFonts w:ascii="Myriad Pro" w:hAnsi="Myriad Pro"/>
        </w:rPr>
        <w:tab/>
      </w:r>
      <w:r w:rsidR="00F745A7" w:rsidRPr="00C2534E">
        <w:rPr>
          <w:rFonts w:ascii="Myriad Pro" w:hAnsi="Myriad Pro"/>
        </w:rPr>
        <w:tab/>
      </w:r>
      <w:proofErr w:type="gramStart"/>
      <w:r w:rsidR="00F745A7" w:rsidRPr="00C2534E">
        <w:rPr>
          <w:rFonts w:ascii="Myriad Pro" w:hAnsi="Myriad Pro"/>
        </w:rPr>
        <w:t xml:space="preserve">Page  </w:t>
      </w:r>
      <w:r w:rsidR="00155273">
        <w:rPr>
          <w:rFonts w:ascii="Myriad Pro" w:hAnsi="Myriad Pro"/>
        </w:rPr>
        <w:t>6</w:t>
      </w:r>
      <w:proofErr w:type="gramEnd"/>
    </w:p>
    <w:p w14:paraId="5FA71BAF" w14:textId="129139A8" w:rsidR="002225BC" w:rsidRPr="00C2534E" w:rsidRDefault="00135706" w:rsidP="00F745A7">
      <w:pPr>
        <w:rPr>
          <w:rFonts w:ascii="Myriad Pro" w:hAnsi="Myriad Pro"/>
        </w:rPr>
      </w:pPr>
      <w:r w:rsidRPr="00C2534E">
        <w:rPr>
          <w:rFonts w:ascii="Myriad Pro" w:hAnsi="Myriad Pro"/>
        </w:rPr>
        <w:t xml:space="preserve"> </w:t>
      </w:r>
    </w:p>
    <w:p w14:paraId="28DE0076" w14:textId="77777777" w:rsidR="002225BC" w:rsidRPr="00C2534E" w:rsidRDefault="002225BC" w:rsidP="00F745A7">
      <w:pPr>
        <w:rPr>
          <w:rFonts w:ascii="Myriad Pro" w:hAnsi="Myriad Pro"/>
        </w:rPr>
      </w:pPr>
    </w:p>
    <w:p w14:paraId="67C47A51" w14:textId="77777777" w:rsidR="002225BC" w:rsidRPr="00C2534E" w:rsidRDefault="002225BC" w:rsidP="00F745A7">
      <w:pPr>
        <w:rPr>
          <w:rFonts w:ascii="Myriad Pro" w:hAnsi="Myriad Pro"/>
        </w:rPr>
      </w:pPr>
    </w:p>
    <w:p w14:paraId="21C6DF42" w14:textId="77777777" w:rsidR="00C2534E" w:rsidRPr="00C2534E" w:rsidRDefault="00C2534E">
      <w:pPr>
        <w:rPr>
          <w:rFonts w:ascii="Myriad Pro" w:eastAsiaTheme="majorEastAsia" w:hAnsi="Myriad Pro" w:cstheme="majorBidi"/>
          <w:color w:val="2F5496" w:themeColor="accent1" w:themeShade="BF"/>
        </w:rPr>
      </w:pPr>
      <w:r w:rsidRPr="00C2534E">
        <w:rPr>
          <w:rFonts w:ascii="Myriad Pro" w:hAnsi="Myriad Pro"/>
        </w:rPr>
        <w:br w:type="page"/>
      </w:r>
    </w:p>
    <w:p w14:paraId="7672B982" w14:textId="77777777" w:rsidR="002D31CE" w:rsidRDefault="002D31CE" w:rsidP="00F745A7">
      <w:pPr>
        <w:pStyle w:val="Heading2"/>
        <w:spacing w:after="107"/>
        <w:ind w:left="-5"/>
        <w:rPr>
          <w:rFonts w:ascii="Myriad Pro" w:hAnsi="Myriad Pro"/>
          <w:b/>
          <w:bCs/>
          <w:color w:val="7030A0"/>
          <w:sz w:val="22"/>
          <w:szCs w:val="22"/>
        </w:rPr>
      </w:pPr>
    </w:p>
    <w:p w14:paraId="52AA6CCD" w14:textId="2A43959B" w:rsidR="00F745A7" w:rsidRDefault="00F745A7" w:rsidP="00F745A7">
      <w:pPr>
        <w:pStyle w:val="Heading2"/>
        <w:spacing w:after="107"/>
        <w:ind w:left="-5"/>
        <w:rPr>
          <w:rFonts w:ascii="Myriad Pro" w:hAnsi="Myriad Pro"/>
          <w:b/>
          <w:bCs/>
          <w:color w:val="7030A0"/>
          <w:sz w:val="22"/>
          <w:szCs w:val="22"/>
        </w:rPr>
      </w:pPr>
      <w:r w:rsidRPr="00334A73">
        <w:rPr>
          <w:rFonts w:ascii="Myriad Pro" w:hAnsi="Myriad Pro"/>
          <w:b/>
          <w:bCs/>
          <w:color w:val="7030A0"/>
          <w:sz w:val="22"/>
          <w:szCs w:val="22"/>
        </w:rPr>
        <w:t xml:space="preserve">Foreword from our Chair </w:t>
      </w:r>
    </w:p>
    <w:p w14:paraId="7DCF2C01" w14:textId="77777777" w:rsidR="002D31CE" w:rsidRPr="002D31CE" w:rsidRDefault="002D31CE" w:rsidP="002D31CE"/>
    <w:p w14:paraId="6BE18620" w14:textId="6BB2BC41" w:rsidR="002D31CE" w:rsidRDefault="00844125" w:rsidP="002D31CE">
      <w:pPr>
        <w:pStyle w:val="xydp383e20a3msonormal"/>
        <w:shd w:val="clear" w:color="auto" w:fill="FFFFFF"/>
        <w:spacing w:before="0" w:beforeAutospacing="0" w:after="0"/>
        <w:jc w:val="both"/>
        <w:rPr>
          <w:rFonts w:ascii="Myriad Pro" w:hAnsi="Myriad Pro" w:cstheme="minorHAnsi"/>
          <w:sz w:val="22"/>
          <w:szCs w:val="22"/>
        </w:rPr>
      </w:pPr>
      <w:r w:rsidRPr="00844125">
        <w:rPr>
          <w:rFonts w:ascii="Myriad Pro" w:hAnsi="Myriad Pro" w:cstheme="minorHAnsi"/>
          <w:sz w:val="22"/>
          <w:szCs w:val="22"/>
        </w:rPr>
        <w:t xml:space="preserve">Thank you for showing interest in becoming a Trustee at Money Advice Scotland. In 2020, we began the process of implementing a new governance structure, which resulted in the appointment of four new Independent Directors as part of a “new look” Money Advice Scotland (“MAS”). Inevitably though, as with most organisations, several </w:t>
      </w:r>
      <w:r w:rsidR="00631CB9">
        <w:rPr>
          <w:rFonts w:ascii="Myriad Pro" w:hAnsi="Myriad Pro" w:cstheme="minorHAnsi"/>
          <w:sz w:val="22"/>
          <w:szCs w:val="22"/>
        </w:rPr>
        <w:t xml:space="preserve">of </w:t>
      </w:r>
      <w:r w:rsidRPr="00844125">
        <w:rPr>
          <w:rFonts w:ascii="Myriad Pro" w:hAnsi="Myriad Pro" w:cstheme="minorHAnsi"/>
          <w:sz w:val="22"/>
          <w:szCs w:val="22"/>
        </w:rPr>
        <w:t xml:space="preserve">our plans were put on hold as we focused on meeting the many challenges brought to our sector by Covid 19. </w:t>
      </w:r>
    </w:p>
    <w:p w14:paraId="178EB608" w14:textId="66AE49C1" w:rsidR="00844125" w:rsidRPr="00844125" w:rsidRDefault="00844125" w:rsidP="002D31CE">
      <w:pPr>
        <w:pStyle w:val="xydp383e20a3msonormal"/>
        <w:shd w:val="clear" w:color="auto" w:fill="FFFFFF"/>
        <w:spacing w:before="0" w:beforeAutospacing="0" w:after="0"/>
        <w:jc w:val="both"/>
        <w:rPr>
          <w:rFonts w:ascii="Myriad Pro" w:hAnsi="Myriad Pro" w:cstheme="minorHAnsi"/>
          <w:sz w:val="22"/>
          <w:szCs w:val="22"/>
        </w:rPr>
      </w:pPr>
      <w:r w:rsidRPr="00844125">
        <w:rPr>
          <w:rFonts w:ascii="Myriad Pro" w:hAnsi="Myriad Pro" w:cstheme="minorHAnsi"/>
          <w:sz w:val="22"/>
          <w:szCs w:val="22"/>
        </w:rPr>
        <w:t xml:space="preserve">The pandemic had a major impact on MAS’s working routine. I believe MAS has done more than just cope with this challenge. I think it is a better, smarter organisation, one that is more productive than it was pre-covid. As we emerge from the pandemic we feel it is time to </w:t>
      </w:r>
      <w:r w:rsidR="00631CB9">
        <w:rPr>
          <w:rFonts w:ascii="Myriad Pro" w:hAnsi="Myriad Pro" w:cstheme="minorHAnsi"/>
          <w:sz w:val="22"/>
          <w:szCs w:val="22"/>
        </w:rPr>
        <w:t>restart the</w:t>
      </w:r>
      <w:r w:rsidRPr="00844125">
        <w:rPr>
          <w:rFonts w:ascii="Myriad Pro" w:hAnsi="Myriad Pro" w:cstheme="minorHAnsi"/>
          <w:sz w:val="22"/>
          <w:szCs w:val="22"/>
        </w:rPr>
        <w:t xml:space="preserve"> 2020 review </w:t>
      </w:r>
      <w:r w:rsidR="00631CB9">
        <w:rPr>
          <w:rFonts w:ascii="Myriad Pro" w:hAnsi="Myriad Pro" w:cstheme="minorHAnsi"/>
          <w:sz w:val="22"/>
          <w:szCs w:val="22"/>
        </w:rPr>
        <w:t xml:space="preserve">of </w:t>
      </w:r>
      <w:r w:rsidRPr="00844125">
        <w:rPr>
          <w:rFonts w:ascii="Myriad Pro" w:hAnsi="Myriad Pro" w:cstheme="minorHAnsi"/>
          <w:sz w:val="22"/>
          <w:szCs w:val="22"/>
        </w:rPr>
        <w:t xml:space="preserve">our governance model. </w:t>
      </w:r>
    </w:p>
    <w:p w14:paraId="58EA0115" w14:textId="559DEE26" w:rsidR="00844125" w:rsidRPr="00844125" w:rsidRDefault="00844125" w:rsidP="00844125">
      <w:pPr>
        <w:pStyle w:val="xydp383e20a3msonormal"/>
        <w:shd w:val="clear" w:color="auto" w:fill="FFFFFF"/>
        <w:spacing w:after="0"/>
        <w:jc w:val="both"/>
        <w:rPr>
          <w:rFonts w:ascii="Myriad Pro" w:hAnsi="Myriad Pro" w:cstheme="minorHAnsi"/>
          <w:sz w:val="22"/>
          <w:szCs w:val="22"/>
        </w:rPr>
      </w:pPr>
      <w:r w:rsidRPr="00844125">
        <w:rPr>
          <w:rFonts w:ascii="Myriad Pro" w:hAnsi="Myriad Pro" w:cstheme="minorHAnsi"/>
          <w:sz w:val="22"/>
          <w:szCs w:val="22"/>
        </w:rPr>
        <w:t xml:space="preserve">We are seeking to appoint </w:t>
      </w:r>
      <w:r w:rsidR="00631CB9">
        <w:rPr>
          <w:rFonts w:ascii="Myriad Pro" w:hAnsi="Myriad Pro" w:cstheme="minorHAnsi"/>
          <w:sz w:val="22"/>
          <w:szCs w:val="22"/>
        </w:rPr>
        <w:t>additional</w:t>
      </w:r>
      <w:r w:rsidRPr="00844125">
        <w:rPr>
          <w:rFonts w:ascii="Myriad Pro" w:hAnsi="Myriad Pro" w:cstheme="minorHAnsi"/>
          <w:sz w:val="22"/>
          <w:szCs w:val="22"/>
        </w:rPr>
        <w:t xml:space="preserve"> Trustees who have a passion for our work and want to engage and help us deliver our </w:t>
      </w:r>
      <w:r w:rsidR="00631CB9">
        <w:rPr>
          <w:rFonts w:ascii="Myriad Pro" w:hAnsi="Myriad Pro" w:cstheme="minorHAnsi"/>
          <w:sz w:val="22"/>
          <w:szCs w:val="22"/>
        </w:rPr>
        <w:t>plan</w:t>
      </w:r>
      <w:r w:rsidRPr="00844125">
        <w:rPr>
          <w:rFonts w:ascii="Myriad Pro" w:hAnsi="Myriad Pro" w:cstheme="minorHAnsi"/>
          <w:sz w:val="22"/>
          <w:szCs w:val="22"/>
        </w:rPr>
        <w:t xml:space="preserve">. Our existing Board is made up of both </w:t>
      </w:r>
      <w:r w:rsidR="00631CB9">
        <w:rPr>
          <w:rFonts w:ascii="Myriad Pro" w:hAnsi="Myriad Pro" w:cstheme="minorHAnsi"/>
          <w:sz w:val="22"/>
          <w:szCs w:val="22"/>
        </w:rPr>
        <w:t>people</w:t>
      </w:r>
      <w:r w:rsidRPr="00844125">
        <w:rPr>
          <w:rFonts w:ascii="Myriad Pro" w:hAnsi="Myriad Pro" w:cstheme="minorHAnsi"/>
          <w:sz w:val="22"/>
          <w:szCs w:val="22"/>
        </w:rPr>
        <w:t xml:space="preserve"> who are involved in the frontline provision of debt advice and </w:t>
      </w:r>
      <w:r w:rsidR="00631CB9">
        <w:rPr>
          <w:rFonts w:ascii="Myriad Pro" w:hAnsi="Myriad Pro" w:cstheme="minorHAnsi"/>
          <w:sz w:val="22"/>
          <w:szCs w:val="22"/>
        </w:rPr>
        <w:t>others</w:t>
      </w:r>
      <w:r w:rsidRPr="00844125">
        <w:rPr>
          <w:rFonts w:ascii="Myriad Pro" w:hAnsi="Myriad Pro" w:cstheme="minorHAnsi"/>
          <w:sz w:val="22"/>
          <w:szCs w:val="22"/>
        </w:rPr>
        <w:t xml:space="preserve"> </w:t>
      </w:r>
      <w:r w:rsidR="00631CB9">
        <w:rPr>
          <w:rFonts w:ascii="Myriad Pro" w:hAnsi="Myriad Pro" w:cstheme="minorHAnsi"/>
          <w:sz w:val="22"/>
          <w:szCs w:val="22"/>
        </w:rPr>
        <w:t xml:space="preserve">with a range of </w:t>
      </w:r>
      <w:r w:rsidR="00350CE7">
        <w:rPr>
          <w:rFonts w:ascii="Myriad Pro" w:hAnsi="Myriad Pro" w:cstheme="minorHAnsi"/>
          <w:sz w:val="22"/>
          <w:szCs w:val="22"/>
        </w:rPr>
        <w:t xml:space="preserve">other </w:t>
      </w:r>
      <w:r w:rsidR="00631CB9">
        <w:rPr>
          <w:rFonts w:ascii="Myriad Pro" w:hAnsi="Myriad Pro" w:cstheme="minorHAnsi"/>
          <w:sz w:val="22"/>
          <w:szCs w:val="22"/>
        </w:rPr>
        <w:t>skills and experience</w:t>
      </w:r>
      <w:r w:rsidRPr="00844125">
        <w:rPr>
          <w:rFonts w:ascii="Myriad Pro" w:hAnsi="Myriad Pro" w:cstheme="minorHAnsi"/>
          <w:sz w:val="22"/>
          <w:szCs w:val="22"/>
        </w:rPr>
        <w:t xml:space="preserve">. We believe this blend of </w:t>
      </w:r>
      <w:r w:rsidR="006055CA">
        <w:rPr>
          <w:rFonts w:ascii="Myriad Pro" w:hAnsi="Myriad Pro" w:cstheme="minorHAnsi"/>
          <w:sz w:val="22"/>
          <w:szCs w:val="22"/>
        </w:rPr>
        <w:t>i</w:t>
      </w:r>
      <w:r w:rsidRPr="00844125">
        <w:rPr>
          <w:rFonts w:ascii="Myriad Pro" w:hAnsi="Myriad Pro" w:cstheme="minorHAnsi"/>
          <w:sz w:val="22"/>
          <w:szCs w:val="22"/>
        </w:rPr>
        <w:t>ndependents</w:t>
      </w:r>
      <w:r w:rsidR="006055CA">
        <w:rPr>
          <w:rFonts w:ascii="Myriad Pro" w:hAnsi="Myriad Pro" w:cstheme="minorHAnsi"/>
          <w:sz w:val="22"/>
          <w:szCs w:val="22"/>
        </w:rPr>
        <w:t xml:space="preserve"> Trustees</w:t>
      </w:r>
      <w:r w:rsidRPr="00844125">
        <w:rPr>
          <w:rFonts w:ascii="Myriad Pro" w:hAnsi="Myriad Pro" w:cstheme="minorHAnsi"/>
          <w:sz w:val="22"/>
          <w:szCs w:val="22"/>
        </w:rPr>
        <w:t xml:space="preserve"> and those with subject </w:t>
      </w:r>
      <w:r w:rsidR="0065335C" w:rsidRPr="00844125">
        <w:rPr>
          <w:rFonts w:ascii="Myriad Pro" w:hAnsi="Myriad Pro" w:cstheme="minorHAnsi"/>
          <w:sz w:val="22"/>
          <w:szCs w:val="22"/>
        </w:rPr>
        <w:t xml:space="preserve">expertise </w:t>
      </w:r>
      <w:r w:rsidR="0065335C">
        <w:rPr>
          <w:rFonts w:ascii="Myriad Pro" w:hAnsi="Myriad Pro" w:cstheme="minorHAnsi"/>
          <w:sz w:val="22"/>
          <w:szCs w:val="22"/>
        </w:rPr>
        <w:t>of</w:t>
      </w:r>
      <w:r w:rsidR="006055CA">
        <w:rPr>
          <w:rFonts w:ascii="Myriad Pro" w:hAnsi="Myriad Pro" w:cstheme="minorHAnsi"/>
          <w:sz w:val="22"/>
          <w:szCs w:val="22"/>
        </w:rPr>
        <w:t xml:space="preserve"> debt and money advice </w:t>
      </w:r>
      <w:r w:rsidRPr="00844125">
        <w:rPr>
          <w:rFonts w:ascii="Myriad Pro" w:hAnsi="Myriad Pro" w:cstheme="minorHAnsi"/>
          <w:sz w:val="22"/>
          <w:szCs w:val="22"/>
        </w:rPr>
        <w:t xml:space="preserve">places us in a strong position going forward and enables us to keep our finger on the pulse. </w:t>
      </w:r>
    </w:p>
    <w:p w14:paraId="09BD79D8" w14:textId="7CD578CD" w:rsidR="002D31CE" w:rsidRDefault="00844125" w:rsidP="002D31CE">
      <w:pPr>
        <w:pStyle w:val="xydp383e20a3msonormal"/>
        <w:shd w:val="clear" w:color="auto" w:fill="FFFFFF"/>
        <w:spacing w:before="0" w:beforeAutospacing="0" w:after="0"/>
        <w:jc w:val="both"/>
        <w:rPr>
          <w:rFonts w:ascii="Myriad Pro" w:hAnsi="Myriad Pro" w:cstheme="minorHAnsi"/>
          <w:sz w:val="22"/>
          <w:szCs w:val="22"/>
        </w:rPr>
      </w:pPr>
      <w:r w:rsidRPr="00844125">
        <w:rPr>
          <w:rFonts w:ascii="Myriad Pro" w:hAnsi="Myriad Pro" w:cstheme="minorHAnsi"/>
          <w:sz w:val="22"/>
          <w:szCs w:val="22"/>
        </w:rPr>
        <w:t>We are keen to attract the right people to</w:t>
      </w:r>
      <w:r w:rsidR="002B09BC">
        <w:rPr>
          <w:rFonts w:ascii="Myriad Pro" w:hAnsi="Myriad Pro" w:cstheme="minorHAnsi"/>
          <w:sz w:val="22"/>
          <w:szCs w:val="22"/>
        </w:rPr>
        <w:t xml:space="preserve"> support the Board and Senior Leadership Team</w:t>
      </w:r>
      <w:r w:rsidRPr="00844125">
        <w:rPr>
          <w:rFonts w:ascii="Myriad Pro" w:hAnsi="Myriad Pro" w:cstheme="minorHAnsi"/>
          <w:sz w:val="22"/>
          <w:szCs w:val="22"/>
        </w:rPr>
        <w:t xml:space="preserve"> </w:t>
      </w:r>
      <w:r w:rsidR="006055CA">
        <w:rPr>
          <w:rFonts w:ascii="Myriad Pro" w:hAnsi="Myriad Pro" w:cstheme="minorHAnsi"/>
          <w:sz w:val="22"/>
          <w:szCs w:val="22"/>
        </w:rPr>
        <w:t xml:space="preserve">and </w:t>
      </w:r>
      <w:r w:rsidRPr="00844125">
        <w:rPr>
          <w:rFonts w:ascii="Myriad Pro" w:hAnsi="Myriad Pro" w:cstheme="minorHAnsi"/>
          <w:sz w:val="22"/>
          <w:szCs w:val="22"/>
        </w:rPr>
        <w:t xml:space="preserve">spearhead our </w:t>
      </w:r>
      <w:r>
        <w:rPr>
          <w:rFonts w:ascii="Myriad Pro" w:hAnsi="Myriad Pro" w:cstheme="minorHAnsi"/>
          <w:sz w:val="22"/>
          <w:szCs w:val="22"/>
        </w:rPr>
        <w:t>new plan</w:t>
      </w:r>
      <w:r w:rsidRPr="00844125">
        <w:rPr>
          <w:rFonts w:ascii="Myriad Pro" w:hAnsi="Myriad Pro" w:cstheme="minorHAnsi"/>
          <w:sz w:val="22"/>
          <w:szCs w:val="22"/>
        </w:rPr>
        <w:t>. We want to recruit people who share our passion and who want to make a difference in society, particularly at a time when debt is on everyone’s lips.</w:t>
      </w:r>
    </w:p>
    <w:p w14:paraId="46DC6A5B" w14:textId="19B48F64" w:rsidR="00F745A7" w:rsidRPr="00C2534E" w:rsidRDefault="00844125" w:rsidP="002D31CE">
      <w:pPr>
        <w:pStyle w:val="xydp383e20a3msonormal"/>
        <w:shd w:val="clear" w:color="auto" w:fill="FFFFFF"/>
        <w:spacing w:before="0" w:beforeAutospacing="0" w:after="0"/>
        <w:jc w:val="both"/>
        <w:rPr>
          <w:rFonts w:ascii="Myriad Pro" w:hAnsi="Myriad Pro" w:cstheme="minorHAnsi"/>
          <w:color w:val="201F1E"/>
          <w:sz w:val="22"/>
          <w:szCs w:val="22"/>
        </w:rPr>
      </w:pPr>
      <w:r w:rsidRPr="00844125">
        <w:rPr>
          <w:rFonts w:ascii="Myriad Pro" w:hAnsi="Myriad Pro" w:cstheme="minorHAnsi"/>
          <w:sz w:val="22"/>
          <w:szCs w:val="22"/>
        </w:rPr>
        <w:t>This is an interesting and challenging time for</w:t>
      </w:r>
      <w:r w:rsidR="002B09BC">
        <w:rPr>
          <w:rFonts w:ascii="Myriad Pro" w:hAnsi="Myriad Pro" w:cstheme="minorHAnsi"/>
          <w:sz w:val="22"/>
          <w:szCs w:val="22"/>
        </w:rPr>
        <w:t xml:space="preserve"> anyone to take up a </w:t>
      </w:r>
      <w:r w:rsidR="006055CA">
        <w:rPr>
          <w:rFonts w:ascii="Myriad Pro" w:hAnsi="Myriad Pro" w:cstheme="minorHAnsi"/>
          <w:sz w:val="22"/>
          <w:szCs w:val="22"/>
        </w:rPr>
        <w:t>T</w:t>
      </w:r>
      <w:r w:rsidR="002B09BC">
        <w:rPr>
          <w:rFonts w:ascii="Myriad Pro" w:hAnsi="Myriad Pro" w:cstheme="minorHAnsi"/>
          <w:sz w:val="22"/>
          <w:szCs w:val="22"/>
        </w:rPr>
        <w:t xml:space="preserve">rustee </w:t>
      </w:r>
      <w:r w:rsidRPr="00844125">
        <w:rPr>
          <w:rFonts w:ascii="Myriad Pro" w:hAnsi="Myriad Pro" w:cstheme="minorHAnsi"/>
          <w:sz w:val="22"/>
          <w:szCs w:val="22"/>
        </w:rPr>
        <w:t>role at MAS. The need and desire to change had already been recognised internally at MAS</w:t>
      </w:r>
      <w:r w:rsidR="002B09BC">
        <w:rPr>
          <w:rFonts w:ascii="Myriad Pro" w:hAnsi="Myriad Pro" w:cstheme="minorHAnsi"/>
          <w:sz w:val="22"/>
          <w:szCs w:val="22"/>
        </w:rPr>
        <w:t xml:space="preserve"> prior to the pandemic</w:t>
      </w:r>
      <w:r w:rsidRPr="00844125">
        <w:rPr>
          <w:rFonts w:ascii="Myriad Pro" w:hAnsi="Myriad Pro" w:cstheme="minorHAnsi"/>
          <w:sz w:val="22"/>
          <w:szCs w:val="22"/>
        </w:rPr>
        <w:t>. Covid has just turbocharged that</w:t>
      </w:r>
      <w:r w:rsidR="002B09BC">
        <w:rPr>
          <w:rFonts w:ascii="Myriad Pro" w:hAnsi="Myriad Pro" w:cstheme="minorHAnsi"/>
          <w:sz w:val="22"/>
          <w:szCs w:val="22"/>
        </w:rPr>
        <w:t xml:space="preserve"> aspiration</w:t>
      </w:r>
      <w:r w:rsidRPr="00844125">
        <w:rPr>
          <w:rFonts w:ascii="Myriad Pro" w:hAnsi="Myriad Pro" w:cstheme="minorHAnsi"/>
          <w:sz w:val="22"/>
          <w:szCs w:val="22"/>
        </w:rPr>
        <w:t xml:space="preserve">. </w:t>
      </w:r>
    </w:p>
    <w:p w14:paraId="10E8F037" w14:textId="77777777" w:rsidR="00F745A7" w:rsidRPr="00C2534E" w:rsidRDefault="00F745A7" w:rsidP="00F745A7">
      <w:pPr>
        <w:pStyle w:val="xydp383e20a3msonormal"/>
        <w:shd w:val="clear" w:color="auto" w:fill="FFFFFF"/>
        <w:spacing w:before="0" w:beforeAutospacing="0" w:after="182" w:afterAutospacing="0"/>
        <w:ind w:right="89"/>
        <w:rPr>
          <w:rFonts w:ascii="Myriad Pro" w:hAnsi="Myriad Pro" w:cstheme="minorHAnsi"/>
          <w:color w:val="201F1E"/>
          <w:sz w:val="22"/>
          <w:szCs w:val="22"/>
        </w:rPr>
      </w:pPr>
      <w:r w:rsidRPr="00C2534E">
        <w:rPr>
          <w:rFonts w:ascii="Myriad Pro" w:hAnsi="Myriad Pro" w:cstheme="minorHAnsi"/>
          <w:b/>
          <w:bCs/>
          <w:color w:val="201F1E"/>
          <w:sz w:val="22"/>
          <w:szCs w:val="22"/>
        </w:rPr>
        <w:t>John Poole, Chair Money Advice Scotland</w:t>
      </w:r>
    </w:p>
    <w:p w14:paraId="30B18B4E" w14:textId="77777777" w:rsidR="00F745A7" w:rsidRPr="00C2534E" w:rsidRDefault="00F745A7" w:rsidP="00F745A7">
      <w:pPr>
        <w:rPr>
          <w:rFonts w:ascii="Myriad Pro" w:hAnsi="Myriad Pro"/>
        </w:rPr>
      </w:pPr>
    </w:p>
    <w:p w14:paraId="4692185D" w14:textId="6DBD7080" w:rsidR="009272AF" w:rsidRPr="00C2534E" w:rsidRDefault="009272AF" w:rsidP="00F745A7">
      <w:pPr>
        <w:rPr>
          <w:rFonts w:ascii="Myriad Pro" w:hAnsi="Myriad Pro"/>
        </w:rPr>
      </w:pPr>
    </w:p>
    <w:p w14:paraId="648B6256" w14:textId="1A929BD6" w:rsidR="00A264C1" w:rsidRDefault="00A264C1">
      <w:pPr>
        <w:rPr>
          <w:rFonts w:ascii="Myriad Pro" w:hAnsi="Myriad Pro"/>
        </w:rPr>
      </w:pPr>
      <w:r>
        <w:rPr>
          <w:rFonts w:ascii="Myriad Pro" w:hAnsi="Myriad Pro"/>
        </w:rPr>
        <w:br w:type="page"/>
      </w:r>
    </w:p>
    <w:p w14:paraId="6499C66D" w14:textId="1BE4EA58" w:rsidR="00334A73" w:rsidRDefault="00A264C1" w:rsidP="00334A73">
      <w:pPr>
        <w:pStyle w:val="Heading1"/>
        <w:spacing w:before="0"/>
        <w:rPr>
          <w:rFonts w:ascii="Myriad Pro" w:hAnsi="Myriad Pro"/>
          <w:b/>
          <w:bCs/>
          <w:color w:val="7030A0"/>
          <w:sz w:val="22"/>
          <w:szCs w:val="22"/>
        </w:rPr>
      </w:pPr>
      <w:r w:rsidRPr="00334A73">
        <w:rPr>
          <w:rFonts w:ascii="Myriad Pro" w:hAnsi="Myriad Pro"/>
          <w:b/>
          <w:bCs/>
          <w:color w:val="7030A0"/>
          <w:sz w:val="22"/>
          <w:szCs w:val="22"/>
        </w:rPr>
        <w:lastRenderedPageBreak/>
        <w:t>About Money Advice Scotland (MAS)</w:t>
      </w:r>
    </w:p>
    <w:p w14:paraId="2CBF0D71" w14:textId="77777777" w:rsidR="00334A73" w:rsidRDefault="00334A73" w:rsidP="00334A73">
      <w:pPr>
        <w:spacing w:after="0" w:line="240" w:lineRule="auto"/>
        <w:rPr>
          <w:rFonts w:ascii="Myriad Pro" w:hAnsi="Myriad Pro"/>
        </w:rPr>
      </w:pPr>
    </w:p>
    <w:p w14:paraId="038570C7" w14:textId="2254DD6B" w:rsidR="00A264C1" w:rsidRDefault="00A264C1" w:rsidP="00334A73">
      <w:pPr>
        <w:spacing w:after="0" w:line="240" w:lineRule="auto"/>
        <w:rPr>
          <w:rFonts w:ascii="Myriad Pro" w:hAnsi="Myriad Pro"/>
        </w:rPr>
      </w:pPr>
      <w:r w:rsidRPr="00A264C1">
        <w:rPr>
          <w:rFonts w:ascii="Myriad Pro" w:hAnsi="Myriad Pro"/>
        </w:rPr>
        <w:t>The times we live through are frequently described as unprecedented.</w:t>
      </w:r>
      <w:r>
        <w:rPr>
          <w:rFonts w:ascii="Myriad Pro" w:hAnsi="Myriad Pro"/>
        </w:rPr>
        <w:t xml:space="preserve"> </w:t>
      </w:r>
      <w:r w:rsidRPr="00A264C1">
        <w:rPr>
          <w:rFonts w:ascii="Myriad Pro" w:hAnsi="Myriad Pro"/>
        </w:rPr>
        <w:t>A century pandemic has magnified and entrenched inequality.</w:t>
      </w:r>
      <w:r>
        <w:rPr>
          <w:rFonts w:ascii="Myriad Pro" w:hAnsi="Myriad Pro"/>
        </w:rPr>
        <w:t xml:space="preserve"> </w:t>
      </w:r>
      <w:r w:rsidRPr="00A264C1">
        <w:rPr>
          <w:rFonts w:ascii="Myriad Pro" w:hAnsi="Myriad Pro"/>
        </w:rPr>
        <w:t>But it has also shown that change can happen rapidly and can make a real difference. We need change. We need new ideas when old solutions cannot solve new problems.</w:t>
      </w:r>
    </w:p>
    <w:p w14:paraId="53254576" w14:textId="77777777" w:rsidR="00A264C1" w:rsidRPr="00A264C1" w:rsidRDefault="00A264C1" w:rsidP="00A264C1">
      <w:pPr>
        <w:spacing w:after="0"/>
        <w:rPr>
          <w:rFonts w:ascii="Myriad Pro" w:hAnsi="Myriad Pro"/>
        </w:rPr>
      </w:pPr>
    </w:p>
    <w:p w14:paraId="31443B2A" w14:textId="64BCC8BB" w:rsidR="00A264C1" w:rsidRDefault="00EE60C8" w:rsidP="00A264C1">
      <w:pPr>
        <w:spacing w:after="0"/>
        <w:rPr>
          <w:rFonts w:ascii="Myriad Pro" w:hAnsi="Myriad Pro"/>
        </w:rPr>
      </w:pPr>
      <w:hyperlink r:id="rId9" w:history="1">
        <w:r w:rsidR="00A264C1" w:rsidRPr="00A264C1">
          <w:rPr>
            <w:rStyle w:val="Hyperlink"/>
            <w:rFonts w:ascii="Myriad Pro" w:hAnsi="Myriad Pro"/>
          </w:rPr>
          <w:t>Our plan</w:t>
        </w:r>
      </w:hyperlink>
      <w:r w:rsidR="00A264C1" w:rsidRPr="00A264C1">
        <w:rPr>
          <w:rFonts w:ascii="Myriad Pro" w:hAnsi="Myriad Pro"/>
        </w:rPr>
        <w:t xml:space="preserve"> sets out our approach </w:t>
      </w:r>
      <w:r w:rsidR="00A264C1">
        <w:rPr>
          <w:rFonts w:ascii="Myriad Pro" w:hAnsi="Myriad Pro"/>
        </w:rPr>
        <w:t>toward</w:t>
      </w:r>
      <w:r w:rsidR="00A264C1" w:rsidRPr="00A264C1">
        <w:rPr>
          <w:rFonts w:ascii="Myriad Pro" w:hAnsi="Myriad Pro"/>
        </w:rPr>
        <w:t xml:space="preserve"> securing a new different at a time when our purpose is more essential than ever.</w:t>
      </w:r>
    </w:p>
    <w:p w14:paraId="396DAC57" w14:textId="77777777" w:rsidR="00A264C1" w:rsidRPr="00A264C1" w:rsidRDefault="00A264C1" w:rsidP="00A264C1">
      <w:pPr>
        <w:spacing w:after="0"/>
        <w:rPr>
          <w:rFonts w:ascii="Myriad Pro" w:hAnsi="Myriad Pro"/>
        </w:rPr>
      </w:pPr>
    </w:p>
    <w:p w14:paraId="5ADDFDAD" w14:textId="698E7CC1" w:rsidR="00A264C1" w:rsidRPr="00A264C1" w:rsidRDefault="00A264C1" w:rsidP="00A264C1">
      <w:pPr>
        <w:spacing w:after="0"/>
        <w:rPr>
          <w:rFonts w:ascii="Myriad Pro" w:hAnsi="Myriad Pro"/>
        </w:rPr>
      </w:pPr>
      <w:r w:rsidRPr="00A264C1">
        <w:rPr>
          <w:rFonts w:ascii="Myriad Pro" w:hAnsi="Myriad Pro"/>
        </w:rPr>
        <w:t xml:space="preserve">Money Advice Scotland is Scotland’s money charity. Our mission is to be the driving force </w:t>
      </w:r>
      <w:r>
        <w:rPr>
          <w:rFonts w:ascii="Myriad Pro" w:hAnsi="Myriad Pro"/>
        </w:rPr>
        <w:t>toward</w:t>
      </w:r>
      <w:r w:rsidRPr="00A264C1">
        <w:rPr>
          <w:rFonts w:ascii="Myriad Pro" w:hAnsi="Myriad Pro"/>
        </w:rPr>
        <w:t xml:space="preserve"> financial wellbeing for the people of Scotland. We believe we will achieve this by supporting the advice workforce, empowering citizens to get help and support, and advocating for fairer policy.</w:t>
      </w:r>
    </w:p>
    <w:p w14:paraId="71CE6C84" w14:textId="77777777" w:rsidR="00334A73" w:rsidRDefault="00334A73" w:rsidP="00334A73">
      <w:pPr>
        <w:rPr>
          <w:rFonts w:ascii="Myriad Pro" w:hAnsi="Myriad Pro"/>
        </w:rPr>
      </w:pPr>
    </w:p>
    <w:p w14:paraId="481A3CED" w14:textId="1C9A9838" w:rsidR="00334A73" w:rsidRPr="00C6490F" w:rsidRDefault="00334A73" w:rsidP="00334A73">
      <w:pPr>
        <w:spacing w:after="0"/>
        <w:rPr>
          <w:rFonts w:ascii="Myriad Pro" w:hAnsi="Myriad Pro"/>
          <w:b/>
          <w:bCs/>
          <w:color w:val="7030A0"/>
        </w:rPr>
      </w:pPr>
      <w:r w:rsidRPr="00C6490F">
        <w:rPr>
          <w:rFonts w:ascii="Myriad Pro" w:hAnsi="Myriad Pro"/>
          <w:b/>
          <w:bCs/>
          <w:color w:val="7030A0"/>
        </w:rPr>
        <w:t xml:space="preserve">Supporting money advisers </w:t>
      </w:r>
    </w:p>
    <w:p w14:paraId="68C90A1B" w14:textId="77777777" w:rsidR="00334A73" w:rsidRPr="00334A73" w:rsidRDefault="00334A73" w:rsidP="00C6490F">
      <w:pPr>
        <w:spacing w:after="0"/>
        <w:jc w:val="both"/>
        <w:rPr>
          <w:rFonts w:ascii="Myriad Pro" w:hAnsi="Myriad Pro"/>
        </w:rPr>
      </w:pPr>
      <w:r w:rsidRPr="00334A73">
        <w:rPr>
          <w:rFonts w:ascii="Myriad Pro" w:hAnsi="Myriad Pro"/>
        </w:rPr>
        <w:t>We’re a membership organisation and provide training, events, and resources to the money advice sector. We aim to ensure that money advisers have a platform to report social policy concerns via our evidence base as well as access to training to ensure they are equipped to carry out their important role. We offer various other types of support for professionals to help advisers thrive at a time when demand for advice is increasing.</w:t>
      </w:r>
    </w:p>
    <w:p w14:paraId="3FB56B84" w14:textId="77777777" w:rsidR="00C6490F" w:rsidRDefault="00C6490F" w:rsidP="00C6490F">
      <w:pPr>
        <w:spacing w:after="0"/>
        <w:rPr>
          <w:rFonts w:ascii="Myriad Pro" w:hAnsi="Myriad Pro"/>
          <w:b/>
          <w:bCs/>
          <w:color w:val="7030A0"/>
        </w:rPr>
      </w:pPr>
    </w:p>
    <w:p w14:paraId="1F86A32C" w14:textId="15141D51" w:rsidR="00334A73" w:rsidRPr="00C6490F" w:rsidRDefault="00334A73" w:rsidP="00C6490F">
      <w:pPr>
        <w:spacing w:after="0"/>
        <w:rPr>
          <w:rFonts w:ascii="Myriad Pro" w:hAnsi="Myriad Pro"/>
          <w:b/>
          <w:bCs/>
          <w:color w:val="7030A0"/>
        </w:rPr>
      </w:pPr>
      <w:r w:rsidRPr="00C6490F">
        <w:rPr>
          <w:rFonts w:ascii="Myriad Pro" w:hAnsi="Myriad Pro"/>
          <w:b/>
          <w:bCs/>
          <w:color w:val="7030A0"/>
        </w:rPr>
        <w:t xml:space="preserve">Helping people in debt </w:t>
      </w:r>
    </w:p>
    <w:p w14:paraId="436F78A6" w14:textId="21866812" w:rsidR="00334A73" w:rsidRDefault="00334A73" w:rsidP="00894ED5">
      <w:pPr>
        <w:spacing w:after="0"/>
        <w:jc w:val="both"/>
        <w:rPr>
          <w:rFonts w:ascii="Myriad Pro" w:hAnsi="Myriad Pro"/>
        </w:rPr>
      </w:pPr>
      <w:r w:rsidRPr="00334A73">
        <w:rPr>
          <w:rFonts w:ascii="Myriad Pro" w:hAnsi="Myriad Pro"/>
        </w:rPr>
        <w:t xml:space="preserve">We believe everyone in debt deserves to be treated fairly. Debt can happen to </w:t>
      </w:r>
      <w:r w:rsidR="00C6490F" w:rsidRPr="00334A73">
        <w:rPr>
          <w:rFonts w:ascii="Myriad Pro" w:hAnsi="Myriad Pro"/>
        </w:rPr>
        <w:t>anyone,</w:t>
      </w:r>
      <w:r w:rsidRPr="00334A73">
        <w:rPr>
          <w:rFonts w:ascii="Myriad Pro" w:hAnsi="Myriad Pro"/>
        </w:rPr>
        <w:t xml:space="preserve"> and we understand how it can affect someone’s life which is why we are always working towards securing fairer practices for people in debt.</w:t>
      </w:r>
      <w:r w:rsidR="00C6490F">
        <w:rPr>
          <w:rFonts w:ascii="Myriad Pro" w:hAnsi="Myriad Pro"/>
        </w:rPr>
        <w:t xml:space="preserve"> </w:t>
      </w:r>
    </w:p>
    <w:p w14:paraId="3C5340AC" w14:textId="77777777" w:rsidR="00894ED5" w:rsidRPr="00334A73" w:rsidRDefault="00894ED5" w:rsidP="00894ED5">
      <w:pPr>
        <w:spacing w:after="0"/>
        <w:jc w:val="both"/>
        <w:rPr>
          <w:rFonts w:ascii="Myriad Pro" w:hAnsi="Myriad Pro"/>
        </w:rPr>
      </w:pPr>
    </w:p>
    <w:p w14:paraId="5A18293D" w14:textId="77777777" w:rsidR="00334A73" w:rsidRPr="00894ED5" w:rsidRDefault="00334A73" w:rsidP="00894ED5">
      <w:pPr>
        <w:spacing w:after="0"/>
        <w:rPr>
          <w:rFonts w:ascii="Myriad Pro" w:hAnsi="Myriad Pro"/>
          <w:b/>
          <w:bCs/>
          <w:color w:val="7030A0"/>
        </w:rPr>
      </w:pPr>
      <w:r w:rsidRPr="00894ED5">
        <w:rPr>
          <w:rFonts w:ascii="Myriad Pro" w:hAnsi="Myriad Pro"/>
          <w:b/>
          <w:bCs/>
          <w:color w:val="7030A0"/>
        </w:rPr>
        <w:t xml:space="preserve">Influencing policy </w:t>
      </w:r>
    </w:p>
    <w:p w14:paraId="05713231" w14:textId="60FB1D29" w:rsidR="009272AF" w:rsidRPr="00C2534E" w:rsidRDefault="00334A73" w:rsidP="00894ED5">
      <w:pPr>
        <w:jc w:val="both"/>
        <w:rPr>
          <w:rFonts w:ascii="Myriad Pro" w:hAnsi="Myriad Pro"/>
        </w:rPr>
      </w:pPr>
      <w:r w:rsidRPr="00334A73">
        <w:rPr>
          <w:rFonts w:ascii="Myriad Pro" w:hAnsi="Myriad Pro"/>
        </w:rPr>
        <w:t>We work to be a strong voice for consumers and people in debt in Scotland by identifying detriment and acting on it. By working closely with our members, we can identify causes of harm to consumers at an early stage. We also provide a strong and persuasive voice for the advice sector, ensuring that our members’ views are heard.</w:t>
      </w:r>
    </w:p>
    <w:p w14:paraId="19EF7F23" w14:textId="77777777" w:rsidR="00EF04C0" w:rsidRPr="00C2534E" w:rsidRDefault="00EF04C0" w:rsidP="007C3D47">
      <w:pPr>
        <w:rPr>
          <w:rFonts w:ascii="Myriad Pro" w:hAnsi="Myriad Pro"/>
        </w:rPr>
      </w:pPr>
    </w:p>
    <w:p w14:paraId="13ED1C50" w14:textId="77777777" w:rsidR="00EF04C0" w:rsidRPr="00C2534E" w:rsidRDefault="00EF04C0" w:rsidP="007C3D47">
      <w:pPr>
        <w:rPr>
          <w:rFonts w:ascii="Myriad Pro" w:hAnsi="Myriad Pro"/>
        </w:rPr>
      </w:pPr>
    </w:p>
    <w:p w14:paraId="0A63DE31" w14:textId="77777777" w:rsidR="00EF04C0" w:rsidRPr="00C2534E" w:rsidRDefault="00EF04C0" w:rsidP="007C3D47">
      <w:pPr>
        <w:rPr>
          <w:rFonts w:ascii="Myriad Pro" w:hAnsi="Myriad Pro"/>
        </w:rPr>
      </w:pPr>
    </w:p>
    <w:p w14:paraId="344FA8F6" w14:textId="77777777" w:rsidR="00EF04C0" w:rsidRPr="00C2534E" w:rsidRDefault="00EF04C0" w:rsidP="007C3D47">
      <w:pPr>
        <w:rPr>
          <w:rFonts w:ascii="Myriad Pro" w:hAnsi="Myriad Pro"/>
        </w:rPr>
      </w:pPr>
    </w:p>
    <w:p w14:paraId="6F11B0D1" w14:textId="77777777" w:rsidR="00EF04C0" w:rsidRPr="00C2534E" w:rsidRDefault="00EF04C0" w:rsidP="007C3D47">
      <w:pPr>
        <w:rPr>
          <w:rFonts w:ascii="Myriad Pro" w:hAnsi="Myriad Pro"/>
        </w:rPr>
      </w:pPr>
    </w:p>
    <w:p w14:paraId="14B93EC2" w14:textId="77777777" w:rsidR="00EF04C0" w:rsidRPr="00C2534E" w:rsidRDefault="00EF04C0" w:rsidP="007C3D47">
      <w:pPr>
        <w:rPr>
          <w:rFonts w:ascii="Myriad Pro" w:hAnsi="Myriad Pro"/>
        </w:rPr>
      </w:pPr>
    </w:p>
    <w:p w14:paraId="0A773851" w14:textId="12859B3C" w:rsidR="003620A7" w:rsidRDefault="003620A7" w:rsidP="00782690">
      <w:pPr>
        <w:pStyle w:val="Heading1"/>
        <w:rPr>
          <w:rFonts w:ascii="Myriad Pro" w:hAnsi="Myriad Pro"/>
          <w:sz w:val="22"/>
          <w:szCs w:val="22"/>
        </w:rPr>
      </w:pPr>
    </w:p>
    <w:p w14:paraId="2AA10465" w14:textId="77777777" w:rsidR="003620A7" w:rsidRPr="003620A7" w:rsidRDefault="003620A7" w:rsidP="003620A7"/>
    <w:p w14:paraId="28E60ED5" w14:textId="77777777" w:rsidR="003620A7" w:rsidRDefault="003620A7" w:rsidP="00782690">
      <w:pPr>
        <w:pStyle w:val="Heading1"/>
        <w:rPr>
          <w:rFonts w:ascii="Myriad Pro" w:hAnsi="Myriad Pro"/>
          <w:sz w:val="22"/>
          <w:szCs w:val="22"/>
        </w:rPr>
      </w:pPr>
    </w:p>
    <w:p w14:paraId="70856DF8" w14:textId="77777777" w:rsidR="003620A7" w:rsidRDefault="003620A7">
      <w:pPr>
        <w:rPr>
          <w:rFonts w:ascii="Myriad Pro" w:eastAsiaTheme="majorEastAsia" w:hAnsi="Myriad Pro" w:cstheme="majorBidi"/>
          <w:color w:val="2F5496" w:themeColor="accent1" w:themeShade="BF"/>
        </w:rPr>
      </w:pPr>
      <w:r>
        <w:rPr>
          <w:rFonts w:ascii="Myriad Pro" w:hAnsi="Myriad Pro"/>
        </w:rPr>
        <w:br w:type="page"/>
      </w:r>
    </w:p>
    <w:p w14:paraId="498857D1" w14:textId="7E32737D" w:rsidR="008A4C18" w:rsidRPr="003620A7" w:rsidRDefault="00782690" w:rsidP="00782690">
      <w:pPr>
        <w:pStyle w:val="Heading1"/>
        <w:rPr>
          <w:rFonts w:ascii="Myriad Pro" w:hAnsi="Myriad Pro"/>
          <w:color w:val="7030A0"/>
          <w:sz w:val="22"/>
          <w:szCs w:val="22"/>
        </w:rPr>
      </w:pPr>
      <w:r w:rsidRPr="003620A7">
        <w:rPr>
          <w:rFonts w:ascii="Myriad Pro" w:hAnsi="Myriad Pro"/>
          <w:color w:val="7030A0"/>
          <w:sz w:val="22"/>
          <w:szCs w:val="22"/>
        </w:rPr>
        <w:lastRenderedPageBreak/>
        <w:t>The need for change in governance</w:t>
      </w:r>
    </w:p>
    <w:p w14:paraId="17737E47" w14:textId="100138BA" w:rsidR="003620A7" w:rsidRDefault="00782690" w:rsidP="003620A7">
      <w:pPr>
        <w:jc w:val="both"/>
        <w:rPr>
          <w:rFonts w:ascii="Myriad Pro" w:hAnsi="Myriad Pro"/>
        </w:rPr>
      </w:pPr>
      <w:r w:rsidRPr="00C2534E">
        <w:rPr>
          <w:rFonts w:ascii="Myriad Pro" w:hAnsi="Myriad Pro"/>
        </w:rPr>
        <w:t xml:space="preserve">The organisation was incorporated on </w:t>
      </w:r>
      <w:r w:rsidR="00004A55" w:rsidRPr="00C2534E">
        <w:rPr>
          <w:rFonts w:ascii="Myriad Pro" w:hAnsi="Myriad Pro"/>
        </w:rPr>
        <w:t xml:space="preserve">9 </w:t>
      </w:r>
      <w:r w:rsidRPr="00C2534E">
        <w:rPr>
          <w:rFonts w:ascii="Myriad Pro" w:hAnsi="Myriad Pro"/>
        </w:rPr>
        <w:t>April 199</w:t>
      </w:r>
      <w:r w:rsidR="00004A55" w:rsidRPr="00C2534E">
        <w:rPr>
          <w:rFonts w:ascii="Myriad Pro" w:hAnsi="Myriad Pro"/>
        </w:rPr>
        <w:t xml:space="preserve">2, having been set up in 1989. As with any organisation, as part of good practice in governance, </w:t>
      </w:r>
      <w:r w:rsidR="0065335C" w:rsidRPr="0065335C">
        <w:rPr>
          <w:rStyle w:val="cf01"/>
          <w:rFonts w:ascii="Myriad Pro" w:hAnsi="Myriad Pro"/>
          <w:sz w:val="22"/>
          <w:szCs w:val="22"/>
        </w:rPr>
        <w:t>you look at how the world around you is changing and adapt as necessary</w:t>
      </w:r>
      <w:r w:rsidR="00004A55" w:rsidRPr="0065335C">
        <w:rPr>
          <w:rFonts w:ascii="Myriad Pro" w:hAnsi="Myriad Pro"/>
        </w:rPr>
        <w:t>. Over time we have seen</w:t>
      </w:r>
      <w:r w:rsidR="001B1EB1" w:rsidRPr="0065335C">
        <w:rPr>
          <w:rFonts w:ascii="Myriad Pro" w:hAnsi="Myriad Pro"/>
        </w:rPr>
        <w:t xml:space="preserve"> </w:t>
      </w:r>
      <w:r w:rsidR="00004A55" w:rsidRPr="0065335C">
        <w:rPr>
          <w:rFonts w:ascii="Myriad Pro" w:hAnsi="Myriad Pro"/>
        </w:rPr>
        <w:t>changes</w:t>
      </w:r>
      <w:r w:rsidR="00004A55" w:rsidRPr="00C2534E">
        <w:rPr>
          <w:rFonts w:ascii="Myriad Pro" w:hAnsi="Myriad Pro"/>
        </w:rPr>
        <w:t xml:space="preserve"> to company and charitable law, particularly the emergence of the Office of the Scottish Charities Regulator, and emerging good practice. </w:t>
      </w:r>
    </w:p>
    <w:p w14:paraId="020E398C" w14:textId="26C60983" w:rsidR="00782690" w:rsidRPr="00C2534E" w:rsidRDefault="00004A55" w:rsidP="003620A7">
      <w:pPr>
        <w:jc w:val="both"/>
        <w:rPr>
          <w:rFonts w:ascii="Myriad Pro" w:hAnsi="Myriad Pro"/>
        </w:rPr>
      </w:pPr>
      <w:r w:rsidRPr="00C2534E">
        <w:rPr>
          <w:rFonts w:ascii="Myriad Pro" w:hAnsi="Myriad Pro"/>
        </w:rPr>
        <w:t>To that end</w:t>
      </w:r>
      <w:r w:rsidR="003620A7">
        <w:rPr>
          <w:rFonts w:ascii="Myriad Pro" w:hAnsi="Myriad Pro"/>
        </w:rPr>
        <w:t>,</w:t>
      </w:r>
      <w:r w:rsidRPr="00C2534E">
        <w:rPr>
          <w:rFonts w:ascii="Myriad Pro" w:hAnsi="Myriad Pro"/>
        </w:rPr>
        <w:t xml:space="preserve"> we conducted an independent governance review</w:t>
      </w:r>
      <w:r w:rsidR="001B1EB1" w:rsidRPr="00C2534E">
        <w:rPr>
          <w:rFonts w:ascii="Myriad Pro" w:hAnsi="Myriad Pro"/>
        </w:rPr>
        <w:t xml:space="preserve"> (with all stakeholders)</w:t>
      </w:r>
      <w:r w:rsidRPr="00C2534E">
        <w:rPr>
          <w:rFonts w:ascii="Myriad Pro" w:hAnsi="Myriad Pro"/>
        </w:rPr>
        <w:t xml:space="preserve"> </w:t>
      </w:r>
      <w:r w:rsidR="001B1EB1" w:rsidRPr="00C2534E">
        <w:rPr>
          <w:rFonts w:ascii="Myriad Pro" w:hAnsi="Myriad Pro"/>
        </w:rPr>
        <w:t xml:space="preserve">in </w:t>
      </w:r>
      <w:r w:rsidR="003620A7">
        <w:rPr>
          <w:rFonts w:ascii="Myriad Pro" w:hAnsi="Myriad Pro"/>
        </w:rPr>
        <w:t xml:space="preserve">the </w:t>
      </w:r>
      <w:r w:rsidR="001B1EB1" w:rsidRPr="00C2534E">
        <w:rPr>
          <w:rFonts w:ascii="Myriad Pro" w:hAnsi="Myriad Pro"/>
        </w:rPr>
        <w:t xml:space="preserve">spring </w:t>
      </w:r>
      <w:r w:rsidR="003620A7">
        <w:rPr>
          <w:rFonts w:ascii="Myriad Pro" w:hAnsi="Myriad Pro"/>
        </w:rPr>
        <w:t xml:space="preserve">of </w:t>
      </w:r>
      <w:r w:rsidR="001B1EB1" w:rsidRPr="00C2534E">
        <w:rPr>
          <w:rFonts w:ascii="Myriad Pro" w:hAnsi="Myriad Pro"/>
        </w:rPr>
        <w:t xml:space="preserve">2019, </w:t>
      </w:r>
      <w:r w:rsidRPr="00C2534E">
        <w:rPr>
          <w:rFonts w:ascii="Myriad Pro" w:hAnsi="Myriad Pro"/>
        </w:rPr>
        <w:t>as to what the arrangements should look like in the future</w:t>
      </w:r>
      <w:r w:rsidR="000F478F">
        <w:rPr>
          <w:rFonts w:ascii="Myriad Pro" w:hAnsi="Myriad Pro"/>
        </w:rPr>
        <w:t>. P</w:t>
      </w:r>
      <w:r w:rsidRPr="00C2534E">
        <w:rPr>
          <w:rFonts w:ascii="Myriad Pro" w:hAnsi="Myriad Pro"/>
        </w:rPr>
        <w:t>art of that review concluded the need for change in the actual governance</w:t>
      </w:r>
      <w:r w:rsidR="000F478F">
        <w:rPr>
          <w:rFonts w:ascii="Myriad Pro" w:hAnsi="Myriad Pro"/>
        </w:rPr>
        <w:t xml:space="preserve"> and </w:t>
      </w:r>
      <w:r w:rsidRPr="00C2534E">
        <w:rPr>
          <w:rFonts w:ascii="Myriad Pro" w:hAnsi="Myriad Pro"/>
        </w:rPr>
        <w:t xml:space="preserve">to bring on board </w:t>
      </w:r>
      <w:r w:rsidR="000F478F">
        <w:rPr>
          <w:rFonts w:ascii="Myriad Pro" w:hAnsi="Myriad Pro"/>
        </w:rPr>
        <w:t>i</w:t>
      </w:r>
      <w:r w:rsidRPr="00C2534E">
        <w:rPr>
          <w:rFonts w:ascii="Myriad Pro" w:hAnsi="Myriad Pro"/>
        </w:rPr>
        <w:t xml:space="preserve">ndependent Trustees/Directors to sit alongside the debt advisers </w:t>
      </w:r>
      <w:r w:rsidR="00D57904" w:rsidRPr="00C2534E">
        <w:rPr>
          <w:rFonts w:ascii="Myriad Pro" w:hAnsi="Myriad Pro"/>
        </w:rPr>
        <w:t>with</w:t>
      </w:r>
      <w:r w:rsidRPr="00C2534E">
        <w:rPr>
          <w:rFonts w:ascii="Myriad Pro" w:hAnsi="Myriad Pro"/>
        </w:rPr>
        <w:t xml:space="preserve"> knowledge of the sector. </w:t>
      </w:r>
      <w:r w:rsidR="001B1EB1" w:rsidRPr="00C2534E">
        <w:rPr>
          <w:rFonts w:ascii="Myriad Pro" w:hAnsi="Myriad Pro"/>
        </w:rPr>
        <w:t>This became known as the “mixed economy” model. It was felt this would lead to improved decision making and future governance</w:t>
      </w:r>
      <w:r w:rsidR="009873F4">
        <w:rPr>
          <w:rFonts w:ascii="Myriad Pro" w:hAnsi="Myriad Pro"/>
        </w:rPr>
        <w:t>.</w:t>
      </w:r>
      <w:r w:rsidR="001B1EB1" w:rsidRPr="00C2534E">
        <w:rPr>
          <w:rFonts w:ascii="Myriad Pro" w:hAnsi="Myriad Pro"/>
        </w:rPr>
        <w:t xml:space="preserve"> </w:t>
      </w:r>
    </w:p>
    <w:p w14:paraId="40273560" w14:textId="18591739" w:rsidR="007C3D47" w:rsidRPr="00960D49" w:rsidRDefault="00960D49" w:rsidP="008A4C18">
      <w:pPr>
        <w:pStyle w:val="Heading1"/>
        <w:rPr>
          <w:rFonts w:ascii="Myriad Pro" w:hAnsi="Myriad Pro"/>
          <w:b/>
          <w:bCs/>
          <w:color w:val="7030A0"/>
          <w:sz w:val="22"/>
          <w:szCs w:val="22"/>
        </w:rPr>
      </w:pPr>
      <w:r>
        <w:rPr>
          <w:rFonts w:ascii="Myriad Pro" w:hAnsi="Myriad Pro"/>
          <w:b/>
          <w:bCs/>
          <w:color w:val="7030A0"/>
          <w:sz w:val="22"/>
          <w:szCs w:val="22"/>
        </w:rPr>
        <w:t xml:space="preserve">The </w:t>
      </w:r>
      <w:r w:rsidR="00135706" w:rsidRPr="00960D49">
        <w:rPr>
          <w:rFonts w:ascii="Myriad Pro" w:hAnsi="Myriad Pro"/>
          <w:b/>
          <w:bCs/>
          <w:color w:val="7030A0"/>
          <w:sz w:val="22"/>
          <w:szCs w:val="22"/>
        </w:rPr>
        <w:t xml:space="preserve">Role </w:t>
      </w:r>
    </w:p>
    <w:p w14:paraId="59BF3415" w14:textId="4FA7D02A" w:rsidR="007C3D47" w:rsidRPr="00C2534E" w:rsidRDefault="007C3D47" w:rsidP="007C3D47">
      <w:pPr>
        <w:rPr>
          <w:rFonts w:ascii="Myriad Pro" w:hAnsi="Myriad Pro"/>
        </w:rPr>
      </w:pPr>
      <w:r w:rsidRPr="00C2534E">
        <w:rPr>
          <w:rFonts w:ascii="Myriad Pro" w:hAnsi="Myriad Pro"/>
        </w:rPr>
        <w:t xml:space="preserve">The main responsibilities of the </w:t>
      </w:r>
      <w:r w:rsidR="001B1EB1" w:rsidRPr="00C2534E">
        <w:rPr>
          <w:rFonts w:ascii="Myriad Pro" w:hAnsi="Myriad Pro"/>
        </w:rPr>
        <w:t>Trustees/Directors</w:t>
      </w:r>
      <w:r w:rsidRPr="00C2534E">
        <w:rPr>
          <w:rFonts w:ascii="Myriad Pro" w:hAnsi="Myriad Pro"/>
        </w:rPr>
        <w:t>, which is a non-</w:t>
      </w:r>
      <w:r w:rsidR="000F478F">
        <w:rPr>
          <w:rFonts w:ascii="Myriad Pro" w:hAnsi="Myriad Pro"/>
        </w:rPr>
        <w:t>e</w:t>
      </w:r>
      <w:r w:rsidRPr="00C2534E">
        <w:rPr>
          <w:rFonts w:ascii="Myriad Pro" w:hAnsi="Myriad Pro"/>
        </w:rPr>
        <w:t>xecutive role</w:t>
      </w:r>
      <w:r w:rsidR="009272AF" w:rsidRPr="00C2534E">
        <w:rPr>
          <w:rFonts w:ascii="Myriad Pro" w:hAnsi="Myriad Pro"/>
        </w:rPr>
        <w:t>,</w:t>
      </w:r>
      <w:r w:rsidRPr="00C2534E">
        <w:rPr>
          <w:rFonts w:ascii="Myriad Pro" w:hAnsi="Myriad Pro"/>
        </w:rPr>
        <w:t xml:space="preserve"> are as follows:</w:t>
      </w:r>
    </w:p>
    <w:p w14:paraId="173DFF7E" w14:textId="66FDBB74" w:rsidR="007C3D47" w:rsidRPr="00C2534E" w:rsidRDefault="007C3D47" w:rsidP="007C3D47">
      <w:pPr>
        <w:pStyle w:val="ListParagraph"/>
        <w:numPr>
          <w:ilvl w:val="0"/>
          <w:numId w:val="3"/>
        </w:numPr>
        <w:rPr>
          <w:rFonts w:ascii="Myriad Pro" w:hAnsi="Myriad Pro"/>
        </w:rPr>
      </w:pPr>
      <w:r w:rsidRPr="00C2534E">
        <w:rPr>
          <w:rFonts w:ascii="Myriad Pro" w:hAnsi="Myriad Pro"/>
        </w:rPr>
        <w:t xml:space="preserve">To serve on the </w:t>
      </w:r>
      <w:r w:rsidR="000F478F">
        <w:rPr>
          <w:rFonts w:ascii="Myriad Pro" w:hAnsi="Myriad Pro"/>
        </w:rPr>
        <w:t>g</w:t>
      </w:r>
      <w:r w:rsidRPr="00C2534E">
        <w:rPr>
          <w:rFonts w:ascii="Myriad Pro" w:hAnsi="Myriad Pro"/>
        </w:rPr>
        <w:t xml:space="preserve">overning body of </w:t>
      </w:r>
      <w:r w:rsidR="00871556">
        <w:rPr>
          <w:rFonts w:ascii="Myriad Pro" w:hAnsi="Myriad Pro"/>
        </w:rPr>
        <w:t>MAS</w:t>
      </w:r>
      <w:r w:rsidRPr="00C2534E">
        <w:rPr>
          <w:rFonts w:ascii="Myriad Pro" w:hAnsi="Myriad Pro"/>
        </w:rPr>
        <w:t xml:space="preserve">. Ultimately </w:t>
      </w:r>
      <w:r w:rsidR="001B1EB1" w:rsidRPr="00C2534E">
        <w:rPr>
          <w:rFonts w:ascii="Myriad Pro" w:hAnsi="Myriad Pro"/>
        </w:rPr>
        <w:t>Trustees/Directors</w:t>
      </w:r>
      <w:r w:rsidRPr="00C2534E">
        <w:rPr>
          <w:rFonts w:ascii="Myriad Pro" w:hAnsi="Myriad Pro"/>
        </w:rPr>
        <w:t xml:space="preserve"> have responsibility for ensuring the direction of the organisation, and its solvency. Also</w:t>
      </w:r>
      <w:r w:rsidR="00EF04C0" w:rsidRPr="00C2534E">
        <w:rPr>
          <w:rFonts w:ascii="Myriad Pro" w:hAnsi="Myriad Pro"/>
        </w:rPr>
        <w:t>,</w:t>
      </w:r>
      <w:r w:rsidRPr="00C2534E">
        <w:rPr>
          <w:rFonts w:ascii="Myriad Pro" w:hAnsi="Myriad Pro"/>
        </w:rPr>
        <w:t xml:space="preserve"> that it is well run and meets its charitable objectives as set out in its Articles of Association.</w:t>
      </w:r>
      <w:r w:rsidR="009272AF" w:rsidRPr="00C2534E">
        <w:rPr>
          <w:rFonts w:ascii="Myriad Pro" w:hAnsi="Myriad Pro"/>
        </w:rPr>
        <w:t xml:space="preserve"> </w:t>
      </w:r>
    </w:p>
    <w:p w14:paraId="46977A56" w14:textId="283725A2" w:rsidR="00AB2773" w:rsidRPr="00C2534E" w:rsidRDefault="00AB2773" w:rsidP="00AB2773">
      <w:pPr>
        <w:pStyle w:val="ListParagraph"/>
        <w:numPr>
          <w:ilvl w:val="0"/>
          <w:numId w:val="3"/>
        </w:numPr>
        <w:rPr>
          <w:rFonts w:ascii="Myriad Pro" w:hAnsi="Myriad Pro"/>
        </w:rPr>
      </w:pPr>
      <w:r w:rsidRPr="00C2534E">
        <w:rPr>
          <w:rFonts w:ascii="Myriad Pro" w:hAnsi="Myriad Pro"/>
        </w:rPr>
        <w:t>To give strategic direction, setting policy, and setting outcomes and outputs</w:t>
      </w:r>
      <w:r w:rsidR="00871556">
        <w:rPr>
          <w:rFonts w:ascii="Myriad Pro" w:hAnsi="Myriad Pro"/>
        </w:rPr>
        <w:t xml:space="preserve"> along with the CEO</w:t>
      </w:r>
      <w:r w:rsidRPr="00C2534E">
        <w:rPr>
          <w:rFonts w:ascii="Myriad Pro" w:hAnsi="Myriad Pro"/>
        </w:rPr>
        <w:t>, which are measurable</w:t>
      </w:r>
      <w:r w:rsidR="00846873" w:rsidRPr="00C2534E">
        <w:rPr>
          <w:rFonts w:ascii="Myriad Pro" w:hAnsi="Myriad Pro"/>
        </w:rPr>
        <w:t xml:space="preserve"> and achievable</w:t>
      </w:r>
      <w:r w:rsidR="003620A7">
        <w:rPr>
          <w:rFonts w:ascii="Myriad Pro" w:hAnsi="Myriad Pro"/>
        </w:rPr>
        <w:t>.</w:t>
      </w:r>
    </w:p>
    <w:p w14:paraId="407F53E6" w14:textId="469EE187" w:rsidR="007C3D47" w:rsidRPr="00C2534E" w:rsidRDefault="007C3D47" w:rsidP="007C3D47">
      <w:pPr>
        <w:pStyle w:val="ListParagraph"/>
        <w:numPr>
          <w:ilvl w:val="0"/>
          <w:numId w:val="3"/>
        </w:numPr>
        <w:rPr>
          <w:rFonts w:ascii="Myriad Pro" w:hAnsi="Myriad Pro"/>
        </w:rPr>
      </w:pPr>
      <w:r w:rsidRPr="00C2534E">
        <w:rPr>
          <w:rFonts w:ascii="Myriad Pro" w:hAnsi="Myriad Pro"/>
        </w:rPr>
        <w:t>To act as a critical friend of the organisation – challenging where appropriate</w:t>
      </w:r>
      <w:r w:rsidR="003620A7">
        <w:rPr>
          <w:rFonts w:ascii="Myriad Pro" w:hAnsi="Myriad Pro"/>
        </w:rPr>
        <w:t>.</w:t>
      </w:r>
    </w:p>
    <w:p w14:paraId="6FC27133" w14:textId="1708469A" w:rsidR="007C3D47" w:rsidRPr="00C2534E" w:rsidRDefault="007C3D47" w:rsidP="007C3D47">
      <w:pPr>
        <w:pStyle w:val="ListParagraph"/>
        <w:numPr>
          <w:ilvl w:val="0"/>
          <w:numId w:val="3"/>
        </w:numPr>
        <w:rPr>
          <w:rFonts w:ascii="Myriad Pro" w:hAnsi="Myriad Pro"/>
        </w:rPr>
      </w:pPr>
      <w:r w:rsidRPr="00D9549D">
        <w:rPr>
          <w:rFonts w:ascii="Myriad Pro" w:hAnsi="Myriad Pro"/>
        </w:rPr>
        <w:t xml:space="preserve">To ensure adherence to the specific statutory duties of a </w:t>
      </w:r>
      <w:r w:rsidR="005A1F2F" w:rsidRPr="00D9549D">
        <w:rPr>
          <w:rFonts w:ascii="Myriad Pro" w:hAnsi="Myriad Pro"/>
        </w:rPr>
        <w:t>Trustees/Directors</w:t>
      </w:r>
      <w:r w:rsidRPr="00D9549D">
        <w:rPr>
          <w:rFonts w:ascii="Myriad Pro" w:hAnsi="Myriad Pro"/>
        </w:rPr>
        <w:t xml:space="preserve"> as set out in the Companies Act</w:t>
      </w:r>
      <w:r w:rsidR="009272AF" w:rsidRPr="00D9549D">
        <w:rPr>
          <w:rFonts w:ascii="Myriad Pro" w:hAnsi="Myriad Pro"/>
        </w:rPr>
        <w:t>,</w:t>
      </w:r>
      <w:r w:rsidRPr="00D9549D">
        <w:rPr>
          <w:rFonts w:ascii="Myriad Pro" w:hAnsi="Myriad Pro"/>
        </w:rPr>
        <w:t xml:space="preserve"> and </w:t>
      </w:r>
      <w:r w:rsidR="00D9549D" w:rsidRPr="00D9549D">
        <w:rPr>
          <w:rFonts w:ascii="Myriad Pro" w:hAnsi="Myriad Pro"/>
        </w:rPr>
        <w:t>by The Scottish Charity Regulator (OSCR)</w:t>
      </w:r>
      <w:r w:rsidR="00350CE7">
        <w:t xml:space="preserve">. </w:t>
      </w:r>
    </w:p>
    <w:p w14:paraId="3F3DB61C" w14:textId="25F61088" w:rsidR="00AB2773" w:rsidRPr="00871556" w:rsidRDefault="007C3D47" w:rsidP="007C3D47">
      <w:pPr>
        <w:pStyle w:val="ListParagraph"/>
        <w:numPr>
          <w:ilvl w:val="0"/>
          <w:numId w:val="3"/>
        </w:numPr>
        <w:rPr>
          <w:rFonts w:ascii="Myriad Pro" w:hAnsi="Myriad Pro"/>
        </w:rPr>
      </w:pPr>
      <w:r w:rsidRPr="00871556">
        <w:rPr>
          <w:rFonts w:ascii="Myriad Pro" w:hAnsi="Myriad Pro"/>
        </w:rPr>
        <w:t xml:space="preserve">To use skills, knowledge, </w:t>
      </w:r>
      <w:r w:rsidR="002D21B2" w:rsidRPr="00871556">
        <w:rPr>
          <w:rFonts w:ascii="Myriad Pro" w:hAnsi="Myriad Pro"/>
        </w:rPr>
        <w:t>expertise,</w:t>
      </w:r>
      <w:r w:rsidRPr="00871556">
        <w:rPr>
          <w:rFonts w:ascii="Myriad Pro" w:hAnsi="Myriad Pro"/>
        </w:rPr>
        <w:t xml:space="preserve"> and experience to assist in moulding the development of M</w:t>
      </w:r>
      <w:r w:rsidR="00871556" w:rsidRPr="00871556">
        <w:rPr>
          <w:rFonts w:ascii="Myriad Pro" w:hAnsi="Myriad Pro"/>
        </w:rPr>
        <w:t>AS</w:t>
      </w:r>
      <w:r w:rsidRPr="00871556">
        <w:rPr>
          <w:rFonts w:ascii="Myriad Pro" w:hAnsi="Myriad Pro"/>
        </w:rPr>
        <w:t xml:space="preserve"> </w:t>
      </w:r>
      <w:proofErr w:type="gramStart"/>
      <w:r w:rsidRPr="00871556">
        <w:rPr>
          <w:rFonts w:ascii="Myriad Pro" w:hAnsi="Myriad Pro"/>
        </w:rPr>
        <w:t>in order to</w:t>
      </w:r>
      <w:proofErr w:type="gramEnd"/>
      <w:r w:rsidRPr="00871556">
        <w:rPr>
          <w:rFonts w:ascii="Myriad Pro" w:hAnsi="Myriad Pro"/>
        </w:rPr>
        <w:t xml:space="preserve"> reach sound decisions</w:t>
      </w:r>
      <w:r w:rsidR="002D21B2" w:rsidRPr="00871556">
        <w:rPr>
          <w:rFonts w:ascii="Myriad Pro" w:hAnsi="Myriad Pro"/>
        </w:rPr>
        <w:t>.</w:t>
      </w:r>
    </w:p>
    <w:p w14:paraId="1A5AEFD3" w14:textId="44D83550" w:rsidR="007C3D47" w:rsidRPr="00C2534E" w:rsidRDefault="00EF04C0" w:rsidP="006D70D3">
      <w:pPr>
        <w:pStyle w:val="ListParagraph"/>
        <w:numPr>
          <w:ilvl w:val="0"/>
          <w:numId w:val="3"/>
        </w:numPr>
        <w:rPr>
          <w:rFonts w:ascii="Myriad Pro" w:hAnsi="Myriad Pro"/>
        </w:rPr>
      </w:pPr>
      <w:r w:rsidRPr="00C2534E">
        <w:rPr>
          <w:rFonts w:ascii="Myriad Pro" w:hAnsi="Myriad Pro"/>
        </w:rPr>
        <w:t xml:space="preserve">To </w:t>
      </w:r>
      <w:r w:rsidR="00871556">
        <w:rPr>
          <w:rFonts w:ascii="Myriad Pro" w:hAnsi="Myriad Pro"/>
        </w:rPr>
        <w:t>be</w:t>
      </w:r>
      <w:r w:rsidR="007C3D47" w:rsidRPr="00C2534E">
        <w:rPr>
          <w:rFonts w:ascii="Myriad Pro" w:hAnsi="Myriad Pro"/>
        </w:rPr>
        <w:t xml:space="preserve"> an Ambassador</w:t>
      </w:r>
      <w:r w:rsidR="00F06A4F">
        <w:rPr>
          <w:rFonts w:ascii="Myriad Pro" w:hAnsi="Myriad Pro"/>
        </w:rPr>
        <w:t xml:space="preserve"> for MAS,</w:t>
      </w:r>
      <w:r w:rsidR="007C3D47" w:rsidRPr="00C2534E">
        <w:rPr>
          <w:rFonts w:ascii="Myriad Pro" w:hAnsi="Myriad Pro"/>
        </w:rPr>
        <w:t xml:space="preserve"> </w:t>
      </w:r>
      <w:r w:rsidR="00871556" w:rsidRPr="00C2534E">
        <w:rPr>
          <w:rFonts w:ascii="Myriad Pro" w:hAnsi="Myriad Pro"/>
        </w:rPr>
        <w:t>uphold</w:t>
      </w:r>
      <w:r w:rsidR="00F06A4F">
        <w:rPr>
          <w:rFonts w:ascii="Myriad Pro" w:hAnsi="Myriad Pro"/>
        </w:rPr>
        <w:t>ing</w:t>
      </w:r>
      <w:r w:rsidR="00871556" w:rsidRPr="00C2534E">
        <w:rPr>
          <w:rFonts w:ascii="Myriad Pro" w:hAnsi="Myriad Pro"/>
        </w:rPr>
        <w:t xml:space="preserve"> the values of the organisation</w:t>
      </w:r>
      <w:r w:rsidR="00871556">
        <w:rPr>
          <w:rFonts w:ascii="Myriad Pro" w:hAnsi="Myriad Pro"/>
        </w:rPr>
        <w:t xml:space="preserve"> </w:t>
      </w:r>
      <w:r w:rsidR="00F06A4F">
        <w:rPr>
          <w:rFonts w:ascii="Myriad Pro" w:hAnsi="Myriad Pro"/>
        </w:rPr>
        <w:t xml:space="preserve">and </w:t>
      </w:r>
      <w:r w:rsidR="007C3D47" w:rsidRPr="00C2534E">
        <w:rPr>
          <w:rFonts w:ascii="Myriad Pro" w:hAnsi="Myriad Pro"/>
        </w:rPr>
        <w:t xml:space="preserve">where appropriate seek funding in respect of </w:t>
      </w:r>
      <w:proofErr w:type="gramStart"/>
      <w:r w:rsidR="007C3D47" w:rsidRPr="00C2534E">
        <w:rPr>
          <w:rFonts w:ascii="Myriad Pro" w:hAnsi="Myriad Pro"/>
        </w:rPr>
        <w:t xml:space="preserve">the overall </w:t>
      </w:r>
      <w:r w:rsidR="0033051A">
        <w:rPr>
          <w:rFonts w:ascii="Myriad Pro" w:hAnsi="Myriad Pro"/>
        </w:rPr>
        <w:t>p</w:t>
      </w:r>
      <w:r w:rsidR="007C3D47" w:rsidRPr="00C2534E">
        <w:rPr>
          <w:rFonts w:ascii="Myriad Pro" w:hAnsi="Myriad Pro"/>
        </w:rPr>
        <w:t>lan</w:t>
      </w:r>
      <w:proofErr w:type="gramEnd"/>
      <w:r w:rsidR="002D21B2">
        <w:rPr>
          <w:rFonts w:ascii="Myriad Pro" w:hAnsi="Myriad Pro"/>
        </w:rPr>
        <w:t>.</w:t>
      </w:r>
    </w:p>
    <w:p w14:paraId="137C5953" w14:textId="081EBAF1" w:rsidR="00AB2773" w:rsidRPr="00C2534E" w:rsidRDefault="00AB2773" w:rsidP="00AB2773">
      <w:pPr>
        <w:pStyle w:val="ListParagraph"/>
        <w:numPr>
          <w:ilvl w:val="0"/>
          <w:numId w:val="3"/>
        </w:numPr>
        <w:rPr>
          <w:rFonts w:ascii="Myriad Pro" w:hAnsi="Myriad Pro"/>
        </w:rPr>
      </w:pPr>
      <w:r w:rsidRPr="00C2534E">
        <w:rPr>
          <w:rFonts w:ascii="Myriad Pro" w:hAnsi="Myriad Pro"/>
        </w:rPr>
        <w:t>To scrutinise Board papers</w:t>
      </w:r>
      <w:r w:rsidR="0033051A">
        <w:rPr>
          <w:rFonts w:ascii="Myriad Pro" w:hAnsi="Myriad Pro"/>
        </w:rPr>
        <w:t xml:space="preserve">, </w:t>
      </w:r>
      <w:r w:rsidRPr="00C2534E">
        <w:rPr>
          <w:rFonts w:ascii="Myriad Pro" w:hAnsi="Myriad Pro"/>
        </w:rPr>
        <w:t>lead discussions</w:t>
      </w:r>
      <w:r w:rsidR="0033051A">
        <w:rPr>
          <w:rFonts w:ascii="Myriad Pro" w:hAnsi="Myriad Pro"/>
        </w:rPr>
        <w:t>,</w:t>
      </w:r>
      <w:r w:rsidRPr="00C2534E">
        <w:rPr>
          <w:rFonts w:ascii="Myriad Pro" w:hAnsi="Myriad Pro"/>
        </w:rPr>
        <w:t xml:space="preserve"> and focus on key issues</w:t>
      </w:r>
      <w:r w:rsidR="002D21B2">
        <w:rPr>
          <w:rFonts w:ascii="Myriad Pro" w:hAnsi="Myriad Pro"/>
        </w:rPr>
        <w:t>.</w:t>
      </w:r>
    </w:p>
    <w:p w14:paraId="3F013204" w14:textId="4F3F2EE7" w:rsidR="00AB2773" w:rsidRDefault="002D21B2" w:rsidP="006D70D3">
      <w:pPr>
        <w:pStyle w:val="ListParagraph"/>
        <w:numPr>
          <w:ilvl w:val="0"/>
          <w:numId w:val="3"/>
        </w:numPr>
        <w:rPr>
          <w:rFonts w:ascii="Myriad Pro" w:hAnsi="Myriad Pro"/>
        </w:rPr>
      </w:pPr>
      <w:r>
        <w:rPr>
          <w:rFonts w:ascii="Myriad Pro" w:hAnsi="Myriad Pro" w:cs="Myriad Pro"/>
        </w:rPr>
        <w:t xml:space="preserve">To regularly attend Board meetings, any strategy/development </w:t>
      </w:r>
      <w:proofErr w:type="gramStart"/>
      <w:r>
        <w:rPr>
          <w:rFonts w:ascii="Myriad Pro" w:hAnsi="Myriad Pro" w:cs="Myriad Pro"/>
        </w:rPr>
        <w:t>days</w:t>
      </w:r>
      <w:proofErr w:type="gramEnd"/>
      <w:r>
        <w:rPr>
          <w:rFonts w:ascii="Myriad Pro" w:hAnsi="Myriad Pro" w:cs="Myriad Pro"/>
        </w:rPr>
        <w:t xml:space="preserve"> and the Annual General Meeting in the autumn</w:t>
      </w:r>
      <w:r>
        <w:rPr>
          <w:rFonts w:ascii="Myriad Pro" w:hAnsi="Myriad Pro"/>
        </w:rPr>
        <w:t>.</w:t>
      </w:r>
    </w:p>
    <w:p w14:paraId="5276E5F6" w14:textId="30BD71B4" w:rsidR="007C3D47" w:rsidRPr="00F06A4F" w:rsidRDefault="00960D49" w:rsidP="00960D49">
      <w:pPr>
        <w:pStyle w:val="ListParagraph"/>
        <w:numPr>
          <w:ilvl w:val="0"/>
          <w:numId w:val="3"/>
        </w:numPr>
        <w:rPr>
          <w:rFonts w:ascii="Myriad Pro" w:hAnsi="Myriad Pro"/>
        </w:rPr>
      </w:pPr>
      <w:r w:rsidRPr="00F06A4F">
        <w:rPr>
          <w:rFonts w:ascii="Myriad Pro" w:hAnsi="Myriad Pro"/>
        </w:rPr>
        <w:t xml:space="preserve">To participate in subcommittees and </w:t>
      </w:r>
      <w:r w:rsidR="00871556" w:rsidRPr="00F06A4F">
        <w:rPr>
          <w:rFonts w:ascii="Myriad Pro" w:hAnsi="Myriad Pro"/>
        </w:rPr>
        <w:t>work</w:t>
      </w:r>
      <w:r w:rsidRPr="00F06A4F">
        <w:rPr>
          <w:rFonts w:ascii="Myriad Pro" w:hAnsi="Myriad Pro"/>
        </w:rPr>
        <w:t xml:space="preserve"> with staff accordingly</w:t>
      </w:r>
      <w:r w:rsidR="00F06A4F" w:rsidRPr="00F06A4F">
        <w:rPr>
          <w:rFonts w:ascii="Myriad Pro" w:hAnsi="Myriad Pro"/>
        </w:rPr>
        <w:t>.</w:t>
      </w:r>
    </w:p>
    <w:p w14:paraId="3E9F2C17" w14:textId="38029C08" w:rsidR="007C3D47" w:rsidRDefault="00960D49" w:rsidP="00960D49">
      <w:pPr>
        <w:pStyle w:val="ListParagraph"/>
        <w:numPr>
          <w:ilvl w:val="0"/>
          <w:numId w:val="3"/>
        </w:numPr>
        <w:rPr>
          <w:rFonts w:ascii="Myriad Pro" w:hAnsi="Myriad Pro"/>
        </w:rPr>
      </w:pPr>
      <w:r>
        <w:rPr>
          <w:rFonts w:ascii="Myriad Pro" w:hAnsi="Myriad Pro"/>
        </w:rPr>
        <w:t xml:space="preserve">To </w:t>
      </w:r>
      <w:r w:rsidR="00EF04C0" w:rsidRPr="00C2534E">
        <w:rPr>
          <w:rFonts w:ascii="Myriad Pro" w:hAnsi="Myriad Pro"/>
        </w:rPr>
        <w:t>m</w:t>
      </w:r>
      <w:r w:rsidR="007C3D47" w:rsidRPr="00C2534E">
        <w:rPr>
          <w:rFonts w:ascii="Myriad Pro" w:hAnsi="Myriad Pro"/>
        </w:rPr>
        <w:t>onitor the performance of the Chief Executive</w:t>
      </w:r>
      <w:r w:rsidR="002D21B2">
        <w:rPr>
          <w:rFonts w:ascii="Myriad Pro" w:hAnsi="Myriad Pro"/>
        </w:rPr>
        <w:t xml:space="preserve"> </w:t>
      </w:r>
      <w:r w:rsidR="007C3D47" w:rsidRPr="00C2534E">
        <w:rPr>
          <w:rFonts w:ascii="Myriad Pro" w:hAnsi="Myriad Pro"/>
        </w:rPr>
        <w:t>and the Senior</w:t>
      </w:r>
      <w:r w:rsidR="002D21B2">
        <w:rPr>
          <w:rFonts w:ascii="Myriad Pro" w:hAnsi="Myriad Pro"/>
        </w:rPr>
        <w:t xml:space="preserve"> Leadership </w:t>
      </w:r>
      <w:r w:rsidR="007C3D47" w:rsidRPr="00C2534E">
        <w:rPr>
          <w:rFonts w:ascii="Myriad Pro" w:hAnsi="Myriad Pro"/>
        </w:rPr>
        <w:t>Team, a</w:t>
      </w:r>
      <w:r w:rsidR="002D21B2">
        <w:rPr>
          <w:rFonts w:ascii="Myriad Pro" w:hAnsi="Myriad Pro"/>
        </w:rPr>
        <w:t>s appropriate</w:t>
      </w:r>
      <w:r>
        <w:rPr>
          <w:rFonts w:ascii="Myriad Pro" w:hAnsi="Myriad Pro"/>
        </w:rPr>
        <w:t>.</w:t>
      </w:r>
    </w:p>
    <w:p w14:paraId="7B6B4678" w14:textId="1478B9E9" w:rsidR="007C3D47" w:rsidRPr="00960D49" w:rsidRDefault="00960D49" w:rsidP="006D70D3">
      <w:pPr>
        <w:rPr>
          <w:rFonts w:ascii="Myriad Pro" w:hAnsi="Myriad Pro"/>
          <w:b/>
          <w:color w:val="7030A0"/>
        </w:rPr>
      </w:pPr>
      <w:r w:rsidRPr="00960D49">
        <w:rPr>
          <w:rFonts w:ascii="Myriad Pro" w:hAnsi="Myriad Pro"/>
          <w:b/>
          <w:color w:val="7030A0"/>
        </w:rPr>
        <w:t>P</w:t>
      </w:r>
      <w:r w:rsidR="007C3D47" w:rsidRPr="00960D49">
        <w:rPr>
          <w:rFonts w:ascii="Myriad Pro" w:hAnsi="Myriad Pro"/>
          <w:b/>
          <w:color w:val="7030A0"/>
        </w:rPr>
        <w:t>erson specification</w:t>
      </w:r>
    </w:p>
    <w:p w14:paraId="4347F178" w14:textId="1DF46936" w:rsidR="00D9549D" w:rsidRPr="00D9549D" w:rsidRDefault="00D9549D" w:rsidP="00004A55">
      <w:pPr>
        <w:pStyle w:val="ListParagraph"/>
        <w:numPr>
          <w:ilvl w:val="0"/>
          <w:numId w:val="6"/>
        </w:numPr>
        <w:rPr>
          <w:rFonts w:ascii="Myriad Pro" w:hAnsi="Myriad Pro"/>
        </w:rPr>
      </w:pPr>
      <w:r w:rsidRPr="00D9549D">
        <w:rPr>
          <w:rFonts w:ascii="Myriad Pro" w:hAnsi="Myriad Pro"/>
        </w:rPr>
        <w:t xml:space="preserve">Individuals who are </w:t>
      </w:r>
      <w:r w:rsidRPr="00D9549D">
        <w:rPr>
          <w:rStyle w:val="cf01"/>
          <w:rFonts w:ascii="Myriad Pro" w:hAnsi="Myriad Pro"/>
          <w:sz w:val="22"/>
          <w:szCs w:val="22"/>
        </w:rPr>
        <w:t>open-minded and non-judgemental and will</w:t>
      </w:r>
      <w:r w:rsidR="00CA3785">
        <w:rPr>
          <w:rStyle w:val="cf01"/>
          <w:rFonts w:ascii="Myriad Pro" w:hAnsi="Myriad Pro"/>
          <w:sz w:val="22"/>
          <w:szCs w:val="22"/>
        </w:rPr>
        <w:t>ing</w:t>
      </w:r>
      <w:r w:rsidRPr="00D9549D">
        <w:rPr>
          <w:rStyle w:val="cf01"/>
          <w:rFonts w:ascii="Myriad Pro" w:hAnsi="Myriad Pro"/>
          <w:sz w:val="22"/>
          <w:szCs w:val="22"/>
        </w:rPr>
        <w:t xml:space="preserve"> to challenge the misconceptions and myths around debt and why people find themselves in financial difficulty.</w:t>
      </w:r>
    </w:p>
    <w:p w14:paraId="604BD4F7" w14:textId="2A02AA31" w:rsidR="00004A55" w:rsidRPr="00C2534E" w:rsidRDefault="00004A55" w:rsidP="00004A55">
      <w:pPr>
        <w:pStyle w:val="ListParagraph"/>
        <w:numPr>
          <w:ilvl w:val="0"/>
          <w:numId w:val="6"/>
        </w:numPr>
        <w:rPr>
          <w:rFonts w:ascii="Myriad Pro" w:hAnsi="Myriad Pro"/>
        </w:rPr>
      </w:pPr>
      <w:r w:rsidRPr="00C2534E">
        <w:rPr>
          <w:rFonts w:ascii="Myriad Pro" w:hAnsi="Myriad Pro"/>
        </w:rPr>
        <w:t xml:space="preserve">Commitment to </w:t>
      </w:r>
      <w:r w:rsidR="00F06A4F">
        <w:rPr>
          <w:rFonts w:ascii="Myriad Pro" w:hAnsi="Myriad Pro"/>
        </w:rPr>
        <w:t>MAS</w:t>
      </w:r>
      <w:r w:rsidR="00F06A4F" w:rsidRPr="00C2534E">
        <w:rPr>
          <w:rFonts w:ascii="Myriad Pro" w:hAnsi="Myriad Pro"/>
        </w:rPr>
        <w:t xml:space="preserve"> </w:t>
      </w:r>
      <w:r w:rsidRPr="00C2534E">
        <w:rPr>
          <w:rFonts w:ascii="Myriad Pro" w:hAnsi="Myriad Pro"/>
        </w:rPr>
        <w:t>and an empathy with, and commitment to its vision, mission, and values</w:t>
      </w:r>
      <w:r w:rsidR="00F06A4F">
        <w:rPr>
          <w:rFonts w:ascii="Myriad Pro" w:hAnsi="Myriad Pro"/>
        </w:rPr>
        <w:t>.</w:t>
      </w:r>
    </w:p>
    <w:p w14:paraId="5D7B5ACF" w14:textId="7F70E09A" w:rsidR="007C3D47" w:rsidRPr="00C2534E" w:rsidRDefault="007C3D47" w:rsidP="005A1F2F">
      <w:pPr>
        <w:pStyle w:val="ListParagraph"/>
        <w:numPr>
          <w:ilvl w:val="0"/>
          <w:numId w:val="6"/>
        </w:numPr>
        <w:rPr>
          <w:rFonts w:ascii="Myriad Pro" w:hAnsi="Myriad Pro"/>
        </w:rPr>
      </w:pPr>
      <w:r w:rsidRPr="00C2534E">
        <w:rPr>
          <w:rFonts w:ascii="Myriad Pro" w:hAnsi="Myriad Pro"/>
        </w:rPr>
        <w:t>An understanding of</w:t>
      </w:r>
      <w:r w:rsidR="00004A55" w:rsidRPr="00C2534E">
        <w:rPr>
          <w:rFonts w:ascii="Myriad Pro" w:hAnsi="Myriad Pro"/>
        </w:rPr>
        <w:t>,</w:t>
      </w:r>
      <w:r w:rsidR="00846873" w:rsidRPr="00C2534E">
        <w:rPr>
          <w:rFonts w:ascii="Myriad Pro" w:hAnsi="Myriad Pro"/>
        </w:rPr>
        <w:t xml:space="preserve"> and commitment to</w:t>
      </w:r>
      <w:r w:rsidRPr="00C2534E">
        <w:rPr>
          <w:rFonts w:ascii="Myriad Pro" w:hAnsi="Myriad Pro"/>
        </w:rPr>
        <w:t xml:space="preserve"> the charitable/third sector</w:t>
      </w:r>
    </w:p>
    <w:p w14:paraId="6057A2B8" w14:textId="2AB5C126" w:rsidR="007C3D47" w:rsidRPr="00C2534E" w:rsidRDefault="007C3D47" w:rsidP="005A1F2F">
      <w:pPr>
        <w:pStyle w:val="ListParagraph"/>
        <w:numPr>
          <w:ilvl w:val="0"/>
          <w:numId w:val="6"/>
        </w:numPr>
        <w:rPr>
          <w:rFonts w:ascii="Myriad Pro" w:hAnsi="Myriad Pro"/>
        </w:rPr>
      </w:pPr>
      <w:r w:rsidRPr="00C2534E">
        <w:rPr>
          <w:rFonts w:ascii="Myriad Pro" w:hAnsi="Myriad Pro"/>
        </w:rPr>
        <w:t>Integrity, strategic vision</w:t>
      </w:r>
      <w:r w:rsidR="00846873" w:rsidRPr="00C2534E">
        <w:rPr>
          <w:rFonts w:ascii="Myriad Pro" w:hAnsi="Myriad Pro"/>
        </w:rPr>
        <w:t xml:space="preserve"> and leadership</w:t>
      </w:r>
      <w:r w:rsidRPr="00C2534E">
        <w:rPr>
          <w:rFonts w:ascii="Myriad Pro" w:hAnsi="Myriad Pro"/>
        </w:rPr>
        <w:t>, good independent judgment</w:t>
      </w:r>
      <w:r w:rsidR="00846873" w:rsidRPr="00C2534E">
        <w:rPr>
          <w:rFonts w:ascii="Myriad Pro" w:hAnsi="Myriad Pro"/>
        </w:rPr>
        <w:t>,</w:t>
      </w:r>
      <w:r w:rsidRPr="00C2534E">
        <w:rPr>
          <w:rFonts w:ascii="Myriad Pro" w:hAnsi="Myriad Pro"/>
        </w:rPr>
        <w:t xml:space="preserve"> and a willingness to speak </w:t>
      </w:r>
      <w:r w:rsidR="00846873" w:rsidRPr="00C2534E">
        <w:rPr>
          <w:rFonts w:ascii="Myriad Pro" w:hAnsi="Myriad Pro"/>
        </w:rPr>
        <w:t>your</w:t>
      </w:r>
      <w:r w:rsidRPr="00C2534E">
        <w:rPr>
          <w:rFonts w:ascii="Myriad Pro" w:hAnsi="Myriad Pro"/>
        </w:rPr>
        <w:t xml:space="preserve"> mind and challenge</w:t>
      </w:r>
      <w:r w:rsidR="00F06A4F">
        <w:rPr>
          <w:rFonts w:ascii="Myriad Pro" w:hAnsi="Myriad Pro"/>
        </w:rPr>
        <w:t>.</w:t>
      </w:r>
    </w:p>
    <w:p w14:paraId="37C23C91" w14:textId="19BF8940" w:rsidR="00846873" w:rsidRPr="00C2534E" w:rsidRDefault="00846873" w:rsidP="005A1F2F">
      <w:pPr>
        <w:pStyle w:val="ListParagraph"/>
        <w:numPr>
          <w:ilvl w:val="0"/>
          <w:numId w:val="6"/>
        </w:numPr>
        <w:rPr>
          <w:rFonts w:ascii="Myriad Pro" w:hAnsi="Myriad Pro"/>
        </w:rPr>
      </w:pPr>
      <w:r w:rsidRPr="00C2534E">
        <w:rPr>
          <w:rFonts w:ascii="Myriad Pro" w:hAnsi="Myriad Pro"/>
        </w:rPr>
        <w:t>Individuals who are imaginative and unique</w:t>
      </w:r>
      <w:r w:rsidR="00F06A4F">
        <w:rPr>
          <w:rFonts w:ascii="Myriad Pro" w:hAnsi="Myriad Pro"/>
        </w:rPr>
        <w:t>.</w:t>
      </w:r>
    </w:p>
    <w:p w14:paraId="3EFFAAB5" w14:textId="1BA1E004" w:rsidR="00004A55" w:rsidRDefault="00004A55" w:rsidP="006D70D3">
      <w:pPr>
        <w:pStyle w:val="ListParagraph"/>
        <w:numPr>
          <w:ilvl w:val="0"/>
          <w:numId w:val="6"/>
        </w:numPr>
        <w:rPr>
          <w:rFonts w:ascii="Myriad Pro" w:hAnsi="Myriad Pro"/>
        </w:rPr>
      </w:pPr>
      <w:r w:rsidRPr="00C2534E">
        <w:rPr>
          <w:rFonts w:ascii="Myriad Pro" w:hAnsi="Myriad Pro"/>
        </w:rPr>
        <w:t>Individuals who are willing to see the big picture and assess risks</w:t>
      </w:r>
      <w:r w:rsidR="00F06A4F">
        <w:rPr>
          <w:rFonts w:ascii="Myriad Pro" w:hAnsi="Myriad Pro"/>
        </w:rPr>
        <w:t>.</w:t>
      </w:r>
    </w:p>
    <w:p w14:paraId="796ABFF5" w14:textId="77777777" w:rsidR="00F06A4F" w:rsidRDefault="00F06A4F">
      <w:pPr>
        <w:rPr>
          <w:rFonts w:ascii="Myriad Pro" w:eastAsiaTheme="majorEastAsia" w:hAnsi="Myriad Pro" w:cstheme="majorBidi"/>
          <w:color w:val="2F5496" w:themeColor="accent1" w:themeShade="BF"/>
        </w:rPr>
      </w:pPr>
      <w:r>
        <w:rPr>
          <w:rFonts w:ascii="Myriad Pro" w:hAnsi="Myriad Pro"/>
        </w:rPr>
        <w:br w:type="page"/>
      </w:r>
    </w:p>
    <w:p w14:paraId="32096DEC" w14:textId="4886E0CC" w:rsidR="007C3D47" w:rsidRPr="005A095E" w:rsidRDefault="007C3D47" w:rsidP="00135706">
      <w:pPr>
        <w:pStyle w:val="Heading1"/>
        <w:rPr>
          <w:rFonts w:ascii="Myriad Pro" w:hAnsi="Myriad Pro"/>
          <w:color w:val="7030A0"/>
          <w:sz w:val="22"/>
          <w:szCs w:val="22"/>
        </w:rPr>
      </w:pPr>
      <w:r w:rsidRPr="005A095E">
        <w:rPr>
          <w:rFonts w:ascii="Myriad Pro" w:hAnsi="Myriad Pro"/>
          <w:color w:val="7030A0"/>
          <w:sz w:val="22"/>
          <w:szCs w:val="22"/>
        </w:rPr>
        <w:lastRenderedPageBreak/>
        <w:t>Time commitment</w:t>
      </w:r>
    </w:p>
    <w:p w14:paraId="2ECAD0A6" w14:textId="14E8BB90" w:rsidR="007C3D47" w:rsidRPr="00C2534E" w:rsidRDefault="007C3D47" w:rsidP="006D70D3">
      <w:pPr>
        <w:rPr>
          <w:rFonts w:ascii="Myriad Pro" w:hAnsi="Myriad Pro"/>
        </w:rPr>
      </w:pPr>
      <w:r w:rsidRPr="00C2534E">
        <w:rPr>
          <w:rFonts w:ascii="Myriad Pro" w:hAnsi="Myriad Pro"/>
        </w:rPr>
        <w:t>The Board meets</w:t>
      </w:r>
      <w:r w:rsidR="00F06A4F">
        <w:rPr>
          <w:rFonts w:ascii="Myriad Pro" w:hAnsi="Myriad Pro"/>
        </w:rPr>
        <w:t xml:space="preserve"> </w:t>
      </w:r>
      <w:r w:rsidR="00C643FF">
        <w:rPr>
          <w:rFonts w:ascii="Myriad Pro" w:hAnsi="Myriad Pro"/>
        </w:rPr>
        <w:t>every two months</w:t>
      </w:r>
      <w:r w:rsidR="00F06A4F">
        <w:rPr>
          <w:rFonts w:ascii="Myriad Pro" w:hAnsi="Myriad Pro"/>
        </w:rPr>
        <w:t>, primarily via video conferencing</w:t>
      </w:r>
      <w:r w:rsidR="00C643FF">
        <w:rPr>
          <w:rFonts w:ascii="Myriad Pro" w:hAnsi="Myriad Pro"/>
        </w:rPr>
        <w:t xml:space="preserve"> and u</w:t>
      </w:r>
      <w:r w:rsidR="005A095E">
        <w:rPr>
          <w:rFonts w:ascii="Myriad Pro" w:hAnsi="Myriad Pro"/>
        </w:rPr>
        <w:t>sually the last Thursday of the month</w:t>
      </w:r>
      <w:r w:rsidR="00C643FF">
        <w:rPr>
          <w:rFonts w:ascii="Myriad Pro" w:hAnsi="Myriad Pro"/>
        </w:rPr>
        <w:t>,</w:t>
      </w:r>
      <w:r w:rsidR="005A095E">
        <w:rPr>
          <w:rFonts w:ascii="Myriad Pro" w:hAnsi="Myriad Pro"/>
        </w:rPr>
        <w:t xml:space="preserve"> </w:t>
      </w:r>
      <w:r w:rsidR="00C643FF">
        <w:rPr>
          <w:rFonts w:ascii="Myriad Pro" w:hAnsi="Myriad Pro"/>
        </w:rPr>
        <w:t>2</w:t>
      </w:r>
      <w:r w:rsidR="005A095E">
        <w:rPr>
          <w:rFonts w:ascii="Myriad Pro" w:hAnsi="Myriad Pro"/>
        </w:rPr>
        <w:t>pm</w:t>
      </w:r>
      <w:r w:rsidR="00C643FF">
        <w:rPr>
          <w:rFonts w:ascii="Myriad Pro" w:hAnsi="Myriad Pro"/>
        </w:rPr>
        <w:t>-</w:t>
      </w:r>
      <w:r w:rsidR="005A095E">
        <w:rPr>
          <w:rFonts w:ascii="Myriad Pro" w:hAnsi="Myriad Pro"/>
        </w:rPr>
        <w:t xml:space="preserve">4pm. </w:t>
      </w:r>
      <w:r w:rsidR="00F06A4F">
        <w:rPr>
          <w:rFonts w:ascii="Myriad Pro" w:hAnsi="Myriad Pro"/>
        </w:rPr>
        <w:t>It is also expected that Trustees will contribute to the various subcommittees</w:t>
      </w:r>
      <w:r w:rsidR="005A095E">
        <w:rPr>
          <w:rFonts w:ascii="Myriad Pro" w:hAnsi="Myriad Pro"/>
        </w:rPr>
        <w:t xml:space="preserve"> that support the Board and will </w:t>
      </w:r>
      <w:r w:rsidR="00004A55" w:rsidRPr="00C2534E">
        <w:rPr>
          <w:rFonts w:ascii="Myriad Pro" w:hAnsi="Myriad Pro"/>
        </w:rPr>
        <w:t>attend the</w:t>
      </w:r>
      <w:r w:rsidRPr="00C2534E">
        <w:rPr>
          <w:rFonts w:ascii="Myriad Pro" w:hAnsi="Myriad Pro"/>
        </w:rPr>
        <w:t xml:space="preserve"> </w:t>
      </w:r>
      <w:r w:rsidR="005A095E">
        <w:rPr>
          <w:rFonts w:ascii="Myriad Pro" w:hAnsi="Myriad Pro"/>
        </w:rPr>
        <w:t>Annual</w:t>
      </w:r>
      <w:r w:rsidRPr="00C2534E">
        <w:rPr>
          <w:rFonts w:ascii="Myriad Pro" w:hAnsi="Myriad Pro"/>
        </w:rPr>
        <w:t xml:space="preserve"> General Meeting. </w:t>
      </w:r>
    </w:p>
    <w:p w14:paraId="3A02412F" w14:textId="0B47A5B6" w:rsidR="007C3D47" w:rsidRPr="00C2534E" w:rsidRDefault="007C3D47" w:rsidP="006D70D3">
      <w:pPr>
        <w:rPr>
          <w:rFonts w:ascii="Myriad Pro" w:hAnsi="Myriad Pro"/>
        </w:rPr>
      </w:pPr>
      <w:r w:rsidRPr="00C2534E">
        <w:rPr>
          <w:rFonts w:ascii="Myriad Pro" w:hAnsi="Myriad Pro"/>
        </w:rPr>
        <w:t xml:space="preserve">Board papers are </w:t>
      </w:r>
      <w:r w:rsidR="005A095E">
        <w:rPr>
          <w:rFonts w:ascii="Myriad Pro" w:hAnsi="Myriad Pro"/>
        </w:rPr>
        <w:t xml:space="preserve">issued </w:t>
      </w:r>
      <w:r w:rsidRPr="00C2534E">
        <w:rPr>
          <w:rFonts w:ascii="Myriad Pro" w:hAnsi="Myriad Pro"/>
        </w:rPr>
        <w:t xml:space="preserve">one week in advance of the meeting. </w:t>
      </w:r>
      <w:r w:rsidR="00AB2773" w:rsidRPr="00C2534E">
        <w:rPr>
          <w:rFonts w:ascii="Myriad Pro" w:hAnsi="Myriad Pro"/>
        </w:rPr>
        <w:t xml:space="preserve"> </w:t>
      </w:r>
    </w:p>
    <w:p w14:paraId="7F9B43FF" w14:textId="0774A042" w:rsidR="007C3D47" w:rsidRPr="005A095E" w:rsidRDefault="007C3D47" w:rsidP="00135706">
      <w:pPr>
        <w:pStyle w:val="Heading1"/>
        <w:rPr>
          <w:rFonts w:ascii="Myriad Pro" w:hAnsi="Myriad Pro"/>
          <w:color w:val="7030A0"/>
          <w:sz w:val="22"/>
          <w:szCs w:val="22"/>
        </w:rPr>
      </w:pPr>
      <w:r w:rsidRPr="005A095E">
        <w:rPr>
          <w:rFonts w:ascii="Myriad Pro" w:hAnsi="Myriad Pro"/>
          <w:color w:val="7030A0"/>
          <w:sz w:val="22"/>
          <w:szCs w:val="22"/>
        </w:rPr>
        <w:t>Remuneration</w:t>
      </w:r>
      <w:r w:rsidR="00135706" w:rsidRPr="005A095E">
        <w:rPr>
          <w:rFonts w:ascii="Myriad Pro" w:hAnsi="Myriad Pro"/>
          <w:color w:val="7030A0"/>
          <w:sz w:val="22"/>
          <w:szCs w:val="22"/>
        </w:rPr>
        <w:t>,</w:t>
      </w:r>
      <w:r w:rsidRPr="005A095E">
        <w:rPr>
          <w:rFonts w:ascii="Myriad Pro" w:hAnsi="Myriad Pro"/>
          <w:color w:val="7030A0"/>
          <w:sz w:val="22"/>
          <w:szCs w:val="22"/>
        </w:rPr>
        <w:t xml:space="preserve"> and </w:t>
      </w:r>
      <w:r w:rsidR="00135706" w:rsidRPr="005A095E">
        <w:rPr>
          <w:rFonts w:ascii="Myriad Pro" w:hAnsi="Myriad Pro"/>
          <w:color w:val="7030A0"/>
          <w:sz w:val="22"/>
          <w:szCs w:val="22"/>
        </w:rPr>
        <w:t>how to apply for the role</w:t>
      </w:r>
    </w:p>
    <w:p w14:paraId="028C96C2" w14:textId="7A6C447B" w:rsidR="007C3D47" w:rsidRPr="00C2534E" w:rsidRDefault="007C3D47" w:rsidP="006D70D3">
      <w:pPr>
        <w:rPr>
          <w:rFonts w:ascii="Myriad Pro" w:hAnsi="Myriad Pro"/>
        </w:rPr>
      </w:pPr>
      <w:r w:rsidRPr="00C2534E">
        <w:rPr>
          <w:rFonts w:ascii="Myriad Pro" w:hAnsi="Myriad Pro"/>
        </w:rPr>
        <w:t>Although this is a voluntary position, reasonable expenses for travel and subsistence will be reimbursed</w:t>
      </w:r>
      <w:r w:rsidR="00AB2773" w:rsidRPr="00C2534E">
        <w:rPr>
          <w:rFonts w:ascii="Myriad Pro" w:hAnsi="Myriad Pro"/>
        </w:rPr>
        <w:t>.</w:t>
      </w:r>
      <w:r w:rsidR="005A1F2F" w:rsidRPr="00C2534E">
        <w:rPr>
          <w:rFonts w:ascii="Myriad Pro" w:hAnsi="Myriad Pro"/>
        </w:rPr>
        <w:t xml:space="preserve"> </w:t>
      </w:r>
    </w:p>
    <w:p w14:paraId="66805389" w14:textId="389D5A2E" w:rsidR="007C3D47" w:rsidRPr="00C2534E" w:rsidRDefault="005A1F2F" w:rsidP="006D70D3">
      <w:pPr>
        <w:rPr>
          <w:rFonts w:ascii="Myriad Pro" w:hAnsi="Myriad Pro"/>
        </w:rPr>
      </w:pPr>
      <w:r w:rsidRPr="00C2534E">
        <w:rPr>
          <w:rFonts w:ascii="Myriad Pro" w:hAnsi="Myriad Pro"/>
        </w:rPr>
        <w:t>The appointment will be for</w:t>
      </w:r>
      <w:r w:rsidR="00004A55" w:rsidRPr="00C2534E">
        <w:rPr>
          <w:rFonts w:ascii="Myriad Pro" w:hAnsi="Myriad Pro"/>
        </w:rPr>
        <w:t xml:space="preserve"> a</w:t>
      </w:r>
      <w:r w:rsidRPr="00C2534E">
        <w:rPr>
          <w:rFonts w:ascii="Myriad Pro" w:hAnsi="Myriad Pro"/>
        </w:rPr>
        <w:t xml:space="preserve"> fixed term</w:t>
      </w:r>
      <w:r w:rsidR="00004A55" w:rsidRPr="00C2534E">
        <w:rPr>
          <w:rFonts w:ascii="Myriad Pro" w:hAnsi="Myriad Pro"/>
        </w:rPr>
        <w:t xml:space="preserve"> – agreeable to both parties</w:t>
      </w:r>
      <w:r w:rsidRPr="00C2534E">
        <w:rPr>
          <w:rFonts w:ascii="Myriad Pro" w:hAnsi="Myriad Pro"/>
        </w:rPr>
        <w:t xml:space="preserve">. </w:t>
      </w:r>
    </w:p>
    <w:p w14:paraId="04489E61" w14:textId="461E5F9D" w:rsidR="00DD4AAF" w:rsidRDefault="005A095E" w:rsidP="003D4113">
      <w:pPr>
        <w:rPr>
          <w:rFonts w:ascii="Myriad Pro" w:hAnsi="Myriad Pro"/>
        </w:rPr>
      </w:pPr>
      <w:r>
        <w:rPr>
          <w:rFonts w:ascii="Myriad Pro" w:hAnsi="Myriad Pro"/>
        </w:rPr>
        <w:t xml:space="preserve">If </w:t>
      </w:r>
      <w:r w:rsidR="003D4113" w:rsidRPr="00C2534E">
        <w:rPr>
          <w:rFonts w:ascii="Myriad Pro" w:hAnsi="Myriad Pro"/>
        </w:rPr>
        <w:t>you are interested</w:t>
      </w:r>
      <w:r>
        <w:rPr>
          <w:rFonts w:ascii="Myriad Pro" w:hAnsi="Myriad Pro"/>
        </w:rPr>
        <w:t xml:space="preserve"> </w:t>
      </w:r>
      <w:r w:rsidR="00DD4AAF">
        <w:rPr>
          <w:rFonts w:ascii="Myriad Pro" w:hAnsi="Myriad Pro"/>
        </w:rPr>
        <w:t xml:space="preserve">in </w:t>
      </w:r>
      <w:r>
        <w:rPr>
          <w:rFonts w:ascii="Myriad Pro" w:hAnsi="Myriad Pro"/>
        </w:rPr>
        <w:t xml:space="preserve">joining us here at MAS at this exciting time of great change </w:t>
      </w:r>
      <w:r w:rsidR="003D4113" w:rsidRPr="00C2534E">
        <w:rPr>
          <w:rFonts w:ascii="Myriad Pro" w:hAnsi="Myriad Pro"/>
        </w:rPr>
        <w:t>please</w:t>
      </w:r>
      <w:r>
        <w:rPr>
          <w:rFonts w:ascii="Myriad Pro" w:hAnsi="Myriad Pro"/>
        </w:rPr>
        <w:t xml:space="preserve"> submit your </w:t>
      </w:r>
      <w:r w:rsidR="003D4113" w:rsidRPr="00C2534E">
        <w:rPr>
          <w:rFonts w:ascii="Myriad Pro" w:hAnsi="Myriad Pro"/>
        </w:rPr>
        <w:t>CV, and</w:t>
      </w:r>
      <w:r>
        <w:rPr>
          <w:rFonts w:ascii="Myriad Pro" w:hAnsi="Myriad Pro"/>
        </w:rPr>
        <w:t xml:space="preserve"> a brief </w:t>
      </w:r>
      <w:r w:rsidR="003D4113" w:rsidRPr="00C2534E">
        <w:rPr>
          <w:rFonts w:ascii="Myriad Pro" w:hAnsi="Myriad Pro"/>
        </w:rPr>
        <w:t xml:space="preserve">personal statement </w:t>
      </w:r>
      <w:r w:rsidR="00DD4AAF">
        <w:rPr>
          <w:rFonts w:ascii="Myriad Pro" w:hAnsi="Myriad Pro"/>
        </w:rPr>
        <w:t xml:space="preserve">of what you feel you can bring to the </w:t>
      </w:r>
      <w:r w:rsidR="0033051A">
        <w:rPr>
          <w:rFonts w:ascii="Myriad Pro" w:hAnsi="Myriad Pro"/>
        </w:rPr>
        <w:t>B</w:t>
      </w:r>
      <w:r w:rsidR="00DD4AAF">
        <w:rPr>
          <w:rFonts w:ascii="Myriad Pro" w:hAnsi="Myriad Pro"/>
        </w:rPr>
        <w:t xml:space="preserve">oard and send it to Peter Costello, MAS CEO at </w:t>
      </w:r>
      <w:hyperlink r:id="rId10" w:history="1">
        <w:r w:rsidR="00DD4AAF" w:rsidRPr="00EF6DEC">
          <w:rPr>
            <w:rStyle w:val="Hyperlink"/>
            <w:rFonts w:ascii="Myriad Pro" w:hAnsi="Myriad Pro"/>
          </w:rPr>
          <w:t>Peter@moneyadvicescotland.org.uk</w:t>
        </w:r>
      </w:hyperlink>
    </w:p>
    <w:p w14:paraId="12F72BB7" w14:textId="0D6F9D7D" w:rsidR="007C0742" w:rsidRPr="00C2534E" w:rsidRDefault="00DD4AAF">
      <w:pPr>
        <w:rPr>
          <w:rFonts w:ascii="Myriad Pro" w:hAnsi="Myriad Pro"/>
        </w:rPr>
      </w:pPr>
      <w:r>
        <w:rPr>
          <w:rFonts w:ascii="Myriad Pro" w:hAnsi="Myriad Pro"/>
        </w:rPr>
        <w:t>if you would like an informal chat with Peter please do send him an email and he will be happy to arrange a call with you.</w:t>
      </w:r>
    </w:p>
    <w:p w14:paraId="2F54D1D7" w14:textId="77777777" w:rsidR="007C0742" w:rsidRPr="00C2534E" w:rsidRDefault="007C0742">
      <w:pPr>
        <w:rPr>
          <w:rFonts w:ascii="Myriad Pro" w:hAnsi="Myriad Pro"/>
        </w:rPr>
      </w:pPr>
    </w:p>
    <w:p w14:paraId="6402EE15" w14:textId="77777777" w:rsidR="002225BC" w:rsidRPr="00C2534E" w:rsidRDefault="002225BC">
      <w:pPr>
        <w:rPr>
          <w:rFonts w:ascii="Myriad Pro" w:hAnsi="Myriad Pro"/>
        </w:rPr>
      </w:pPr>
    </w:p>
    <w:sectPr w:rsidR="002225BC" w:rsidRPr="00C2534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182DC" w14:textId="77777777" w:rsidR="00EE60C8" w:rsidRDefault="00EE60C8" w:rsidP="009272AF">
      <w:pPr>
        <w:spacing w:after="0" w:line="240" w:lineRule="auto"/>
      </w:pPr>
      <w:r>
        <w:separator/>
      </w:r>
    </w:p>
  </w:endnote>
  <w:endnote w:type="continuationSeparator" w:id="0">
    <w:p w14:paraId="5A985893" w14:textId="77777777" w:rsidR="00EE60C8" w:rsidRDefault="00EE60C8" w:rsidP="00927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020865"/>
      <w:docPartObj>
        <w:docPartGallery w:val="Page Numbers (Bottom of Page)"/>
        <w:docPartUnique/>
      </w:docPartObj>
    </w:sdtPr>
    <w:sdtEndPr>
      <w:rPr>
        <w:rFonts w:ascii="Myriad Pro" w:hAnsi="Myriad Pro"/>
        <w:color w:val="7F7F7F" w:themeColor="background1" w:themeShade="7F"/>
        <w:spacing w:val="60"/>
      </w:rPr>
    </w:sdtEndPr>
    <w:sdtContent>
      <w:p w14:paraId="6FE3FF14" w14:textId="778B6302" w:rsidR="009272AF" w:rsidRPr="008366B0" w:rsidRDefault="009272AF">
        <w:pPr>
          <w:pStyle w:val="Footer"/>
          <w:pBdr>
            <w:top w:val="single" w:sz="4" w:space="1" w:color="D9D9D9" w:themeColor="background1" w:themeShade="D9"/>
          </w:pBdr>
          <w:rPr>
            <w:rFonts w:ascii="Myriad Pro" w:hAnsi="Myriad Pro"/>
            <w:b/>
            <w:bCs/>
          </w:rPr>
        </w:pPr>
        <w:r w:rsidRPr="008366B0">
          <w:rPr>
            <w:rFonts w:ascii="Myriad Pro" w:hAnsi="Myriad Pro"/>
          </w:rPr>
          <w:fldChar w:fldCharType="begin"/>
        </w:r>
        <w:r w:rsidRPr="008366B0">
          <w:rPr>
            <w:rFonts w:ascii="Myriad Pro" w:hAnsi="Myriad Pro"/>
          </w:rPr>
          <w:instrText xml:space="preserve"> PAGE   \* MERGEFORMAT </w:instrText>
        </w:r>
        <w:r w:rsidRPr="008366B0">
          <w:rPr>
            <w:rFonts w:ascii="Myriad Pro" w:hAnsi="Myriad Pro"/>
          </w:rPr>
          <w:fldChar w:fldCharType="separate"/>
        </w:r>
        <w:r w:rsidR="00985DC3" w:rsidRPr="008366B0">
          <w:rPr>
            <w:rFonts w:ascii="Myriad Pro" w:hAnsi="Myriad Pro"/>
            <w:b/>
            <w:bCs/>
            <w:noProof/>
          </w:rPr>
          <w:t>2</w:t>
        </w:r>
        <w:r w:rsidRPr="008366B0">
          <w:rPr>
            <w:rFonts w:ascii="Myriad Pro" w:hAnsi="Myriad Pro"/>
            <w:b/>
            <w:bCs/>
            <w:noProof/>
          </w:rPr>
          <w:fldChar w:fldCharType="end"/>
        </w:r>
        <w:r w:rsidRPr="008366B0">
          <w:rPr>
            <w:rFonts w:ascii="Myriad Pro" w:hAnsi="Myriad Pro"/>
            <w:b/>
            <w:bCs/>
          </w:rPr>
          <w:t xml:space="preserve"> | </w:t>
        </w:r>
        <w:r w:rsidRPr="008366B0">
          <w:rPr>
            <w:rFonts w:ascii="Myriad Pro" w:hAnsi="Myriad Pro"/>
            <w:color w:val="7F7F7F" w:themeColor="background1" w:themeShade="7F"/>
            <w:spacing w:val="60"/>
          </w:rPr>
          <w:t>Page</w:t>
        </w:r>
        <w:r w:rsidR="008366B0" w:rsidRPr="008366B0">
          <w:rPr>
            <w:rFonts w:ascii="Myriad Pro" w:hAnsi="Myriad Pro"/>
          </w:rPr>
          <w:t xml:space="preserve">       </w:t>
        </w:r>
        <w:r w:rsidR="008366B0" w:rsidRPr="008366B0">
          <w:rPr>
            <w:rFonts w:ascii="Myriad Pro" w:hAnsi="Myriad Pro"/>
            <w:sz w:val="16"/>
            <w:szCs w:val="16"/>
          </w:rPr>
          <w:t>Trustee Recruitment Pack 2022</w:t>
        </w:r>
      </w:p>
    </w:sdtContent>
  </w:sdt>
  <w:p w14:paraId="1223933B" w14:textId="77777777" w:rsidR="009272AF" w:rsidRDefault="00927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E379D" w14:textId="77777777" w:rsidR="00EE60C8" w:rsidRDefault="00EE60C8" w:rsidP="009272AF">
      <w:pPr>
        <w:spacing w:after="0" w:line="240" w:lineRule="auto"/>
      </w:pPr>
      <w:r>
        <w:separator/>
      </w:r>
    </w:p>
  </w:footnote>
  <w:footnote w:type="continuationSeparator" w:id="0">
    <w:p w14:paraId="2C46B349" w14:textId="77777777" w:rsidR="00EE60C8" w:rsidRDefault="00EE60C8" w:rsidP="00927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791F"/>
    <w:multiLevelType w:val="hybridMultilevel"/>
    <w:tmpl w:val="F2402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E44820"/>
    <w:multiLevelType w:val="hybridMultilevel"/>
    <w:tmpl w:val="5148A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8D0877"/>
    <w:multiLevelType w:val="hybridMultilevel"/>
    <w:tmpl w:val="D100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4A1A84"/>
    <w:multiLevelType w:val="hybridMultilevel"/>
    <w:tmpl w:val="6060D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2D6583"/>
    <w:multiLevelType w:val="hybridMultilevel"/>
    <w:tmpl w:val="5E905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C90876"/>
    <w:multiLevelType w:val="hybridMultilevel"/>
    <w:tmpl w:val="32C6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45B8BDE-2B5F-4FD5-8B89-1DAC385DF3C8}"/>
    <w:docVar w:name="dgnword-eventsink" w:val="1969182376048"/>
  </w:docVars>
  <w:rsids>
    <w:rsidRoot w:val="002225BC"/>
    <w:rsid w:val="00004A55"/>
    <w:rsid w:val="000C0433"/>
    <w:rsid w:val="000F478F"/>
    <w:rsid w:val="00135706"/>
    <w:rsid w:val="00155273"/>
    <w:rsid w:val="00173FCD"/>
    <w:rsid w:val="001B1EB1"/>
    <w:rsid w:val="001B4F62"/>
    <w:rsid w:val="002225BC"/>
    <w:rsid w:val="002323ED"/>
    <w:rsid w:val="0026317D"/>
    <w:rsid w:val="002B09BC"/>
    <w:rsid w:val="002D21B2"/>
    <w:rsid w:val="002D31CE"/>
    <w:rsid w:val="0033051A"/>
    <w:rsid w:val="00334A73"/>
    <w:rsid w:val="00350CE7"/>
    <w:rsid w:val="003620A7"/>
    <w:rsid w:val="003C09F8"/>
    <w:rsid w:val="003D4113"/>
    <w:rsid w:val="00443C91"/>
    <w:rsid w:val="005869F4"/>
    <w:rsid w:val="005A095E"/>
    <w:rsid w:val="005A1F2F"/>
    <w:rsid w:val="005F4D51"/>
    <w:rsid w:val="006055CA"/>
    <w:rsid w:val="00631CB9"/>
    <w:rsid w:val="0065335C"/>
    <w:rsid w:val="006D70D3"/>
    <w:rsid w:val="006F18A8"/>
    <w:rsid w:val="00782690"/>
    <w:rsid w:val="007C0742"/>
    <w:rsid w:val="007C367D"/>
    <w:rsid w:val="007C3D47"/>
    <w:rsid w:val="008366B0"/>
    <w:rsid w:val="00844125"/>
    <w:rsid w:val="00846873"/>
    <w:rsid w:val="00871556"/>
    <w:rsid w:val="00894ED5"/>
    <w:rsid w:val="008A4C18"/>
    <w:rsid w:val="009272AF"/>
    <w:rsid w:val="00960D49"/>
    <w:rsid w:val="0096697F"/>
    <w:rsid w:val="00985DC3"/>
    <w:rsid w:val="009873F4"/>
    <w:rsid w:val="00A264C1"/>
    <w:rsid w:val="00AB021F"/>
    <w:rsid w:val="00AB2773"/>
    <w:rsid w:val="00BE490D"/>
    <w:rsid w:val="00C2534E"/>
    <w:rsid w:val="00C643FF"/>
    <w:rsid w:val="00C6490F"/>
    <w:rsid w:val="00CA3785"/>
    <w:rsid w:val="00D57904"/>
    <w:rsid w:val="00D9549D"/>
    <w:rsid w:val="00DD4AAF"/>
    <w:rsid w:val="00DF5630"/>
    <w:rsid w:val="00E82214"/>
    <w:rsid w:val="00EE60C8"/>
    <w:rsid w:val="00EF04C0"/>
    <w:rsid w:val="00F06A4F"/>
    <w:rsid w:val="00F234F0"/>
    <w:rsid w:val="00F74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2517C"/>
  <w15:chartTrackingRefBased/>
  <w15:docId w15:val="{95B78EF5-7337-4D48-A104-E12CC8EA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2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745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742"/>
    <w:pPr>
      <w:ind w:left="720"/>
      <w:contextualSpacing/>
    </w:pPr>
  </w:style>
  <w:style w:type="paragraph" w:styleId="Header">
    <w:name w:val="header"/>
    <w:basedOn w:val="Normal"/>
    <w:link w:val="HeaderChar"/>
    <w:uiPriority w:val="99"/>
    <w:unhideWhenUsed/>
    <w:rsid w:val="00927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2AF"/>
  </w:style>
  <w:style w:type="paragraph" w:styleId="Footer">
    <w:name w:val="footer"/>
    <w:basedOn w:val="Normal"/>
    <w:link w:val="FooterChar"/>
    <w:uiPriority w:val="99"/>
    <w:unhideWhenUsed/>
    <w:rsid w:val="00927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2AF"/>
  </w:style>
  <w:style w:type="character" w:customStyle="1" w:styleId="Heading1Char">
    <w:name w:val="Heading 1 Char"/>
    <w:basedOn w:val="DefaultParagraphFont"/>
    <w:link w:val="Heading1"/>
    <w:uiPriority w:val="9"/>
    <w:rsid w:val="009272A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B2773"/>
    <w:rPr>
      <w:color w:val="0563C1" w:themeColor="hyperlink"/>
      <w:u w:val="single"/>
    </w:rPr>
  </w:style>
  <w:style w:type="character" w:customStyle="1" w:styleId="UnresolvedMention1">
    <w:name w:val="Unresolved Mention1"/>
    <w:basedOn w:val="DefaultParagraphFont"/>
    <w:uiPriority w:val="99"/>
    <w:semiHidden/>
    <w:unhideWhenUsed/>
    <w:rsid w:val="00AB2773"/>
    <w:rPr>
      <w:color w:val="605E5C"/>
      <w:shd w:val="clear" w:color="auto" w:fill="E1DFDD"/>
    </w:rPr>
  </w:style>
  <w:style w:type="character" w:styleId="CommentReference">
    <w:name w:val="annotation reference"/>
    <w:basedOn w:val="DefaultParagraphFont"/>
    <w:uiPriority w:val="99"/>
    <w:semiHidden/>
    <w:unhideWhenUsed/>
    <w:rsid w:val="001B4F62"/>
    <w:rPr>
      <w:sz w:val="16"/>
      <w:szCs w:val="16"/>
    </w:rPr>
  </w:style>
  <w:style w:type="paragraph" w:styleId="CommentText">
    <w:name w:val="annotation text"/>
    <w:basedOn w:val="Normal"/>
    <w:link w:val="CommentTextChar"/>
    <w:uiPriority w:val="99"/>
    <w:unhideWhenUsed/>
    <w:rsid w:val="001B4F62"/>
    <w:pPr>
      <w:spacing w:line="240" w:lineRule="auto"/>
    </w:pPr>
    <w:rPr>
      <w:sz w:val="20"/>
      <w:szCs w:val="20"/>
    </w:rPr>
  </w:style>
  <w:style w:type="character" w:customStyle="1" w:styleId="CommentTextChar">
    <w:name w:val="Comment Text Char"/>
    <w:basedOn w:val="DefaultParagraphFont"/>
    <w:link w:val="CommentText"/>
    <w:uiPriority w:val="99"/>
    <w:rsid w:val="001B4F62"/>
    <w:rPr>
      <w:sz w:val="20"/>
      <w:szCs w:val="20"/>
    </w:rPr>
  </w:style>
  <w:style w:type="paragraph" w:styleId="CommentSubject">
    <w:name w:val="annotation subject"/>
    <w:basedOn w:val="CommentText"/>
    <w:next w:val="CommentText"/>
    <w:link w:val="CommentSubjectChar"/>
    <w:uiPriority w:val="99"/>
    <w:semiHidden/>
    <w:unhideWhenUsed/>
    <w:rsid w:val="001B4F62"/>
    <w:rPr>
      <w:b/>
      <w:bCs/>
    </w:rPr>
  </w:style>
  <w:style w:type="character" w:customStyle="1" w:styleId="CommentSubjectChar">
    <w:name w:val="Comment Subject Char"/>
    <w:basedOn w:val="CommentTextChar"/>
    <w:link w:val="CommentSubject"/>
    <w:uiPriority w:val="99"/>
    <w:semiHidden/>
    <w:rsid w:val="001B4F62"/>
    <w:rPr>
      <w:b/>
      <w:bCs/>
      <w:sz w:val="20"/>
      <w:szCs w:val="20"/>
    </w:rPr>
  </w:style>
  <w:style w:type="paragraph" w:styleId="BalloonText">
    <w:name w:val="Balloon Text"/>
    <w:basedOn w:val="Normal"/>
    <w:link w:val="BalloonTextChar"/>
    <w:uiPriority w:val="99"/>
    <w:semiHidden/>
    <w:unhideWhenUsed/>
    <w:rsid w:val="001B4F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F62"/>
    <w:rPr>
      <w:rFonts w:ascii="Segoe UI" w:hAnsi="Segoe UI" w:cs="Segoe UI"/>
      <w:sz w:val="18"/>
      <w:szCs w:val="18"/>
    </w:rPr>
  </w:style>
  <w:style w:type="character" w:customStyle="1" w:styleId="Heading2Char">
    <w:name w:val="Heading 2 Char"/>
    <w:basedOn w:val="DefaultParagraphFont"/>
    <w:link w:val="Heading2"/>
    <w:uiPriority w:val="9"/>
    <w:semiHidden/>
    <w:rsid w:val="00F745A7"/>
    <w:rPr>
      <w:rFonts w:asciiTheme="majorHAnsi" w:eastAsiaTheme="majorEastAsia" w:hAnsiTheme="majorHAnsi" w:cstheme="majorBidi"/>
      <w:color w:val="2F5496" w:themeColor="accent1" w:themeShade="BF"/>
      <w:sz w:val="26"/>
      <w:szCs w:val="26"/>
    </w:rPr>
  </w:style>
  <w:style w:type="paragraph" w:customStyle="1" w:styleId="xydp383e20a3msonormal">
    <w:name w:val="x_ydp383e20a3msonormal"/>
    <w:basedOn w:val="Normal"/>
    <w:rsid w:val="00F745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D4AAF"/>
    <w:rPr>
      <w:color w:val="605E5C"/>
      <w:shd w:val="clear" w:color="auto" w:fill="E1DFDD"/>
    </w:rPr>
  </w:style>
  <w:style w:type="character" w:customStyle="1" w:styleId="cf01">
    <w:name w:val="cf01"/>
    <w:basedOn w:val="DefaultParagraphFont"/>
    <w:rsid w:val="0065335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eter@moneyadvicescotland.org.uk" TargetMode="External"/><Relationship Id="rId4" Type="http://schemas.openxmlformats.org/officeDocument/2006/relationships/settings" Target="settings.xml"/><Relationship Id="rId9" Type="http://schemas.openxmlformats.org/officeDocument/2006/relationships/hyperlink" Target="https://www.moneyadvicescotland.org.uk/our-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C8210-354C-44AC-A0E7-678D11D36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MacDermid</dc:creator>
  <cp:keywords/>
  <dc:description/>
  <cp:lastModifiedBy>Peter Costello</cp:lastModifiedBy>
  <cp:revision>3</cp:revision>
  <dcterms:created xsi:type="dcterms:W3CDTF">2022-03-07T11:44:00Z</dcterms:created>
  <dcterms:modified xsi:type="dcterms:W3CDTF">2022-03-09T09:24:00Z</dcterms:modified>
</cp:coreProperties>
</file>