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0E85" w14:textId="7C125113" w:rsidR="006B6440" w:rsidRDefault="006B6440" w:rsidP="006E4CC0">
      <w:pPr>
        <w:jc w:val="center"/>
      </w:pPr>
      <w:r w:rsidRPr="00741704">
        <w:rPr>
          <w:rFonts w:ascii="Helvetica Neue" w:hAnsi="Helvetica Neue"/>
          <w:b/>
          <w:noProof/>
          <w:color w:val="000000"/>
          <w:lang w:eastAsia="en-GB"/>
        </w:rPr>
        <w:drawing>
          <wp:inline distT="0" distB="0" distL="0" distR="0" wp14:anchorId="65BD51DE" wp14:editId="2AFA972E">
            <wp:extent cx="2295525" cy="1095375"/>
            <wp:effectExtent l="0" t="0" r="9525" b="9525"/>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1095375"/>
                    </a:xfrm>
                    <a:prstGeom prst="rect">
                      <a:avLst/>
                    </a:prstGeom>
                    <a:noFill/>
                    <a:ln>
                      <a:noFill/>
                    </a:ln>
                  </pic:spPr>
                </pic:pic>
              </a:graphicData>
            </a:graphic>
          </wp:inline>
        </w:drawing>
      </w:r>
    </w:p>
    <w:p w14:paraId="6D74CDAA" w14:textId="0AFD45D9" w:rsidR="004C6E1D" w:rsidRPr="006E4CC0" w:rsidRDefault="32AAE850">
      <w:pPr>
        <w:rPr>
          <w:b/>
          <w:bCs/>
          <w:sz w:val="24"/>
          <w:szCs w:val="24"/>
          <w:u w:val="single"/>
        </w:rPr>
      </w:pPr>
      <w:r w:rsidRPr="006E4CC0">
        <w:rPr>
          <w:b/>
          <w:bCs/>
          <w:sz w:val="24"/>
          <w:szCs w:val="24"/>
          <w:u w:val="single"/>
        </w:rPr>
        <w:t>Humanitarian Action</w:t>
      </w:r>
      <w:r w:rsidRPr="32AAE850">
        <w:rPr>
          <w:b/>
          <w:bCs/>
          <w:sz w:val="24"/>
          <w:szCs w:val="24"/>
          <w:u w:val="single"/>
        </w:rPr>
        <w:t xml:space="preserve"> </w:t>
      </w:r>
      <w:r w:rsidRPr="006E4CC0">
        <w:rPr>
          <w:b/>
          <w:bCs/>
          <w:sz w:val="24"/>
          <w:szCs w:val="24"/>
          <w:u w:val="single"/>
        </w:rPr>
        <w:t xml:space="preserve">&amp; Global Citizenship </w:t>
      </w:r>
      <w:r w:rsidRPr="32AAE850">
        <w:rPr>
          <w:b/>
          <w:bCs/>
          <w:sz w:val="24"/>
          <w:szCs w:val="24"/>
          <w:u w:val="single"/>
        </w:rPr>
        <w:t>Engagement Officer</w:t>
      </w:r>
      <w:r w:rsidRPr="006E4CC0">
        <w:rPr>
          <w:b/>
          <w:bCs/>
          <w:sz w:val="24"/>
          <w:szCs w:val="24"/>
          <w:u w:val="single"/>
        </w:rPr>
        <w:t xml:space="preserve"> </w:t>
      </w:r>
    </w:p>
    <w:p w14:paraId="24F0E449" w14:textId="7223C18B" w:rsidR="00B34AD9" w:rsidRPr="005235C7" w:rsidRDefault="00AB2A07" w:rsidP="662C83F4">
      <w:pPr>
        <w:spacing w:line="240" w:lineRule="auto"/>
        <w:rPr>
          <w:rFonts w:ascii="Calibri" w:eastAsia="Calibri" w:hAnsi="Calibri" w:cs="Calibri"/>
          <w:color w:val="000000" w:themeColor="text1"/>
        </w:rPr>
      </w:pPr>
      <w:r w:rsidRPr="662C83F4">
        <w:t>Hours:</w:t>
      </w:r>
      <w:r w:rsidR="00B34AD9">
        <w:tab/>
      </w:r>
      <w:r w:rsidR="00B34AD9">
        <w:tab/>
      </w:r>
      <w:r w:rsidR="00B34AD9">
        <w:tab/>
      </w:r>
      <w:r w:rsidR="009E1388" w:rsidRPr="662C83F4">
        <w:t>35 hours a week, full time</w:t>
      </w:r>
      <w:r w:rsidR="00B34AD9">
        <w:br/>
      </w:r>
      <w:r w:rsidRPr="662C83F4">
        <w:t>Location:</w:t>
      </w:r>
      <w:r w:rsidR="00B34AD9">
        <w:tab/>
      </w:r>
      <w:r w:rsidR="00B34AD9">
        <w:tab/>
      </w:r>
      <w:r w:rsidR="0096685E" w:rsidRPr="662C83F4">
        <w:t>Flexible/</w:t>
      </w:r>
      <w:r w:rsidR="00D808FD" w:rsidRPr="662C83F4">
        <w:t>hybrid</w:t>
      </w:r>
      <w:r w:rsidR="00443DEB" w:rsidRPr="662C83F4">
        <w:t xml:space="preserve"> (with at least one day a week</w:t>
      </w:r>
      <w:r w:rsidR="00B34AD9" w:rsidRPr="662C83F4">
        <w:t xml:space="preserve"> in</w:t>
      </w:r>
      <w:r w:rsidR="00443DEB" w:rsidRPr="662C83F4">
        <w:t xml:space="preserve"> Edinburgh/Glasgow</w:t>
      </w:r>
      <w:r w:rsidR="006B6440" w:rsidRPr="662C83F4">
        <w:t>)</w:t>
      </w:r>
      <w:r w:rsidR="00B34AD9">
        <w:br/>
      </w:r>
      <w:r w:rsidR="00B34AD9" w:rsidRPr="662C83F4">
        <w:rPr>
          <w:color w:val="000000" w:themeColor="text1"/>
        </w:rPr>
        <w:t>Contract type:</w:t>
      </w:r>
      <w:r w:rsidR="00B34AD9">
        <w:tab/>
      </w:r>
      <w:r w:rsidR="002831B3">
        <w:tab/>
      </w:r>
      <w:r w:rsidR="00B34AD9" w:rsidRPr="662C83F4">
        <w:rPr>
          <w:color w:val="000000" w:themeColor="text1"/>
        </w:rPr>
        <w:t>2 years fixed-term, with possible extension</w:t>
      </w:r>
      <w:r w:rsidR="662C83F4" w:rsidRPr="662C83F4">
        <w:rPr>
          <w:rFonts w:ascii="Calibri" w:eastAsia="Calibri" w:hAnsi="Calibri" w:cs="Calibri"/>
          <w:color w:val="000000" w:themeColor="text1"/>
        </w:rPr>
        <w:t xml:space="preserve"> </w:t>
      </w:r>
      <w:r w:rsidR="00B34AD9">
        <w:tab/>
      </w:r>
      <w:r w:rsidR="00B34AD9">
        <w:tab/>
      </w:r>
      <w:r w:rsidR="00B34AD9">
        <w:br/>
      </w:r>
      <w:r w:rsidR="662C83F4" w:rsidRPr="662C83F4">
        <w:rPr>
          <w:rFonts w:ascii="Calibri" w:eastAsia="Calibri" w:hAnsi="Calibri" w:cs="Calibri"/>
          <w:color w:val="000000" w:themeColor="text1"/>
        </w:rPr>
        <w:t>Salary:</w:t>
      </w:r>
      <w:r w:rsidR="00B34AD9">
        <w:tab/>
      </w:r>
      <w:r w:rsidR="00B34AD9">
        <w:tab/>
      </w:r>
      <w:r w:rsidR="00B34AD9">
        <w:tab/>
      </w:r>
      <w:r w:rsidR="662C83F4" w:rsidRPr="662C83F4">
        <w:rPr>
          <w:rFonts w:ascii="Calibri" w:eastAsia="Calibri" w:hAnsi="Calibri" w:cs="Calibri"/>
          <w:color w:val="000000" w:themeColor="text1"/>
        </w:rPr>
        <w:t>£32 000-35 000</w:t>
      </w:r>
      <w:r w:rsidR="00B34AD9">
        <w:br/>
      </w:r>
      <w:r w:rsidR="662C83F4" w:rsidRPr="662C83F4">
        <w:rPr>
          <w:rFonts w:ascii="Calibri" w:eastAsia="Calibri" w:hAnsi="Calibri" w:cs="Calibri"/>
          <w:color w:val="000000" w:themeColor="text1"/>
        </w:rPr>
        <w:t>Annual Leave:</w:t>
      </w:r>
      <w:r w:rsidR="00B34AD9">
        <w:tab/>
      </w:r>
      <w:r w:rsidR="00B34AD9">
        <w:tab/>
      </w:r>
      <w:r w:rsidR="662C83F4" w:rsidRPr="662C83F4">
        <w:rPr>
          <w:rFonts w:ascii="Calibri" w:eastAsia="Calibri" w:hAnsi="Calibri" w:cs="Calibri"/>
          <w:color w:val="000000" w:themeColor="text1"/>
        </w:rPr>
        <w:t xml:space="preserve">31 days plus 6 public holidays            </w:t>
      </w:r>
      <w:r w:rsidR="00B34AD9">
        <w:tab/>
      </w:r>
      <w:r w:rsidR="00B34AD9">
        <w:tab/>
      </w:r>
      <w:r w:rsidR="00B34AD9">
        <w:tab/>
      </w:r>
      <w:r w:rsidR="00B34AD9">
        <w:br/>
      </w:r>
      <w:r w:rsidR="662C83F4" w:rsidRPr="662C83F4">
        <w:rPr>
          <w:rFonts w:ascii="Calibri" w:eastAsia="Calibri" w:hAnsi="Calibri" w:cs="Calibri"/>
          <w:color w:val="000000" w:themeColor="text1"/>
        </w:rPr>
        <w:t>Reports to:</w:t>
      </w:r>
      <w:r w:rsidR="00B34AD9">
        <w:tab/>
      </w:r>
      <w:r w:rsidR="00B34AD9">
        <w:tab/>
      </w:r>
      <w:r w:rsidR="662C83F4" w:rsidRPr="662C83F4">
        <w:rPr>
          <w:rFonts w:ascii="Calibri" w:eastAsia="Calibri" w:hAnsi="Calibri" w:cs="Calibri"/>
          <w:color w:val="000000" w:themeColor="text1"/>
        </w:rPr>
        <w:t>Chief Executive</w:t>
      </w:r>
    </w:p>
    <w:p w14:paraId="33D716D8" w14:textId="340AF104" w:rsidR="00B34AD9" w:rsidRPr="005235C7" w:rsidRDefault="00B34AD9" w:rsidP="662C83F4">
      <w:pPr>
        <w:spacing w:line="240" w:lineRule="auto"/>
        <w:rPr>
          <w:color w:val="000000" w:themeColor="text1"/>
        </w:rPr>
      </w:pPr>
    </w:p>
    <w:p w14:paraId="7A250A43" w14:textId="77777777" w:rsidR="0075724A" w:rsidRPr="00BD1D57" w:rsidRDefault="0075724A" w:rsidP="0075724A">
      <w:pPr>
        <w:rPr>
          <w:rFonts w:cstheme="minorHAnsi"/>
          <w:b/>
          <w:sz w:val="24"/>
          <w:szCs w:val="24"/>
          <w:u w:val="single"/>
        </w:rPr>
      </w:pPr>
      <w:r w:rsidRPr="00BD1D57">
        <w:rPr>
          <w:rFonts w:cstheme="minorHAnsi"/>
          <w:b/>
          <w:sz w:val="24"/>
          <w:szCs w:val="24"/>
          <w:u w:val="single"/>
        </w:rPr>
        <w:t xml:space="preserve">About Scotland's International Development Alliance </w:t>
      </w:r>
    </w:p>
    <w:p w14:paraId="7B725F6A" w14:textId="63E76FAC" w:rsidR="00481BD5" w:rsidRDefault="0075724A" w:rsidP="0075724A">
      <w:pPr>
        <w:spacing w:line="240" w:lineRule="auto"/>
      </w:pPr>
      <w:r>
        <w:t xml:space="preserve">Scotland’s International Development Alliance is the membership body for everyone committed to creating a fairer world, free from poverty, injustice and environmental threats. </w:t>
      </w:r>
    </w:p>
    <w:p w14:paraId="6A0D8913" w14:textId="096227AF" w:rsidR="00481BD5" w:rsidRDefault="0075724A" w:rsidP="0075724A">
      <w:pPr>
        <w:spacing w:line="240" w:lineRule="auto"/>
      </w:pPr>
      <w:r>
        <w:t xml:space="preserve">Our work facilitates connections </w:t>
      </w:r>
      <w:r w:rsidR="002C36E2">
        <w:t>in global development</w:t>
      </w:r>
      <w:r>
        <w:t xml:space="preserve"> to improve impact and effectiveness for a range of actors including public sector bodies, third sector and international NGOs, private companies, universities and charitable trusts. </w:t>
      </w:r>
    </w:p>
    <w:p w14:paraId="7A07A7F8" w14:textId="34A86367" w:rsidR="0075724A" w:rsidRDefault="0075724A" w:rsidP="0075724A">
      <w:pPr>
        <w:spacing w:line="240" w:lineRule="auto"/>
      </w:pPr>
      <w:r>
        <w:t>Our network has a uniquely global reach, with members working in more than 100 countries with a wide range of specialisms</w:t>
      </w:r>
      <w:r w:rsidR="000E2F24">
        <w:t>.</w:t>
      </w:r>
      <w:r>
        <w:t xml:space="preserve"> We exist to improve the capacity, influence and effectiveness of </w:t>
      </w:r>
      <w:r w:rsidR="000E2F24">
        <w:t>those working on global development</w:t>
      </w:r>
      <w:r w:rsidR="005D3C39">
        <w:t xml:space="preserve"> connected to Scotland</w:t>
      </w:r>
      <w:r>
        <w:t xml:space="preserve"> through providing opportunities for networking, debate, training and promotion of good practice. We help members share their skills and learn from each other’s best practice to boost effectiveness of our members and their partners</w:t>
      </w:r>
    </w:p>
    <w:p w14:paraId="12C3CA36" w14:textId="77777777" w:rsidR="0075724A" w:rsidRPr="00BD1D57" w:rsidRDefault="0075724A" w:rsidP="0075724A">
      <w:pPr>
        <w:rPr>
          <w:rFonts w:cstheme="minorHAnsi"/>
          <w:b/>
          <w:sz w:val="24"/>
          <w:szCs w:val="24"/>
          <w:u w:val="single"/>
        </w:rPr>
      </w:pPr>
      <w:r w:rsidRPr="00BD1D57">
        <w:rPr>
          <w:rFonts w:cstheme="minorHAnsi"/>
          <w:b/>
          <w:sz w:val="24"/>
          <w:szCs w:val="24"/>
          <w:u w:val="single"/>
        </w:rPr>
        <w:t xml:space="preserve">About the role </w:t>
      </w:r>
    </w:p>
    <w:p w14:paraId="57015B25" w14:textId="1874E676" w:rsidR="00C07860" w:rsidRDefault="32AAE850" w:rsidP="0075724A">
      <w:pPr>
        <w:spacing w:line="240" w:lineRule="auto"/>
        <w:jc w:val="both"/>
      </w:pPr>
      <w:bookmarkStart w:id="0" w:name="_Hlk77944754"/>
      <w:r>
        <w:t xml:space="preserve">Working closely with the small team at the Alliance, this new post will support the development and coordination of civil society driven humanitarian action out of Scotland.  </w:t>
      </w:r>
      <w:r w:rsidR="00C07860">
        <w:t>A key aim is to raise</w:t>
      </w:r>
      <w:r w:rsidR="00C07860" w:rsidRPr="00C07860">
        <w:t xml:space="preserve"> public a</w:t>
      </w:r>
      <w:r w:rsidR="00C07860">
        <w:t xml:space="preserve">wareness of, and engagement with, </w:t>
      </w:r>
      <w:r w:rsidR="00C07860" w:rsidRPr="00C07860">
        <w:t>the most effective ways to support international humanitarian causes</w:t>
      </w:r>
      <w:r w:rsidR="00C07860">
        <w:t>.</w:t>
      </w:r>
    </w:p>
    <w:p w14:paraId="694BB523" w14:textId="379DC72F" w:rsidR="00C07860" w:rsidRDefault="32AAE850" w:rsidP="0075724A">
      <w:pPr>
        <w:spacing w:line="240" w:lineRule="auto"/>
        <w:jc w:val="both"/>
      </w:pPr>
      <w:r>
        <w:t xml:space="preserve">Through direct outreach activities, with NGOs, diaspora and grassroots community groups in particular, </w:t>
      </w:r>
      <w:r w:rsidR="00C07860">
        <w:t>the Scottish Government and public authorities such as NHS Scotland</w:t>
      </w:r>
      <w:r w:rsidR="001959E9">
        <w:t xml:space="preserve"> (including NHS NSS Procurement)</w:t>
      </w:r>
      <w:r w:rsidR="00C07860">
        <w:t xml:space="preserve">, and the private sector, </w:t>
      </w:r>
      <w:r>
        <w:t xml:space="preserve">the role will facilitate joined up thinking, communications and action and promote </w:t>
      </w:r>
      <w:r w:rsidR="006E4CC0">
        <w:t>Scotland’s</w:t>
      </w:r>
      <w:r>
        <w:t xml:space="preserve"> collective global citizenship. </w:t>
      </w:r>
      <w:bookmarkEnd w:id="0"/>
    </w:p>
    <w:p w14:paraId="3D3CE3EA" w14:textId="01B4E691" w:rsidR="00C07860" w:rsidRDefault="00AB2BBA" w:rsidP="0075724A">
      <w:pPr>
        <w:spacing w:line="240" w:lineRule="auto"/>
        <w:jc w:val="both"/>
      </w:pPr>
      <w:r>
        <w:t xml:space="preserve">The </w:t>
      </w:r>
      <w:r w:rsidRPr="006E4CC0">
        <w:t xml:space="preserve">Humanitarian Action, Diaspora, &amp; Global Citizenship Engagement Officer </w:t>
      </w:r>
      <w:r w:rsidR="0075724A">
        <w:t xml:space="preserve">will </w:t>
      </w:r>
      <w:r w:rsidR="004979F1">
        <w:t xml:space="preserve">support and develop </w:t>
      </w:r>
      <w:r w:rsidR="00BF5C39">
        <w:t xml:space="preserve">new communities of </w:t>
      </w:r>
      <w:r w:rsidR="00435A89">
        <w:t xml:space="preserve">interest and </w:t>
      </w:r>
      <w:r w:rsidR="00BF5C39">
        <w:t>practice</w:t>
      </w:r>
      <w:r w:rsidR="00AC130F">
        <w:t xml:space="preserve"> in response to humanitarian crises across the world</w:t>
      </w:r>
      <w:r w:rsidR="00435A89">
        <w:t xml:space="preserve">, </w:t>
      </w:r>
      <w:r w:rsidR="004979F1">
        <w:t xml:space="preserve">with a focus on </w:t>
      </w:r>
      <w:r w:rsidR="00435A89">
        <w:t xml:space="preserve">legacy work </w:t>
      </w:r>
      <w:r w:rsidR="004979F1">
        <w:t>to build lasting connections</w:t>
      </w:r>
      <w:r w:rsidR="00AC130F">
        <w:t>.</w:t>
      </w:r>
      <w:r w:rsidR="0075724A">
        <w:t xml:space="preserve"> </w:t>
      </w:r>
    </w:p>
    <w:p w14:paraId="0511C99A" w14:textId="4AF4E246" w:rsidR="0075724A" w:rsidRDefault="00AC130F" w:rsidP="0075724A">
      <w:pPr>
        <w:spacing w:line="240" w:lineRule="auto"/>
        <w:jc w:val="both"/>
      </w:pPr>
      <w:r>
        <w:t>U</w:t>
      </w:r>
      <w:r w:rsidR="006731F5">
        <w:t>sing</w:t>
      </w:r>
      <w:r w:rsidR="00934142">
        <w:t xml:space="preserve"> and developing</w:t>
      </w:r>
      <w:r w:rsidR="006731F5">
        <w:t xml:space="preserve"> the Alliance’s digital platforms</w:t>
      </w:r>
      <w:r w:rsidR="00BC5904">
        <w:t xml:space="preserve">, </w:t>
      </w:r>
      <w:r>
        <w:t>the post will also</w:t>
      </w:r>
      <w:r w:rsidR="00EB7956">
        <w:t xml:space="preserve"> </w:t>
      </w:r>
      <w:r w:rsidR="00BC5904">
        <w:t xml:space="preserve">support </w:t>
      </w:r>
      <w:r w:rsidR="00395CD2">
        <w:t xml:space="preserve">participation, </w:t>
      </w:r>
      <w:r w:rsidR="00BC5904">
        <w:t>outreach and communications</w:t>
      </w:r>
      <w:r w:rsidR="0034528A">
        <w:t xml:space="preserve"> activities </w:t>
      </w:r>
      <w:r w:rsidR="00D438CB">
        <w:t>to enhance global citizenship in Scotland.</w:t>
      </w:r>
    </w:p>
    <w:p w14:paraId="166FD21E" w14:textId="1A6A1059" w:rsidR="0075724A" w:rsidRDefault="32AAE850" w:rsidP="0075724A">
      <w:pPr>
        <w:spacing w:line="240" w:lineRule="auto"/>
        <w:jc w:val="both"/>
      </w:pPr>
      <w:r>
        <w:t xml:space="preserve">The post holder will be required to contribute to a variety of projects and initiatives, and a willingness to collaborate and work closely with colleagues is essential. </w:t>
      </w:r>
    </w:p>
    <w:p w14:paraId="47F7E841" w14:textId="749A23E8" w:rsidR="00165F64" w:rsidRPr="006E4CC0" w:rsidRDefault="00165F64">
      <w:pPr>
        <w:rPr>
          <w:b/>
          <w:bCs/>
          <w:sz w:val="24"/>
          <w:szCs w:val="24"/>
          <w:u w:val="single"/>
        </w:rPr>
      </w:pPr>
      <w:r w:rsidRPr="006E4CC0">
        <w:rPr>
          <w:b/>
          <w:bCs/>
          <w:sz w:val="24"/>
          <w:szCs w:val="24"/>
          <w:u w:val="single"/>
        </w:rPr>
        <w:t xml:space="preserve">Responsibilities </w:t>
      </w:r>
    </w:p>
    <w:p w14:paraId="02EBD6F5" w14:textId="260F383A" w:rsidR="00600A45" w:rsidRDefault="00093A24" w:rsidP="006E4CC0">
      <w:pPr>
        <w:pStyle w:val="ListParagraph"/>
        <w:numPr>
          <w:ilvl w:val="0"/>
          <w:numId w:val="3"/>
        </w:numPr>
      </w:pPr>
      <w:r>
        <w:lastRenderedPageBreak/>
        <w:t>Facilitate and h</w:t>
      </w:r>
      <w:r w:rsidR="00165F64">
        <w:t xml:space="preserve">ost regular coordination meetings </w:t>
      </w:r>
      <w:r w:rsidR="002B4CEA">
        <w:t xml:space="preserve">for </w:t>
      </w:r>
      <w:r w:rsidR="00165F64">
        <w:t>Scottish based NGOs</w:t>
      </w:r>
      <w:r>
        <w:t>, diaspora, grassroot groups and</w:t>
      </w:r>
      <w:r w:rsidR="00165F64">
        <w:t xml:space="preserve"> other organisations</w:t>
      </w:r>
      <w:r w:rsidR="00A36F37">
        <w:t>/private sector companies</w:t>
      </w:r>
      <w:r w:rsidR="00165F64">
        <w:t xml:space="preserve"> providing support</w:t>
      </w:r>
      <w:r w:rsidR="00A36F37">
        <w:t xml:space="preserve"> and/or sponsorship</w:t>
      </w:r>
      <w:r w:rsidR="00165F64">
        <w:t xml:space="preserve"> for ongoing humanitarian </w:t>
      </w:r>
      <w:r>
        <w:t>crises</w:t>
      </w:r>
      <w:r w:rsidR="008942A0">
        <w:t>.</w:t>
      </w:r>
    </w:p>
    <w:p w14:paraId="010CFF91" w14:textId="235114B7" w:rsidR="00165F64" w:rsidRDefault="32AAE850" w:rsidP="006E4CC0">
      <w:pPr>
        <w:pStyle w:val="ListParagraph"/>
        <w:numPr>
          <w:ilvl w:val="0"/>
          <w:numId w:val="3"/>
        </w:numPr>
      </w:pPr>
      <w:r>
        <w:t xml:space="preserve">Promote humanitarian action in Scotland, including work of </w:t>
      </w:r>
      <w:r w:rsidR="00A36F37">
        <w:t>Scottish Government funded Humanitarian Emergency Fund (</w:t>
      </w:r>
      <w:r>
        <w:t>HEF</w:t>
      </w:r>
      <w:r w:rsidR="00A36F37">
        <w:t>)</w:t>
      </w:r>
      <w:r>
        <w:t xml:space="preserve"> panel</w:t>
      </w:r>
      <w:r w:rsidR="006E4CC0">
        <w:t xml:space="preserve"> </w:t>
      </w:r>
      <w:r>
        <w:t xml:space="preserve">and </w:t>
      </w:r>
      <w:r w:rsidR="006E4CC0">
        <w:t xml:space="preserve">promote </w:t>
      </w:r>
      <w:r>
        <w:t>outreach to Scottish public on best ways to support</w:t>
      </w:r>
      <w:r w:rsidR="006E4CC0">
        <w:t xml:space="preserve"> humanitarian action</w:t>
      </w:r>
      <w:r>
        <w:t xml:space="preserve"> </w:t>
      </w:r>
      <w:r w:rsidR="006E4CC0">
        <w:t>including regular updates</w:t>
      </w:r>
      <w:r>
        <w:t xml:space="preserve"> on how/where support is being delivered. </w:t>
      </w:r>
    </w:p>
    <w:p w14:paraId="69F8067D" w14:textId="1929291A" w:rsidR="00165F64" w:rsidRDefault="00A312BA" w:rsidP="006E4CC0">
      <w:pPr>
        <w:pStyle w:val="ListParagraph"/>
        <w:numPr>
          <w:ilvl w:val="0"/>
          <w:numId w:val="3"/>
        </w:numPr>
      </w:pPr>
      <w:r>
        <w:t>E</w:t>
      </w:r>
      <w:r w:rsidRPr="00D86892">
        <w:t xml:space="preserve">stablish and maintain strong relationships with </w:t>
      </w:r>
      <w:r w:rsidR="00C7688A" w:rsidRPr="00D86892">
        <w:t>key organisations and network</w:t>
      </w:r>
      <w:r w:rsidR="00FE72AC">
        <w:t>s that support humanitarian action in other countries</w:t>
      </w:r>
      <w:r w:rsidR="00C7688A">
        <w:t xml:space="preserve">, including </w:t>
      </w:r>
      <w:r w:rsidR="00165F64">
        <w:t>Scottish</w:t>
      </w:r>
      <w:r w:rsidR="00C7688A">
        <w:t>-</w:t>
      </w:r>
      <w:r w:rsidR="00165F64">
        <w:t xml:space="preserve">based diaspora </w:t>
      </w:r>
      <w:r w:rsidR="000532CD">
        <w:t xml:space="preserve">and grassroots </w:t>
      </w:r>
      <w:r w:rsidR="00165F64">
        <w:t>groups</w:t>
      </w:r>
      <w:r w:rsidR="00FE72AC">
        <w:t xml:space="preserve"> e.</w:t>
      </w:r>
      <w:r w:rsidR="00165F64">
        <w:t>g</w:t>
      </w:r>
      <w:r w:rsidR="00C7688A">
        <w:t>.</w:t>
      </w:r>
      <w:r w:rsidR="00165F64">
        <w:t xml:space="preserve"> Glasgow Afghan United, Ukrainian groups, official consular representatives and others. </w:t>
      </w:r>
    </w:p>
    <w:p w14:paraId="65BF0539" w14:textId="55E8D032" w:rsidR="00540BD5" w:rsidRDefault="00C7688A" w:rsidP="00E10B99">
      <w:pPr>
        <w:pStyle w:val="ListParagraph"/>
        <w:numPr>
          <w:ilvl w:val="0"/>
          <w:numId w:val="3"/>
        </w:numPr>
      </w:pPr>
      <w:r>
        <w:t>E</w:t>
      </w:r>
      <w:r w:rsidRPr="00D86892">
        <w:t>stablish and maintain strong relationships with</w:t>
      </w:r>
      <w:r>
        <w:t xml:space="preserve"> </w:t>
      </w:r>
      <w:r w:rsidR="00540BD5">
        <w:t>global citizenship champions in education, health</w:t>
      </w:r>
      <w:r w:rsidR="00165F64">
        <w:t xml:space="preserve"> and other public sector bodies</w:t>
      </w:r>
      <w:r w:rsidR="00E10B99">
        <w:t xml:space="preserve"> by</w:t>
      </w:r>
      <w:r w:rsidRPr="00C7688A">
        <w:t xml:space="preserve"> </w:t>
      </w:r>
      <w:r w:rsidR="006E4CC0">
        <w:t>supporting,</w:t>
      </w:r>
      <w:r w:rsidR="000072DB">
        <w:t xml:space="preserve"> developing </w:t>
      </w:r>
      <w:r>
        <w:t>and amplify</w:t>
      </w:r>
      <w:r w:rsidR="00E10B99">
        <w:t>ing their</w:t>
      </w:r>
      <w:r>
        <w:t xml:space="preserve"> work</w:t>
      </w:r>
      <w:r w:rsidR="00A36F37">
        <w:t xml:space="preserve"> on Active Global </w:t>
      </w:r>
      <w:r w:rsidR="00241844">
        <w:t>Citizenship.</w:t>
      </w:r>
    </w:p>
    <w:p w14:paraId="17A57B21" w14:textId="5757F4D9" w:rsidR="00165F64" w:rsidRDefault="00540BD5" w:rsidP="00093A24">
      <w:pPr>
        <w:pStyle w:val="ListParagraph"/>
        <w:numPr>
          <w:ilvl w:val="0"/>
          <w:numId w:val="3"/>
        </w:numPr>
        <w:rPr>
          <w:color w:val="000000" w:themeColor="text1"/>
        </w:rPr>
      </w:pPr>
      <w:r w:rsidRPr="00136C4F">
        <w:rPr>
          <w:color w:val="000000" w:themeColor="text1"/>
        </w:rPr>
        <w:t>Develop</w:t>
      </w:r>
      <w:r w:rsidR="00165F64" w:rsidRPr="00136C4F">
        <w:rPr>
          <w:color w:val="000000" w:themeColor="text1"/>
        </w:rPr>
        <w:t xml:space="preserve"> outreach programmes reiterating key responsibilities of global citizens in responding to humanitarian cris</w:t>
      </w:r>
      <w:r w:rsidRPr="00136C4F">
        <w:rPr>
          <w:color w:val="000000" w:themeColor="text1"/>
        </w:rPr>
        <w:t>e</w:t>
      </w:r>
      <w:r w:rsidR="00165F64" w:rsidRPr="00136C4F">
        <w:rPr>
          <w:color w:val="000000" w:themeColor="text1"/>
        </w:rPr>
        <w:t xml:space="preserve">s, </w:t>
      </w:r>
      <w:r w:rsidR="00EE175E" w:rsidRPr="00136C4F">
        <w:rPr>
          <w:color w:val="000000" w:themeColor="text1"/>
        </w:rPr>
        <w:t xml:space="preserve">the </w:t>
      </w:r>
      <w:r w:rsidR="00165F64" w:rsidRPr="00136C4F">
        <w:rPr>
          <w:color w:val="000000" w:themeColor="text1"/>
        </w:rPr>
        <w:t>climate</w:t>
      </w:r>
      <w:r w:rsidR="00EE175E" w:rsidRPr="00136C4F">
        <w:rPr>
          <w:color w:val="000000" w:themeColor="text1"/>
        </w:rPr>
        <w:t xml:space="preserve"> and nature emergency</w:t>
      </w:r>
      <w:r w:rsidR="00165F64" w:rsidRPr="00136C4F">
        <w:rPr>
          <w:color w:val="000000" w:themeColor="text1"/>
        </w:rPr>
        <w:t xml:space="preserve"> and </w:t>
      </w:r>
      <w:r w:rsidR="006E4CC0" w:rsidRPr="00136C4F">
        <w:rPr>
          <w:color w:val="000000" w:themeColor="text1"/>
        </w:rPr>
        <w:t>broader sustainable</w:t>
      </w:r>
      <w:r w:rsidR="00165F64" w:rsidRPr="00136C4F">
        <w:rPr>
          <w:color w:val="000000" w:themeColor="text1"/>
        </w:rPr>
        <w:t xml:space="preserve"> development</w:t>
      </w:r>
      <w:r w:rsidR="002E1AE9" w:rsidRPr="00136C4F">
        <w:rPr>
          <w:color w:val="000000" w:themeColor="text1"/>
        </w:rPr>
        <w:t xml:space="preserve"> objectives</w:t>
      </w:r>
      <w:r w:rsidR="00165F64" w:rsidRPr="00136C4F">
        <w:rPr>
          <w:color w:val="000000" w:themeColor="text1"/>
        </w:rPr>
        <w:t xml:space="preserve"> in solidarity with </w:t>
      </w:r>
      <w:r w:rsidR="00B23DA6" w:rsidRPr="00136C4F">
        <w:rPr>
          <w:color w:val="000000" w:themeColor="text1"/>
        </w:rPr>
        <w:t xml:space="preserve">global communities. </w:t>
      </w:r>
    </w:p>
    <w:p w14:paraId="4A239FFA" w14:textId="3A56F525" w:rsidR="00C07860" w:rsidRPr="00C07860" w:rsidRDefault="00C07860" w:rsidP="00C07860">
      <w:pPr>
        <w:pStyle w:val="ListParagraph"/>
        <w:numPr>
          <w:ilvl w:val="0"/>
          <w:numId w:val="3"/>
        </w:numPr>
        <w:spacing w:after="0" w:line="240" w:lineRule="auto"/>
      </w:pPr>
      <w:r>
        <w:t>Provide</w:t>
      </w:r>
      <w:r w:rsidRPr="00C07860">
        <w:t xml:space="preserve"> guidance, learning material and advice for communities which will enable them to pla</w:t>
      </w:r>
      <w:r>
        <w:t>y an</w:t>
      </w:r>
      <w:r w:rsidRPr="00C07860">
        <w:t xml:space="preserve"> active and effective part in inter</w:t>
      </w:r>
      <w:r>
        <w:t>national humanitarian responses.</w:t>
      </w:r>
    </w:p>
    <w:p w14:paraId="64591FBE" w14:textId="00D5CA88" w:rsidR="00C07860" w:rsidRDefault="00C07860" w:rsidP="00C07860">
      <w:pPr>
        <w:pStyle w:val="ListParagraph"/>
        <w:numPr>
          <w:ilvl w:val="0"/>
          <w:numId w:val="3"/>
        </w:numPr>
        <w:spacing w:after="0" w:line="240" w:lineRule="auto"/>
      </w:pPr>
      <w:r>
        <w:t>Develop and support</w:t>
      </w:r>
      <w:r w:rsidRPr="00C07860">
        <w:t xml:space="preserve"> structures and processes which enable Scotland’s international humanitarian organisations to collaborate effectively with the broader voluntary and commu</w:t>
      </w:r>
      <w:r>
        <w:t>nity sectors.</w:t>
      </w:r>
    </w:p>
    <w:p w14:paraId="7AC40B9E" w14:textId="77777777" w:rsidR="00C07860" w:rsidRPr="00C07860" w:rsidRDefault="00C07860" w:rsidP="00C07860">
      <w:pPr>
        <w:pStyle w:val="ListParagraph"/>
        <w:spacing w:after="0" w:line="240" w:lineRule="auto"/>
        <w:ind w:left="1080"/>
      </w:pPr>
    </w:p>
    <w:p w14:paraId="44AA060A" w14:textId="5AA5CB5F" w:rsidR="00136C4F" w:rsidRPr="00136C4F" w:rsidRDefault="00136C4F" w:rsidP="00136C4F">
      <w:pPr>
        <w:pStyle w:val="paragraph"/>
        <w:spacing w:before="0" w:beforeAutospacing="0" w:after="0" w:afterAutospacing="0"/>
        <w:textAlignment w:val="baseline"/>
        <w:rPr>
          <w:rFonts w:ascii="Segoe UI" w:hAnsi="Segoe UI" w:cs="Segoe UI"/>
          <w:color w:val="000000" w:themeColor="text1"/>
          <w:sz w:val="18"/>
          <w:szCs w:val="18"/>
        </w:rPr>
      </w:pPr>
      <w:r w:rsidRPr="00136C4F">
        <w:rPr>
          <w:rStyle w:val="normaltextrun"/>
          <w:rFonts w:ascii="Calibri" w:hAnsi="Calibri" w:cs="Calibri"/>
          <w:b/>
          <w:bCs/>
          <w:color w:val="000000" w:themeColor="text1"/>
        </w:rPr>
        <w:t>Person Specification</w:t>
      </w:r>
      <w:r w:rsidRPr="00136C4F">
        <w:rPr>
          <w:rStyle w:val="eop"/>
          <w:rFonts w:ascii="Calibri" w:hAnsi="Calibri" w:cs="Calibri"/>
          <w:color w:val="000000" w:themeColor="text1"/>
        </w:rPr>
        <w:t> </w:t>
      </w:r>
    </w:p>
    <w:p w14:paraId="09F22771" w14:textId="08E0FB36" w:rsidR="002535E4" w:rsidRDefault="00136C4F" w:rsidP="00136C4F">
      <w:pPr>
        <w:pStyle w:val="paragraph"/>
        <w:spacing w:before="0" w:beforeAutospacing="0" w:after="0" w:afterAutospacing="0"/>
        <w:textAlignment w:val="baseline"/>
        <w:rPr>
          <w:rStyle w:val="eop"/>
          <w:rFonts w:ascii="Calibri" w:hAnsi="Calibri" w:cs="Calibri"/>
          <w:color w:val="000000" w:themeColor="text1"/>
          <w:sz w:val="22"/>
          <w:szCs w:val="22"/>
        </w:rPr>
      </w:pPr>
      <w:r w:rsidRPr="00136C4F">
        <w:rPr>
          <w:rStyle w:val="normaltextrun"/>
          <w:rFonts w:ascii="Calibri" w:hAnsi="Calibri" w:cs="Calibri"/>
          <w:b/>
          <w:bCs/>
          <w:color w:val="000000" w:themeColor="text1"/>
          <w:sz w:val="22"/>
          <w:szCs w:val="22"/>
        </w:rPr>
        <w:t>Skills, knowledge, experience</w:t>
      </w:r>
      <w:r w:rsidRPr="00136C4F">
        <w:rPr>
          <w:rStyle w:val="eop"/>
          <w:rFonts w:ascii="Calibri" w:hAnsi="Calibri" w:cs="Calibri"/>
          <w:color w:val="000000" w:themeColor="text1"/>
          <w:sz w:val="22"/>
          <w:szCs w:val="22"/>
        </w:rPr>
        <w:t> </w:t>
      </w:r>
    </w:p>
    <w:p w14:paraId="2E3F591D" w14:textId="77777777" w:rsidR="002535E4" w:rsidRDefault="002535E4" w:rsidP="00136C4F">
      <w:pPr>
        <w:pStyle w:val="paragraph"/>
        <w:spacing w:before="0" w:beforeAutospacing="0" w:after="0" w:afterAutospacing="0"/>
        <w:textAlignment w:val="baseline"/>
        <w:rPr>
          <w:rStyle w:val="eop"/>
          <w:rFonts w:ascii="Calibri" w:hAnsi="Calibri" w:cs="Calibri"/>
          <w:color w:val="000000" w:themeColor="text1"/>
          <w:sz w:val="22"/>
          <w:szCs w:val="22"/>
        </w:rPr>
      </w:pPr>
    </w:p>
    <w:p w14:paraId="74EF8B1E" w14:textId="5EA663BB" w:rsidR="002535E4" w:rsidRPr="00261B58" w:rsidRDefault="662C83F4" w:rsidP="662C83F4">
      <w:pPr>
        <w:pStyle w:val="paragraph"/>
        <w:numPr>
          <w:ilvl w:val="0"/>
          <w:numId w:val="10"/>
        </w:numPr>
        <w:spacing w:before="0" w:beforeAutospacing="0" w:after="0" w:afterAutospacing="0"/>
        <w:textAlignment w:val="baseline"/>
        <w:rPr>
          <w:rFonts w:asciiTheme="minorHAnsi" w:eastAsiaTheme="minorEastAsia" w:hAnsiTheme="minorHAnsi" w:cstheme="minorBidi"/>
          <w:b/>
          <w:bCs/>
          <w:color w:val="000000" w:themeColor="text1"/>
          <w:sz w:val="22"/>
          <w:szCs w:val="22"/>
        </w:rPr>
      </w:pPr>
      <w:r w:rsidRPr="662C83F4">
        <w:rPr>
          <w:rFonts w:asciiTheme="minorHAnsi" w:eastAsiaTheme="minorEastAsia" w:hAnsiTheme="minorHAnsi" w:cstheme="minorBidi"/>
          <w:b/>
          <w:bCs/>
          <w:color w:val="000000" w:themeColor="text1"/>
          <w:sz w:val="22"/>
          <w:szCs w:val="22"/>
        </w:rPr>
        <w:t>People skills</w:t>
      </w:r>
    </w:p>
    <w:p w14:paraId="7CE6E952" w14:textId="0261FDBF" w:rsidR="002535E4" w:rsidRDefault="002535E4" w:rsidP="002535E4">
      <w:pPr>
        <w:pStyle w:val="paragraph"/>
        <w:numPr>
          <w:ilvl w:val="0"/>
          <w:numId w:val="8"/>
        </w:numPr>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 xml:space="preserve">Strong facilitation skills </w:t>
      </w:r>
    </w:p>
    <w:p w14:paraId="64493515" w14:textId="4AEF544A" w:rsidR="002535E4" w:rsidRPr="00657352" w:rsidRDefault="00096064" w:rsidP="00657352">
      <w:pPr>
        <w:pStyle w:val="paragraph"/>
        <w:numPr>
          <w:ilvl w:val="0"/>
          <w:numId w:val="8"/>
        </w:numPr>
        <w:spacing w:before="0" w:beforeAutospacing="0" w:after="0" w:afterAutospacing="0"/>
        <w:textAlignment w:val="baseline"/>
        <w:rPr>
          <w:rStyle w:val="normaltextrun"/>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Strong interpersonal and intercultural skills with an ability to listen and accommodate different views</w:t>
      </w:r>
      <w:r w:rsidRPr="00136C4F">
        <w:rPr>
          <w:rStyle w:val="eop"/>
          <w:rFonts w:ascii="Calibri" w:hAnsi="Calibri" w:cs="Calibri"/>
          <w:color w:val="000000" w:themeColor="text1"/>
          <w:sz w:val="22"/>
          <w:szCs w:val="22"/>
        </w:rPr>
        <w:t> </w:t>
      </w:r>
    </w:p>
    <w:p w14:paraId="25AD4098" w14:textId="397573DC" w:rsidR="00212155" w:rsidRDefault="00212155" w:rsidP="00212155">
      <w:pPr>
        <w:pStyle w:val="paragraph"/>
        <w:numPr>
          <w:ilvl w:val="0"/>
          <w:numId w:val="8"/>
        </w:numPr>
        <w:spacing w:before="0" w:beforeAutospacing="0" w:after="0" w:afterAutospacing="0"/>
        <w:textAlignment w:val="baseline"/>
        <w:rPr>
          <w:rStyle w:val="eop"/>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Experience of organising events, chairing meetings, and building networks</w:t>
      </w:r>
      <w:r w:rsidRPr="00136C4F">
        <w:rPr>
          <w:rStyle w:val="eop"/>
          <w:rFonts w:ascii="Calibri" w:hAnsi="Calibri" w:cs="Calibri"/>
          <w:color w:val="000000" w:themeColor="text1"/>
          <w:sz w:val="22"/>
          <w:szCs w:val="22"/>
        </w:rPr>
        <w:t> </w:t>
      </w:r>
      <w:r w:rsidR="00340226">
        <w:rPr>
          <w:rStyle w:val="normaltextrun"/>
          <w:rFonts w:ascii="Calibri" w:hAnsi="Calibri" w:cs="Calibri"/>
          <w:color w:val="000000" w:themeColor="text1"/>
          <w:sz w:val="22"/>
          <w:szCs w:val="22"/>
        </w:rPr>
        <w:t>in a range of online and in person contexts</w:t>
      </w:r>
    </w:p>
    <w:p w14:paraId="257AB201" w14:textId="77777777" w:rsidR="00671D94" w:rsidRPr="00096064" w:rsidRDefault="00671D94" w:rsidP="00671D94">
      <w:pPr>
        <w:pStyle w:val="paragraph"/>
        <w:numPr>
          <w:ilvl w:val="0"/>
          <w:numId w:val="8"/>
        </w:numPr>
        <w:spacing w:before="0" w:beforeAutospacing="0" w:after="0" w:afterAutospacing="0"/>
        <w:textAlignment w:val="baseline"/>
        <w:rPr>
          <w:rStyle w:val="normaltextrun"/>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Experience and knowledge of humanitarian delivery in crisis contexts</w:t>
      </w:r>
    </w:p>
    <w:p w14:paraId="6E1985A2" w14:textId="16CA2909" w:rsidR="002535E4" w:rsidRDefault="002535E4" w:rsidP="662C83F4">
      <w:pPr>
        <w:pStyle w:val="paragraph"/>
        <w:spacing w:before="0" w:beforeAutospacing="0" w:after="0" w:afterAutospacing="0"/>
        <w:ind w:left="720"/>
        <w:textAlignment w:val="baseline"/>
        <w:rPr>
          <w:color w:val="000000" w:themeColor="text1"/>
        </w:rPr>
      </w:pPr>
    </w:p>
    <w:p w14:paraId="6BA6CE91" w14:textId="1EBBAFC3" w:rsidR="002535E4" w:rsidRPr="00261B58" w:rsidRDefault="00212155" w:rsidP="00261B58">
      <w:pPr>
        <w:pStyle w:val="paragraph"/>
        <w:numPr>
          <w:ilvl w:val="0"/>
          <w:numId w:val="10"/>
        </w:numPr>
        <w:spacing w:before="0" w:beforeAutospacing="0" w:after="0" w:afterAutospacing="0"/>
        <w:textAlignment w:val="baseline"/>
        <w:rPr>
          <w:rStyle w:val="normaltextrun"/>
          <w:rFonts w:ascii="Calibri" w:hAnsi="Calibri" w:cs="Calibri"/>
          <w:b/>
          <w:bCs/>
          <w:color w:val="000000" w:themeColor="text1"/>
          <w:sz w:val="22"/>
          <w:szCs w:val="22"/>
        </w:rPr>
      </w:pPr>
      <w:r w:rsidRPr="00261B58">
        <w:rPr>
          <w:rStyle w:val="normaltextrun"/>
          <w:rFonts w:ascii="Calibri" w:hAnsi="Calibri" w:cs="Calibri"/>
          <w:b/>
          <w:bCs/>
          <w:color w:val="000000" w:themeColor="text1"/>
          <w:sz w:val="22"/>
          <w:szCs w:val="22"/>
        </w:rPr>
        <w:t>Communication</w:t>
      </w:r>
    </w:p>
    <w:p w14:paraId="31FE25B7" w14:textId="77777777" w:rsidR="00340226" w:rsidRPr="00136C4F" w:rsidRDefault="00340226" w:rsidP="00340226">
      <w:pPr>
        <w:pStyle w:val="paragraph"/>
        <w:numPr>
          <w:ilvl w:val="0"/>
          <w:numId w:val="8"/>
        </w:numPr>
        <w:spacing w:before="0" w:beforeAutospacing="0" w:after="0" w:afterAutospacing="0"/>
        <w:textAlignment w:val="baseline"/>
        <w:rPr>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Creativity - an ability to tell compelling stories using a range of formats and media </w:t>
      </w:r>
      <w:r w:rsidRPr="00136C4F">
        <w:rPr>
          <w:rStyle w:val="eop"/>
          <w:rFonts w:ascii="Calibri" w:hAnsi="Calibri" w:cs="Calibri"/>
          <w:color w:val="000000" w:themeColor="text1"/>
          <w:sz w:val="22"/>
          <w:szCs w:val="22"/>
        </w:rPr>
        <w:t> </w:t>
      </w:r>
    </w:p>
    <w:p w14:paraId="5485AF7F" w14:textId="11D9DC3D" w:rsidR="00096064" w:rsidRDefault="00212155" w:rsidP="00212155">
      <w:pPr>
        <w:pStyle w:val="paragraph"/>
        <w:numPr>
          <w:ilvl w:val="0"/>
          <w:numId w:val="8"/>
        </w:numPr>
        <w:spacing w:before="0" w:beforeAutospacing="0" w:after="0" w:afterAutospacing="0"/>
        <w:textAlignment w:val="baseline"/>
        <w:rPr>
          <w:rStyle w:val="normaltextrun"/>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 xml:space="preserve">Excellent </w:t>
      </w:r>
      <w:r w:rsidR="00096064">
        <w:rPr>
          <w:rStyle w:val="normaltextrun"/>
          <w:rFonts w:ascii="Calibri" w:hAnsi="Calibri" w:cs="Calibri"/>
          <w:color w:val="000000" w:themeColor="text1"/>
          <w:sz w:val="22"/>
          <w:szCs w:val="22"/>
        </w:rPr>
        <w:t>writing</w:t>
      </w:r>
      <w:r w:rsidRPr="00136C4F">
        <w:rPr>
          <w:rStyle w:val="normaltextrun"/>
          <w:rFonts w:ascii="Calibri" w:hAnsi="Calibri" w:cs="Calibri"/>
          <w:color w:val="000000" w:themeColor="text1"/>
          <w:sz w:val="22"/>
          <w:szCs w:val="22"/>
        </w:rPr>
        <w:t xml:space="preserve"> skills </w:t>
      </w:r>
      <w:r w:rsidR="00096064">
        <w:rPr>
          <w:rStyle w:val="normaltextrun"/>
          <w:rFonts w:ascii="Calibri" w:hAnsi="Calibri" w:cs="Calibri"/>
          <w:color w:val="000000" w:themeColor="text1"/>
          <w:sz w:val="22"/>
          <w:szCs w:val="22"/>
        </w:rPr>
        <w:t>using a range of formats and styles</w:t>
      </w:r>
    </w:p>
    <w:p w14:paraId="1873FDD8" w14:textId="77777777" w:rsidR="00096064" w:rsidRPr="00136C4F" w:rsidRDefault="00096064" w:rsidP="00096064">
      <w:pPr>
        <w:pStyle w:val="paragraph"/>
        <w:numPr>
          <w:ilvl w:val="0"/>
          <w:numId w:val="8"/>
        </w:numPr>
        <w:spacing w:before="0" w:beforeAutospacing="0" w:after="0" w:afterAutospacing="0"/>
        <w:textAlignment w:val="baseline"/>
        <w:rPr>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Strong attention to detail, with an ability to synthesise specialist information into clear, readable copy</w:t>
      </w:r>
      <w:r w:rsidRPr="00136C4F">
        <w:rPr>
          <w:rStyle w:val="eop"/>
          <w:rFonts w:ascii="Calibri" w:hAnsi="Calibri" w:cs="Calibri"/>
          <w:color w:val="000000" w:themeColor="text1"/>
          <w:sz w:val="22"/>
          <w:szCs w:val="22"/>
        </w:rPr>
        <w:t> </w:t>
      </w:r>
    </w:p>
    <w:p w14:paraId="2BC62A2E" w14:textId="77777777" w:rsidR="00212155" w:rsidRPr="00136C4F" w:rsidRDefault="00212155" w:rsidP="00212155">
      <w:pPr>
        <w:pStyle w:val="paragraph"/>
        <w:numPr>
          <w:ilvl w:val="0"/>
          <w:numId w:val="8"/>
        </w:numPr>
        <w:spacing w:before="0" w:beforeAutospacing="0" w:after="0" w:afterAutospacing="0"/>
        <w:textAlignment w:val="baseline"/>
        <w:rPr>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Relevant experience in the development and delivery of communications and marketing strategies to build support and interest in global solidarity</w:t>
      </w:r>
      <w:r w:rsidRPr="00136C4F">
        <w:rPr>
          <w:rStyle w:val="eop"/>
          <w:rFonts w:ascii="Calibri" w:hAnsi="Calibri" w:cs="Calibri"/>
          <w:color w:val="000000" w:themeColor="text1"/>
          <w:sz w:val="22"/>
          <w:szCs w:val="22"/>
        </w:rPr>
        <w:t> </w:t>
      </w:r>
    </w:p>
    <w:p w14:paraId="3804C4D6" w14:textId="62BB0E65" w:rsidR="00212155" w:rsidRDefault="00212155" w:rsidP="00212155">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7BA323EE" w14:textId="40F89B42" w:rsidR="00212155" w:rsidRPr="00261B58" w:rsidRDefault="00212155" w:rsidP="00261B58">
      <w:pPr>
        <w:pStyle w:val="paragraph"/>
        <w:numPr>
          <w:ilvl w:val="0"/>
          <w:numId w:val="11"/>
        </w:numPr>
        <w:spacing w:before="0" w:beforeAutospacing="0" w:after="0" w:afterAutospacing="0"/>
        <w:textAlignment w:val="baseline"/>
        <w:rPr>
          <w:rStyle w:val="normaltextrun"/>
          <w:rFonts w:ascii="Calibri" w:hAnsi="Calibri" w:cs="Calibri"/>
          <w:b/>
          <w:bCs/>
          <w:color w:val="000000" w:themeColor="text1"/>
          <w:sz w:val="22"/>
          <w:szCs w:val="22"/>
        </w:rPr>
      </w:pPr>
      <w:r w:rsidRPr="00261B58">
        <w:rPr>
          <w:rStyle w:val="normaltextrun"/>
          <w:rFonts w:ascii="Calibri" w:hAnsi="Calibri" w:cs="Calibri"/>
          <w:b/>
          <w:bCs/>
          <w:color w:val="000000" w:themeColor="text1"/>
          <w:sz w:val="22"/>
          <w:szCs w:val="22"/>
        </w:rPr>
        <w:t>Digital</w:t>
      </w:r>
    </w:p>
    <w:p w14:paraId="07280709" w14:textId="5DCC1678" w:rsidR="00340226" w:rsidRPr="00340226" w:rsidRDefault="00340226" w:rsidP="00261B58">
      <w:pPr>
        <w:pStyle w:val="paragraph"/>
        <w:numPr>
          <w:ilvl w:val="0"/>
          <w:numId w:val="13"/>
        </w:numPr>
        <w:spacing w:before="0" w:beforeAutospacing="0" w:after="0" w:afterAutospacing="0"/>
        <w:ind w:left="720"/>
        <w:textAlignment w:val="baseline"/>
        <w:rPr>
          <w:rStyle w:val="normaltextrun"/>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Excellent</w:t>
      </w:r>
      <w:r>
        <w:rPr>
          <w:rStyle w:val="normaltextrun"/>
          <w:rFonts w:ascii="Calibri" w:hAnsi="Calibri" w:cs="Calibri"/>
          <w:color w:val="000000" w:themeColor="text1"/>
          <w:sz w:val="22"/>
          <w:szCs w:val="22"/>
        </w:rPr>
        <w:t xml:space="preserve"> </w:t>
      </w:r>
      <w:r w:rsidRPr="00136C4F">
        <w:rPr>
          <w:rStyle w:val="normaltextrun"/>
          <w:rFonts w:ascii="Calibri" w:hAnsi="Calibri" w:cs="Calibri"/>
          <w:color w:val="000000" w:themeColor="text1"/>
          <w:sz w:val="22"/>
          <w:szCs w:val="22"/>
        </w:rPr>
        <w:t>computer and IT skills</w:t>
      </w:r>
      <w:r>
        <w:rPr>
          <w:rStyle w:val="normaltextrun"/>
          <w:rFonts w:ascii="Calibri" w:hAnsi="Calibri" w:cs="Calibri"/>
          <w:color w:val="000000" w:themeColor="text1"/>
          <w:sz w:val="22"/>
          <w:szCs w:val="22"/>
        </w:rPr>
        <w:t xml:space="preserve"> and demonstrable ability to learn new software quickly</w:t>
      </w:r>
    </w:p>
    <w:p w14:paraId="30E9C495" w14:textId="0F48EC6F" w:rsidR="00212155" w:rsidRPr="00136C4F" w:rsidRDefault="00212155" w:rsidP="00261B58">
      <w:pPr>
        <w:pStyle w:val="paragraph"/>
        <w:numPr>
          <w:ilvl w:val="0"/>
          <w:numId w:val="12"/>
        </w:numPr>
        <w:spacing w:before="0" w:beforeAutospacing="0" w:after="0" w:afterAutospacing="0"/>
        <w:textAlignment w:val="baseline"/>
        <w:rPr>
          <w:rFonts w:ascii="Calibri" w:hAnsi="Calibri" w:cs="Calibri"/>
          <w:color w:val="000000" w:themeColor="text1"/>
          <w:sz w:val="22"/>
          <w:szCs w:val="22"/>
        </w:rPr>
      </w:pPr>
      <w:r w:rsidRPr="00136C4F">
        <w:rPr>
          <w:rStyle w:val="normaltextrun"/>
          <w:rFonts w:ascii="Calibri" w:hAnsi="Calibri" w:cs="Calibri"/>
          <w:color w:val="000000" w:themeColor="text1"/>
          <w:sz w:val="22"/>
          <w:szCs w:val="22"/>
        </w:rPr>
        <w:t>Experience of promoting engagement via social media, utilising scheduling software and creating multimedia content using basic graphic design software</w:t>
      </w:r>
      <w:r w:rsidRPr="00136C4F">
        <w:rPr>
          <w:rStyle w:val="eop"/>
          <w:rFonts w:ascii="Calibri" w:hAnsi="Calibri" w:cs="Calibri"/>
          <w:color w:val="000000" w:themeColor="text1"/>
          <w:sz w:val="22"/>
          <w:szCs w:val="22"/>
        </w:rPr>
        <w:t> </w:t>
      </w:r>
    </w:p>
    <w:p w14:paraId="32823279" w14:textId="502AEC86" w:rsidR="00340226" w:rsidRDefault="00340226" w:rsidP="00340226">
      <w:pPr>
        <w:pStyle w:val="paragraph"/>
        <w:numPr>
          <w:ilvl w:val="0"/>
          <w:numId w:val="12"/>
        </w:numPr>
        <w:spacing w:before="0" w:beforeAutospacing="0" w:after="0" w:afterAutospacing="0"/>
        <w:textAlignment w:val="baseline"/>
        <w:rPr>
          <w:rStyle w:val="eop"/>
          <w:rFonts w:ascii="Calibri" w:hAnsi="Calibri" w:cs="Calibri"/>
          <w:color w:val="000000" w:themeColor="text1"/>
          <w:sz w:val="22"/>
          <w:szCs w:val="22"/>
        </w:rPr>
      </w:pPr>
      <w:r>
        <w:rPr>
          <w:rStyle w:val="normaltextrun"/>
          <w:rFonts w:ascii="Calibri" w:hAnsi="Calibri" w:cs="Calibri"/>
          <w:color w:val="000000" w:themeColor="text1"/>
          <w:sz w:val="22"/>
          <w:szCs w:val="22"/>
        </w:rPr>
        <w:t>E</w:t>
      </w:r>
      <w:r w:rsidRPr="00136C4F">
        <w:rPr>
          <w:rStyle w:val="normaltextrun"/>
          <w:rFonts w:ascii="Calibri" w:hAnsi="Calibri" w:cs="Calibri"/>
          <w:color w:val="000000" w:themeColor="text1"/>
          <w:sz w:val="22"/>
          <w:szCs w:val="22"/>
        </w:rPr>
        <w:t>xperience in producing</w:t>
      </w:r>
      <w:r>
        <w:rPr>
          <w:rStyle w:val="normaltextrun"/>
          <w:rFonts w:ascii="Calibri" w:hAnsi="Calibri" w:cs="Calibri"/>
          <w:color w:val="000000" w:themeColor="text1"/>
          <w:sz w:val="22"/>
          <w:szCs w:val="22"/>
        </w:rPr>
        <w:t xml:space="preserve"> and uploading digital</w:t>
      </w:r>
      <w:r w:rsidRPr="00136C4F">
        <w:rPr>
          <w:rStyle w:val="normaltextrun"/>
          <w:rFonts w:ascii="Calibri" w:hAnsi="Calibri" w:cs="Calibri"/>
          <w:color w:val="000000" w:themeColor="text1"/>
          <w:sz w:val="22"/>
          <w:szCs w:val="22"/>
        </w:rPr>
        <w:t xml:space="preserve"> content relevant for a range of audiences on websites</w:t>
      </w:r>
      <w:r>
        <w:rPr>
          <w:rStyle w:val="normaltextrun"/>
          <w:rFonts w:ascii="Calibri" w:hAnsi="Calibri" w:cs="Calibri"/>
          <w:color w:val="000000" w:themeColor="text1"/>
          <w:sz w:val="22"/>
          <w:szCs w:val="22"/>
        </w:rPr>
        <w:t xml:space="preserve"> and other online platforms</w:t>
      </w:r>
    </w:p>
    <w:p w14:paraId="04AB723A" w14:textId="77777777" w:rsidR="00340226" w:rsidRPr="00136C4F" w:rsidRDefault="00340226" w:rsidP="00261B58">
      <w:pPr>
        <w:pStyle w:val="paragraph"/>
        <w:spacing w:before="0" w:beforeAutospacing="0" w:after="0" w:afterAutospacing="0"/>
        <w:ind w:left="720"/>
        <w:textAlignment w:val="baseline"/>
        <w:rPr>
          <w:rFonts w:ascii="Calibri" w:hAnsi="Calibri" w:cs="Calibri"/>
          <w:color w:val="000000" w:themeColor="text1"/>
          <w:sz w:val="22"/>
          <w:szCs w:val="22"/>
        </w:rPr>
      </w:pPr>
    </w:p>
    <w:p w14:paraId="600C20B1" w14:textId="714A7714" w:rsidR="002535E4" w:rsidRPr="00096064" w:rsidRDefault="00340226" w:rsidP="662C83F4">
      <w:pPr>
        <w:pStyle w:val="paragraph"/>
        <w:numPr>
          <w:ilvl w:val="0"/>
          <w:numId w:val="11"/>
        </w:numPr>
        <w:spacing w:before="0" w:beforeAutospacing="0" w:after="0" w:afterAutospacing="0"/>
        <w:textAlignment w:val="baseline"/>
        <w:rPr>
          <w:rStyle w:val="normaltextrun"/>
          <w:rFonts w:ascii="Calibri" w:hAnsi="Calibri" w:cs="Calibri"/>
          <w:b/>
          <w:bCs/>
          <w:color w:val="000000" w:themeColor="text1"/>
          <w:sz w:val="22"/>
          <w:szCs w:val="22"/>
        </w:rPr>
      </w:pPr>
      <w:r w:rsidRPr="662C83F4">
        <w:rPr>
          <w:rStyle w:val="normaltextrun"/>
          <w:rFonts w:ascii="Calibri" w:hAnsi="Calibri" w:cs="Calibri"/>
          <w:b/>
          <w:bCs/>
          <w:color w:val="000000" w:themeColor="text1"/>
          <w:sz w:val="22"/>
          <w:szCs w:val="22"/>
        </w:rPr>
        <w:lastRenderedPageBreak/>
        <w:t>General</w:t>
      </w:r>
    </w:p>
    <w:p w14:paraId="41AE9D28" w14:textId="21F47013" w:rsidR="002535E4" w:rsidRPr="00096064" w:rsidRDefault="662C83F4" w:rsidP="662C83F4">
      <w:pPr>
        <w:pStyle w:val="paragraph"/>
        <w:numPr>
          <w:ilvl w:val="0"/>
          <w:numId w:val="1"/>
        </w:numPr>
        <w:spacing w:before="0" w:beforeAutospacing="0" w:after="0" w:afterAutospacing="0"/>
        <w:textAlignment w:val="baseline"/>
        <w:rPr>
          <w:rStyle w:val="normaltextrun"/>
          <w:rFonts w:asciiTheme="minorHAnsi" w:eastAsiaTheme="minorEastAsia" w:hAnsiTheme="minorHAnsi" w:cstheme="minorBidi"/>
          <w:b/>
          <w:bCs/>
          <w:color w:val="000000" w:themeColor="text1"/>
          <w:sz w:val="22"/>
          <w:szCs w:val="22"/>
        </w:rPr>
      </w:pPr>
      <w:r w:rsidRPr="662C83F4">
        <w:rPr>
          <w:rStyle w:val="normaltextrun"/>
          <w:rFonts w:ascii="Calibri" w:hAnsi="Calibri" w:cs="Calibri"/>
          <w:color w:val="000000" w:themeColor="text1"/>
          <w:sz w:val="22"/>
          <w:szCs w:val="22"/>
        </w:rPr>
        <w:t xml:space="preserve"> At least 4 years relevant experience in a coordination/facilitation role, in a humanitarian or other related context. </w:t>
      </w:r>
    </w:p>
    <w:p w14:paraId="7F5EB232" w14:textId="1B158F56" w:rsidR="002535E4" w:rsidRPr="00096064" w:rsidRDefault="002535E4" w:rsidP="662C83F4">
      <w:pPr>
        <w:pStyle w:val="paragraph"/>
        <w:numPr>
          <w:ilvl w:val="0"/>
          <w:numId w:val="1"/>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662C83F4">
        <w:rPr>
          <w:rStyle w:val="normaltextrun"/>
          <w:rFonts w:ascii="Calibri" w:hAnsi="Calibri" w:cs="Calibri"/>
          <w:color w:val="000000" w:themeColor="text1"/>
          <w:sz w:val="22"/>
          <w:szCs w:val="22"/>
        </w:rPr>
        <w:t>Ability to learn, reflect and respond to new issues quickly</w:t>
      </w:r>
    </w:p>
    <w:p w14:paraId="0BDEC9DD" w14:textId="77777777" w:rsidR="00136C4F" w:rsidRPr="00136C4F" w:rsidRDefault="00136C4F" w:rsidP="662C83F4">
      <w:pPr>
        <w:pStyle w:val="paragraph"/>
        <w:numPr>
          <w:ilvl w:val="0"/>
          <w:numId w:val="1"/>
        </w:numPr>
        <w:spacing w:before="0" w:beforeAutospacing="0" w:after="0" w:afterAutospacing="0"/>
        <w:textAlignment w:val="baseline"/>
        <w:rPr>
          <w:rFonts w:asciiTheme="minorHAnsi" w:eastAsiaTheme="minorEastAsia" w:hAnsiTheme="minorHAnsi" w:cstheme="minorBidi"/>
          <w:color w:val="000000" w:themeColor="text1"/>
          <w:sz w:val="22"/>
          <w:szCs w:val="22"/>
        </w:rPr>
      </w:pPr>
      <w:r w:rsidRPr="662C83F4">
        <w:rPr>
          <w:rStyle w:val="normaltextrun"/>
          <w:rFonts w:ascii="Calibri" w:hAnsi="Calibri" w:cs="Calibri"/>
          <w:color w:val="000000" w:themeColor="text1"/>
          <w:sz w:val="22"/>
          <w:szCs w:val="22"/>
        </w:rPr>
        <w:t>Ability to work with minimal supervision and to deadlines, including carrying out research where required.</w:t>
      </w:r>
      <w:r w:rsidRPr="662C83F4">
        <w:rPr>
          <w:rStyle w:val="eop"/>
          <w:rFonts w:ascii="Calibri" w:hAnsi="Calibri" w:cs="Calibri"/>
          <w:color w:val="000000" w:themeColor="text1"/>
          <w:sz w:val="22"/>
          <w:szCs w:val="22"/>
        </w:rPr>
        <w:t> </w:t>
      </w:r>
    </w:p>
    <w:p w14:paraId="7CF2E452" w14:textId="77777777" w:rsidR="00136C4F" w:rsidRPr="00136C4F" w:rsidRDefault="00136C4F" w:rsidP="662C83F4">
      <w:pPr>
        <w:pStyle w:val="paragraph"/>
        <w:numPr>
          <w:ilvl w:val="0"/>
          <w:numId w:val="1"/>
        </w:numPr>
        <w:spacing w:before="0" w:beforeAutospacing="0" w:after="0" w:afterAutospacing="0"/>
        <w:textAlignment w:val="baseline"/>
        <w:rPr>
          <w:rFonts w:asciiTheme="minorHAnsi" w:eastAsiaTheme="minorEastAsia" w:hAnsiTheme="minorHAnsi" w:cstheme="minorBidi"/>
          <w:color w:val="000000" w:themeColor="text1"/>
          <w:sz w:val="22"/>
          <w:szCs w:val="22"/>
        </w:rPr>
      </w:pPr>
      <w:r w:rsidRPr="662C83F4">
        <w:rPr>
          <w:rStyle w:val="normaltextrun"/>
          <w:rFonts w:ascii="Calibri" w:hAnsi="Calibri" w:cs="Calibri"/>
          <w:color w:val="000000" w:themeColor="text1"/>
          <w:sz w:val="22"/>
          <w:szCs w:val="22"/>
        </w:rPr>
        <w:t>Ability to multi-task and prioritise workload effectively</w:t>
      </w:r>
      <w:r w:rsidRPr="662C83F4">
        <w:rPr>
          <w:rStyle w:val="eop"/>
          <w:rFonts w:ascii="Calibri" w:hAnsi="Calibri" w:cs="Calibri"/>
          <w:color w:val="000000" w:themeColor="text1"/>
          <w:sz w:val="22"/>
          <w:szCs w:val="22"/>
        </w:rPr>
        <w:t> </w:t>
      </w:r>
    </w:p>
    <w:p w14:paraId="30DDD9BA" w14:textId="77777777" w:rsidR="00B23DA6" w:rsidRDefault="00B23DA6" w:rsidP="00B23DA6">
      <w:pPr>
        <w:ind w:left="360"/>
      </w:pPr>
    </w:p>
    <w:sectPr w:rsidR="00B23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ACD"/>
    <w:multiLevelType w:val="hybridMultilevel"/>
    <w:tmpl w:val="AC304FB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A5363"/>
    <w:multiLevelType w:val="hybridMultilevel"/>
    <w:tmpl w:val="36B4E10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87695D"/>
    <w:multiLevelType w:val="multilevel"/>
    <w:tmpl w:val="ACE6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F2595"/>
    <w:multiLevelType w:val="hybridMultilevel"/>
    <w:tmpl w:val="13E6D90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1345565"/>
    <w:multiLevelType w:val="hybridMultilevel"/>
    <w:tmpl w:val="AC8AB388"/>
    <w:lvl w:ilvl="0" w:tplc="188866F6">
      <w:start w:val="1"/>
      <w:numFmt w:val="bullet"/>
      <w:lvlText w:val=""/>
      <w:lvlJc w:val="left"/>
      <w:pPr>
        <w:ind w:left="720" w:hanging="360"/>
      </w:pPr>
      <w:rPr>
        <w:rFonts w:ascii="Symbol" w:hAnsi="Symbol" w:hint="default"/>
      </w:rPr>
    </w:lvl>
    <w:lvl w:ilvl="1" w:tplc="8C0C53A0">
      <w:start w:val="1"/>
      <w:numFmt w:val="bullet"/>
      <w:lvlText w:val="o"/>
      <w:lvlJc w:val="left"/>
      <w:pPr>
        <w:ind w:left="1440" w:hanging="360"/>
      </w:pPr>
      <w:rPr>
        <w:rFonts w:ascii="Courier New" w:hAnsi="Courier New" w:hint="default"/>
      </w:rPr>
    </w:lvl>
    <w:lvl w:ilvl="2" w:tplc="BCCC66C4">
      <w:start w:val="1"/>
      <w:numFmt w:val="bullet"/>
      <w:lvlText w:val=""/>
      <w:lvlJc w:val="left"/>
      <w:pPr>
        <w:ind w:left="2160" w:hanging="360"/>
      </w:pPr>
      <w:rPr>
        <w:rFonts w:ascii="Wingdings" w:hAnsi="Wingdings" w:hint="default"/>
      </w:rPr>
    </w:lvl>
    <w:lvl w:ilvl="3" w:tplc="0090D7A4">
      <w:start w:val="1"/>
      <w:numFmt w:val="bullet"/>
      <w:lvlText w:val=""/>
      <w:lvlJc w:val="left"/>
      <w:pPr>
        <w:ind w:left="2880" w:hanging="360"/>
      </w:pPr>
      <w:rPr>
        <w:rFonts w:ascii="Symbol" w:hAnsi="Symbol" w:hint="default"/>
      </w:rPr>
    </w:lvl>
    <w:lvl w:ilvl="4" w:tplc="302EC884">
      <w:start w:val="1"/>
      <w:numFmt w:val="bullet"/>
      <w:lvlText w:val="o"/>
      <w:lvlJc w:val="left"/>
      <w:pPr>
        <w:ind w:left="3600" w:hanging="360"/>
      </w:pPr>
      <w:rPr>
        <w:rFonts w:ascii="Courier New" w:hAnsi="Courier New" w:hint="default"/>
      </w:rPr>
    </w:lvl>
    <w:lvl w:ilvl="5" w:tplc="EA1EFDA0">
      <w:start w:val="1"/>
      <w:numFmt w:val="bullet"/>
      <w:lvlText w:val=""/>
      <w:lvlJc w:val="left"/>
      <w:pPr>
        <w:ind w:left="4320" w:hanging="360"/>
      </w:pPr>
      <w:rPr>
        <w:rFonts w:ascii="Wingdings" w:hAnsi="Wingdings" w:hint="default"/>
      </w:rPr>
    </w:lvl>
    <w:lvl w:ilvl="6" w:tplc="8E6EB982">
      <w:start w:val="1"/>
      <w:numFmt w:val="bullet"/>
      <w:lvlText w:val=""/>
      <w:lvlJc w:val="left"/>
      <w:pPr>
        <w:ind w:left="5040" w:hanging="360"/>
      </w:pPr>
      <w:rPr>
        <w:rFonts w:ascii="Symbol" w:hAnsi="Symbol" w:hint="default"/>
      </w:rPr>
    </w:lvl>
    <w:lvl w:ilvl="7" w:tplc="6728EF2A">
      <w:start w:val="1"/>
      <w:numFmt w:val="bullet"/>
      <w:lvlText w:val="o"/>
      <w:lvlJc w:val="left"/>
      <w:pPr>
        <w:ind w:left="5760" w:hanging="360"/>
      </w:pPr>
      <w:rPr>
        <w:rFonts w:ascii="Courier New" w:hAnsi="Courier New" w:hint="default"/>
      </w:rPr>
    </w:lvl>
    <w:lvl w:ilvl="8" w:tplc="B7024B6A">
      <w:start w:val="1"/>
      <w:numFmt w:val="bullet"/>
      <w:lvlText w:val=""/>
      <w:lvlJc w:val="left"/>
      <w:pPr>
        <w:ind w:left="6480" w:hanging="360"/>
      </w:pPr>
      <w:rPr>
        <w:rFonts w:ascii="Wingdings" w:hAnsi="Wingdings" w:hint="default"/>
      </w:rPr>
    </w:lvl>
  </w:abstractNum>
  <w:abstractNum w:abstractNumId="5" w15:restartNumberingAfterBreak="0">
    <w:nsid w:val="52DE48CA"/>
    <w:multiLevelType w:val="hybridMultilevel"/>
    <w:tmpl w:val="33F836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8523F4"/>
    <w:multiLevelType w:val="multilevel"/>
    <w:tmpl w:val="0B26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2E027D"/>
    <w:multiLevelType w:val="multilevel"/>
    <w:tmpl w:val="4508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7727AD"/>
    <w:multiLevelType w:val="hybridMultilevel"/>
    <w:tmpl w:val="7E24C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936C0B"/>
    <w:multiLevelType w:val="hybridMultilevel"/>
    <w:tmpl w:val="4870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673B33"/>
    <w:multiLevelType w:val="hybridMultilevel"/>
    <w:tmpl w:val="67C67D2A"/>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8210F"/>
    <w:multiLevelType w:val="hybridMultilevel"/>
    <w:tmpl w:val="75105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F3D0D6D"/>
    <w:multiLevelType w:val="hybridMultilevel"/>
    <w:tmpl w:val="909E9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0"/>
  </w:num>
  <w:num w:numId="5">
    <w:abstractNumId w:val="6"/>
  </w:num>
  <w:num w:numId="6">
    <w:abstractNumId w:val="2"/>
  </w:num>
  <w:num w:numId="7">
    <w:abstractNumId w:val="7"/>
  </w:num>
  <w:num w:numId="8">
    <w:abstractNumId w:val="12"/>
  </w:num>
  <w:num w:numId="9">
    <w:abstractNumId w:val="11"/>
  </w:num>
  <w:num w:numId="10">
    <w:abstractNumId w:val="5"/>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64"/>
    <w:rsid w:val="000072DB"/>
    <w:rsid w:val="00036942"/>
    <w:rsid w:val="000532CD"/>
    <w:rsid w:val="00062493"/>
    <w:rsid w:val="00093A24"/>
    <w:rsid w:val="00096064"/>
    <w:rsid w:val="000C1B88"/>
    <w:rsid w:val="000E109F"/>
    <w:rsid w:val="000E2F24"/>
    <w:rsid w:val="0010011E"/>
    <w:rsid w:val="001273FC"/>
    <w:rsid w:val="00136C4F"/>
    <w:rsid w:val="00154E33"/>
    <w:rsid w:val="00161C95"/>
    <w:rsid w:val="0016463D"/>
    <w:rsid w:val="00165F64"/>
    <w:rsid w:val="00177DB8"/>
    <w:rsid w:val="001959E9"/>
    <w:rsid w:val="001A7222"/>
    <w:rsid w:val="001F1497"/>
    <w:rsid w:val="00212155"/>
    <w:rsid w:val="00214144"/>
    <w:rsid w:val="002143FF"/>
    <w:rsid w:val="00215566"/>
    <w:rsid w:val="002232CE"/>
    <w:rsid w:val="00241844"/>
    <w:rsid w:val="002535E4"/>
    <w:rsid w:val="002575F3"/>
    <w:rsid w:val="00261B58"/>
    <w:rsid w:val="002831B3"/>
    <w:rsid w:val="002956FD"/>
    <w:rsid w:val="002B3B03"/>
    <w:rsid w:val="002B4CEA"/>
    <w:rsid w:val="002C36E2"/>
    <w:rsid w:val="002E1AE9"/>
    <w:rsid w:val="003349EE"/>
    <w:rsid w:val="00340226"/>
    <w:rsid w:val="0034528A"/>
    <w:rsid w:val="00376668"/>
    <w:rsid w:val="00395CD2"/>
    <w:rsid w:val="003973C7"/>
    <w:rsid w:val="003B52E4"/>
    <w:rsid w:val="004275D4"/>
    <w:rsid w:val="00435A89"/>
    <w:rsid w:val="00443DEB"/>
    <w:rsid w:val="004452FD"/>
    <w:rsid w:val="00481BD5"/>
    <w:rsid w:val="00484119"/>
    <w:rsid w:val="004979F1"/>
    <w:rsid w:val="004A5329"/>
    <w:rsid w:val="004B0813"/>
    <w:rsid w:val="004B23EA"/>
    <w:rsid w:val="004C6E1D"/>
    <w:rsid w:val="004D03C3"/>
    <w:rsid w:val="00540BD5"/>
    <w:rsid w:val="005D2326"/>
    <w:rsid w:val="005D3C39"/>
    <w:rsid w:val="005F468B"/>
    <w:rsid w:val="006007A7"/>
    <w:rsid w:val="00600A45"/>
    <w:rsid w:val="0061642C"/>
    <w:rsid w:val="00657352"/>
    <w:rsid w:val="00671D94"/>
    <w:rsid w:val="006731F5"/>
    <w:rsid w:val="006753A3"/>
    <w:rsid w:val="006B6440"/>
    <w:rsid w:val="006C6C3C"/>
    <w:rsid w:val="006E4CC0"/>
    <w:rsid w:val="006E6601"/>
    <w:rsid w:val="006F606A"/>
    <w:rsid w:val="00725DB3"/>
    <w:rsid w:val="007269C3"/>
    <w:rsid w:val="0075724A"/>
    <w:rsid w:val="00776D69"/>
    <w:rsid w:val="0081387B"/>
    <w:rsid w:val="00816B66"/>
    <w:rsid w:val="00892F88"/>
    <w:rsid w:val="008942A0"/>
    <w:rsid w:val="00934142"/>
    <w:rsid w:val="00963A68"/>
    <w:rsid w:val="0096685E"/>
    <w:rsid w:val="009A686B"/>
    <w:rsid w:val="009C440F"/>
    <w:rsid w:val="009E1388"/>
    <w:rsid w:val="00A312BA"/>
    <w:rsid w:val="00A36F37"/>
    <w:rsid w:val="00A7022C"/>
    <w:rsid w:val="00AB2A07"/>
    <w:rsid w:val="00AB2BBA"/>
    <w:rsid w:val="00AC130F"/>
    <w:rsid w:val="00B0022B"/>
    <w:rsid w:val="00B133BF"/>
    <w:rsid w:val="00B16C86"/>
    <w:rsid w:val="00B23DA6"/>
    <w:rsid w:val="00B34AD9"/>
    <w:rsid w:val="00B372D8"/>
    <w:rsid w:val="00B60372"/>
    <w:rsid w:val="00B76E81"/>
    <w:rsid w:val="00B82773"/>
    <w:rsid w:val="00B86A69"/>
    <w:rsid w:val="00B938FA"/>
    <w:rsid w:val="00BB521C"/>
    <w:rsid w:val="00BC5904"/>
    <w:rsid w:val="00BE4BFF"/>
    <w:rsid w:val="00BF5C39"/>
    <w:rsid w:val="00C07860"/>
    <w:rsid w:val="00C260D3"/>
    <w:rsid w:val="00C623C5"/>
    <w:rsid w:val="00C7688A"/>
    <w:rsid w:val="00D104C7"/>
    <w:rsid w:val="00D438CB"/>
    <w:rsid w:val="00D46E64"/>
    <w:rsid w:val="00D808FD"/>
    <w:rsid w:val="00D86892"/>
    <w:rsid w:val="00D91471"/>
    <w:rsid w:val="00DB05A7"/>
    <w:rsid w:val="00DB727C"/>
    <w:rsid w:val="00E10B99"/>
    <w:rsid w:val="00E737FB"/>
    <w:rsid w:val="00EA0004"/>
    <w:rsid w:val="00EA5C80"/>
    <w:rsid w:val="00EB7956"/>
    <w:rsid w:val="00EC7155"/>
    <w:rsid w:val="00EE175E"/>
    <w:rsid w:val="00F46E1C"/>
    <w:rsid w:val="00F762D2"/>
    <w:rsid w:val="00F94939"/>
    <w:rsid w:val="00FE72AC"/>
    <w:rsid w:val="00FF391A"/>
    <w:rsid w:val="025FF4FC"/>
    <w:rsid w:val="16D04065"/>
    <w:rsid w:val="32AAE850"/>
    <w:rsid w:val="3D12A25F"/>
    <w:rsid w:val="4CAF7CA5"/>
    <w:rsid w:val="539FF533"/>
    <w:rsid w:val="59F60E5A"/>
    <w:rsid w:val="5C1D9301"/>
    <w:rsid w:val="60C8E8A5"/>
    <w:rsid w:val="662C83F4"/>
    <w:rsid w:val="6A7EB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0F2C"/>
  <w15:chartTrackingRefBased/>
  <w15:docId w15:val="{982D6655-6FB4-4DCD-B4B4-E2137850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F64"/>
    <w:pPr>
      <w:ind w:left="720"/>
      <w:contextualSpacing/>
    </w:pPr>
  </w:style>
  <w:style w:type="paragraph" w:styleId="Revision">
    <w:name w:val="Revision"/>
    <w:hidden/>
    <w:uiPriority w:val="99"/>
    <w:semiHidden/>
    <w:rsid w:val="00AB2A07"/>
    <w:pPr>
      <w:spacing w:after="0" w:line="240" w:lineRule="auto"/>
    </w:pPr>
  </w:style>
  <w:style w:type="character" w:styleId="CommentReference">
    <w:name w:val="annotation reference"/>
    <w:basedOn w:val="DefaultParagraphFont"/>
    <w:uiPriority w:val="99"/>
    <w:semiHidden/>
    <w:unhideWhenUsed/>
    <w:rsid w:val="00D808FD"/>
    <w:rPr>
      <w:sz w:val="16"/>
      <w:szCs w:val="16"/>
    </w:rPr>
  </w:style>
  <w:style w:type="paragraph" w:styleId="CommentText">
    <w:name w:val="annotation text"/>
    <w:basedOn w:val="Normal"/>
    <w:link w:val="CommentTextChar"/>
    <w:uiPriority w:val="99"/>
    <w:unhideWhenUsed/>
    <w:rsid w:val="00D808FD"/>
    <w:pPr>
      <w:spacing w:line="240" w:lineRule="auto"/>
    </w:pPr>
    <w:rPr>
      <w:sz w:val="20"/>
      <w:szCs w:val="20"/>
    </w:rPr>
  </w:style>
  <w:style w:type="character" w:customStyle="1" w:styleId="CommentTextChar">
    <w:name w:val="Comment Text Char"/>
    <w:basedOn w:val="DefaultParagraphFont"/>
    <w:link w:val="CommentText"/>
    <w:uiPriority w:val="99"/>
    <w:rsid w:val="00D808FD"/>
    <w:rPr>
      <w:sz w:val="20"/>
      <w:szCs w:val="20"/>
    </w:rPr>
  </w:style>
  <w:style w:type="paragraph" w:styleId="CommentSubject">
    <w:name w:val="annotation subject"/>
    <w:basedOn w:val="CommentText"/>
    <w:next w:val="CommentText"/>
    <w:link w:val="CommentSubjectChar"/>
    <w:uiPriority w:val="99"/>
    <w:semiHidden/>
    <w:unhideWhenUsed/>
    <w:rsid w:val="00D808FD"/>
    <w:rPr>
      <w:b/>
      <w:bCs/>
    </w:rPr>
  </w:style>
  <w:style w:type="character" w:customStyle="1" w:styleId="CommentSubjectChar">
    <w:name w:val="Comment Subject Char"/>
    <w:basedOn w:val="CommentTextChar"/>
    <w:link w:val="CommentSubject"/>
    <w:uiPriority w:val="99"/>
    <w:semiHidden/>
    <w:rsid w:val="00D808FD"/>
    <w:rPr>
      <w:b/>
      <w:bCs/>
      <w:sz w:val="20"/>
      <w:szCs w:val="20"/>
    </w:rPr>
  </w:style>
  <w:style w:type="paragraph" w:customStyle="1" w:styleId="paragraph">
    <w:name w:val="paragraph"/>
    <w:basedOn w:val="Normal"/>
    <w:rsid w:val="00136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6C4F"/>
  </w:style>
  <w:style w:type="character" w:customStyle="1" w:styleId="eop">
    <w:name w:val="eop"/>
    <w:basedOn w:val="DefaultParagraphFont"/>
    <w:rsid w:val="00136C4F"/>
  </w:style>
  <w:style w:type="paragraph" w:styleId="BalloonText">
    <w:name w:val="Balloon Text"/>
    <w:basedOn w:val="Normal"/>
    <w:link w:val="BalloonTextChar"/>
    <w:uiPriority w:val="99"/>
    <w:semiHidden/>
    <w:unhideWhenUsed/>
    <w:rsid w:val="00C07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206">
      <w:bodyDiv w:val="1"/>
      <w:marLeft w:val="0"/>
      <w:marRight w:val="0"/>
      <w:marTop w:val="0"/>
      <w:marBottom w:val="0"/>
      <w:divBdr>
        <w:top w:val="none" w:sz="0" w:space="0" w:color="auto"/>
        <w:left w:val="none" w:sz="0" w:space="0" w:color="auto"/>
        <w:bottom w:val="none" w:sz="0" w:space="0" w:color="auto"/>
        <w:right w:val="none" w:sz="0" w:space="0" w:color="auto"/>
      </w:divBdr>
      <w:divsChild>
        <w:div w:id="2103989198">
          <w:marLeft w:val="0"/>
          <w:marRight w:val="0"/>
          <w:marTop w:val="0"/>
          <w:marBottom w:val="0"/>
          <w:divBdr>
            <w:top w:val="none" w:sz="0" w:space="0" w:color="auto"/>
            <w:left w:val="none" w:sz="0" w:space="0" w:color="auto"/>
            <w:bottom w:val="none" w:sz="0" w:space="0" w:color="auto"/>
            <w:right w:val="none" w:sz="0" w:space="0" w:color="auto"/>
          </w:divBdr>
          <w:divsChild>
            <w:div w:id="1133060570">
              <w:marLeft w:val="0"/>
              <w:marRight w:val="0"/>
              <w:marTop w:val="0"/>
              <w:marBottom w:val="0"/>
              <w:divBdr>
                <w:top w:val="none" w:sz="0" w:space="0" w:color="auto"/>
                <w:left w:val="none" w:sz="0" w:space="0" w:color="auto"/>
                <w:bottom w:val="none" w:sz="0" w:space="0" w:color="auto"/>
                <w:right w:val="none" w:sz="0" w:space="0" w:color="auto"/>
              </w:divBdr>
            </w:div>
            <w:div w:id="806119857">
              <w:marLeft w:val="0"/>
              <w:marRight w:val="0"/>
              <w:marTop w:val="0"/>
              <w:marBottom w:val="0"/>
              <w:divBdr>
                <w:top w:val="none" w:sz="0" w:space="0" w:color="auto"/>
                <w:left w:val="none" w:sz="0" w:space="0" w:color="auto"/>
                <w:bottom w:val="none" w:sz="0" w:space="0" w:color="auto"/>
                <w:right w:val="none" w:sz="0" w:space="0" w:color="auto"/>
              </w:divBdr>
            </w:div>
            <w:div w:id="2133360632">
              <w:marLeft w:val="0"/>
              <w:marRight w:val="0"/>
              <w:marTop w:val="0"/>
              <w:marBottom w:val="0"/>
              <w:divBdr>
                <w:top w:val="none" w:sz="0" w:space="0" w:color="auto"/>
                <w:left w:val="none" w:sz="0" w:space="0" w:color="auto"/>
                <w:bottom w:val="none" w:sz="0" w:space="0" w:color="auto"/>
                <w:right w:val="none" w:sz="0" w:space="0" w:color="auto"/>
              </w:divBdr>
            </w:div>
          </w:divsChild>
        </w:div>
        <w:div w:id="857740782">
          <w:marLeft w:val="0"/>
          <w:marRight w:val="0"/>
          <w:marTop w:val="0"/>
          <w:marBottom w:val="0"/>
          <w:divBdr>
            <w:top w:val="none" w:sz="0" w:space="0" w:color="auto"/>
            <w:left w:val="none" w:sz="0" w:space="0" w:color="auto"/>
            <w:bottom w:val="none" w:sz="0" w:space="0" w:color="auto"/>
            <w:right w:val="none" w:sz="0" w:space="0" w:color="auto"/>
          </w:divBdr>
          <w:divsChild>
            <w:div w:id="1438863423">
              <w:marLeft w:val="0"/>
              <w:marRight w:val="0"/>
              <w:marTop w:val="0"/>
              <w:marBottom w:val="0"/>
              <w:divBdr>
                <w:top w:val="none" w:sz="0" w:space="0" w:color="auto"/>
                <w:left w:val="none" w:sz="0" w:space="0" w:color="auto"/>
                <w:bottom w:val="none" w:sz="0" w:space="0" w:color="auto"/>
                <w:right w:val="none" w:sz="0" w:space="0" w:color="auto"/>
              </w:divBdr>
            </w:div>
          </w:divsChild>
        </w:div>
        <w:div w:id="2032533894">
          <w:marLeft w:val="0"/>
          <w:marRight w:val="0"/>
          <w:marTop w:val="0"/>
          <w:marBottom w:val="0"/>
          <w:divBdr>
            <w:top w:val="none" w:sz="0" w:space="0" w:color="auto"/>
            <w:left w:val="none" w:sz="0" w:space="0" w:color="auto"/>
            <w:bottom w:val="none" w:sz="0" w:space="0" w:color="auto"/>
            <w:right w:val="none" w:sz="0" w:space="0" w:color="auto"/>
          </w:divBdr>
          <w:divsChild>
            <w:div w:id="1818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1079">
      <w:bodyDiv w:val="1"/>
      <w:marLeft w:val="0"/>
      <w:marRight w:val="0"/>
      <w:marTop w:val="0"/>
      <w:marBottom w:val="0"/>
      <w:divBdr>
        <w:top w:val="none" w:sz="0" w:space="0" w:color="auto"/>
        <w:left w:val="none" w:sz="0" w:space="0" w:color="auto"/>
        <w:bottom w:val="none" w:sz="0" w:space="0" w:color="auto"/>
        <w:right w:val="none" w:sz="0" w:space="0" w:color="auto"/>
      </w:divBdr>
    </w:div>
    <w:div w:id="18255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B0D6549E55C4091C3EA560844F64A" ma:contentTypeVersion="13" ma:contentTypeDescription="Create a new document." ma:contentTypeScope="" ma:versionID="23dda9aa2360456e378a0663df2c20f9">
  <xsd:schema xmlns:xsd="http://www.w3.org/2001/XMLSchema" xmlns:xs="http://www.w3.org/2001/XMLSchema" xmlns:p="http://schemas.microsoft.com/office/2006/metadata/properties" xmlns:ns2="edcc9b62-e0a1-48be-bc09-98b897dcede0" xmlns:ns3="ff1e537a-db69-46ce-9ff5-5c5a76678443" targetNamespace="http://schemas.microsoft.com/office/2006/metadata/properties" ma:root="true" ma:fieldsID="27e73c7e95b0cead2ce5eb9b084b316c" ns2:_="" ns3:_="">
    <xsd:import namespace="edcc9b62-e0a1-48be-bc09-98b897dcede0"/>
    <xsd:import namespace="ff1e537a-db69-46ce-9ff5-5c5a766784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c9b62-e0a1-48be-bc09-98b897dced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e537a-db69-46ce-9ff5-5c5a7667844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5E48F-DD02-42DE-A7C7-A4B0E590AE31}">
  <ds:schemaRefs>
    <ds:schemaRef ds:uri="http://schemas.microsoft.com/sharepoint/v3/contenttype/forms"/>
  </ds:schemaRefs>
</ds:datastoreItem>
</file>

<file path=customXml/itemProps2.xml><?xml version="1.0" encoding="utf-8"?>
<ds:datastoreItem xmlns:ds="http://schemas.openxmlformats.org/officeDocument/2006/customXml" ds:itemID="{F07674A3-6807-4C23-BB74-A36B40857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c9b62-e0a1-48be-bc09-98b897dcede0"/>
    <ds:schemaRef ds:uri="ff1e537a-db69-46ce-9ff5-5c5a76678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7DE43-9E32-408B-B16F-319EF8E65F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Guy</dc:creator>
  <cp:keywords/>
  <dc:description/>
  <cp:lastModifiedBy>Deirdre Muldowney</cp:lastModifiedBy>
  <cp:revision>10</cp:revision>
  <dcterms:created xsi:type="dcterms:W3CDTF">2022-03-09T16:08:00Z</dcterms:created>
  <dcterms:modified xsi:type="dcterms:W3CDTF">2022-03-10T15:44:00Z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0x010100BA9B0D6549E55C4091C3EA560844F64A</vt:lpwstr>
  </property>
</Properties>
</file>