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207E9" w:rsidR="00963F32" w:rsidP="001328C2" w:rsidRDefault="00963F32" w14:paraId="646D4F5B" w14:textId="77777777">
      <w:pPr>
        <w:pStyle w:val="Heading1"/>
        <w:jc w:val="left"/>
      </w:pPr>
      <w:r w:rsidRPr="00F207E9">
        <w:t>Person Specification</w:t>
      </w:r>
    </w:p>
    <w:p w:rsidRPr="00F207E9" w:rsidR="00963F32" w:rsidP="00963F32" w:rsidRDefault="00963F32" w14:paraId="508A4D58" w14:textId="77777777">
      <w:pPr>
        <w:rPr>
          <w:rFonts w:cs="Open Sans"/>
        </w:rPr>
      </w:pPr>
    </w:p>
    <w:p w:rsidR="00963F32" w:rsidP="0AF85E85" w:rsidRDefault="00963F32" w14:paraId="1214DF04" w14:textId="14B68101">
      <w:pPr>
        <w:rPr>
          <w:rFonts w:eastAsia="Open Sans" w:cs="Open Sans"/>
          <w:i w:val="1"/>
          <w:iCs w:val="1"/>
          <w:sz w:val="22"/>
          <w:szCs w:val="22"/>
        </w:rPr>
      </w:pPr>
      <w:r w:rsidRPr="0AF85E85" w:rsidR="00963F32">
        <w:rPr>
          <w:rFonts w:eastAsia="Open Sans" w:cs="Open Sans"/>
          <w:b w:val="1"/>
          <w:bCs w:val="1"/>
          <w:sz w:val="22"/>
          <w:szCs w:val="22"/>
        </w:rPr>
        <w:t>Job Title:</w:t>
      </w:r>
      <w:r w:rsidRPr="0AF85E85" w:rsidR="00963F32">
        <w:rPr>
          <w:rFonts w:eastAsia="Open Sans" w:cs="Open Sans"/>
          <w:sz w:val="22"/>
          <w:szCs w:val="22"/>
        </w:rPr>
        <w:t xml:space="preserve"> Senior Development Worker (Awards Growth)</w:t>
      </w:r>
      <w:r>
        <w:tab/>
      </w:r>
      <w:r>
        <w:tab/>
      </w:r>
      <w:r w:rsidRPr="0AF85E85" w:rsidR="001B3A59">
        <w:rPr>
          <w:rFonts w:eastAsia="Open Sans" w:cs="Open Sans"/>
          <w:sz w:val="22"/>
          <w:szCs w:val="22"/>
        </w:rPr>
        <w:t xml:space="preserve">                                    </w:t>
      </w:r>
    </w:p>
    <w:p w:rsidR="00963F32" w:rsidP="5D4EA82D" w:rsidRDefault="00963F32" w14:paraId="1C63857E" w14:textId="6CF95664">
      <w:pPr>
        <w:rPr>
          <w:rFonts w:eastAsia="Open Sans" w:cs="Open Sans"/>
          <w:i w:val="1"/>
          <w:iCs w:val="1"/>
          <w:sz w:val="22"/>
          <w:szCs w:val="22"/>
        </w:rPr>
      </w:pPr>
      <w:r w:rsidRPr="5D4EA82D" w:rsidR="00963F32">
        <w:rPr>
          <w:rFonts w:eastAsia="Open Sans" w:cs="Open Sans"/>
          <w:b w:val="1"/>
          <w:bCs w:val="1"/>
          <w:sz w:val="22"/>
          <w:szCs w:val="22"/>
        </w:rPr>
        <w:t>Job Ref:</w:t>
      </w:r>
      <w:r w:rsidRPr="5D4EA82D" w:rsidR="00963F32">
        <w:rPr>
          <w:rFonts w:eastAsia="Open Sans" w:cs="Open Sans"/>
          <w:sz w:val="22"/>
          <w:szCs w:val="22"/>
        </w:rPr>
        <w:t xml:space="preserve"> S</w:t>
      </w:r>
      <w:r w:rsidRPr="5D4EA82D" w:rsidR="006022CD">
        <w:rPr>
          <w:rFonts w:eastAsia="Open Sans" w:cs="Open Sans"/>
          <w:i w:val="1"/>
          <w:iCs w:val="1"/>
          <w:sz w:val="22"/>
          <w:szCs w:val="22"/>
        </w:rPr>
        <w:t>DWAG</w:t>
      </w:r>
      <w:r w:rsidRPr="5D4EA82D" w:rsidR="006C0617">
        <w:rPr>
          <w:rFonts w:eastAsia="Open Sans" w:cs="Open Sans"/>
          <w:i w:val="1"/>
          <w:iCs w:val="1"/>
          <w:sz w:val="22"/>
          <w:szCs w:val="22"/>
        </w:rPr>
        <w:t>22</w:t>
      </w:r>
    </w:p>
    <w:p w:rsidRPr="00F207E9" w:rsidR="00354BBE" w:rsidP="0E8A20D3" w:rsidRDefault="00354BBE" w14:paraId="35B54600" w14:textId="77777777">
      <w:pPr>
        <w:rPr>
          <w:rFonts w:eastAsia="Open Sans" w:cs="Open Sans"/>
          <w:i/>
          <w:iCs/>
          <w:sz w:val="22"/>
          <w:szCs w:val="22"/>
        </w:rPr>
      </w:pPr>
    </w:p>
    <w:tbl>
      <w:tblPr>
        <w:tblW w:w="9214" w:type="dxa"/>
        <w:tblInd w:w="-2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276"/>
      </w:tblGrid>
      <w:tr w:rsidRPr="00354BBE" w:rsidR="00963F32" w:rsidTr="6564A055" w14:paraId="2FA5A99F" w14:textId="77777777">
        <w:tc>
          <w:tcPr>
            <w:tcW w:w="6663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</w:tcBorders>
            <w:tcMar/>
          </w:tcPr>
          <w:p w:rsidRPr="00354BBE" w:rsidR="00963F32" w:rsidP="00AB52A4" w:rsidRDefault="008B5B80" w14:paraId="749A96A0" w14:textId="2C98943A">
            <w:pPr>
              <w:rPr>
                <w:rFonts w:eastAsia="Open Sans" w:cs="Open Sans"/>
                <w:b/>
                <w:bCs/>
                <w:sz w:val="22"/>
                <w:szCs w:val="22"/>
              </w:rPr>
            </w:pPr>
            <w:r w:rsidRPr="008B5B80">
              <w:rPr>
                <w:rFonts w:eastAsia="Open Sans" w:cs="Open Sans"/>
                <w:b/>
                <w:bCs/>
                <w:sz w:val="22"/>
                <w:szCs w:val="22"/>
              </w:rPr>
              <w:t>1.   Educational/Professional Qualification</w:t>
            </w:r>
          </w:p>
        </w:tc>
        <w:tc>
          <w:tcPr>
            <w:tcW w:w="1275" w:type="dxa"/>
            <w:tcBorders>
              <w:top w:val="single" w:color="auto" w:sz="18" w:space="0"/>
              <w:bottom w:val="single" w:color="auto" w:sz="6" w:space="0"/>
            </w:tcBorders>
            <w:tcMar/>
          </w:tcPr>
          <w:p w:rsidRPr="00354BBE" w:rsidR="00963F32" w:rsidP="0E8A20D3" w:rsidRDefault="0E8A20D3" w14:paraId="69915DA7" w14:textId="60DA4463">
            <w:pPr>
              <w:jc w:val="center"/>
              <w:rPr>
                <w:rFonts w:eastAsia="Open Sans" w:cs="Open Sans"/>
                <w:b w:val="1"/>
                <w:bCs w:val="1"/>
                <w:sz w:val="22"/>
                <w:szCs w:val="22"/>
              </w:rPr>
            </w:pPr>
            <w:r w:rsidRPr="6564A055" w:rsidR="0E8A20D3">
              <w:rPr>
                <w:rFonts w:eastAsia="Open Sans" w:cs="Open Sans"/>
                <w:b w:val="1"/>
                <w:bCs w:val="1"/>
                <w:sz w:val="22"/>
                <w:szCs w:val="22"/>
              </w:rPr>
              <w:t>Essential</w:t>
            </w:r>
          </w:p>
        </w:tc>
        <w:tc>
          <w:tcPr>
            <w:tcW w:w="1276" w:type="dxa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tcMar/>
          </w:tcPr>
          <w:p w:rsidRPr="00354BBE" w:rsidR="00963F32" w:rsidP="0E8A20D3" w:rsidRDefault="0E8A20D3" w14:paraId="08C2AE4E" w14:textId="4EB6147F">
            <w:pPr>
              <w:jc w:val="center"/>
              <w:rPr>
                <w:rFonts w:eastAsia="Open Sans" w:cs="Open Sans"/>
                <w:b w:val="1"/>
                <w:bCs w:val="1"/>
                <w:sz w:val="22"/>
                <w:szCs w:val="22"/>
              </w:rPr>
            </w:pPr>
            <w:r w:rsidRPr="6564A055" w:rsidR="0E8A20D3">
              <w:rPr>
                <w:rFonts w:eastAsia="Open Sans" w:cs="Open Sans"/>
                <w:b w:val="1"/>
                <w:bCs w:val="1"/>
                <w:sz w:val="22"/>
                <w:szCs w:val="22"/>
              </w:rPr>
              <w:t>Desirable</w:t>
            </w:r>
          </w:p>
        </w:tc>
      </w:tr>
      <w:tr w:rsidRPr="00354BBE" w:rsidR="00963F32" w:rsidTr="6564A055" w14:paraId="3FFB1FD5" w14:textId="77777777">
        <w:tc>
          <w:tcPr>
            <w:tcW w:w="666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tcMar/>
          </w:tcPr>
          <w:p w:rsidRPr="00163D0A" w:rsidR="00963F32" w:rsidP="50DCDA73" w:rsidRDefault="0E8A20D3" w14:paraId="016916F3" w14:textId="134851E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  <w:szCs w:val="24"/>
              </w:rPr>
            </w:pPr>
            <w:r w:rsidRPr="50DCDA73">
              <w:rPr>
                <w:rFonts w:eastAsia="Open Sans" w:cs="Open Sans"/>
                <w:sz w:val="22"/>
                <w:szCs w:val="22"/>
              </w:rPr>
              <w:t>Generally good standard of education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963F32" w:rsidP="0E8A20D3" w:rsidRDefault="00AB52A4" w14:paraId="37A2281E" w14:textId="25D9F01F">
            <w:pPr>
              <w:jc w:val="center"/>
              <w:rPr>
                <w:rFonts w:eastAsia="Open Sans" w:cs="Open Sans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tcMar/>
          </w:tcPr>
          <w:p w:rsidRPr="00354BBE" w:rsidR="00963F32" w:rsidP="0E8A20D3" w:rsidRDefault="00963F32" w14:paraId="62E9D772" w14:textId="728F5E72">
            <w:pPr>
              <w:jc w:val="center"/>
              <w:rPr>
                <w:rFonts w:eastAsia="Open Sans" w:cs="Open Sans"/>
                <w:sz w:val="22"/>
                <w:szCs w:val="22"/>
              </w:rPr>
            </w:pPr>
          </w:p>
        </w:tc>
      </w:tr>
      <w:tr w:rsidRPr="00354BBE" w:rsidR="004B35C2" w:rsidTr="6564A055" w14:paraId="6852D375" w14:textId="77777777">
        <w:tc>
          <w:tcPr>
            <w:tcW w:w="666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tcMar/>
          </w:tcPr>
          <w:p w:rsidRPr="0E8A20D3" w:rsidR="004B35C2" w:rsidP="50DCDA73" w:rsidRDefault="00566817" w14:paraId="54FAC901" w14:textId="398F964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eastAsia="Open Sans" w:cs="Open Sans"/>
                <w:sz w:val="22"/>
                <w:szCs w:val="22"/>
              </w:rPr>
              <w:t>Either a) q</w:t>
            </w:r>
            <w:r w:rsidRPr="50DCDA73" w:rsidR="129D31A9">
              <w:rPr>
                <w:rFonts w:eastAsia="Open Sans" w:cs="Open Sans"/>
                <w:sz w:val="22"/>
                <w:szCs w:val="22"/>
              </w:rPr>
              <w:t>ualified to at least SCQF level 9 in a field relevant to the post (see job descriptor)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4B35C2" w:rsidP="0E8A20D3" w:rsidRDefault="004B35C2" w14:paraId="33FE1264" w14:textId="15BBD316">
            <w:pPr>
              <w:jc w:val="center"/>
              <w:rPr>
                <w:rFonts w:eastAsia="Open Sans" w:cs="Open Sans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tcMar/>
          </w:tcPr>
          <w:p w:rsidRPr="00354BBE" w:rsidR="004B35C2" w:rsidP="0E8A20D3" w:rsidRDefault="004B35C2" w14:paraId="351456CD" w14:textId="77777777">
            <w:pPr>
              <w:jc w:val="center"/>
              <w:rPr>
                <w:rFonts w:eastAsia="Open Sans" w:cs="Open Sans"/>
                <w:sz w:val="22"/>
                <w:szCs w:val="22"/>
              </w:rPr>
            </w:pPr>
          </w:p>
        </w:tc>
      </w:tr>
      <w:tr w:rsidRPr="00354BBE" w:rsidR="00963F32" w:rsidTr="6564A055" w14:paraId="52FA1F09" w14:textId="77777777">
        <w:trPr>
          <w:trHeight w:val="367"/>
        </w:trPr>
        <w:tc>
          <w:tcPr>
            <w:tcW w:w="6663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</w:tcBorders>
            <w:tcMar/>
          </w:tcPr>
          <w:p w:rsidRPr="006C0617" w:rsidR="00963F32" w:rsidP="50DCDA73" w:rsidRDefault="00566817" w14:paraId="20010C0B" w14:textId="543F731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sz w:val="22"/>
                <w:szCs w:val="22"/>
              </w:rPr>
              <w:t>Or b)</w:t>
            </w:r>
            <w:r w:rsidRPr="50DCDA73" w:rsidR="224E69AA">
              <w:rPr>
                <w:sz w:val="22"/>
                <w:szCs w:val="22"/>
              </w:rPr>
              <w:t xml:space="preserve"> minimum of 5 years working in a field relevant to the post (see job descriptor)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18" w:space="0"/>
            </w:tcBorders>
            <w:tcMar/>
          </w:tcPr>
          <w:p w:rsidRPr="00354BBE" w:rsidR="00963F32" w:rsidP="224E69AA" w:rsidRDefault="129D31A9" w14:paraId="47F0EBC1" w14:textId="619EA906">
            <w:pPr>
              <w:jc w:val="center"/>
              <w:rPr>
                <w:rFonts w:eastAsia="Open Sans" w:cs="Open Sans"/>
                <w:sz w:val="22"/>
                <w:szCs w:val="22"/>
              </w:rPr>
            </w:pPr>
            <w:r w:rsidRPr="224E69AA"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  <w:p w:rsidRPr="00354BBE" w:rsidR="00963F32" w:rsidP="224E69AA" w:rsidRDefault="00963F32" w14:paraId="6337B76B" w14:textId="5AE0FD13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18" w:space="0"/>
              <w:right w:val="single" w:color="auto" w:sz="18" w:space="0"/>
            </w:tcBorders>
            <w:tcMar/>
          </w:tcPr>
          <w:p w:rsidRPr="00354BBE" w:rsidR="00963F32" w:rsidP="224E69AA" w:rsidRDefault="00963F32" w14:paraId="6B847144" w14:textId="4B6D94CA">
            <w:pPr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</w:p>
        </w:tc>
      </w:tr>
      <w:tr w:rsidR="00566817" w:rsidTr="6564A055" w14:paraId="2FA48CEC" w14:textId="77777777">
        <w:tc>
          <w:tcPr>
            <w:tcW w:w="9214" w:type="dxa"/>
            <w:gridSpan w:val="3"/>
            <w:tcBorders>
              <w:top w:val="single" w:color="auto" w:sz="6" w:space="0"/>
              <w:bottom w:val="single" w:color="auto" w:sz="6" w:space="0"/>
            </w:tcBorders>
            <w:tcMar/>
          </w:tcPr>
          <w:p w:rsidRPr="008B5B80" w:rsidR="00566817" w:rsidP="008B5B80" w:rsidRDefault="008B5B80" w14:paraId="01C0A8BB" w14:textId="0760AC2D">
            <w:pPr>
              <w:rPr>
                <w:sz w:val="22"/>
                <w:szCs w:val="22"/>
              </w:rPr>
            </w:pPr>
            <w:r w:rsidRPr="008B5B80">
              <w:rPr>
                <w:b/>
                <w:sz w:val="22"/>
                <w:szCs w:val="22"/>
              </w:rPr>
              <w:t>2.</w:t>
            </w:r>
            <w:r w:rsidRPr="008B5B80">
              <w:rPr>
                <w:b/>
                <w:sz w:val="22"/>
                <w:szCs w:val="22"/>
              </w:rPr>
              <w:tab/>
            </w:r>
            <w:r w:rsidRPr="008B5B80">
              <w:rPr>
                <w:b/>
                <w:sz w:val="22"/>
                <w:szCs w:val="22"/>
              </w:rPr>
              <w:t>Career Experience</w:t>
            </w:r>
          </w:p>
        </w:tc>
      </w:tr>
      <w:tr w:rsidR="00566817" w:rsidTr="6564A055" w14:paraId="719BB1B6" w14:textId="77777777">
        <w:tc>
          <w:tcPr>
            <w:tcW w:w="6663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566817" w:rsidR="00566817" w:rsidP="00566817" w:rsidRDefault="00566817" w14:paraId="20C8F5C5" w14:textId="400728A5">
            <w:pPr>
              <w:pStyle w:val="ListParagraph"/>
              <w:numPr>
                <w:ilvl w:val="0"/>
                <w:numId w:val="31"/>
              </w:numPr>
              <w:rPr>
                <w:rFonts w:eastAsia="Open Sans" w:cs="Open Sans"/>
                <w:sz w:val="22"/>
                <w:szCs w:val="22"/>
              </w:rPr>
            </w:pPr>
            <w:r w:rsidRPr="00566817">
              <w:rPr>
                <w:rFonts w:eastAsia="Open Sans" w:cs="Open Sans"/>
                <w:sz w:val="22"/>
                <w:szCs w:val="22"/>
              </w:rPr>
              <w:t xml:space="preserve">Minimum of 3 years’ experience of working in a field relevant </w:t>
            </w:r>
            <w:r w:rsidR="00B00511">
              <w:rPr>
                <w:rFonts w:eastAsia="Open Sans" w:cs="Open Sans"/>
                <w:sz w:val="22"/>
                <w:szCs w:val="22"/>
              </w:rPr>
              <w:t>to the post (see job descript</w:t>
            </w:r>
            <w:bookmarkStart w:name="_GoBack" w:id="0"/>
            <w:bookmarkEnd w:id="0"/>
            <w:r>
              <w:rPr>
                <w:rFonts w:eastAsia="Open Sans" w:cs="Open Sans"/>
                <w:sz w:val="22"/>
                <w:szCs w:val="22"/>
              </w:rPr>
              <w:t>or</w:t>
            </w:r>
            <w:r w:rsidRPr="00566817">
              <w:rPr>
                <w:rFonts w:eastAsia="Open Sans" w:cs="Open Sans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566817" w:rsidP="00566817" w:rsidRDefault="00566817" w14:paraId="1C22072E" w14:textId="77777777">
            <w:pPr>
              <w:jc w:val="center"/>
              <w:rPr>
                <w:rFonts w:eastAsia="Open Sans" w:cs="Open Sans"/>
                <w:sz w:val="22"/>
                <w:szCs w:val="22"/>
              </w:rPr>
            </w:pPr>
            <w:r w:rsidRPr="224E69AA"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  <w:p w:rsidRPr="224E69AA" w:rsidR="00566817" w:rsidP="00566817" w:rsidRDefault="00566817" w14:paraId="58893937" w14:textId="77777777">
            <w:pPr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566817" w:rsidP="00566817" w:rsidRDefault="00566817" w14:paraId="2364EB18" w14:textId="0A372A9B">
            <w:pPr>
              <w:jc w:val="center"/>
              <w:rPr>
                <w:szCs w:val="24"/>
              </w:rPr>
            </w:pPr>
          </w:p>
        </w:tc>
      </w:tr>
      <w:tr w:rsidR="00566817" w:rsidTr="6564A055" w14:paraId="65E6CA93" w14:textId="77777777">
        <w:tc>
          <w:tcPr>
            <w:tcW w:w="6663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50DCDA73" w:rsidR="00566817" w:rsidP="00566817" w:rsidRDefault="00566817" w14:paraId="17C15857" w14:textId="2C6CEA69">
            <w:pPr>
              <w:numPr>
                <w:ilvl w:val="0"/>
                <w:numId w:val="9"/>
              </w:numPr>
              <w:rPr>
                <w:rFonts w:eastAsia="Open Sans" w:cs="Open Sans"/>
                <w:sz w:val="22"/>
                <w:szCs w:val="22"/>
              </w:rPr>
            </w:pPr>
            <w:r w:rsidRPr="004D7D88">
              <w:rPr>
                <w:rFonts w:eastAsia="Open Sans" w:cs="Open Sans"/>
                <w:sz w:val="22"/>
                <w:szCs w:val="22"/>
              </w:rPr>
              <w:t xml:space="preserve">Experience of identifying and growing new markets 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224E69AA" w:rsidR="00566817" w:rsidP="00566817" w:rsidRDefault="00566817" w14:paraId="6F66B18F" w14:textId="2FE032D2">
            <w:pPr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  <w:r w:rsidRPr="004D7D88"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566817" w:rsidP="00566817" w:rsidRDefault="00566817" w14:paraId="51B69E61" w14:textId="77777777">
            <w:pPr>
              <w:jc w:val="center"/>
              <w:rPr>
                <w:szCs w:val="24"/>
              </w:rPr>
            </w:pPr>
          </w:p>
        </w:tc>
      </w:tr>
      <w:tr w:rsidR="00566817" w:rsidTr="6564A055" w14:paraId="08BB2670" w14:textId="77777777">
        <w:tc>
          <w:tcPr>
            <w:tcW w:w="6663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566817" w:rsidP="00566817" w:rsidRDefault="00566817" w14:paraId="54FC5FEB" w14:textId="61925319">
            <w:pPr>
              <w:numPr>
                <w:ilvl w:val="0"/>
                <w:numId w:val="9"/>
              </w:numPr>
              <w:rPr>
                <w:rFonts w:eastAsia="Open Sans" w:cs="Open Sans"/>
                <w:sz w:val="22"/>
                <w:szCs w:val="22"/>
              </w:rPr>
            </w:pPr>
            <w:r>
              <w:rPr>
                <w:rFonts w:eastAsia="Open Sans" w:cs="Open Sans"/>
                <w:sz w:val="22"/>
                <w:szCs w:val="22"/>
              </w:rPr>
              <w:t xml:space="preserve">Excellent partnership-working skills with a </w:t>
            </w:r>
            <w:r w:rsidR="00D92ADD">
              <w:rPr>
                <w:rFonts w:eastAsia="Open Sans" w:cs="Open Sans"/>
                <w:sz w:val="22"/>
                <w:szCs w:val="22"/>
              </w:rPr>
              <w:t xml:space="preserve">wide </w:t>
            </w:r>
            <w:r>
              <w:rPr>
                <w:rFonts w:eastAsia="Open Sans" w:cs="Open Sans"/>
                <w:sz w:val="22"/>
                <w:szCs w:val="22"/>
              </w:rPr>
              <w:t>range of stakeholders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4D7D88" w:rsidR="00566817" w:rsidP="00566817" w:rsidRDefault="00566817" w14:paraId="70F8AC2F" w14:textId="18F9D3D2">
            <w:pPr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  <w:r w:rsidRPr="004D7D88"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566817" w:rsidP="00566817" w:rsidRDefault="00566817" w14:paraId="0EF283E8" w14:textId="77777777">
            <w:pPr>
              <w:jc w:val="center"/>
              <w:rPr>
                <w:szCs w:val="24"/>
              </w:rPr>
            </w:pPr>
          </w:p>
        </w:tc>
      </w:tr>
      <w:tr w:rsidR="00566817" w:rsidTr="6564A055" w14:paraId="699CA042" w14:textId="77777777">
        <w:tc>
          <w:tcPr>
            <w:tcW w:w="6663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566817" w:rsidP="00566817" w:rsidRDefault="00566817" w14:paraId="38138E32" w14:textId="31B1B1B3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50DCDA73">
              <w:rPr>
                <w:rFonts w:eastAsia="Open Sans" w:cs="Open Sans"/>
                <w:sz w:val="22"/>
                <w:szCs w:val="22"/>
              </w:rPr>
              <w:t>Experience of developing management information systems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566817" w:rsidP="00566817" w:rsidRDefault="00566817" w14:paraId="545B3854" w14:textId="49A61E2B">
            <w:pPr>
              <w:jc w:val="center"/>
              <w:rPr>
                <w:rFonts w:eastAsia="Open Sans" w:cs="Open Sans"/>
                <w:sz w:val="22"/>
                <w:szCs w:val="22"/>
              </w:rPr>
            </w:pPr>
            <w:r w:rsidRPr="50DCDA73"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  <w:p w:rsidR="00566817" w:rsidP="00566817" w:rsidRDefault="00566817" w14:paraId="26368B8E" w14:textId="5475D16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566817" w:rsidP="00566817" w:rsidRDefault="00566817" w14:paraId="0DCA8465" w14:textId="0ECFEF56">
            <w:pPr>
              <w:jc w:val="center"/>
            </w:pPr>
          </w:p>
          <w:p w:rsidR="00566817" w:rsidP="00566817" w:rsidRDefault="00566817" w14:paraId="3A62DCAB" w14:textId="42A2B923">
            <w:pPr>
              <w:jc w:val="center"/>
              <w:rPr>
                <w:szCs w:val="24"/>
              </w:rPr>
            </w:pPr>
          </w:p>
        </w:tc>
      </w:tr>
      <w:tr w:rsidR="00566817" w:rsidTr="6564A055" w14:paraId="0A1B6D54" w14:textId="77777777">
        <w:tc>
          <w:tcPr>
            <w:tcW w:w="6663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4D7D88" w:rsidR="00566817" w:rsidP="00566817" w:rsidRDefault="00566817" w14:paraId="6874E5F2" w14:textId="289889DC">
            <w:pPr>
              <w:pStyle w:val="ListParagraph"/>
              <w:numPr>
                <w:ilvl w:val="0"/>
                <w:numId w:val="9"/>
              </w:numPr>
              <w:rPr>
                <w:rFonts w:eastAsia="Open Sans" w:cs="Open Sans"/>
                <w:sz w:val="22"/>
                <w:szCs w:val="22"/>
              </w:rPr>
            </w:pPr>
            <w:r w:rsidRPr="004D7D88">
              <w:rPr>
                <w:rFonts w:eastAsia="Open Sans" w:cs="Open Sans"/>
                <w:sz w:val="22"/>
                <w:szCs w:val="22"/>
              </w:rPr>
              <w:t>Experience of digital marketing, e-commerce, digital</w:t>
            </w:r>
            <w:r>
              <w:rPr>
                <w:rFonts w:eastAsia="Open Sans" w:cs="Open Sans"/>
                <w:sz w:val="22"/>
                <w:szCs w:val="22"/>
              </w:rPr>
              <w:t xml:space="preserve"> engagement tools and methods</w:t>
            </w:r>
            <w:r>
              <w:rPr>
                <w:rFonts w:eastAsia="Open Sans" w:cs="Open Sans"/>
                <w:sz w:val="22"/>
                <w:szCs w:val="22"/>
              </w:rPr>
              <w:tab/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50DCDA73" w:rsidR="00566817" w:rsidP="00566817" w:rsidRDefault="00566817" w14:paraId="67A65DE3" w14:textId="3C90B390">
            <w:pPr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  <w:r w:rsidRPr="004D7D88"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566817" w:rsidP="00566817" w:rsidRDefault="00566817" w14:paraId="746CB9A9" w14:textId="77777777">
            <w:pPr>
              <w:jc w:val="center"/>
            </w:pPr>
          </w:p>
        </w:tc>
      </w:tr>
      <w:tr w:rsidR="00566817" w:rsidTr="6564A055" w14:paraId="16EC5B33" w14:textId="77777777">
        <w:trPr>
          <w:trHeight w:val="540"/>
        </w:trPr>
        <w:tc>
          <w:tcPr>
            <w:tcW w:w="6663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566817" w:rsidP="5D4EA82D" w:rsidRDefault="00566817" w14:paraId="03412D35" w14:textId="5E22FC3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" w:cs="" w:asciiTheme="minorAscii" w:hAnsiTheme="minorAscii" w:eastAsiaTheme="minorEastAsia" w:cstheme="minorBidi"/>
              </w:rPr>
            </w:pPr>
            <w:r w:rsidRPr="5D4EA82D" w:rsidR="3B814DA9">
              <w:rPr>
                <w:rFonts w:eastAsia="Open Sans" w:cs="Open Sans"/>
                <w:sz w:val="22"/>
                <w:szCs w:val="22"/>
              </w:rPr>
              <w:t>Experience of resource and content development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566817" w:rsidP="00566817" w:rsidRDefault="00566817" w14:paraId="6E055104" w14:textId="7EEF299F">
            <w:pPr>
              <w:jc w:val="center"/>
              <w:rPr>
                <w:rFonts w:eastAsia="Open Sans" w:cs="Open Sans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566817" w:rsidP="00566817" w:rsidRDefault="00566817" w14:paraId="4AF6DD6D" w14:textId="5B4F976A">
            <w:pPr>
              <w:rPr>
                <w:rFonts w:eastAsia="Open Sans" w:cs="Open Sans"/>
                <w:sz w:val="22"/>
                <w:szCs w:val="22"/>
              </w:rPr>
            </w:pPr>
          </w:p>
        </w:tc>
      </w:tr>
      <w:tr w:rsidRPr="00354BBE" w:rsidR="00566817" w:rsidTr="6564A055" w14:paraId="45F66750" w14:textId="77777777">
        <w:tc>
          <w:tcPr>
            <w:tcW w:w="6663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566817" w:rsidP="5D4EA82D" w:rsidRDefault="00566817" w14:paraId="13CE8FA6" w14:textId="773FC7E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  <w:r w:rsidRPr="5D4EA82D" w:rsidR="3B814DA9">
              <w:rPr>
                <w:rFonts w:eastAsia="Open Sans" w:cs="Open Sans"/>
                <w:sz w:val="22"/>
                <w:szCs w:val="22"/>
              </w:rPr>
              <w:t>Experience of supporting and quality assuring accredited youth awards or similar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766989ED" w14:textId="77777777">
            <w:pPr>
              <w:jc w:val="center"/>
              <w:rPr>
                <w:rFonts w:eastAsia="Open Sans" w:cs="Open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49DD32E5" w14:textId="41CEB3E0">
            <w:pPr>
              <w:jc w:val="center"/>
              <w:rPr>
                <w:rFonts w:eastAsia="Open Sans" w:cs="Open Sans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</w:tc>
      </w:tr>
      <w:tr w:rsidRPr="00354BBE" w:rsidR="00566817" w:rsidTr="6564A055" w14:paraId="425A030D" w14:textId="77777777">
        <w:trPr>
          <w:trHeight w:val="23"/>
        </w:trPr>
        <w:tc>
          <w:tcPr>
            <w:tcW w:w="9214" w:type="dxa"/>
            <w:gridSpan w:val="3"/>
            <w:tcBorders>
              <w:top w:val="single" w:color="auto" w:sz="18" w:space="0"/>
              <w:bottom w:val="single" w:color="auto" w:sz="6" w:space="0"/>
            </w:tcBorders>
            <w:tcMar/>
          </w:tcPr>
          <w:p w:rsidRPr="008B5B80" w:rsidR="00566817" w:rsidP="00566817" w:rsidRDefault="008B5B80" w14:paraId="5A533C19" w14:textId="4FACA09A">
            <w:pPr>
              <w:rPr>
                <w:sz w:val="22"/>
                <w:szCs w:val="22"/>
              </w:rPr>
            </w:pPr>
            <w:r w:rsidRPr="008B5B80">
              <w:rPr>
                <w:b/>
                <w:sz w:val="22"/>
                <w:szCs w:val="22"/>
              </w:rPr>
              <w:t>3.</w:t>
            </w:r>
            <w:r w:rsidRPr="008B5B80">
              <w:rPr>
                <w:b/>
                <w:sz w:val="22"/>
                <w:szCs w:val="22"/>
              </w:rPr>
              <w:tab/>
            </w:r>
            <w:r w:rsidRPr="008B5B80">
              <w:rPr>
                <w:b/>
                <w:sz w:val="22"/>
                <w:szCs w:val="22"/>
              </w:rPr>
              <w:t>Specialist Knowledge</w:t>
            </w:r>
          </w:p>
        </w:tc>
      </w:tr>
      <w:tr w:rsidRPr="00354BBE" w:rsidR="00566817" w:rsidTr="6564A055" w14:paraId="2E5067D0" w14:textId="77777777">
        <w:tc>
          <w:tcPr>
            <w:tcW w:w="6663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1233E178" w14:textId="27607A5E">
            <w:pPr>
              <w:numPr>
                <w:ilvl w:val="0"/>
                <w:numId w:val="25"/>
              </w:numPr>
              <w:rPr>
                <w:rFonts w:cs="Open Sans"/>
                <w:sz w:val="22"/>
                <w:szCs w:val="22"/>
              </w:rPr>
            </w:pPr>
            <w:r w:rsidRPr="0E8A20D3">
              <w:rPr>
                <w:rFonts w:eastAsia="Open Sans" w:cs="Open Sans"/>
                <w:sz w:val="22"/>
                <w:szCs w:val="22"/>
              </w:rPr>
              <w:t>Able to engage with a range of stakeholders in a variety of settings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6B5D609A" w14:textId="53F2880F">
            <w:pPr>
              <w:jc w:val="center"/>
              <w:rPr>
                <w:rFonts w:eastAsia="Open Sans" w:cs="Open Sans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784FF3FF" w14:textId="77777777">
            <w:pPr>
              <w:jc w:val="center"/>
              <w:rPr>
                <w:rFonts w:eastAsia="Open Sans" w:cs="Open Sans"/>
                <w:sz w:val="22"/>
                <w:szCs w:val="22"/>
              </w:rPr>
            </w:pPr>
          </w:p>
        </w:tc>
      </w:tr>
      <w:tr w:rsidRPr="00354BBE" w:rsidR="00566817" w:rsidTr="6564A055" w14:paraId="07A185F2" w14:textId="77777777">
        <w:tc>
          <w:tcPr>
            <w:tcW w:w="6663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945CE5" w:rsidR="00566817" w:rsidP="00566817" w:rsidRDefault="00566817" w14:paraId="39FCB8C7" w14:textId="2B6B74CD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22"/>
                <w:szCs w:val="22"/>
              </w:rPr>
            </w:pPr>
            <w:r w:rsidRPr="0AF85E85" w:rsidR="6DDA309B">
              <w:rPr>
                <w:rFonts w:eastAsia="Open Sans" w:cs="Open Sans"/>
                <w:color w:val="000000" w:themeColor="text1" w:themeTint="FF" w:themeShade="FF"/>
                <w:sz w:val="22"/>
                <w:szCs w:val="22"/>
              </w:rPr>
              <w:t>Professional experience</w:t>
            </w:r>
            <w:r w:rsidRPr="0AF85E85" w:rsidR="6DDA309B">
              <w:rPr>
                <w:rFonts w:eastAsia="Open Sans" w:cs="Open Sans"/>
                <w:color w:val="000000" w:themeColor="text1" w:themeTint="FF" w:themeShade="FF"/>
                <w:sz w:val="22"/>
                <w:szCs w:val="22"/>
              </w:rPr>
              <w:t xml:space="preserve"> of at least three of the following:</w:t>
            </w:r>
          </w:p>
          <w:p w:rsidRPr="00945CE5" w:rsidR="00566817" w:rsidP="00566817" w:rsidRDefault="00566817" w14:paraId="2D6BC96E" w14:textId="77777777">
            <w:pPr>
              <w:pStyle w:val="ListParagraph"/>
              <w:numPr>
                <w:ilvl w:val="1"/>
                <w:numId w:val="14"/>
              </w:numPr>
            </w:pPr>
            <w:r w:rsidRPr="50DCDA73">
              <w:rPr>
                <w:rFonts w:eastAsia="Open Sans"/>
                <w:sz w:val="22"/>
                <w:szCs w:val="22"/>
              </w:rPr>
              <w:t>Development of information management systems</w:t>
            </w:r>
          </w:p>
          <w:p w:rsidRPr="00945CE5" w:rsidR="00566817" w:rsidP="00566817" w:rsidRDefault="00566817" w14:paraId="04C1A641" w14:textId="77777777">
            <w:pPr>
              <w:pStyle w:val="ListParagraph"/>
              <w:numPr>
                <w:ilvl w:val="1"/>
                <w:numId w:val="14"/>
              </w:numPr>
              <w:rPr>
                <w:szCs w:val="24"/>
              </w:rPr>
            </w:pPr>
            <w:r w:rsidRPr="224E69AA">
              <w:rPr>
                <w:rFonts w:eastAsia="Open Sans"/>
                <w:sz w:val="22"/>
                <w:szCs w:val="22"/>
              </w:rPr>
              <w:t>E-commerce systems</w:t>
            </w:r>
          </w:p>
          <w:p w:rsidRPr="004D7D88" w:rsidR="00566817" w:rsidP="00566817" w:rsidRDefault="00566817" w14:paraId="5E48CE10" w14:textId="31DD19E5">
            <w:pPr>
              <w:pStyle w:val="ListParagraph"/>
              <w:numPr>
                <w:ilvl w:val="1"/>
                <w:numId w:val="14"/>
              </w:numPr>
              <w:rPr>
                <w:sz w:val="22"/>
              </w:rPr>
            </w:pPr>
            <w:r w:rsidRPr="004D7D88">
              <w:rPr>
                <w:rFonts w:eastAsia="Open Sans"/>
                <w:sz w:val="22"/>
                <w:szCs w:val="22"/>
              </w:rPr>
              <w:t>Business growth through identifying and developing new markets</w:t>
            </w:r>
            <w:r w:rsidRPr="00AB52A4">
              <w:rPr>
                <w:rFonts w:eastAsia="Open Sans"/>
                <w:sz w:val="22"/>
              </w:rPr>
              <w:t xml:space="preserve"> </w:t>
            </w:r>
          </w:p>
          <w:p w:rsidRPr="00945CE5" w:rsidR="00566817" w:rsidP="00566817" w:rsidRDefault="00566817" w14:paraId="2883F8E8" w14:textId="77777777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eastAsiaTheme="minorEastAsia" w:cstheme="minorBidi"/>
                <w:szCs w:val="24"/>
              </w:rPr>
            </w:pPr>
            <w:r w:rsidRPr="224E69AA">
              <w:rPr>
                <w:rFonts w:eastAsia="Open Sans"/>
                <w:sz w:val="22"/>
                <w:szCs w:val="22"/>
              </w:rPr>
              <w:t>Digital marketing</w:t>
            </w:r>
          </w:p>
          <w:p w:rsidRPr="00945CE5" w:rsidR="00566817" w:rsidP="00566817" w:rsidRDefault="00566817" w14:paraId="6F36A4B0" w14:textId="77777777">
            <w:pPr>
              <w:pStyle w:val="ListParagraph"/>
              <w:numPr>
                <w:ilvl w:val="1"/>
                <w:numId w:val="14"/>
              </w:numPr>
            </w:pPr>
            <w:r w:rsidRPr="224E69AA">
              <w:rPr>
                <w:rFonts w:eastAsia="Open Sans"/>
                <w:sz w:val="22"/>
                <w:szCs w:val="22"/>
              </w:rPr>
              <w:t>Social media and digital engagement</w:t>
            </w:r>
          </w:p>
          <w:p w:rsidRPr="00AB52A4" w:rsidR="00566817" w:rsidP="00566817" w:rsidRDefault="00566817" w14:paraId="1BAF47D1" w14:textId="5E11DB94">
            <w:pPr>
              <w:pStyle w:val="ListParagraph"/>
              <w:numPr>
                <w:ilvl w:val="1"/>
                <w:numId w:val="14"/>
              </w:numPr>
              <w:rPr>
                <w:sz w:val="22"/>
              </w:rPr>
            </w:pPr>
            <w:r w:rsidRPr="00AB52A4">
              <w:rPr>
                <w:rFonts w:eastAsia="Open Sans"/>
                <w:sz w:val="22"/>
              </w:rPr>
              <w:t>Assessment of non-formal learning</w:t>
            </w:r>
          </w:p>
          <w:p w:rsidRPr="00AB52A4" w:rsidR="00566817" w:rsidP="00566817" w:rsidRDefault="00566817" w14:paraId="4A7FF205" w14:textId="3DAC2EA5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224E69AA">
              <w:rPr>
                <w:rFonts w:eastAsia="Open Sans"/>
                <w:sz w:val="22"/>
                <w:szCs w:val="22"/>
              </w:rPr>
              <w:t xml:space="preserve">Training development </w:t>
            </w:r>
            <w:r w:rsidRPr="224E69AA">
              <w:rPr>
                <w:rFonts w:eastAsia="Open Sans" w:cs="Open Sans"/>
                <w:sz w:val="22"/>
                <w:szCs w:val="22"/>
              </w:rPr>
              <w:t>(face-to face, online and e-learning modules)</w:t>
            </w:r>
          </w:p>
          <w:p w:rsidRPr="00945CE5" w:rsidR="00566817" w:rsidP="00566817" w:rsidRDefault="00566817" w14:paraId="5DAB58DF" w14:textId="2EB33E5A">
            <w:pPr>
              <w:ind w:left="1080"/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117D59B4" w14:textId="7F630AF6">
            <w:pPr>
              <w:jc w:val="center"/>
              <w:rPr>
                <w:rFonts w:eastAsia="Open Sans" w:cs="Open Sans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10E6F714" w14:textId="77777777">
            <w:pPr>
              <w:jc w:val="center"/>
              <w:rPr>
                <w:rFonts w:eastAsia="Open Sans" w:cs="Open Sans"/>
                <w:sz w:val="22"/>
                <w:szCs w:val="22"/>
              </w:rPr>
            </w:pPr>
          </w:p>
        </w:tc>
      </w:tr>
      <w:tr w:rsidRPr="00354BBE" w:rsidR="00566817" w:rsidTr="6564A055" w14:paraId="05B2B5C6" w14:textId="77777777">
        <w:tc>
          <w:tcPr>
            <w:tcW w:w="6663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566817" w:rsidP="00566817" w:rsidRDefault="00566817" w14:paraId="28C73F77" w14:textId="556A8034">
            <w:pPr>
              <w:numPr>
                <w:ilvl w:val="0"/>
                <w:numId w:val="25"/>
              </w:numPr>
              <w:rPr>
                <w:rFonts w:cs="Open Sans"/>
                <w:sz w:val="22"/>
                <w:szCs w:val="22"/>
              </w:rPr>
            </w:pPr>
            <w:r w:rsidRPr="0E8A20D3">
              <w:rPr>
                <w:rFonts w:eastAsia="Open Sans" w:cs="Open Sans"/>
                <w:sz w:val="22"/>
                <w:szCs w:val="22"/>
              </w:rPr>
              <w:lastRenderedPageBreak/>
              <w:t xml:space="preserve">Knowledge and understanding of the challenges faced </w:t>
            </w:r>
            <w:r>
              <w:rPr>
                <w:rFonts w:eastAsia="Open Sans" w:cs="Open Sans"/>
                <w:sz w:val="22"/>
                <w:szCs w:val="22"/>
              </w:rPr>
              <w:t>within</w:t>
            </w:r>
            <w:r w:rsidRPr="0E8A20D3">
              <w:rPr>
                <w:rFonts w:eastAsia="Open Sans" w:cs="Open Sans"/>
                <w:sz w:val="22"/>
                <w:szCs w:val="22"/>
              </w:rPr>
              <w:t xml:space="preserve"> informal and formal education</w:t>
            </w:r>
            <w:r>
              <w:rPr>
                <w:rFonts w:eastAsia="Open Sans" w:cs="Open Sans"/>
                <w:sz w:val="22"/>
                <w:szCs w:val="22"/>
              </w:rPr>
              <w:t xml:space="preserve"> sectors</w:t>
            </w:r>
            <w:r w:rsidRPr="0E8A20D3">
              <w:rPr>
                <w:rFonts w:eastAsia="Open Sans" w:cs="Open Sans"/>
                <w:sz w:val="22"/>
                <w:szCs w:val="22"/>
              </w:rPr>
              <w:t xml:space="preserve"> in Scotland 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7EDA7D16" w14:textId="37F3527B">
            <w:pPr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417F9614" w14:textId="7287137C">
            <w:pPr>
              <w:jc w:val="center"/>
              <w:rPr>
                <w:rFonts w:eastAsia="Open Sans" w:cs="Open Sans"/>
                <w:sz w:val="22"/>
                <w:szCs w:val="22"/>
              </w:rPr>
            </w:pPr>
            <w:r w:rsidRPr="224E69AA"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  <w:p w:rsidRPr="00354BBE" w:rsidR="00566817" w:rsidP="00566817" w:rsidRDefault="00566817" w14:paraId="1EFDB26D" w14:textId="3476C326">
            <w:pPr>
              <w:jc w:val="center"/>
              <w:rPr>
                <w:szCs w:val="24"/>
              </w:rPr>
            </w:pPr>
          </w:p>
        </w:tc>
      </w:tr>
      <w:tr w:rsidRPr="00354BBE" w:rsidR="00566817" w:rsidTr="6564A055" w14:paraId="04D17AC3" w14:textId="77777777">
        <w:tc>
          <w:tcPr>
            <w:tcW w:w="6663" w:type="dxa"/>
            <w:tcBorders>
              <w:top w:val="single" w:color="auto" w:sz="6" w:space="0"/>
              <w:bottom w:val="single" w:color="auto" w:sz="18" w:space="0"/>
            </w:tcBorders>
            <w:tcMar/>
          </w:tcPr>
          <w:p w:rsidRPr="00F54AA7" w:rsidR="00566817" w:rsidP="00566817" w:rsidRDefault="00566817" w14:paraId="1C6C3873" w14:textId="6CDFF2E4">
            <w:pPr>
              <w:numPr>
                <w:ilvl w:val="0"/>
                <w:numId w:val="25"/>
              </w:numPr>
              <w:rPr>
                <w:rFonts w:cs="Open Sans"/>
                <w:sz w:val="22"/>
                <w:szCs w:val="22"/>
              </w:rPr>
            </w:pPr>
            <w:r w:rsidRPr="224E69AA">
              <w:rPr>
                <w:rFonts w:eastAsia="Open Sans" w:cs="Open Sans"/>
                <w:sz w:val="22"/>
                <w:szCs w:val="22"/>
              </w:rPr>
              <w:t>Able to appropriately use social media /digital tools to engage young people, youth workers, parents, guardians and teachers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18" w:space="0"/>
            </w:tcBorders>
            <w:tcMar/>
          </w:tcPr>
          <w:p w:rsidRPr="00354BBE" w:rsidR="00566817" w:rsidP="00566817" w:rsidRDefault="00566817" w14:paraId="631E034F" w14:textId="67C67E1D">
            <w:pPr>
              <w:jc w:val="center"/>
              <w:rPr>
                <w:rFonts w:eastAsia="Open Sans" w:cs="Open Sans"/>
                <w:sz w:val="22"/>
                <w:szCs w:val="22"/>
              </w:rPr>
            </w:pPr>
            <w:r w:rsidRPr="224E69AA"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  <w:p w:rsidRPr="00354BBE" w:rsidR="00566817" w:rsidP="00566817" w:rsidRDefault="00566817" w14:paraId="7EBE59E8" w14:textId="09B4CBE3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18" w:space="0"/>
            </w:tcBorders>
            <w:tcMar/>
          </w:tcPr>
          <w:p w:rsidRPr="00354BBE" w:rsidR="00566817" w:rsidP="00566817" w:rsidRDefault="00566817" w14:paraId="678C1A15" w14:textId="5B7E8BBD">
            <w:pPr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</w:p>
        </w:tc>
      </w:tr>
      <w:tr w:rsidRPr="00354BBE" w:rsidR="00566817" w:rsidTr="6564A055" w14:paraId="556D099D" w14:textId="77777777">
        <w:tc>
          <w:tcPr>
            <w:tcW w:w="9214" w:type="dxa"/>
            <w:gridSpan w:val="3"/>
            <w:tcBorders>
              <w:top w:val="single" w:color="auto" w:sz="18" w:space="0"/>
              <w:bottom w:val="single" w:color="auto" w:sz="6" w:space="0"/>
            </w:tcBorders>
            <w:tcMar/>
          </w:tcPr>
          <w:p w:rsidRPr="008B5B80" w:rsidR="00566817" w:rsidP="00566817" w:rsidRDefault="008B5B80" w14:paraId="6BC8878B" w14:textId="02227F03">
            <w:pPr>
              <w:rPr>
                <w:sz w:val="22"/>
                <w:szCs w:val="22"/>
              </w:rPr>
            </w:pPr>
            <w:r w:rsidRPr="008B5B80">
              <w:rPr>
                <w:b/>
                <w:sz w:val="22"/>
                <w:szCs w:val="22"/>
              </w:rPr>
              <w:t>4.</w:t>
            </w:r>
            <w:r w:rsidRPr="008B5B80">
              <w:rPr>
                <w:b/>
                <w:sz w:val="22"/>
                <w:szCs w:val="22"/>
              </w:rPr>
              <w:tab/>
            </w:r>
            <w:r w:rsidRPr="008B5B80">
              <w:rPr>
                <w:b/>
                <w:sz w:val="22"/>
                <w:szCs w:val="22"/>
              </w:rPr>
              <w:t>Skills/Aptitudes/Potential</w:t>
            </w:r>
          </w:p>
        </w:tc>
      </w:tr>
      <w:tr w:rsidRPr="00354BBE" w:rsidR="00566817" w:rsidTr="6564A055" w14:paraId="7CF94A0B" w14:textId="77777777">
        <w:tc>
          <w:tcPr>
            <w:tcW w:w="6663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5316B802" w14:textId="4553ABD1">
            <w:pPr>
              <w:numPr>
                <w:ilvl w:val="0"/>
                <w:numId w:val="12"/>
              </w:numPr>
              <w:rPr>
                <w:rFonts w:cs="Open Sans"/>
                <w:sz w:val="22"/>
                <w:szCs w:val="22"/>
              </w:rPr>
            </w:pPr>
            <w:r w:rsidRPr="5D4EA82D" w:rsidR="3B814DA9">
              <w:rPr>
                <w:rFonts w:eastAsia="Open Sans" w:cs="Open Sans"/>
                <w:sz w:val="22"/>
                <w:szCs w:val="22"/>
              </w:rPr>
              <w:t>Excellent communication skills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299DF4C0" w14:textId="5257F262">
            <w:pPr>
              <w:jc w:val="center"/>
              <w:rPr>
                <w:rFonts w:eastAsia="Open Sans" w:cs="Open Sans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2BC3434A" w14:textId="77777777">
            <w:pPr>
              <w:rPr>
                <w:rFonts w:eastAsia="Open Sans" w:cs="Open Sans"/>
                <w:sz w:val="22"/>
                <w:szCs w:val="22"/>
              </w:rPr>
            </w:pPr>
          </w:p>
        </w:tc>
      </w:tr>
      <w:tr w:rsidRPr="00354BBE" w:rsidR="00566817" w:rsidTr="6564A055" w14:paraId="5019E971" w14:textId="77777777">
        <w:tc>
          <w:tcPr>
            <w:tcW w:w="6663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13D92BD9" w14:textId="7304DBCC">
            <w:pPr>
              <w:numPr>
                <w:ilvl w:val="0"/>
                <w:numId w:val="12"/>
              </w:numPr>
              <w:rPr>
                <w:rFonts w:cs="Open Sans"/>
                <w:sz w:val="22"/>
                <w:szCs w:val="22"/>
              </w:rPr>
            </w:pPr>
            <w:r>
              <w:rPr>
                <w:rFonts w:eastAsia="Open Sans" w:cs="Open Sans"/>
                <w:sz w:val="22"/>
                <w:szCs w:val="22"/>
              </w:rPr>
              <w:t>Advanced</w:t>
            </w:r>
            <w:r w:rsidRPr="0E8A20D3">
              <w:rPr>
                <w:rFonts w:eastAsia="Open Sans" w:cs="Open Sans"/>
                <w:sz w:val="22"/>
                <w:szCs w:val="22"/>
              </w:rPr>
              <w:t xml:space="preserve"> IT skills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0D73CD59" w14:textId="4A26F55F">
            <w:pPr>
              <w:jc w:val="center"/>
              <w:rPr>
                <w:rFonts w:eastAsia="Open Sans" w:cs="Open Sans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2E997493" w14:textId="77777777">
            <w:pPr>
              <w:rPr>
                <w:rFonts w:eastAsia="Open Sans" w:cs="Open Sans"/>
                <w:sz w:val="22"/>
                <w:szCs w:val="22"/>
              </w:rPr>
            </w:pPr>
          </w:p>
        </w:tc>
      </w:tr>
      <w:tr w:rsidRPr="00354BBE" w:rsidR="00566817" w:rsidTr="6564A055" w14:paraId="3707DA51" w14:textId="77777777">
        <w:tc>
          <w:tcPr>
            <w:tcW w:w="6663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566817" w:rsidP="00566817" w:rsidRDefault="00566817" w14:paraId="033D611E" w14:textId="01E2D075">
            <w:pPr>
              <w:numPr>
                <w:ilvl w:val="0"/>
                <w:numId w:val="12"/>
              </w:numPr>
              <w:rPr>
                <w:rFonts w:cs="Open Sans"/>
                <w:sz w:val="22"/>
                <w:szCs w:val="22"/>
              </w:rPr>
            </w:pPr>
            <w:r w:rsidRPr="0E8A20D3">
              <w:rPr>
                <w:rFonts w:eastAsia="Open Sans" w:cs="Open Sans"/>
                <w:sz w:val="22"/>
                <w:szCs w:val="22"/>
              </w:rPr>
              <w:t>Good organisational and planning skills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64C37212" w14:textId="401E5CB7">
            <w:pPr>
              <w:jc w:val="center"/>
              <w:rPr>
                <w:rFonts w:eastAsia="Open Sans" w:cs="Open Sans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38FC02E5" w14:textId="77777777">
            <w:pPr>
              <w:rPr>
                <w:rFonts w:eastAsia="Open Sans" w:cs="Open Sans"/>
                <w:sz w:val="22"/>
                <w:szCs w:val="22"/>
              </w:rPr>
            </w:pPr>
          </w:p>
        </w:tc>
      </w:tr>
      <w:tr w:rsidR="00566817" w:rsidTr="6564A055" w14:paraId="52DB6717" w14:textId="77777777">
        <w:tc>
          <w:tcPr>
            <w:tcW w:w="6663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566817" w:rsidP="00566817" w:rsidRDefault="00566817" w14:paraId="00E53979" w14:textId="6172110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E8A20D3">
              <w:rPr>
                <w:rFonts w:eastAsia="Open Sans" w:cs="Open Sans"/>
                <w:sz w:val="22"/>
                <w:szCs w:val="22"/>
              </w:rPr>
              <w:t xml:space="preserve">Good time management skills with the ability to prioritise and meet deadlines 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566817" w:rsidP="00566817" w:rsidRDefault="00566817" w14:paraId="3957AEAB" w14:textId="2841667D">
            <w:pPr>
              <w:jc w:val="center"/>
              <w:rPr>
                <w:rFonts w:eastAsia="Open Sans" w:cs="Open Sans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566817" w:rsidP="00566817" w:rsidRDefault="00566817" w14:paraId="3C116E91" w14:textId="6889841B">
            <w:pPr>
              <w:rPr>
                <w:rFonts w:eastAsia="Open Sans" w:cs="Open Sans"/>
                <w:sz w:val="22"/>
                <w:szCs w:val="22"/>
              </w:rPr>
            </w:pPr>
          </w:p>
        </w:tc>
      </w:tr>
      <w:tr w:rsidRPr="00354BBE" w:rsidR="00566817" w:rsidTr="6564A055" w14:paraId="197DA950" w14:textId="77777777">
        <w:trPr>
          <w:cantSplit/>
        </w:trPr>
        <w:tc>
          <w:tcPr>
            <w:tcW w:w="6663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24B0F9BF" w14:textId="77777777">
            <w:pPr>
              <w:numPr>
                <w:ilvl w:val="0"/>
                <w:numId w:val="12"/>
              </w:numPr>
              <w:rPr>
                <w:rFonts w:cs="Open Sans"/>
                <w:sz w:val="22"/>
                <w:szCs w:val="22"/>
              </w:rPr>
            </w:pPr>
            <w:r w:rsidRPr="0E8A20D3">
              <w:rPr>
                <w:rFonts w:eastAsia="Open Sans" w:cs="Open Sans"/>
                <w:sz w:val="22"/>
                <w:szCs w:val="22"/>
              </w:rPr>
              <w:t>Good interpersonal skills and ability to work as part of a team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3469DBCB" w14:textId="3F74B025">
            <w:pPr>
              <w:jc w:val="center"/>
              <w:rPr>
                <w:rFonts w:eastAsia="Open Sans" w:cs="Open Sans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Pr="00354BBE" w:rsidR="00566817" w:rsidP="00566817" w:rsidRDefault="00566817" w14:paraId="5C21D88E" w14:textId="77777777">
            <w:pPr>
              <w:rPr>
                <w:rFonts w:eastAsia="Open Sans" w:cs="Open Sans"/>
                <w:sz w:val="22"/>
                <w:szCs w:val="22"/>
              </w:rPr>
            </w:pPr>
          </w:p>
        </w:tc>
      </w:tr>
      <w:tr w:rsidRPr="00354BBE" w:rsidR="00566817" w:rsidTr="6564A055" w14:paraId="11EBC5EB" w14:textId="77777777">
        <w:trPr>
          <w:cantSplit/>
        </w:trPr>
        <w:tc>
          <w:tcPr>
            <w:tcW w:w="6663" w:type="dxa"/>
            <w:tcBorders>
              <w:top w:val="single" w:color="auto" w:sz="6" w:space="0"/>
              <w:bottom w:val="single" w:color="auto" w:sz="18" w:space="0"/>
            </w:tcBorders>
            <w:tcMar/>
          </w:tcPr>
          <w:p w:rsidRPr="00354BBE" w:rsidR="00566817" w:rsidP="00566817" w:rsidRDefault="00566817" w14:paraId="04D520DB" w14:textId="0B90C3D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E8A20D3">
              <w:rPr>
                <w:rFonts w:eastAsia="Open Sans" w:cs="Open Sans"/>
                <w:sz w:val="22"/>
                <w:szCs w:val="22"/>
              </w:rPr>
              <w:t>Self-motivated and enthusiastic with a ‘can do’, flexible approach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18" w:space="0"/>
            </w:tcBorders>
            <w:tcMar/>
          </w:tcPr>
          <w:p w:rsidRPr="00354BBE" w:rsidR="00566817" w:rsidP="00566817" w:rsidRDefault="00566817" w14:paraId="7F5A2D46" w14:textId="19D70E6C">
            <w:pPr>
              <w:jc w:val="center"/>
              <w:rPr>
                <w:rFonts w:eastAsia="Open Sans" w:cs="Open Sans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</w:tc>
        <w:tc>
          <w:tcPr>
            <w:tcW w:w="1276" w:type="dxa"/>
            <w:tcBorders>
              <w:top w:val="single" w:color="auto" w:sz="6" w:space="0"/>
              <w:bottom w:val="single" w:color="auto" w:sz="18" w:space="0"/>
            </w:tcBorders>
            <w:shd w:val="clear" w:color="auto" w:fill="FFFFFF" w:themeFill="background1"/>
            <w:tcMar/>
          </w:tcPr>
          <w:p w:rsidRPr="00354BBE" w:rsidR="00566817" w:rsidP="00566817" w:rsidRDefault="00566817" w14:paraId="4187CDB7" w14:textId="77777777">
            <w:pPr>
              <w:rPr>
                <w:rFonts w:eastAsia="Open Sans" w:cs="Open Sans"/>
                <w:sz w:val="22"/>
                <w:szCs w:val="22"/>
              </w:rPr>
            </w:pPr>
          </w:p>
        </w:tc>
      </w:tr>
      <w:tr w:rsidRPr="00354BBE" w:rsidR="00566817" w:rsidTr="6564A055" w14:paraId="264F871E" w14:textId="77777777">
        <w:tc>
          <w:tcPr>
            <w:tcW w:w="9214" w:type="dxa"/>
            <w:gridSpan w:val="3"/>
            <w:tcBorders>
              <w:top w:val="single" w:color="auto" w:sz="18" w:space="0"/>
            </w:tcBorders>
            <w:tcMar/>
          </w:tcPr>
          <w:p w:rsidRPr="00D92ADD" w:rsidR="00566817" w:rsidP="00566817" w:rsidRDefault="00D92ADD" w14:paraId="1BF71F2F" w14:textId="5E3827BB">
            <w:pPr>
              <w:rPr>
                <w:sz w:val="22"/>
                <w:szCs w:val="22"/>
              </w:rPr>
            </w:pPr>
            <w:r w:rsidRPr="00D92ADD">
              <w:rPr>
                <w:b/>
                <w:sz w:val="22"/>
                <w:szCs w:val="22"/>
              </w:rPr>
              <w:t>5.</w:t>
            </w:r>
            <w:r w:rsidRPr="00D92ADD">
              <w:rPr>
                <w:b/>
                <w:sz w:val="22"/>
                <w:szCs w:val="22"/>
              </w:rPr>
              <w:tab/>
            </w:r>
            <w:r w:rsidRPr="00D92ADD">
              <w:rPr>
                <w:b/>
                <w:sz w:val="22"/>
                <w:szCs w:val="22"/>
              </w:rPr>
              <w:t>Personal Circumstances</w:t>
            </w:r>
          </w:p>
        </w:tc>
      </w:tr>
      <w:tr w:rsidRPr="00354BBE" w:rsidR="00566817" w:rsidTr="6564A055" w14:paraId="6E2C4533" w14:textId="77777777">
        <w:tc>
          <w:tcPr>
            <w:tcW w:w="6663" w:type="dxa"/>
            <w:tcMar/>
          </w:tcPr>
          <w:p w:rsidRPr="00354BBE" w:rsidR="00566817" w:rsidP="00566817" w:rsidRDefault="00566817" w14:paraId="53FF4BAF" w14:textId="4525257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5D4EA82D" w:rsidR="3B814DA9">
              <w:rPr>
                <w:rFonts w:eastAsia="Open Sans" w:cs="Open Sans"/>
                <w:sz w:val="22"/>
                <w:szCs w:val="22"/>
              </w:rPr>
              <w:t xml:space="preserve">Willing and able to work flexibly, including some evening and weekend work and travel across Scotland, as required. </w:t>
            </w:r>
          </w:p>
        </w:tc>
        <w:tc>
          <w:tcPr>
            <w:tcW w:w="1275" w:type="dxa"/>
            <w:tcMar/>
          </w:tcPr>
          <w:p w:rsidRPr="00354BBE" w:rsidR="00566817" w:rsidP="00566817" w:rsidRDefault="00566817" w14:paraId="040764D9" w14:textId="57B9FCDF">
            <w:pPr>
              <w:jc w:val="center"/>
              <w:rPr>
                <w:rFonts w:eastAsia="Open Sans" w:cs="Open Sans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</w:tc>
        <w:tc>
          <w:tcPr>
            <w:tcW w:w="1276" w:type="dxa"/>
            <w:tcMar/>
          </w:tcPr>
          <w:p w:rsidRPr="00354BBE" w:rsidR="00566817" w:rsidP="00566817" w:rsidRDefault="00566817" w14:paraId="2AB49E5E" w14:textId="77777777">
            <w:pPr>
              <w:rPr>
                <w:rFonts w:eastAsia="Open Sans" w:cs="Open Sans"/>
                <w:sz w:val="22"/>
                <w:szCs w:val="22"/>
              </w:rPr>
            </w:pPr>
          </w:p>
        </w:tc>
      </w:tr>
      <w:tr w:rsidRPr="00354BBE" w:rsidR="00566817" w:rsidTr="6564A055" w14:paraId="595A48F5" w14:textId="77777777">
        <w:tc>
          <w:tcPr>
            <w:tcW w:w="6663" w:type="dxa"/>
            <w:tcMar/>
          </w:tcPr>
          <w:p w:rsidRPr="00354BBE" w:rsidR="00566817" w:rsidP="00566817" w:rsidRDefault="00566817" w14:paraId="10F30D0D" w14:textId="67698F9B">
            <w:pPr>
              <w:numPr>
                <w:ilvl w:val="0"/>
                <w:numId w:val="12"/>
              </w:numPr>
              <w:rPr>
                <w:rFonts w:cs="Open Sans"/>
                <w:sz w:val="22"/>
                <w:szCs w:val="22"/>
              </w:rPr>
            </w:pPr>
            <w:r w:rsidRPr="0E8A20D3">
              <w:rPr>
                <w:rFonts w:eastAsia="Open Sans" w:cs="Open Sans"/>
                <w:sz w:val="22"/>
                <w:szCs w:val="22"/>
              </w:rPr>
              <w:t xml:space="preserve">Full driving licence </w:t>
            </w:r>
            <w:r>
              <w:rPr>
                <w:rFonts w:eastAsia="Open Sans" w:cs="Open Sans"/>
                <w:sz w:val="22"/>
                <w:szCs w:val="22"/>
              </w:rPr>
              <w:t>and access to a car</w:t>
            </w:r>
          </w:p>
        </w:tc>
        <w:tc>
          <w:tcPr>
            <w:tcW w:w="1275" w:type="dxa"/>
            <w:tcMar/>
          </w:tcPr>
          <w:p w:rsidRPr="00354BBE" w:rsidR="00566817" w:rsidP="00566817" w:rsidRDefault="00566817" w14:paraId="574873BA" w14:textId="36A612A0">
            <w:pPr>
              <w:jc w:val="center"/>
              <w:rPr>
                <w:rFonts w:eastAsia="Open Sans" w:cs="Open Sans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</w:rPr>
              <w:t></w:t>
            </w:r>
          </w:p>
        </w:tc>
        <w:tc>
          <w:tcPr>
            <w:tcW w:w="1276" w:type="dxa"/>
            <w:tcMar/>
          </w:tcPr>
          <w:p w:rsidRPr="00354BBE" w:rsidR="00566817" w:rsidP="00566817" w:rsidRDefault="00566817" w14:paraId="118C95C4" w14:textId="1AC1F820">
            <w:pPr>
              <w:rPr>
                <w:rFonts w:eastAsia="Open Sans" w:cs="Open Sans"/>
                <w:sz w:val="22"/>
                <w:szCs w:val="22"/>
              </w:rPr>
            </w:pPr>
          </w:p>
        </w:tc>
      </w:tr>
    </w:tbl>
    <w:p w:rsidRPr="00963F32" w:rsidR="00345BF1" w:rsidP="00963F32" w:rsidRDefault="00345BF1" w14:paraId="39BDB3D6" w14:textId="77777777"/>
    <w:sectPr w:rsidRPr="00963F32" w:rsidR="00345BF1" w:rsidSect="004F2B98">
      <w:headerReference w:type="default" r:id="rId11"/>
      <w:footerReference w:type="default" r:id="rId12"/>
      <w:pgSz w:w="11906" w:h="16838" w:orient="portrait"/>
      <w:pgMar w:top="1440" w:right="1440" w:bottom="1440" w:left="1440" w:header="10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858" w:rsidP="00E502A3" w:rsidRDefault="00BD7858" w14:paraId="25FB9D9E" w14:textId="77777777">
      <w:r>
        <w:separator/>
      </w:r>
    </w:p>
  </w:endnote>
  <w:endnote w:type="continuationSeparator" w:id="0">
    <w:p w:rsidR="00BD7858" w:rsidP="00E502A3" w:rsidRDefault="00BD7858" w14:paraId="19B45E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w:fontKey="{E17BA200-3FE4-4EB4-94ED-E7CA42AA26A1}" r:id="rId1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  <w:embedRegular w:fontKey="{CFA09AE4-C5EC-4584-8CD1-89B85E7EA979}" r:id="rId2"/>
    <w:embedBold w:fontKey="{5FD29604-A777-41EF-94B2-C46D2514118B}" r:id="rId3"/>
    <w:embedItalic w:fontKey="{930FA025-EAB6-46FF-ABCF-F930B86B2AF0}" r:id="rId4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4F2B98" w:rsidP="004F2B98" w:rsidRDefault="004F2B98" w14:paraId="4D034567" w14:textId="77777777">
    <w:pPr>
      <w:pStyle w:val="Header"/>
    </w:pPr>
    <w:r>
      <w:rPr>
        <w:noProof/>
        <w:lang w:eastAsia="en-GB"/>
      </w:rPr>
      <w:drawing>
        <wp:inline distT="0" distB="0" distL="0" distR="0" wp14:anchorId="41B0C09A" wp14:editId="34D9BDE5">
          <wp:extent cx="5731510" cy="94615"/>
          <wp:effectExtent l="0" t="0" r="254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rip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2B98" w:rsidP="004F2B98" w:rsidRDefault="004F2B98" w14:paraId="118A5FCE" w14:textId="77777777">
    <w:pPr>
      <w:pStyle w:val="Header"/>
    </w:pPr>
  </w:p>
  <w:sdt>
    <w:sdtPr>
      <w:id w:val="342597550"/>
      <w:docPartObj>
        <w:docPartGallery w:val="Page Numbers (Top of Page)"/>
        <w:docPartUnique/>
      </w:docPartObj>
    </w:sdtPr>
    <w:sdtEndPr>
      <w:rPr>
        <w:b/>
        <w:noProof/>
        <w:color w:val="AD1AAC"/>
      </w:rPr>
    </w:sdtEndPr>
    <w:sdtContent>
      <w:p w:rsidRPr="00E502A3" w:rsidR="004F2B98" w:rsidP="004F2B98" w:rsidRDefault="004F2B98" w14:paraId="048A1E15" w14:textId="39B3E995">
        <w:pPr>
          <w:pStyle w:val="Header"/>
          <w:jc w:val="center"/>
          <w:rPr>
            <w:b/>
            <w:color w:val="AD1AAC"/>
          </w:rPr>
        </w:pPr>
        <w:r w:rsidRPr="00E502A3">
          <w:rPr>
            <w:b/>
            <w:color w:val="AD1AAC"/>
          </w:rPr>
          <w:fldChar w:fldCharType="begin"/>
        </w:r>
        <w:r w:rsidRPr="00E502A3">
          <w:rPr>
            <w:b/>
            <w:color w:val="AD1AAC"/>
          </w:rPr>
          <w:instrText xml:space="preserve"> PAGE   \* MERGEFORMAT </w:instrText>
        </w:r>
        <w:r w:rsidRPr="00E502A3">
          <w:rPr>
            <w:b/>
            <w:color w:val="AD1AAC"/>
          </w:rPr>
          <w:fldChar w:fldCharType="separate"/>
        </w:r>
        <w:r w:rsidR="00B00511">
          <w:rPr>
            <w:b/>
            <w:noProof/>
            <w:color w:val="AD1AAC"/>
          </w:rPr>
          <w:t>1</w:t>
        </w:r>
        <w:r w:rsidRPr="00E502A3">
          <w:rPr>
            <w:b/>
            <w:noProof/>
            <w:color w:val="AD1AAC"/>
          </w:rPr>
          <w:fldChar w:fldCharType="end"/>
        </w:r>
      </w:p>
    </w:sdtContent>
  </w:sdt>
  <w:p w:rsidR="004F2B98" w:rsidRDefault="004F2B98" w14:paraId="1D76A6F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858" w:rsidP="00E502A3" w:rsidRDefault="00BD7858" w14:paraId="0C3AE70E" w14:textId="77777777">
      <w:r>
        <w:separator/>
      </w:r>
    </w:p>
  </w:footnote>
  <w:footnote w:type="continuationSeparator" w:id="0">
    <w:p w:rsidR="00BD7858" w:rsidP="00E502A3" w:rsidRDefault="00BD7858" w14:paraId="140784C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060C7F" w:rsidR="0087110F" w:rsidP="00060C7F" w:rsidRDefault="00060C7F" w14:paraId="096D28C0" w14:textId="78EE72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A6AF67" wp14:editId="213289B5">
          <wp:simplePos x="0" y="0"/>
          <wp:positionH relativeFrom="margin">
            <wp:align>left</wp:align>
          </wp:positionH>
          <wp:positionV relativeFrom="margin">
            <wp:posOffset>-752810</wp:posOffset>
          </wp:positionV>
          <wp:extent cx="1333500" cy="6667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Youth Scotlan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4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5431245"/>
    <w:multiLevelType w:val="hybridMultilevel"/>
    <w:tmpl w:val="4A8E9F8A"/>
    <w:lvl w:ilvl="0" w:tplc="65AE5D4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5FF2CEA"/>
    <w:multiLevelType w:val="hybridMultilevel"/>
    <w:tmpl w:val="6C683D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0A03C4"/>
    <w:multiLevelType w:val="hybridMultilevel"/>
    <w:tmpl w:val="579EC37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854DD9"/>
    <w:multiLevelType w:val="hybridMultilevel"/>
    <w:tmpl w:val="951E1A72"/>
    <w:lvl w:ilvl="0" w:tplc="EAD2387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088EB9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7BCB31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A663EA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982310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386216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DD89B8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CB0C8C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B1891E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C4D2131"/>
    <w:multiLevelType w:val="hybridMultilevel"/>
    <w:tmpl w:val="29724446"/>
    <w:lvl w:ilvl="0" w:tplc="8DC681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4C85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2E08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5E83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0401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14CA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5E12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C4BF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2692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FC521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174B579A"/>
    <w:multiLevelType w:val="hybridMultilevel"/>
    <w:tmpl w:val="CD6E7B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90D356E"/>
    <w:multiLevelType w:val="hybridMultilevel"/>
    <w:tmpl w:val="1A8A98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FC718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0" w15:restartNumberingAfterBreak="0">
    <w:nsid w:val="23CA24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26914F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2" w15:restartNumberingAfterBreak="0">
    <w:nsid w:val="2BFB695D"/>
    <w:multiLevelType w:val="hybridMultilevel"/>
    <w:tmpl w:val="DC66C830"/>
    <w:lvl w:ilvl="0" w:tplc="79645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3097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58F1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6683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0E13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36FA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F0F9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9A57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F840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123585"/>
    <w:multiLevelType w:val="hybridMultilevel"/>
    <w:tmpl w:val="D4AA0412"/>
    <w:lvl w:ilvl="0" w:tplc="95509A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9A8B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2AC2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8A48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4E70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448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6C61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A8A9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36DC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3D1240"/>
    <w:multiLevelType w:val="hybridMultilevel"/>
    <w:tmpl w:val="C066C174"/>
    <w:lvl w:ilvl="0" w:tplc="0E36AD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30B5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C28D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CCD2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34A2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C889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0A3D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38B8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A4BA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EF5320"/>
    <w:multiLevelType w:val="hybridMultilevel"/>
    <w:tmpl w:val="726AEC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4836F9"/>
    <w:multiLevelType w:val="hybridMultilevel"/>
    <w:tmpl w:val="6C64AF40"/>
    <w:lvl w:ilvl="0" w:tplc="9B48B5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BC89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48A0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16ED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9CC1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00F7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22C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5A7F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3C44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E83EE5"/>
    <w:multiLevelType w:val="hybridMultilevel"/>
    <w:tmpl w:val="3C18E40C"/>
    <w:lvl w:ilvl="0" w:tplc="5EF0A2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EC7C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148D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76D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9830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E850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EA88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0205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10C6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2F86729"/>
    <w:multiLevelType w:val="hybridMultilevel"/>
    <w:tmpl w:val="256AB6CC"/>
    <w:lvl w:ilvl="0" w:tplc="7688A5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1E6B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6419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BED7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2AA8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4E09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6EA5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60BB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9A40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D5D3E79"/>
    <w:multiLevelType w:val="hybridMultilevel"/>
    <w:tmpl w:val="EB9EC1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EAE2C93"/>
    <w:multiLevelType w:val="hybridMultilevel"/>
    <w:tmpl w:val="9E8ABED2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58803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2" w15:restartNumberingAfterBreak="0">
    <w:nsid w:val="566C2BFE"/>
    <w:multiLevelType w:val="hybridMultilevel"/>
    <w:tmpl w:val="BE847EA0"/>
    <w:lvl w:ilvl="0" w:tplc="65AE5D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C15670F"/>
    <w:multiLevelType w:val="hybridMultilevel"/>
    <w:tmpl w:val="CA44074C"/>
    <w:lvl w:ilvl="0" w:tplc="65AE5D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34AC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4EBB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D6F2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3239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E0D8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2EE2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8017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146C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12F0C67"/>
    <w:multiLevelType w:val="hybridMultilevel"/>
    <w:tmpl w:val="D6B6BABE"/>
    <w:lvl w:ilvl="0" w:tplc="B44EAE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98FB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18D8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ACA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1056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00BF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7609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D283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E6D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1E14173"/>
    <w:multiLevelType w:val="hybridMultilevel"/>
    <w:tmpl w:val="4DFACAF2"/>
    <w:lvl w:ilvl="0" w:tplc="18F491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EA6A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3A02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10EC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D4A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BE39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6610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28F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0815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4B16DDC"/>
    <w:multiLevelType w:val="hybridMultilevel"/>
    <w:tmpl w:val="CFBE5C9E"/>
    <w:lvl w:ilvl="0" w:tplc="AB3466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AE49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B25A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8C5E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404A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1E5D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944F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38A6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0A85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6F60123"/>
    <w:multiLevelType w:val="hybridMultilevel"/>
    <w:tmpl w:val="B7C0C066"/>
    <w:lvl w:ilvl="0" w:tplc="8C16AD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14D5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14C9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2AF0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4845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8890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10EC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B611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F6F2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7135BEC"/>
    <w:multiLevelType w:val="hybridMultilevel"/>
    <w:tmpl w:val="80EA0C90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hint="default" w:ascii="Wingdings" w:hAnsi="Wingdings"/>
      </w:rPr>
    </w:lvl>
  </w:abstractNum>
  <w:abstractNum w:abstractNumId="29" w15:restartNumberingAfterBreak="0">
    <w:nsid w:val="7AFC65B2"/>
    <w:multiLevelType w:val="hybridMultilevel"/>
    <w:tmpl w:val="43F09B82"/>
    <w:lvl w:ilvl="0" w:tplc="6468401C">
      <w:start w:val="1"/>
      <w:numFmt w:val="bullet"/>
      <w:pStyle w:val="Bulletlist"/>
      <w:lvlText w:val=""/>
      <w:lvlJc w:val="left"/>
      <w:pPr>
        <w:ind w:left="720" w:hanging="360"/>
      </w:pPr>
      <w:rPr>
        <w:rFonts w:hint="default" w:ascii="Symbol" w:hAnsi="Symbol"/>
        <w:color w:val="99FF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DF874B7"/>
    <w:multiLevelType w:val="hybridMultilevel"/>
    <w:tmpl w:val="DDAED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5"/>
  </w:num>
  <w:num w:numId="5">
    <w:abstractNumId w:val="24"/>
  </w:num>
  <w:num w:numId="6">
    <w:abstractNumId w:val="27"/>
  </w:num>
  <w:num w:numId="7">
    <w:abstractNumId w:val="25"/>
  </w:num>
  <w:num w:numId="8">
    <w:abstractNumId w:val="14"/>
  </w:num>
  <w:num w:numId="9">
    <w:abstractNumId w:val="23"/>
  </w:num>
  <w:num w:numId="10">
    <w:abstractNumId w:val="4"/>
  </w:num>
  <w:num w:numId="11">
    <w:abstractNumId w:val="20"/>
  </w:num>
  <w:num w:numId="12">
    <w:abstractNumId w:val="13"/>
  </w:num>
  <w:num w:numId="13">
    <w:abstractNumId w:val="26"/>
  </w:num>
  <w:num w:numId="14">
    <w:abstractNumId w:val="18"/>
  </w:num>
  <w:num w:numId="15">
    <w:abstractNumId w:val="29"/>
  </w:num>
  <w:num w:numId="16">
    <w:abstractNumId w:val="30"/>
  </w:num>
  <w:num w:numId="17">
    <w:abstractNumId w:val="11"/>
  </w:num>
  <w:num w:numId="18">
    <w:abstractNumId w:val="19"/>
  </w:num>
  <w:num w:numId="19">
    <w:abstractNumId w:val="15"/>
  </w:num>
  <w:num w:numId="20">
    <w:abstractNumId w:val="2"/>
  </w:num>
  <w:num w:numId="21">
    <w:abstractNumId w:val="0"/>
  </w:num>
  <w:num w:numId="22">
    <w:abstractNumId w:val="10"/>
  </w:num>
  <w:num w:numId="23">
    <w:abstractNumId w:val="6"/>
  </w:num>
  <w:num w:numId="24">
    <w:abstractNumId w:val="21"/>
  </w:num>
  <w:num w:numId="25">
    <w:abstractNumId w:val="9"/>
  </w:num>
  <w:num w:numId="26">
    <w:abstractNumId w:val="7"/>
  </w:num>
  <w:num w:numId="27">
    <w:abstractNumId w:val="28"/>
  </w:num>
  <w:num w:numId="28">
    <w:abstractNumId w:val="3"/>
  </w:num>
  <w:num w:numId="29">
    <w:abstractNumId w:val="8"/>
  </w:num>
  <w:num w:numId="30">
    <w:abstractNumId w:val="1"/>
  </w:num>
  <w:num w:numId="31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TrueTypeFonts/>
  <w:embedSystemFonts/>
  <w:saveSubsetFonts/>
  <w:trackRevisions w:val="false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4A"/>
    <w:rsid w:val="000106D7"/>
    <w:rsid w:val="00060C7F"/>
    <w:rsid w:val="000D3967"/>
    <w:rsid w:val="000E46D0"/>
    <w:rsid w:val="001328C2"/>
    <w:rsid w:val="00145F57"/>
    <w:rsid w:val="00157710"/>
    <w:rsid w:val="00163D0A"/>
    <w:rsid w:val="001B0610"/>
    <w:rsid w:val="001B3A59"/>
    <w:rsid w:val="001D3ED0"/>
    <w:rsid w:val="002237A1"/>
    <w:rsid w:val="00345BF1"/>
    <w:rsid w:val="00347462"/>
    <w:rsid w:val="00354BBE"/>
    <w:rsid w:val="003B5119"/>
    <w:rsid w:val="003C0F8C"/>
    <w:rsid w:val="00422D4A"/>
    <w:rsid w:val="0043515F"/>
    <w:rsid w:val="004B35C2"/>
    <w:rsid w:val="004B4821"/>
    <w:rsid w:val="004D7D88"/>
    <w:rsid w:val="004F2B98"/>
    <w:rsid w:val="00515F28"/>
    <w:rsid w:val="00525938"/>
    <w:rsid w:val="00566817"/>
    <w:rsid w:val="00582ECC"/>
    <w:rsid w:val="005C0627"/>
    <w:rsid w:val="005C3CCA"/>
    <w:rsid w:val="006022CD"/>
    <w:rsid w:val="00623166"/>
    <w:rsid w:val="00664382"/>
    <w:rsid w:val="00666CB2"/>
    <w:rsid w:val="006A2FCD"/>
    <w:rsid w:val="006C0617"/>
    <w:rsid w:val="00700C5F"/>
    <w:rsid w:val="00774F33"/>
    <w:rsid w:val="007B23CF"/>
    <w:rsid w:val="00800B0A"/>
    <w:rsid w:val="00817AF7"/>
    <w:rsid w:val="00830C16"/>
    <w:rsid w:val="0087110F"/>
    <w:rsid w:val="008B5B80"/>
    <w:rsid w:val="00945CE5"/>
    <w:rsid w:val="00963F32"/>
    <w:rsid w:val="009C599C"/>
    <w:rsid w:val="009F527A"/>
    <w:rsid w:val="00A4553A"/>
    <w:rsid w:val="00A82983"/>
    <w:rsid w:val="00AB52A4"/>
    <w:rsid w:val="00B00511"/>
    <w:rsid w:val="00B65EAF"/>
    <w:rsid w:val="00B87A62"/>
    <w:rsid w:val="00BD7858"/>
    <w:rsid w:val="00BF0F59"/>
    <w:rsid w:val="00C24DFD"/>
    <w:rsid w:val="00C44A0B"/>
    <w:rsid w:val="00C6035D"/>
    <w:rsid w:val="00CB0D18"/>
    <w:rsid w:val="00CD0F03"/>
    <w:rsid w:val="00D16BB5"/>
    <w:rsid w:val="00D344B4"/>
    <w:rsid w:val="00D734D3"/>
    <w:rsid w:val="00D844F7"/>
    <w:rsid w:val="00D92ADD"/>
    <w:rsid w:val="00E502A3"/>
    <w:rsid w:val="00E7147F"/>
    <w:rsid w:val="00E909FA"/>
    <w:rsid w:val="00F54AA7"/>
    <w:rsid w:val="00FA0306"/>
    <w:rsid w:val="00FC2B5A"/>
    <w:rsid w:val="00FF3560"/>
    <w:rsid w:val="04E8CA86"/>
    <w:rsid w:val="0646955F"/>
    <w:rsid w:val="07821B65"/>
    <w:rsid w:val="08262DBF"/>
    <w:rsid w:val="0AF85E85"/>
    <w:rsid w:val="0B00DE25"/>
    <w:rsid w:val="0B399D06"/>
    <w:rsid w:val="0BECB392"/>
    <w:rsid w:val="0CE56445"/>
    <w:rsid w:val="0E8A20D3"/>
    <w:rsid w:val="0FD44F48"/>
    <w:rsid w:val="1240FA47"/>
    <w:rsid w:val="129D31A9"/>
    <w:rsid w:val="1368E066"/>
    <w:rsid w:val="1506DBD6"/>
    <w:rsid w:val="16513FCE"/>
    <w:rsid w:val="165991FB"/>
    <w:rsid w:val="17847F3D"/>
    <w:rsid w:val="1C2A5B66"/>
    <w:rsid w:val="1CC40E36"/>
    <w:rsid w:val="224E69AA"/>
    <w:rsid w:val="229BFACA"/>
    <w:rsid w:val="23583DEA"/>
    <w:rsid w:val="269A5567"/>
    <w:rsid w:val="2765A2CC"/>
    <w:rsid w:val="2AE7F8BE"/>
    <w:rsid w:val="2FB65A52"/>
    <w:rsid w:val="30E8E074"/>
    <w:rsid w:val="31390256"/>
    <w:rsid w:val="313A4CDD"/>
    <w:rsid w:val="31E81CC2"/>
    <w:rsid w:val="3237CD5B"/>
    <w:rsid w:val="32B7AE3A"/>
    <w:rsid w:val="3470A318"/>
    <w:rsid w:val="357C167C"/>
    <w:rsid w:val="360C7379"/>
    <w:rsid w:val="39B233C7"/>
    <w:rsid w:val="3AA997C2"/>
    <w:rsid w:val="3B814DA9"/>
    <w:rsid w:val="3C7BB4FD"/>
    <w:rsid w:val="40DABD90"/>
    <w:rsid w:val="41029122"/>
    <w:rsid w:val="412F72F9"/>
    <w:rsid w:val="41F075F3"/>
    <w:rsid w:val="4735F82D"/>
    <w:rsid w:val="47881ACA"/>
    <w:rsid w:val="47CB77DC"/>
    <w:rsid w:val="4923EB2B"/>
    <w:rsid w:val="4A7F4914"/>
    <w:rsid w:val="4D11332A"/>
    <w:rsid w:val="4EB26060"/>
    <w:rsid w:val="5086EFA2"/>
    <w:rsid w:val="50DCDA73"/>
    <w:rsid w:val="50F71EB7"/>
    <w:rsid w:val="5521A1E4"/>
    <w:rsid w:val="594D0599"/>
    <w:rsid w:val="5A14A98B"/>
    <w:rsid w:val="5A17076B"/>
    <w:rsid w:val="5AE8D5FA"/>
    <w:rsid w:val="5D4EA82D"/>
    <w:rsid w:val="5E156208"/>
    <w:rsid w:val="5E2076BC"/>
    <w:rsid w:val="5E5E7C44"/>
    <w:rsid w:val="605D314E"/>
    <w:rsid w:val="61961D06"/>
    <w:rsid w:val="61C0F074"/>
    <w:rsid w:val="61CD98D3"/>
    <w:rsid w:val="6564A055"/>
    <w:rsid w:val="65959692"/>
    <w:rsid w:val="66BA6DB2"/>
    <w:rsid w:val="6784718B"/>
    <w:rsid w:val="68C35190"/>
    <w:rsid w:val="6DDA309B"/>
    <w:rsid w:val="6DE47076"/>
    <w:rsid w:val="702EC3DF"/>
    <w:rsid w:val="71CA9440"/>
    <w:rsid w:val="73D99D21"/>
    <w:rsid w:val="74C2E3E4"/>
    <w:rsid w:val="74D73EA5"/>
    <w:rsid w:val="7791C856"/>
    <w:rsid w:val="77CC41F5"/>
    <w:rsid w:val="79BDF5B4"/>
    <w:rsid w:val="7AF4D1F4"/>
    <w:rsid w:val="7B3CA198"/>
    <w:rsid w:val="7CECDE96"/>
    <w:rsid w:val="7D504489"/>
    <w:rsid w:val="7E70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6D28AE"/>
  <w15:docId w15:val="{7E263A25-9847-475D-A251-AFFA773CED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52A4"/>
    <w:pPr>
      <w:spacing w:after="0" w:line="240" w:lineRule="auto"/>
    </w:pPr>
    <w:rPr>
      <w:rFonts w:ascii="Open Sans" w:hAnsi="Open Sans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B5A"/>
    <w:pPr>
      <w:jc w:val="right"/>
      <w:outlineLvl w:val="0"/>
    </w:pPr>
    <w:rPr>
      <w:b/>
      <w:color w:val="0D0346"/>
      <w:sz w:val="56"/>
    </w:rPr>
  </w:style>
  <w:style w:type="paragraph" w:styleId="Heading2">
    <w:name w:val="heading 2"/>
    <w:basedOn w:val="Normal"/>
    <w:next w:val="Normal"/>
    <w:link w:val="Heading2Char"/>
    <w:unhideWhenUsed/>
    <w:qFormat/>
    <w:rsid w:val="00157710"/>
    <w:pPr>
      <w:outlineLvl w:val="1"/>
    </w:pPr>
    <w:rPr>
      <w:b/>
      <w:color w:val="0D0346"/>
      <w:sz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830C16"/>
    <w:pPr>
      <w:outlineLvl w:val="2"/>
    </w:pPr>
    <w:rPr>
      <w:b/>
      <w:color w:val="AD1AAC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C16"/>
    <w:pPr>
      <w:outlineLvl w:val="3"/>
    </w:pPr>
    <w:rPr>
      <w:color w:val="0D0346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C5F"/>
    <w:pPr>
      <w:keepNext/>
      <w:keepLines/>
      <w:spacing w:before="40"/>
      <w:outlineLvl w:val="4"/>
    </w:pPr>
    <w:rPr>
      <w:rFonts w:asciiTheme="majorHAnsi" w:hAnsiTheme="majorHAnsi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C2B5A"/>
    <w:rPr>
      <w:rFonts w:ascii="Open Sans" w:hAnsi="Open Sans" w:cs="Open Sans"/>
      <w:b/>
      <w:color w:val="0D0346"/>
      <w:sz w:val="56"/>
    </w:rPr>
  </w:style>
  <w:style w:type="paragraph" w:styleId="Header">
    <w:name w:val="header"/>
    <w:basedOn w:val="Normal"/>
    <w:link w:val="HeaderChar"/>
    <w:uiPriority w:val="99"/>
    <w:unhideWhenUsed/>
    <w:rsid w:val="00A8298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82983"/>
  </w:style>
  <w:style w:type="paragraph" w:styleId="Footer">
    <w:name w:val="footer"/>
    <w:basedOn w:val="Normal"/>
    <w:link w:val="FooterChar"/>
    <w:uiPriority w:val="99"/>
    <w:unhideWhenUsed/>
    <w:rsid w:val="00A8298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82983"/>
  </w:style>
  <w:style w:type="paragraph" w:styleId="TOCHeading">
    <w:name w:val="TOC Heading"/>
    <w:basedOn w:val="Heading1"/>
    <w:next w:val="Normal"/>
    <w:uiPriority w:val="39"/>
    <w:unhideWhenUsed/>
    <w:qFormat/>
    <w:rsid w:val="003B5119"/>
    <w:pPr>
      <w:keepNext/>
      <w:keepLines/>
      <w:spacing w:before="240"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3B511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B5119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157710"/>
    <w:rPr>
      <w:rFonts w:ascii="Open Sans" w:hAnsi="Open Sans" w:cs="Open Sans" w:eastAsiaTheme="majorEastAsia"/>
      <w:b/>
      <w:color w:val="0D0346"/>
      <w:sz w:val="40"/>
      <w:szCs w:val="32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830C16"/>
    <w:rPr>
      <w:rFonts w:ascii="Open Sans" w:hAnsi="Open Sans" w:cs="Open Sans" w:eastAsiaTheme="majorEastAsia"/>
      <w:b/>
      <w:color w:val="AD1AAC"/>
      <w:sz w:val="32"/>
      <w:szCs w:val="32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830C16"/>
    <w:rPr>
      <w:rFonts w:ascii="Open Sans" w:hAnsi="Open Sans" w:cs="Open Sans" w:eastAsiaTheme="majorEastAsia"/>
      <w:color w:val="0D0346"/>
      <w:sz w:val="28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734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734D3"/>
    <w:pPr>
      <w:spacing w:after="100"/>
      <w:ind w:left="440"/>
    </w:pPr>
  </w:style>
  <w:style w:type="paragraph" w:styleId="Bulletlist" w:customStyle="1">
    <w:name w:val="Bullet list"/>
    <w:basedOn w:val="Normal"/>
    <w:link w:val="BulletlistChar"/>
    <w:qFormat/>
    <w:rsid w:val="00D16BB5"/>
    <w:pPr>
      <w:numPr>
        <w:numId w:val="15"/>
      </w:numPr>
      <w:ind w:left="714" w:hanging="357"/>
    </w:pPr>
  </w:style>
  <w:style w:type="character" w:styleId="BulletlistChar" w:customStyle="1">
    <w:name w:val="Bullet list Char"/>
    <w:basedOn w:val="DefaultParagraphFont"/>
    <w:link w:val="Bulletlist"/>
    <w:rsid w:val="00D16BB5"/>
    <w:rPr>
      <w:rFonts w:ascii="Open Sans" w:hAnsi="Open Sans" w:cs="Open Sans" w:eastAsiaTheme="majorEastAsia"/>
      <w:szCs w:val="3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00C5F"/>
    <w:rPr>
      <w:rFonts w:asciiTheme="majorHAnsi" w:hAnsiTheme="majorHAnsi" w:eastAsiaTheme="majorEastAsia" w:cstheme="majorBidi"/>
      <w:color w:val="2E74B5" w:themeColor="accent1" w:themeShade="BF"/>
      <w:szCs w:val="32"/>
    </w:rPr>
  </w:style>
  <w:style w:type="paragraph" w:styleId="ListParagraph">
    <w:name w:val="List Paragraph"/>
    <w:basedOn w:val="Normal"/>
    <w:uiPriority w:val="34"/>
    <w:qFormat/>
    <w:rsid w:val="00525938"/>
    <w:pPr>
      <w:ind w:left="720"/>
      <w:contextualSpacing/>
    </w:pPr>
  </w:style>
  <w:style w:type="paragraph" w:styleId="Title">
    <w:name w:val="Title"/>
    <w:basedOn w:val="Normal"/>
    <w:link w:val="TitleChar"/>
    <w:qFormat/>
    <w:rsid w:val="001D3ED0"/>
    <w:pPr>
      <w:jc w:val="center"/>
    </w:pPr>
    <w:rPr>
      <w:sz w:val="36"/>
    </w:rPr>
  </w:style>
  <w:style w:type="character" w:styleId="TitleChar" w:customStyle="1">
    <w:name w:val="Title Char"/>
    <w:basedOn w:val="DefaultParagraphFont"/>
    <w:link w:val="Title"/>
    <w:rsid w:val="001D3ED0"/>
    <w:rPr>
      <w:rFonts w:ascii="Arial" w:hAnsi="Arial" w:eastAsia="Times New Roman" w:cs="Times New Roman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A6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87A62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164ebc3112674e02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e1004-2541-4213-8b8d-0c9da11d59b7}"/>
      </w:docPartPr>
      <w:docPartBody>
        <w:p w14:paraId="2F61557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3F10374651E4AAD33F070159ECB0E" ma:contentTypeVersion="12" ma:contentTypeDescription="Create a new document." ma:contentTypeScope="" ma:versionID="fc1b74a391b6f33b0964bcc9a957f79b">
  <xsd:schema xmlns:xsd="http://www.w3.org/2001/XMLSchema" xmlns:xs="http://www.w3.org/2001/XMLSchema" xmlns:p="http://schemas.microsoft.com/office/2006/metadata/properties" xmlns:ns2="970e7a9b-de5e-4e9e-8420-99220c40e270" xmlns:ns3="e1bed432-d914-48ec-b9a6-2b8ba58b499d" targetNamespace="http://schemas.microsoft.com/office/2006/metadata/properties" ma:root="true" ma:fieldsID="a70d470508d3f72d172a7ffe374adf7c" ns2:_="" ns3:_="">
    <xsd:import namespace="970e7a9b-de5e-4e9e-8420-99220c40e270"/>
    <xsd:import namespace="e1bed432-d914-48ec-b9a6-2b8ba58b4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7a9b-de5e-4e9e-8420-99220c40e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ed432-d914-48ec-b9a6-2b8ba58b4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bed432-d914-48ec-b9a6-2b8ba58b499d">
      <UserInfo>
        <DisplayName>Kevin Turner</DisplayName>
        <AccountId>23</AccountId>
        <AccountType/>
      </UserInfo>
      <UserInfo>
        <DisplayName>Jo MacDonald</DisplayName>
        <AccountId>35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7014-493C-4A1B-818A-BFB3453CE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16135-72FE-4841-B474-1606A68C06D1}"/>
</file>

<file path=customXml/itemProps3.xml><?xml version="1.0" encoding="utf-8"?>
<ds:datastoreItem xmlns:ds="http://schemas.openxmlformats.org/officeDocument/2006/customXml" ds:itemID="{AE9A6778-3294-4122-A238-CE71D446E893}">
  <ds:schemaRefs>
    <ds:schemaRef ds:uri="7cb1a0fe-5585-4016-9718-2274b12edf00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901d6ec-f79c-4ae9-8063-5d36c80b2d7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34D96E-B151-4CCE-B816-1B0847C8978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Turner</dc:creator>
  <cp:keywords/>
  <dc:description/>
  <cp:lastModifiedBy>Jo MacDonald</cp:lastModifiedBy>
  <cp:revision>19</cp:revision>
  <cp:lastPrinted>2019-01-11T09:44:00Z</cp:lastPrinted>
  <dcterms:created xsi:type="dcterms:W3CDTF">2020-03-09T10:14:00Z</dcterms:created>
  <dcterms:modified xsi:type="dcterms:W3CDTF">2022-03-17T08:12:03Z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0x010100E263F10374651E4AAD33F070159ECB0E</vt:lpwstr>
  </property>
  <property fmtid="{D5CDD505-2E9C-101B-9397-08002B2CF9AE}" pid="3" name="Order">
    <vt:r8>1947100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