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6C3B1" w14:textId="77777777" w:rsidR="00042BEB" w:rsidRDefault="007963BA" w:rsidP="00042BEB">
      <w:pPr>
        <w:pStyle w:val="SubHeading"/>
      </w:pPr>
      <w:r>
        <w:t xml:space="preserve">Form </w:t>
      </w:r>
      <w:r w:rsidR="00042BEB">
        <w:t>AP1</w:t>
      </w:r>
    </w:p>
    <w:p w14:paraId="2956C3B2" w14:textId="77777777" w:rsidR="00042BEB" w:rsidRDefault="00ED1CC4" w:rsidP="00042BEB">
      <w:pPr>
        <w:pStyle w:val="Heading"/>
      </w:pPr>
      <w:r>
        <w:t>Application for Employment</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shd w:val="clear" w:color="auto" w:fill="auto"/>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BA" w14:textId="77777777" w:rsidR="0094646B" w:rsidRPr="0094646B" w:rsidRDefault="0094646B" w:rsidP="0094646B">
            <w:pPr>
              <w:pStyle w:val="GaramondBody"/>
            </w:pPr>
          </w:p>
        </w:tc>
        <w:tc>
          <w:tcPr>
            <w:tcW w:w="425" w:type="dxa"/>
            <w:tcBorders>
              <w:top w:val="nil"/>
              <w:left w:val="single" w:sz="4" w:space="0" w:color="615C5D"/>
              <w:bottom w:val="nil"/>
              <w:right w:val="single" w:sz="4" w:space="0" w:color="615C5D"/>
            </w:tcBorders>
            <w:shd w:val="clear" w:color="auto" w:fill="auto"/>
          </w:tcPr>
          <w:p w14:paraId="2956C3BB" w14:textId="77777777"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BC" w14:textId="77777777" w:rsidR="0094646B" w:rsidRPr="0094646B" w:rsidRDefault="0094646B" w:rsidP="0094646B">
            <w:pPr>
              <w:pStyle w:val="GaramondBody"/>
            </w:pP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shd w:val="clear" w:color="auto" w:fill="auto"/>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shd w:val="clear" w:color="auto" w:fill="auto"/>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2956C3C2" w14:textId="77777777" w:rsidR="0094646B" w:rsidRPr="0094646B" w:rsidRDefault="0094646B" w:rsidP="0094646B">
            <w:pPr>
              <w:pStyle w:val="GaramondBody"/>
            </w:pPr>
          </w:p>
        </w:tc>
        <w:tc>
          <w:tcPr>
            <w:tcW w:w="425" w:type="dxa"/>
            <w:tcBorders>
              <w:top w:val="nil"/>
              <w:left w:val="single" w:sz="4" w:space="0" w:color="615C5D"/>
              <w:bottom w:val="nil"/>
              <w:right w:val="nil"/>
            </w:tcBorders>
            <w:shd w:val="clear" w:color="auto" w:fill="auto"/>
          </w:tcPr>
          <w:p w14:paraId="2956C3C3" w14:textId="77777777" w:rsidR="0094646B" w:rsidRPr="00EB4037" w:rsidRDefault="0094646B" w:rsidP="0094646B">
            <w:pPr>
              <w:pStyle w:val="GaramondBody"/>
            </w:pPr>
          </w:p>
        </w:tc>
        <w:tc>
          <w:tcPr>
            <w:tcW w:w="2835" w:type="dxa"/>
            <w:tcBorders>
              <w:top w:val="nil"/>
              <w:left w:val="nil"/>
              <w:bottom w:val="nil"/>
              <w:right w:val="nil"/>
            </w:tcBorders>
            <w:shd w:val="clear" w:color="auto" w:fill="auto"/>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p w14:paraId="2956C413" w14:textId="77777777" w:rsidR="000624A6" w:rsidRDefault="000624A6" w:rsidP="000624A6">
      <w:pPr>
        <w:pStyle w:val="GaramondBody"/>
      </w:pPr>
    </w:p>
    <w:p w14:paraId="2956C414" w14:textId="77777777" w:rsidR="000624A6" w:rsidRDefault="000624A6" w:rsidP="000624A6">
      <w:pPr>
        <w:pStyle w:val="GaramondBody"/>
      </w:pPr>
    </w:p>
    <w:p w14:paraId="2956C415" w14:textId="77777777" w:rsidR="000624A6" w:rsidRDefault="000624A6" w:rsidP="000624A6">
      <w:pPr>
        <w:pStyle w:val="GaramondBody"/>
      </w:pPr>
    </w:p>
    <w:p w14:paraId="2956C416" w14:textId="77777777" w:rsidR="000624A6" w:rsidRDefault="000624A6" w:rsidP="000624A6">
      <w:pPr>
        <w:pStyle w:val="GaramondBody"/>
      </w:pPr>
    </w:p>
    <w:p w14:paraId="2956C417" w14:textId="77777777" w:rsidR="000A32AE" w:rsidRDefault="000A32AE"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5"/>
        <w:gridCol w:w="1731"/>
        <w:gridCol w:w="2947"/>
        <w:gridCol w:w="4318"/>
        <w:gridCol w:w="25"/>
      </w:tblGrid>
      <w:tr w:rsidR="000624A6" w14:paraId="2956C438" w14:textId="77777777" w:rsidTr="00762D10">
        <w:trPr>
          <w:gridAfter w:val="1"/>
          <w:wAfter w:w="25" w:type="dxa"/>
          <w:trHeight w:val="397"/>
        </w:trPr>
        <w:tc>
          <w:tcPr>
            <w:tcW w:w="9016" w:type="dxa"/>
            <w:gridSpan w:val="4"/>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762D10">
        <w:trPr>
          <w:gridAfter w:val="1"/>
          <w:wAfter w:w="25" w:type="dxa"/>
          <w:trHeight w:val="397"/>
        </w:trPr>
        <w:tc>
          <w:tcPr>
            <w:tcW w:w="175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0"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E" w14:textId="77777777" w:rsidR="006A18A4" w:rsidRDefault="006A18A4" w:rsidP="00D35DBC">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F" w14:textId="77777777" w:rsidR="006A18A4" w:rsidRDefault="006A18A4" w:rsidP="00D35DBC">
            <w:pPr>
              <w:pStyle w:val="GaramondBody"/>
            </w:pPr>
          </w:p>
        </w:tc>
      </w:tr>
      <w:tr w:rsidR="006A18A4" w14:paraId="2956C45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F"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0" w14:textId="77777777" w:rsidR="006A18A4" w:rsidRDefault="006A18A4" w:rsidP="006A18A4">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1" w14:textId="77777777" w:rsidR="006A18A4" w:rsidRDefault="006A18A4" w:rsidP="006A18A4">
            <w:pPr>
              <w:pStyle w:val="GaramondBody"/>
            </w:pPr>
          </w:p>
        </w:tc>
      </w:tr>
      <w:tr w:rsidR="006A18A4" w14:paraId="2956C47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8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C" w14:textId="77777777" w:rsidR="003E3678" w:rsidRDefault="003E3678" w:rsidP="003E3678">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D" w14:textId="77777777" w:rsidR="003E3678" w:rsidRDefault="003E3678" w:rsidP="003E3678">
            <w:pPr>
              <w:pStyle w:val="GaramondBody"/>
            </w:pPr>
          </w:p>
        </w:tc>
      </w:tr>
      <w:tr w:rsidR="003E3678" w14:paraId="2956C492" w14:textId="77777777" w:rsidTr="00762D10">
        <w:trPr>
          <w:gridAfter w:val="1"/>
          <w:wAfter w:w="25" w:type="dxa"/>
          <w:trHeight w:val="397"/>
        </w:trPr>
        <w:tc>
          <w:tcPr>
            <w:tcW w:w="1751" w:type="dxa"/>
            <w:gridSpan w:val="2"/>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r w:rsidR="003E3678" w14:paraId="2956C494" w14:textId="77777777" w:rsidTr="00762D10">
        <w:trPr>
          <w:gridBefore w:val="1"/>
          <w:wBefore w:w="25" w:type="dxa"/>
          <w:trHeight w:val="397"/>
        </w:trPr>
        <w:tc>
          <w:tcPr>
            <w:tcW w:w="9016" w:type="dxa"/>
            <w:gridSpan w:val="4"/>
            <w:shd w:val="clear" w:color="auto" w:fill="253143"/>
            <w:vAlign w:val="center"/>
          </w:tcPr>
          <w:p w14:paraId="2956C493" w14:textId="77777777"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 NMC)</w:t>
            </w:r>
          </w:p>
        </w:tc>
      </w:tr>
      <w:tr w:rsidR="003E3678" w14:paraId="2956C497" w14:textId="77777777" w:rsidTr="00762D10">
        <w:trPr>
          <w:gridBefore w:val="1"/>
          <w:wBefore w:w="25" w:type="dxa"/>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762D10">
        <w:trPr>
          <w:gridBefore w:val="1"/>
          <w:wBefore w:w="25" w:type="dxa"/>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2956C4F8" w14:textId="77777777" w:rsidR="00D83E26" w:rsidRDefault="00D83E26"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8" w14:textId="336A9FCB" w:rsidR="0003499B" w:rsidRPr="00AF6E77" w:rsidRDefault="00D97E38" w:rsidP="0003499B">
            <w:pPr>
              <w:pStyle w:val="GaramondBody"/>
            </w:pPr>
            <w:r w:rsidRPr="00D97E38">
              <w:rPr>
                <w:rStyle w:val="IntenseEmphasis"/>
                <w:rFonts w:ascii="Garamond" w:hAnsi="Garamond"/>
                <w:color w:val="615C5D"/>
                <w:sz w:val="1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w:t>
            </w:r>
            <w:r w:rsidR="001450F1">
              <w:rPr>
                <w:rStyle w:val="IntenseEmphasis"/>
                <w:rFonts w:ascii="Garamond" w:hAnsi="Garamond"/>
                <w:color w:val="615C5D"/>
                <w:sz w:val="18"/>
              </w:rPr>
              <w:t>detail</w:t>
            </w:r>
            <w:r w:rsidRPr="00D97E38">
              <w:rPr>
                <w:rStyle w:val="IntenseEmphasis"/>
                <w:rFonts w:ascii="Garamond" w:hAnsi="Garamond"/>
                <w:color w:val="615C5D"/>
                <w:sz w:val="18"/>
              </w:rPr>
              <w:t xml:space="preserve"> any criminal convictions except those 'spent', or otherwise ‘protected’, under the Rehabilitation of Offenders Act 1974. If you have none,  please state. In certain circumstances employment is dependent upon obtaining a satisfactory Disclosure &amp; Barring Certificate from the Disclosure &amp; Barring Service/Disclosure Scotland.</w:t>
            </w: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5F2A42A6" w14:textId="1C8108BD" w:rsidR="00034022" w:rsidRDefault="00034022" w:rsidP="0003499B">
            <w:pPr>
              <w:pStyle w:val="GaramondBody"/>
              <w:rPr>
                <w:rStyle w:val="IntenseEmphasis"/>
                <w:rFonts w:ascii="Garamond" w:hAnsi="Garamond"/>
                <w:color w:val="615C5D"/>
                <w:sz w:val="18"/>
              </w:rPr>
            </w:pPr>
          </w:p>
          <w:p w14:paraId="1D38F3E8" w14:textId="2CF1DC6E" w:rsidR="001450F1" w:rsidRDefault="001450F1" w:rsidP="0003499B">
            <w:pPr>
              <w:pStyle w:val="GaramondBody"/>
              <w:rPr>
                <w:rStyle w:val="IntenseEmphasis"/>
                <w:rFonts w:ascii="Garamond" w:hAnsi="Garamond"/>
                <w:color w:val="615C5D"/>
                <w:sz w:val="18"/>
              </w:rPr>
            </w:pPr>
          </w:p>
          <w:p w14:paraId="55A236EF" w14:textId="4B2259E5" w:rsidR="001450F1" w:rsidRDefault="001450F1" w:rsidP="0003499B">
            <w:pPr>
              <w:pStyle w:val="GaramondBody"/>
              <w:rPr>
                <w:rStyle w:val="IntenseEmphasis"/>
                <w:rFonts w:ascii="Garamond" w:hAnsi="Garamond"/>
                <w:color w:val="615C5D"/>
                <w:sz w:val="18"/>
              </w:rPr>
            </w:pPr>
          </w:p>
          <w:p w14:paraId="7FDF95AE" w14:textId="3F7E3F34" w:rsidR="001450F1" w:rsidRDefault="001450F1" w:rsidP="0003499B">
            <w:pPr>
              <w:pStyle w:val="GaramondBody"/>
              <w:rPr>
                <w:rStyle w:val="IntenseEmphasis"/>
                <w:rFonts w:ascii="Garamond" w:hAnsi="Garamond"/>
                <w:color w:val="615C5D"/>
                <w:sz w:val="18"/>
              </w:rPr>
            </w:pPr>
          </w:p>
          <w:p w14:paraId="1DE2CD09" w14:textId="20E09FBF" w:rsidR="001450F1" w:rsidRDefault="001450F1" w:rsidP="0003499B">
            <w:pPr>
              <w:pStyle w:val="GaramondBody"/>
              <w:rPr>
                <w:rStyle w:val="IntenseEmphasis"/>
                <w:rFonts w:ascii="Garamond" w:hAnsi="Garamond"/>
                <w:color w:val="615C5D"/>
                <w:sz w:val="18"/>
              </w:rPr>
            </w:pPr>
          </w:p>
          <w:p w14:paraId="645D352E" w14:textId="66CE1AE6" w:rsidR="001450F1" w:rsidRDefault="001450F1" w:rsidP="0003499B">
            <w:pPr>
              <w:pStyle w:val="GaramondBody"/>
              <w:rPr>
                <w:rStyle w:val="IntenseEmphasis"/>
                <w:rFonts w:ascii="Garamond" w:hAnsi="Garamond"/>
                <w:color w:val="615C5D"/>
                <w:sz w:val="18"/>
              </w:rPr>
            </w:pPr>
          </w:p>
          <w:p w14:paraId="0BEAC6B2" w14:textId="48D545AC" w:rsidR="001450F1" w:rsidRDefault="001450F1" w:rsidP="0003499B">
            <w:pPr>
              <w:pStyle w:val="GaramondBody"/>
              <w:rPr>
                <w:rStyle w:val="IntenseEmphasis"/>
                <w:rFonts w:ascii="Garamond" w:hAnsi="Garamond"/>
                <w:color w:val="615C5D"/>
                <w:sz w:val="18"/>
              </w:rPr>
            </w:pPr>
          </w:p>
          <w:p w14:paraId="38DEBB5D" w14:textId="53C6BD7E" w:rsidR="001450F1" w:rsidRDefault="001450F1" w:rsidP="0003499B">
            <w:pPr>
              <w:pStyle w:val="GaramondBody"/>
              <w:rPr>
                <w:rStyle w:val="IntenseEmphasis"/>
                <w:rFonts w:ascii="Garamond" w:hAnsi="Garamond"/>
                <w:color w:val="615C5D"/>
                <w:sz w:val="18"/>
              </w:rPr>
            </w:pPr>
          </w:p>
          <w:p w14:paraId="0A607B65" w14:textId="326A8565" w:rsidR="001450F1" w:rsidRDefault="001450F1" w:rsidP="0003499B">
            <w:pPr>
              <w:pStyle w:val="GaramondBody"/>
              <w:rPr>
                <w:rStyle w:val="IntenseEmphasis"/>
                <w:rFonts w:ascii="Garamond" w:hAnsi="Garamond"/>
                <w:color w:val="615C5D"/>
                <w:sz w:val="18"/>
              </w:rPr>
            </w:pPr>
          </w:p>
          <w:p w14:paraId="3B8C33E8" w14:textId="77777777" w:rsidR="001450F1" w:rsidRDefault="001450F1"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55AAD2C"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w:t>
            </w:r>
            <w:r w:rsidRPr="009B048B">
              <w:rPr>
                <w:rStyle w:val="IntenseEmphasis"/>
                <w:rFonts w:ascii="Garamond" w:hAnsi="Garamond"/>
                <w:color w:val="FF0000"/>
                <w:sz w:val="18"/>
              </w:rPr>
              <w:t xml:space="preserve">Delete as applicable </w:t>
            </w:r>
            <w:r w:rsidRPr="009B048B">
              <w:rPr>
                <w:rStyle w:val="IntenseEmphasis"/>
                <w:rFonts w:ascii="Garamond" w:hAnsi="Garamond"/>
                <w:color w:val="615C5D"/>
                <w:sz w:val="18"/>
              </w:rPr>
              <w:t xml:space="preserve">-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 / You can view the privacy notice at (insert web address)</w:t>
            </w:r>
            <w:r w:rsidR="007E4EDB" w:rsidRPr="009B048B">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7B28C5C4" w:rsidR="008430CC" w:rsidRDefault="008430CC"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4E5C3A26"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1"/>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6C531" w14:textId="77777777" w:rsidR="0025149E" w:rsidRDefault="0025149E" w:rsidP="0025149E">
      <w:pPr>
        <w:spacing w:after="0" w:line="240" w:lineRule="auto"/>
      </w:pPr>
      <w:r>
        <w:separator/>
      </w:r>
    </w:p>
  </w:endnote>
  <w:endnote w:type="continuationSeparator" w:id="0">
    <w:p w14:paraId="2956C532" w14:textId="77777777" w:rsidR="0025149E" w:rsidRDefault="0025149E"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C533"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0842B8F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B462BC">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2956C538" w14:textId="0842B8F9"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B462BC">
                      <w:rPr>
                        <w:rFonts w:ascii="Garamond" w:hAnsi="Garamond" w:cs="Arial"/>
                        <w:noProof/>
                        <w:color w:val="E40038"/>
                        <w:sz w:val="14"/>
                      </w:rPr>
                      <w:t>4</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2956C536" wp14:editId="2956C537">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6C52F" w14:textId="77777777" w:rsidR="0025149E" w:rsidRDefault="0025149E" w:rsidP="0025149E">
      <w:pPr>
        <w:spacing w:after="0" w:line="240" w:lineRule="auto"/>
      </w:pPr>
      <w:r>
        <w:separator/>
      </w:r>
    </w:p>
  </w:footnote>
  <w:footnote w:type="continuationSeparator" w:id="0">
    <w:p w14:paraId="2956C530" w14:textId="77777777" w:rsidR="0025149E" w:rsidRDefault="0025149E"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232BC"/>
    <w:rsid w:val="00034022"/>
    <w:rsid w:val="0003499B"/>
    <w:rsid w:val="00040242"/>
    <w:rsid w:val="00040F13"/>
    <w:rsid w:val="00042BEB"/>
    <w:rsid w:val="000624A6"/>
    <w:rsid w:val="000A21C9"/>
    <w:rsid w:val="000A32AE"/>
    <w:rsid w:val="000B0E57"/>
    <w:rsid w:val="000B4E4F"/>
    <w:rsid w:val="001450F1"/>
    <w:rsid w:val="001C3F4B"/>
    <w:rsid w:val="001F0A65"/>
    <w:rsid w:val="00213F27"/>
    <w:rsid w:val="002332EE"/>
    <w:rsid w:val="0025149E"/>
    <w:rsid w:val="002C2431"/>
    <w:rsid w:val="003D2348"/>
    <w:rsid w:val="003E3678"/>
    <w:rsid w:val="00404D6E"/>
    <w:rsid w:val="00473185"/>
    <w:rsid w:val="004806CA"/>
    <w:rsid w:val="0054106E"/>
    <w:rsid w:val="0054124A"/>
    <w:rsid w:val="00557434"/>
    <w:rsid w:val="0059594F"/>
    <w:rsid w:val="005A40CC"/>
    <w:rsid w:val="006558A7"/>
    <w:rsid w:val="006A18A4"/>
    <w:rsid w:val="006D4F95"/>
    <w:rsid w:val="006E0345"/>
    <w:rsid w:val="00757BFF"/>
    <w:rsid w:val="00762D10"/>
    <w:rsid w:val="007963BA"/>
    <w:rsid w:val="007E4EDB"/>
    <w:rsid w:val="008430CC"/>
    <w:rsid w:val="00853C90"/>
    <w:rsid w:val="0089337A"/>
    <w:rsid w:val="008B6FF0"/>
    <w:rsid w:val="0094646B"/>
    <w:rsid w:val="00960216"/>
    <w:rsid w:val="009615E3"/>
    <w:rsid w:val="009B048B"/>
    <w:rsid w:val="009E692B"/>
    <w:rsid w:val="009F68E0"/>
    <w:rsid w:val="00AF4A4B"/>
    <w:rsid w:val="00AF6E77"/>
    <w:rsid w:val="00B14111"/>
    <w:rsid w:val="00B462BC"/>
    <w:rsid w:val="00C01D6B"/>
    <w:rsid w:val="00C5439A"/>
    <w:rsid w:val="00C54428"/>
    <w:rsid w:val="00C73A78"/>
    <w:rsid w:val="00CA292C"/>
    <w:rsid w:val="00D7415C"/>
    <w:rsid w:val="00D83E26"/>
    <w:rsid w:val="00D97E38"/>
    <w:rsid w:val="00DF08E7"/>
    <w:rsid w:val="00DF1677"/>
    <w:rsid w:val="00E66CA0"/>
    <w:rsid w:val="00EA0645"/>
    <w:rsid w:val="00EB4037"/>
    <w:rsid w:val="00ED1CC4"/>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5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CD6671D4DB6D5340A6637D84F839DBA9" ma:contentTypeVersion="9" ma:contentTypeDescription="Peninsula Client Employee Document" ma:contentTypeScope="" ma:versionID="d57dfcc31d3688d62e376f86047f56ec">
  <xsd:schema xmlns:xsd="http://www.w3.org/2001/XMLSchema" xmlns:xs="http://www.w3.org/2001/XMLSchema" xmlns:p="http://schemas.microsoft.com/office/2006/metadata/properties" xmlns:ns2="32d29c11-2cf9-4708-b8a8-fd237db0ce78" targetNamespace="http://schemas.microsoft.com/office/2006/metadata/properties" ma:root="true" ma:fieldsID="aa25583a71e0fff6de2e388c5076c24c" ns2:_="">
    <xsd:import namespace="32d29c11-2cf9-4708-b8a8-fd237db0ce78"/>
    <xsd:element name="properties">
      <xsd:complexType>
        <xsd:sequence>
          <xsd:element name="documentManagement">
            <xsd:complexType>
              <xsd:all>
                <xsd:element ref="ns2:_dlc_DocId" minOccurs="0"/>
                <xsd:element ref="ns2:_dlc_DocIdUrl" minOccurs="0"/>
                <xsd:element ref="ns2:_dlc_DocIdPersistId" minOccurs="0"/>
                <xsd:element ref="ns2:le619c8cce16467c95822f5ccce12d3f"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b18e32fbdc5744cda3919bc1c3e0ac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29c11-2cf9-4708-b8a8-fd237db0ce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e619c8cce16467c95822f5ccce12d3f" ma:index="11" nillable="true" ma:taxonomy="true" ma:internalName="le619c8cce16467c95822f5ccce12d3f" ma:taxonomyFieldName="Document_x0020_Type" ma:displayName="Document Type" ma:fieldId="{5e619c8c-ce16-467c-9582-2f5ccce12d3f}"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2b13b118-f491-44f4-8014-36253be443f4}" ma:internalName="TaxCatchAll" ma:showField="CatchAllData" ma:web="32d29c11-2cf9-4708-b8a8-fd237db0ce7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b13b118-f491-44f4-8014-36253be443f4}" ma:internalName="TaxCatchAllLabel" ma:readOnly="true" ma:showField="CatchAllDataLabel" ma:web="32d29c11-2cf9-4708-b8a8-fd237db0ce78">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b18e32fbdc5744cda3919bc1c3e0ac05" ma:index="20" nillable="true" ma:taxonomy="true" ma:internalName="b18e32fbdc5744cda3919bc1c3e0ac05" ma:taxonomyFieldName="Caveats" ma:displayName="Caveats" ma:fieldId="{b18e32fb-dc57-44cd-a391-9bc1c3e0ac05}"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2d29c11-2cf9-4708-b8a8-fd237db0ce78">ECS-GB-Drafting Documents-671</_dlc_DocId>
    <TaxCatchAll xmlns="32d29c11-2cf9-4708-b8a8-fd237db0ce78">
      <Value>6</Value>
    </TaxCatchAll>
    <_dlc_DocIdUrl xmlns="32d29c11-2cf9-4708-b8a8-fd237db0ce78">
      <Url>https://insidepeninsula/sites/ECS/GB/_layouts/15/DocIdRedir.aspx?ID=ECS-GB-Drafting+Documents-671</Url>
      <Description>ECS-GB-Drafting Documents-671</Description>
    </_dlc_DocIdUrl>
    <Document_x0020_Status xmlns="32d29c11-2cf9-4708-b8a8-fd237db0ce78">Published</Document_x0020_Status>
    <b18e32fbdc5744cda3919bc1c3e0ac05 xmlns="32d29c11-2cf9-4708-b8a8-fd237db0ce78">
      <Terms xmlns="http://schemas.microsoft.com/office/infopath/2007/PartnerControls"/>
    </b18e32fbdc5744cda3919bc1c3e0ac05>
    <HROnline_x0020_Document_x0020_Id xmlns="32d29c11-2cf9-4708-b8a8-fd237db0ce78" xsi:nil="true"/>
    <Master_x0020_Document_x0020_Id xmlns="32d29c11-2cf9-4708-b8a8-fd237db0ce78" xsi:nil="true"/>
    <le619c8cce16467c95822f5ccce12d3f xmlns="32d29c11-2cf9-4708-b8a8-fd237db0ce78">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e619c8cce16467c95822f5ccce12d3f>
    <VersionCopiedToHr xmlns="32d29c11-2cf9-4708-b8a8-fd237db0ce78" xsi:nil="true"/>
    <Copied_x0020_To_x0020_HrOnline xmlns="32d29c11-2cf9-4708-b8a8-fd237db0ce7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2.xml><?xml version="1.0" encoding="utf-8"?>
<ds:datastoreItem xmlns:ds="http://schemas.openxmlformats.org/officeDocument/2006/customXml" ds:itemID="{EDF2ECB4-CFCF-4EB3-81D4-535933CB8235}"/>
</file>

<file path=customXml/itemProps3.xml><?xml version="1.0" encoding="utf-8"?>
<ds:datastoreItem xmlns:ds="http://schemas.openxmlformats.org/officeDocument/2006/customXml" ds:itemID="{DE86F829-6048-400D-AABB-0D4F066B6A4D}">
  <ds:schemaRefs>
    <ds:schemaRef ds:uri="http://purl.org/dc/terms/"/>
    <ds:schemaRef ds:uri="12b8a602-5281-4702-8388-78fb4b3f06f5"/>
    <ds:schemaRef ds:uri="a32b43da-c25f-4311-8243-f251283f22dc"/>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ab084336-6c7f-402f-bb71-312c261ae5d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4489911-EB5F-46FB-8DC4-FDE6E9BFDF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4312</Characters>
  <Application>Microsoft Office Word</Application>
  <DocSecurity>4</DocSecurity>
  <Lines>334</Lines>
  <Paragraphs>100</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Josie Summers</cp:lastModifiedBy>
  <cp:revision>2</cp:revision>
  <cp:lastPrinted>2020-12-17T09:01:00Z</cp:lastPrinted>
  <dcterms:created xsi:type="dcterms:W3CDTF">2021-07-16T10:15:00Z</dcterms:created>
  <dcterms:modified xsi:type="dcterms:W3CDTF">2021-07-16T10:15:00Z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0x0101001558E9DFFBB448D3AB4DAD8C990E36B600CD6671D4DB6D5340A6637D84F839DBA9</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