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6DEBB" w14:textId="02A6033D" w:rsidR="00787BE8" w:rsidRDefault="001E22D9" w:rsidP="001E22D9">
      <w:pPr>
        <w:rPr>
          <w:rFonts w:asciiTheme="minorHAnsi" w:hAnsiTheme="minorHAnsi" w:cstheme="minorHAnsi"/>
          <w:b/>
          <w:bCs/>
          <w:sz w:val="32"/>
          <w:szCs w:val="28"/>
          <w:lang w:val="en-GB"/>
        </w:rPr>
      </w:pPr>
      <w:r>
        <w:rPr>
          <w:rFonts w:ascii="Arial" w:hAnsi="Arial" w:cs="Arial"/>
          <w:noProof/>
          <w:lang w:val="en-GB" w:eastAsia="en-GB"/>
        </w:rPr>
        <w:drawing>
          <wp:inline distT="0" distB="0" distL="0" distR="0" wp14:anchorId="7889A580" wp14:editId="0867975C">
            <wp:extent cx="2352040" cy="1251585"/>
            <wp:effectExtent l="0" t="0" r="0" b="5715"/>
            <wp:docPr id="2" name="Picture 2" descr="SH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040" cy="1251585"/>
                    </a:xfrm>
                    <a:prstGeom prst="rect">
                      <a:avLst/>
                    </a:prstGeom>
                    <a:noFill/>
                    <a:ln>
                      <a:noFill/>
                    </a:ln>
                  </pic:spPr>
                </pic:pic>
              </a:graphicData>
            </a:graphic>
          </wp:inline>
        </w:drawing>
      </w:r>
      <w:r>
        <w:rPr>
          <w:rFonts w:asciiTheme="minorHAnsi" w:hAnsiTheme="minorHAnsi" w:cstheme="minorHAnsi"/>
          <w:b/>
          <w:bCs/>
          <w:sz w:val="32"/>
          <w:szCs w:val="28"/>
          <w:lang w:val="en-GB"/>
        </w:rPr>
        <w:br w:type="textWrapping" w:clear="all"/>
      </w:r>
    </w:p>
    <w:p w14:paraId="364045A0" w14:textId="77777777" w:rsidR="005F50AD" w:rsidRPr="00FD2C1E" w:rsidRDefault="005F50AD" w:rsidP="005F50AD">
      <w:pPr>
        <w:rPr>
          <w:rFonts w:ascii="Calibri Light" w:hAnsi="Calibri Light" w:cs="Calibri Light"/>
          <w:b/>
          <w:bCs/>
          <w:lang w:val="en-GB"/>
        </w:rPr>
      </w:pPr>
      <w:r w:rsidRPr="00FD2C1E">
        <w:rPr>
          <w:rFonts w:ascii="Calibri Light" w:hAnsi="Calibri Light" w:cs="Calibri Light"/>
          <w:b/>
          <w:bCs/>
          <w:lang w:val="en-GB"/>
        </w:rPr>
        <w:t>Job Description</w:t>
      </w:r>
    </w:p>
    <w:p w14:paraId="13893226" w14:textId="77777777" w:rsidR="00E11922" w:rsidRPr="00FD2C1E" w:rsidRDefault="00E11922" w:rsidP="00E67BF8">
      <w:pPr>
        <w:jc w:val="center"/>
        <w:rPr>
          <w:rFonts w:ascii="Calibri Light" w:hAnsi="Calibri Light" w:cs="Calibri Light"/>
          <w:b/>
          <w:bCs/>
          <w:lang w:val="en-GB"/>
        </w:rPr>
      </w:pPr>
    </w:p>
    <w:p w14:paraId="1DD06784" w14:textId="77777777" w:rsidR="00E67BF8" w:rsidRPr="00FD2C1E" w:rsidRDefault="00E67BF8" w:rsidP="00E67BF8">
      <w:pPr>
        <w:rPr>
          <w:rFonts w:ascii="Calibri Light" w:hAnsi="Calibri Light" w:cs="Calibri Light"/>
          <w:b/>
        </w:rPr>
      </w:pPr>
    </w:p>
    <w:p w14:paraId="5F1FF32A" w14:textId="00B6A67D" w:rsidR="00E67BF8" w:rsidRPr="00FD2C1E" w:rsidRDefault="00E67BF8" w:rsidP="00E67BF8">
      <w:pPr>
        <w:rPr>
          <w:rFonts w:ascii="Calibri Light" w:hAnsi="Calibri Light" w:cs="Calibri Light"/>
        </w:rPr>
      </w:pPr>
      <w:r w:rsidRPr="00FD2C1E">
        <w:rPr>
          <w:rFonts w:ascii="Calibri Light" w:hAnsi="Calibri Light" w:cs="Calibri Light"/>
          <w:b/>
        </w:rPr>
        <w:t>Title:</w:t>
      </w:r>
      <w:r w:rsidR="00FD2C1E" w:rsidRPr="00FD2C1E">
        <w:rPr>
          <w:rFonts w:ascii="Calibri Light" w:hAnsi="Calibri Light" w:cs="Calibri Light"/>
        </w:rPr>
        <w:tab/>
      </w:r>
      <w:r w:rsidR="00FD2C1E" w:rsidRPr="00FD2C1E">
        <w:rPr>
          <w:rFonts w:ascii="Calibri Light" w:hAnsi="Calibri Light" w:cs="Calibri Light"/>
        </w:rPr>
        <w:tab/>
        <w:t xml:space="preserve">              </w:t>
      </w:r>
      <w:r w:rsidR="001A3673" w:rsidRPr="00FD2C1E">
        <w:rPr>
          <w:rFonts w:ascii="Calibri Light" w:hAnsi="Calibri Light" w:cs="Calibri Light"/>
        </w:rPr>
        <w:t xml:space="preserve">National </w:t>
      </w:r>
      <w:r w:rsidR="00BA1890" w:rsidRPr="00FD2C1E">
        <w:rPr>
          <w:rFonts w:ascii="Calibri Light" w:hAnsi="Calibri Light" w:cs="Calibri Light"/>
        </w:rPr>
        <w:t xml:space="preserve">Financial Wellbeing </w:t>
      </w:r>
      <w:r w:rsidR="00550D83" w:rsidRPr="00FD2C1E">
        <w:rPr>
          <w:rFonts w:ascii="Calibri Light" w:hAnsi="Calibri Light" w:cs="Calibri Light"/>
        </w:rPr>
        <w:t>Service Lead</w:t>
      </w:r>
      <w:r w:rsidR="001A3673" w:rsidRPr="00FD2C1E">
        <w:rPr>
          <w:rFonts w:ascii="Calibri Light" w:hAnsi="Calibri Light" w:cs="Calibri Light"/>
        </w:rPr>
        <w:t xml:space="preserve"> (NFWSL)</w:t>
      </w:r>
    </w:p>
    <w:p w14:paraId="58019662" w14:textId="77777777" w:rsidR="00FD2C1E" w:rsidRPr="00FD2C1E" w:rsidRDefault="00FD2C1E" w:rsidP="00E67BF8">
      <w:pPr>
        <w:rPr>
          <w:rFonts w:ascii="Calibri Light" w:hAnsi="Calibri Light" w:cs="Calibri Light"/>
          <w:b/>
        </w:rPr>
      </w:pPr>
    </w:p>
    <w:p w14:paraId="40715F37" w14:textId="77777777" w:rsidR="00FD2C1E" w:rsidRPr="00FD2C1E" w:rsidRDefault="00FD2C1E" w:rsidP="00FD2C1E">
      <w:pPr>
        <w:rPr>
          <w:rFonts w:ascii="Calibri Light" w:hAnsi="Calibri Light" w:cs="Calibri Light"/>
        </w:rPr>
      </w:pPr>
      <w:r w:rsidRPr="00FD2C1E">
        <w:rPr>
          <w:rFonts w:ascii="Calibri Light" w:hAnsi="Calibri Light" w:cs="Calibri Light"/>
          <w:b/>
        </w:rPr>
        <w:t>Location:</w:t>
      </w:r>
      <w:r w:rsidRPr="00FD2C1E">
        <w:rPr>
          <w:rFonts w:ascii="Calibri Light" w:hAnsi="Calibri Light" w:cs="Calibri Light"/>
        </w:rPr>
        <w:tab/>
      </w:r>
      <w:r w:rsidRPr="00FD2C1E">
        <w:rPr>
          <w:rFonts w:ascii="Calibri Light" w:hAnsi="Calibri Light" w:cs="Calibri Light"/>
        </w:rPr>
        <w:tab/>
        <w:t>South East Scotland</w:t>
      </w:r>
    </w:p>
    <w:p w14:paraId="585EA9A7" w14:textId="77777777" w:rsidR="00FD2C1E" w:rsidRPr="00FD2C1E" w:rsidRDefault="00FD2C1E" w:rsidP="00FD2C1E">
      <w:pPr>
        <w:rPr>
          <w:rFonts w:ascii="Calibri Light" w:hAnsi="Calibri Light" w:cs="Calibri Light"/>
          <w:lang w:val="en-GB" w:eastAsia="en-GB"/>
        </w:rPr>
      </w:pPr>
    </w:p>
    <w:p w14:paraId="67C085A5" w14:textId="5F94F11B" w:rsidR="00E67BF8" w:rsidRPr="00697CE3" w:rsidRDefault="00E67BF8" w:rsidP="00697CE3">
      <w:pPr>
        <w:ind w:left="2160" w:hanging="2160"/>
        <w:rPr>
          <w:rFonts w:ascii="Calibri Light" w:hAnsi="Calibri Light" w:cs="Calibri Light"/>
          <w:sz w:val="20"/>
          <w:szCs w:val="20"/>
        </w:rPr>
      </w:pPr>
      <w:r w:rsidRPr="00FD2C1E">
        <w:rPr>
          <w:rFonts w:ascii="Calibri Light" w:hAnsi="Calibri Light" w:cs="Calibri Light"/>
          <w:b/>
        </w:rPr>
        <w:t>Salary:</w:t>
      </w:r>
      <w:r w:rsidRPr="00FD2C1E">
        <w:rPr>
          <w:rFonts w:ascii="Calibri Light" w:hAnsi="Calibri Light" w:cs="Calibri Light"/>
          <w:b/>
        </w:rPr>
        <w:tab/>
      </w:r>
      <w:r w:rsidR="00697CE3">
        <w:rPr>
          <w:rFonts w:ascii="Calibri Light" w:hAnsi="Calibri Light" w:cs="Calibri Light"/>
        </w:rPr>
        <w:t>£31,614- £</w:t>
      </w:r>
      <w:r w:rsidR="001A3673" w:rsidRPr="00FD2C1E">
        <w:rPr>
          <w:rFonts w:ascii="Calibri Light" w:hAnsi="Calibri Light" w:cs="Calibri Light"/>
        </w:rPr>
        <w:t>34</w:t>
      </w:r>
      <w:r w:rsidR="00697CE3">
        <w:rPr>
          <w:rFonts w:ascii="Calibri Light" w:hAnsi="Calibri Light" w:cs="Calibri Light"/>
        </w:rPr>
        <w:t>,</w:t>
      </w:r>
      <w:r w:rsidR="001A3673" w:rsidRPr="00FD2C1E">
        <w:rPr>
          <w:rFonts w:ascii="Calibri Light" w:hAnsi="Calibri Light" w:cs="Calibri Light"/>
        </w:rPr>
        <w:t>009</w:t>
      </w:r>
      <w:r w:rsidR="00697CE3">
        <w:rPr>
          <w:rFonts w:ascii="Calibri Light" w:hAnsi="Calibri Light" w:cs="Calibri Light"/>
        </w:rPr>
        <w:t xml:space="preserve"> </w:t>
      </w:r>
      <w:r w:rsidR="00697CE3" w:rsidRPr="00697CE3">
        <w:rPr>
          <w:rFonts w:ascii="Calibri Light" w:hAnsi="Calibri Light" w:cs="Calibri Light"/>
          <w:sz w:val="20"/>
          <w:szCs w:val="20"/>
        </w:rPr>
        <w:t>(this is inclusive of cost of living increase from 1</w:t>
      </w:r>
      <w:r w:rsidR="00697CE3" w:rsidRPr="00697CE3">
        <w:rPr>
          <w:rFonts w:ascii="Calibri Light" w:hAnsi="Calibri Light" w:cs="Calibri Light"/>
          <w:sz w:val="20"/>
          <w:szCs w:val="20"/>
          <w:vertAlign w:val="superscript"/>
        </w:rPr>
        <w:t>st</w:t>
      </w:r>
      <w:r w:rsidR="00697CE3" w:rsidRPr="00697CE3">
        <w:rPr>
          <w:rFonts w:ascii="Calibri Light" w:hAnsi="Calibri Light" w:cs="Calibri Light"/>
          <w:sz w:val="20"/>
          <w:szCs w:val="20"/>
        </w:rPr>
        <w:t xml:space="preserve"> of April)</w:t>
      </w:r>
    </w:p>
    <w:p w14:paraId="3B7696A2" w14:textId="77777777" w:rsidR="00FD2C1E" w:rsidRPr="00697CE3" w:rsidRDefault="00FD2C1E" w:rsidP="00E67BF8">
      <w:pPr>
        <w:rPr>
          <w:rFonts w:ascii="Calibri Light" w:hAnsi="Calibri Light" w:cs="Calibri Light"/>
          <w:b/>
          <w:sz w:val="20"/>
          <w:szCs w:val="20"/>
        </w:rPr>
      </w:pPr>
    </w:p>
    <w:p w14:paraId="5FD400A7" w14:textId="37FB36EB" w:rsidR="00E67BF8" w:rsidRPr="00FD2C1E" w:rsidRDefault="00E67BF8" w:rsidP="00E67BF8">
      <w:pPr>
        <w:rPr>
          <w:rFonts w:ascii="Calibri Light" w:hAnsi="Calibri Light" w:cs="Calibri Light"/>
        </w:rPr>
      </w:pPr>
      <w:r w:rsidRPr="00FD2C1E">
        <w:rPr>
          <w:rFonts w:ascii="Calibri Light" w:hAnsi="Calibri Light" w:cs="Calibri Light"/>
          <w:b/>
        </w:rPr>
        <w:t>Hours:</w:t>
      </w:r>
      <w:r w:rsidRPr="00FD2C1E">
        <w:rPr>
          <w:rFonts w:ascii="Calibri Light" w:hAnsi="Calibri Light" w:cs="Calibri Light"/>
          <w:b/>
        </w:rPr>
        <w:tab/>
      </w:r>
      <w:r w:rsidR="00840BA1" w:rsidRPr="00FD2C1E">
        <w:rPr>
          <w:rFonts w:ascii="Calibri Light" w:hAnsi="Calibri Light" w:cs="Calibri Light"/>
        </w:rPr>
        <w:tab/>
      </w:r>
      <w:r w:rsidR="00840BA1" w:rsidRPr="00FD2C1E">
        <w:rPr>
          <w:rFonts w:ascii="Calibri Light" w:hAnsi="Calibri Light" w:cs="Calibri Light"/>
        </w:rPr>
        <w:tab/>
      </w:r>
      <w:r w:rsidR="00793AF7" w:rsidRPr="00FD2C1E">
        <w:rPr>
          <w:rFonts w:ascii="Calibri Light" w:hAnsi="Calibri Light" w:cs="Calibri Light"/>
        </w:rPr>
        <w:t>36</w:t>
      </w:r>
      <w:r w:rsidRPr="00FD2C1E">
        <w:rPr>
          <w:rFonts w:ascii="Calibri Light" w:hAnsi="Calibri Light" w:cs="Calibri Light"/>
        </w:rPr>
        <w:t xml:space="preserve"> hours per week </w:t>
      </w:r>
    </w:p>
    <w:p w14:paraId="62A649BB" w14:textId="77777777" w:rsidR="00FD2C1E" w:rsidRPr="00FD2C1E" w:rsidRDefault="00FD2C1E" w:rsidP="005A52CA">
      <w:pPr>
        <w:ind w:left="2880" w:hanging="2880"/>
        <w:rPr>
          <w:rFonts w:ascii="Calibri Light" w:hAnsi="Calibri Light" w:cs="Calibri Light"/>
          <w:b/>
        </w:rPr>
      </w:pPr>
    </w:p>
    <w:p w14:paraId="6329EE38" w14:textId="44E1FEAD" w:rsidR="00E67BF8" w:rsidRPr="00FD2C1E" w:rsidRDefault="005A52CA" w:rsidP="005A52CA">
      <w:pPr>
        <w:ind w:left="2880" w:hanging="2880"/>
        <w:rPr>
          <w:rFonts w:ascii="Calibri Light" w:hAnsi="Calibri Light" w:cs="Calibri Light"/>
        </w:rPr>
      </w:pPr>
      <w:r w:rsidRPr="00FD2C1E">
        <w:rPr>
          <w:rFonts w:ascii="Calibri Light" w:hAnsi="Calibri Light" w:cs="Calibri Light"/>
          <w:b/>
        </w:rPr>
        <w:t>Duration</w:t>
      </w:r>
      <w:r w:rsidR="00402FA6" w:rsidRPr="00FD2C1E">
        <w:rPr>
          <w:rFonts w:ascii="Calibri Light" w:hAnsi="Calibri Light" w:cs="Calibri Light"/>
          <w:b/>
        </w:rPr>
        <w:t>:</w:t>
      </w:r>
      <w:r w:rsidR="00FD2C1E" w:rsidRPr="00FD2C1E">
        <w:rPr>
          <w:rFonts w:ascii="Calibri Light" w:hAnsi="Calibri Light" w:cs="Calibri Light"/>
          <w:b/>
        </w:rPr>
        <w:t xml:space="preserve">                       </w:t>
      </w:r>
      <w:r w:rsidR="00C22B86" w:rsidRPr="00FD2C1E">
        <w:rPr>
          <w:rFonts w:ascii="Calibri Light" w:hAnsi="Calibri Light" w:cs="Calibri Light"/>
        </w:rPr>
        <w:t>Maternity Cover</w:t>
      </w:r>
    </w:p>
    <w:p w14:paraId="4DC2BB0D" w14:textId="77777777" w:rsidR="00FD2C1E" w:rsidRPr="00FD2C1E" w:rsidRDefault="00FD2C1E" w:rsidP="00E67BF8">
      <w:pPr>
        <w:rPr>
          <w:rFonts w:ascii="Calibri Light" w:hAnsi="Calibri Light" w:cs="Calibri Light"/>
          <w:b/>
        </w:rPr>
      </w:pPr>
    </w:p>
    <w:p w14:paraId="5E7F7D30" w14:textId="77777777" w:rsidR="00697CE3" w:rsidRPr="00FD2C1E" w:rsidRDefault="00697CE3" w:rsidP="00697CE3">
      <w:pPr>
        <w:rPr>
          <w:rFonts w:ascii="Calibri Light" w:hAnsi="Calibri Light" w:cs="Calibri Light"/>
          <w:lang w:val="en-GB" w:eastAsia="en-GB"/>
        </w:rPr>
      </w:pPr>
      <w:r w:rsidRPr="00FD2C1E">
        <w:rPr>
          <w:rFonts w:ascii="Calibri Light" w:hAnsi="Calibri Light" w:cs="Calibri Light"/>
          <w:b/>
          <w:lang w:val="en-GB" w:eastAsia="en-GB"/>
        </w:rPr>
        <w:t xml:space="preserve">Report to </w:t>
      </w:r>
      <w:r w:rsidRPr="00FD2C1E">
        <w:rPr>
          <w:rFonts w:ascii="Calibri Light" w:hAnsi="Calibri Light" w:cs="Calibri Light"/>
          <w:lang w:val="en-GB" w:eastAsia="en-GB"/>
        </w:rPr>
        <w:t xml:space="preserve">                       Deputy CEO &amp; Head of Services </w:t>
      </w:r>
    </w:p>
    <w:p w14:paraId="5BF287D5" w14:textId="77777777" w:rsidR="00697CE3" w:rsidRPr="00FD2C1E" w:rsidRDefault="00697CE3" w:rsidP="00697CE3">
      <w:pPr>
        <w:rPr>
          <w:rFonts w:ascii="Calibri Light" w:hAnsi="Calibri Light" w:cs="Calibri Light"/>
          <w:lang w:val="en-GB" w:eastAsia="en-GB"/>
        </w:rPr>
      </w:pPr>
    </w:p>
    <w:p w14:paraId="3FEB9A50" w14:textId="7BC5128E" w:rsidR="00FD2C1E" w:rsidRPr="00FD2C1E" w:rsidRDefault="00226A48" w:rsidP="002907D6">
      <w:pPr>
        <w:rPr>
          <w:rFonts w:ascii="Calibri Light" w:hAnsi="Calibri Light" w:cs="Calibri Light"/>
          <w:lang w:val="en-GB" w:eastAsia="en-GB"/>
        </w:rPr>
      </w:pPr>
      <w:r w:rsidRPr="00FD2C1E">
        <w:rPr>
          <w:rFonts w:ascii="Calibri Light" w:hAnsi="Calibri Light" w:cs="Calibri Light"/>
          <w:b/>
          <w:lang w:val="en-GB" w:eastAsia="en-GB"/>
        </w:rPr>
        <w:t xml:space="preserve">Accountable to </w:t>
      </w:r>
      <w:r w:rsidR="00FD2C1E" w:rsidRPr="00FD2C1E">
        <w:rPr>
          <w:rFonts w:ascii="Calibri Light" w:hAnsi="Calibri Light" w:cs="Calibri Light"/>
          <w:lang w:val="en-GB" w:eastAsia="en-GB"/>
        </w:rPr>
        <w:t xml:space="preserve">           Board of Directors via CEO </w:t>
      </w:r>
    </w:p>
    <w:p w14:paraId="3CF3C9F0" w14:textId="77777777" w:rsidR="00FD2C1E" w:rsidRPr="00FD2C1E" w:rsidRDefault="00FD2C1E" w:rsidP="002907D6">
      <w:pPr>
        <w:rPr>
          <w:rFonts w:ascii="Calibri Light" w:hAnsi="Calibri Light" w:cs="Calibri Light"/>
          <w:b/>
          <w:lang w:val="en-GB" w:eastAsia="en-GB"/>
        </w:rPr>
      </w:pPr>
    </w:p>
    <w:p w14:paraId="67932ED2" w14:textId="77777777" w:rsidR="00FD2C1E" w:rsidRPr="00FD2C1E" w:rsidRDefault="00FD2C1E" w:rsidP="002907D6">
      <w:pPr>
        <w:jc w:val="both"/>
        <w:rPr>
          <w:rFonts w:ascii="Calibri Light" w:hAnsi="Calibri Light" w:cs="Calibri Light"/>
          <w:b/>
          <w:lang w:val="en-GB"/>
        </w:rPr>
      </w:pPr>
    </w:p>
    <w:p w14:paraId="4778F92E" w14:textId="4F2837EF" w:rsidR="002907D6" w:rsidRPr="00FD2C1E" w:rsidRDefault="00D301C1" w:rsidP="002907D6">
      <w:pPr>
        <w:jc w:val="both"/>
        <w:rPr>
          <w:rFonts w:ascii="Calibri Light" w:hAnsi="Calibri Light" w:cs="Calibri Light"/>
          <w:b/>
          <w:lang w:val="en-GB"/>
        </w:rPr>
      </w:pPr>
      <w:r w:rsidRPr="00FD2C1E">
        <w:rPr>
          <w:rFonts w:ascii="Calibri Light" w:hAnsi="Calibri Light" w:cs="Calibri Light"/>
          <w:b/>
          <w:lang w:val="en-GB"/>
        </w:rPr>
        <w:t xml:space="preserve">Job Summary </w:t>
      </w:r>
    </w:p>
    <w:p w14:paraId="61C2B1BA" w14:textId="77777777" w:rsidR="00D301C1" w:rsidRPr="00FD2C1E" w:rsidRDefault="00D301C1" w:rsidP="00CE0E29">
      <w:pPr>
        <w:rPr>
          <w:rFonts w:ascii="Calibri Light" w:hAnsi="Calibri Light" w:cs="Calibri Light"/>
          <w:lang w:val="en-GB"/>
        </w:rPr>
      </w:pPr>
    </w:p>
    <w:p w14:paraId="19DA33A2" w14:textId="77777777" w:rsidR="00D301C1" w:rsidRPr="00FD2C1E" w:rsidRDefault="00D301C1" w:rsidP="00CE0E29">
      <w:pPr>
        <w:rPr>
          <w:rFonts w:ascii="Calibri Light" w:hAnsi="Calibri Light" w:cs="Calibri Light"/>
          <w:lang w:val="en-GB"/>
        </w:rPr>
      </w:pPr>
    </w:p>
    <w:p w14:paraId="57756DFF" w14:textId="1945FEBF" w:rsidR="00A07BFC" w:rsidRPr="00FD2C1E" w:rsidRDefault="008B798D" w:rsidP="00CE0E29">
      <w:pPr>
        <w:rPr>
          <w:rFonts w:ascii="Calibri Light" w:hAnsi="Calibri Light" w:cs="Calibri Light"/>
          <w:lang w:val="en-GB"/>
        </w:rPr>
      </w:pPr>
      <w:r w:rsidRPr="00FD2C1E">
        <w:rPr>
          <w:rFonts w:ascii="Calibri Light" w:hAnsi="Calibri Light" w:cs="Calibri Light"/>
          <w:lang w:val="en-GB"/>
        </w:rPr>
        <w:t xml:space="preserve">The </w:t>
      </w:r>
      <w:r w:rsidR="001A3673" w:rsidRPr="00FD2C1E">
        <w:rPr>
          <w:rFonts w:ascii="Calibri Light" w:hAnsi="Calibri Light" w:cs="Calibri Light"/>
          <w:lang w:val="en-GB"/>
        </w:rPr>
        <w:t xml:space="preserve">National Finance </w:t>
      </w:r>
      <w:r w:rsidRPr="00FD2C1E">
        <w:rPr>
          <w:rFonts w:ascii="Calibri Light" w:hAnsi="Calibri Light" w:cs="Calibri Light"/>
          <w:lang w:val="en-GB"/>
        </w:rPr>
        <w:t xml:space="preserve">service delivers a bespoke advice service across a range of money topics to </w:t>
      </w:r>
      <w:r w:rsidR="00793AF7" w:rsidRPr="00FD2C1E">
        <w:rPr>
          <w:rFonts w:ascii="Calibri Light" w:hAnsi="Calibri Light" w:cs="Calibri Light"/>
          <w:lang w:val="en-GB"/>
        </w:rPr>
        <w:t>clients living and dealing with Huntington’s disease</w:t>
      </w:r>
      <w:r w:rsidR="00833985" w:rsidRPr="00FD2C1E">
        <w:rPr>
          <w:rFonts w:ascii="Calibri Light" w:hAnsi="Calibri Light" w:cs="Calibri Light"/>
          <w:lang w:val="en-GB"/>
        </w:rPr>
        <w:t xml:space="preserve"> across Scotland</w:t>
      </w:r>
      <w:r w:rsidR="00226A48" w:rsidRPr="00FD2C1E">
        <w:rPr>
          <w:rFonts w:ascii="Calibri Light" w:hAnsi="Calibri Light" w:cs="Calibri Light"/>
          <w:lang w:val="en-GB"/>
        </w:rPr>
        <w:t xml:space="preserve"> who together significantly improve the financial outcomes of families </w:t>
      </w:r>
      <w:r w:rsidR="00226A48" w:rsidRPr="00FD2C1E">
        <w:rPr>
          <w:rFonts w:ascii="Calibri Light" w:hAnsi="Calibri Light" w:cs="Calibri Light"/>
        </w:rPr>
        <w:t>affected by Huntington’s disease.</w:t>
      </w:r>
    </w:p>
    <w:p w14:paraId="57B62A3F" w14:textId="6CAA4780" w:rsidR="00A07BFC" w:rsidRPr="00FD2C1E" w:rsidRDefault="00A07BFC" w:rsidP="00CE0E29">
      <w:pPr>
        <w:rPr>
          <w:rFonts w:ascii="Calibri Light" w:hAnsi="Calibri Light" w:cs="Calibri Light"/>
          <w:lang w:val="en-GB"/>
        </w:rPr>
      </w:pPr>
    </w:p>
    <w:p w14:paraId="618A4693" w14:textId="07E09810" w:rsidR="00A07BFC" w:rsidRPr="00FD2C1E" w:rsidRDefault="00D301C1" w:rsidP="00A07BFC">
      <w:pPr>
        <w:rPr>
          <w:rFonts w:ascii="Calibri Light" w:hAnsi="Calibri Light" w:cs="Calibri Light"/>
          <w:lang w:val="en-GB"/>
        </w:rPr>
      </w:pPr>
      <w:r w:rsidRPr="00FD2C1E">
        <w:rPr>
          <w:rFonts w:ascii="Calibri Light" w:hAnsi="Calibri Light" w:cs="Calibri Light"/>
          <w:lang w:val="en-GB"/>
        </w:rPr>
        <w:t>The post holder</w:t>
      </w:r>
      <w:r w:rsidR="002775E7" w:rsidRPr="00FD2C1E">
        <w:rPr>
          <w:rFonts w:ascii="Calibri Light" w:hAnsi="Calibri Light" w:cs="Calibri Light"/>
          <w:lang w:val="en-GB"/>
        </w:rPr>
        <w:t xml:space="preserve"> will ideally have experience in service management as well as mentoring &amp; supporting others in the </w:t>
      </w:r>
      <w:r w:rsidR="008C1DE9">
        <w:rPr>
          <w:rFonts w:ascii="Calibri Light" w:hAnsi="Calibri Light" w:cs="Calibri Light"/>
          <w:lang w:val="en-GB"/>
        </w:rPr>
        <w:t>Financial Well-</w:t>
      </w:r>
      <w:r w:rsidR="00226A48" w:rsidRPr="00FD2C1E">
        <w:rPr>
          <w:rFonts w:ascii="Calibri Light" w:hAnsi="Calibri Light" w:cs="Calibri Light"/>
          <w:lang w:val="en-GB"/>
        </w:rPr>
        <w:t>B</w:t>
      </w:r>
      <w:r w:rsidR="008C1DE9">
        <w:rPr>
          <w:rFonts w:ascii="Calibri Light" w:hAnsi="Calibri Light" w:cs="Calibri Light"/>
          <w:lang w:val="en-GB"/>
        </w:rPr>
        <w:t>eing</w:t>
      </w:r>
      <w:r w:rsidR="00226A48" w:rsidRPr="00FD2C1E">
        <w:rPr>
          <w:rFonts w:ascii="Calibri Light" w:hAnsi="Calibri Light" w:cs="Calibri Light"/>
          <w:lang w:val="en-GB"/>
        </w:rPr>
        <w:t xml:space="preserve"> </w:t>
      </w:r>
      <w:r w:rsidR="002775E7" w:rsidRPr="00FD2C1E">
        <w:rPr>
          <w:rFonts w:ascii="Calibri Light" w:hAnsi="Calibri Light" w:cs="Calibri Light"/>
          <w:lang w:val="en-GB"/>
        </w:rPr>
        <w:t xml:space="preserve">sector. </w:t>
      </w:r>
      <w:r w:rsidR="001A3673" w:rsidRPr="00FD2C1E">
        <w:rPr>
          <w:rFonts w:ascii="Calibri Light" w:hAnsi="Calibri Light" w:cs="Calibri Light"/>
          <w:lang w:val="en-GB"/>
        </w:rPr>
        <w:t>A</w:t>
      </w:r>
      <w:r w:rsidR="00A07BFC" w:rsidRPr="00FD2C1E">
        <w:rPr>
          <w:rFonts w:ascii="Calibri Light" w:hAnsi="Calibri Light" w:cs="Calibri Light"/>
          <w:lang w:val="en-GB"/>
        </w:rPr>
        <w:t xml:space="preserve"> considerable expertise in delivering </w:t>
      </w:r>
      <w:r w:rsidR="001A3673" w:rsidRPr="00FD2C1E">
        <w:rPr>
          <w:rFonts w:ascii="Calibri Light" w:hAnsi="Calibri Light" w:cs="Calibri Light"/>
          <w:lang w:val="en-GB"/>
        </w:rPr>
        <w:t xml:space="preserve">a wide range of </w:t>
      </w:r>
      <w:r w:rsidR="00A07BFC" w:rsidRPr="00FD2C1E">
        <w:rPr>
          <w:rFonts w:ascii="Calibri Light" w:hAnsi="Calibri Light" w:cs="Calibri Light"/>
          <w:lang w:val="en-GB"/>
        </w:rPr>
        <w:t>advice to vulnera</w:t>
      </w:r>
      <w:r w:rsidR="001A3673" w:rsidRPr="00FD2C1E">
        <w:rPr>
          <w:rFonts w:ascii="Calibri Light" w:hAnsi="Calibri Light" w:cs="Calibri Light"/>
          <w:lang w:val="en-GB"/>
        </w:rPr>
        <w:t xml:space="preserve">ble family members impacted by Huntington’s disease is essential </w:t>
      </w:r>
      <w:r w:rsidR="00FD2C1E" w:rsidRPr="00FD2C1E">
        <w:rPr>
          <w:rFonts w:ascii="Calibri Light" w:hAnsi="Calibri Light" w:cs="Calibri Light"/>
          <w:lang w:val="en-GB"/>
        </w:rPr>
        <w:t>including</w:t>
      </w:r>
      <w:r w:rsidR="00226A48" w:rsidRPr="00FD2C1E">
        <w:rPr>
          <w:rFonts w:ascii="Calibri Light" w:hAnsi="Calibri Light" w:cs="Calibri Light"/>
          <w:lang w:val="en-GB"/>
        </w:rPr>
        <w:t xml:space="preserve"> welfare rights, debt advice, energy advice, financial planning &amp; available products.</w:t>
      </w:r>
    </w:p>
    <w:p w14:paraId="3F1E5055" w14:textId="25AB058C" w:rsidR="00A07BFC" w:rsidRPr="00FD2C1E" w:rsidRDefault="00A07BFC" w:rsidP="00CE0E29">
      <w:pPr>
        <w:rPr>
          <w:rFonts w:ascii="Calibri Light" w:hAnsi="Calibri Light" w:cs="Calibri Light"/>
          <w:lang w:val="en-GB"/>
        </w:rPr>
      </w:pPr>
    </w:p>
    <w:p w14:paraId="03D5F0BD" w14:textId="1E191D29" w:rsidR="00D301C1" w:rsidRPr="00FD2C1E" w:rsidRDefault="00A07BFC" w:rsidP="00840BA1">
      <w:pPr>
        <w:rPr>
          <w:rFonts w:ascii="Calibri Light" w:hAnsi="Calibri Light" w:cs="Calibri Light"/>
        </w:rPr>
      </w:pPr>
      <w:r w:rsidRPr="00FD2C1E">
        <w:rPr>
          <w:rFonts w:ascii="Calibri Light" w:hAnsi="Calibri Light" w:cs="Calibri Light"/>
        </w:rPr>
        <w:t xml:space="preserve">Project managing the </w:t>
      </w:r>
      <w:r w:rsidR="00D301C1" w:rsidRPr="00FD2C1E">
        <w:rPr>
          <w:rFonts w:ascii="Calibri Light" w:hAnsi="Calibri Light" w:cs="Calibri Light"/>
        </w:rPr>
        <w:t xml:space="preserve">National </w:t>
      </w:r>
      <w:r w:rsidRPr="00FD2C1E">
        <w:rPr>
          <w:rFonts w:ascii="Calibri Light" w:hAnsi="Calibri Light" w:cs="Calibri Light"/>
        </w:rPr>
        <w:t xml:space="preserve">Financial Wellbeing Service, you will work closely </w:t>
      </w:r>
      <w:r w:rsidR="002B6D98" w:rsidRPr="00FD2C1E">
        <w:rPr>
          <w:rFonts w:ascii="Calibri Light" w:hAnsi="Calibri Light" w:cs="Calibri Light"/>
        </w:rPr>
        <w:t xml:space="preserve">with </w:t>
      </w:r>
      <w:r w:rsidRPr="00FD2C1E">
        <w:rPr>
          <w:rFonts w:ascii="Calibri Light" w:hAnsi="Calibri Light" w:cs="Calibri Light"/>
        </w:rPr>
        <w:t xml:space="preserve"> the </w:t>
      </w:r>
      <w:r w:rsidR="00D301C1" w:rsidRPr="00FD2C1E">
        <w:rPr>
          <w:rFonts w:ascii="Calibri Light" w:hAnsi="Calibri Light" w:cs="Calibri Light"/>
        </w:rPr>
        <w:t xml:space="preserve">SHA’s </w:t>
      </w:r>
      <w:r w:rsidRPr="00FD2C1E">
        <w:rPr>
          <w:rFonts w:ascii="Calibri Light" w:hAnsi="Calibri Light" w:cs="Calibri Light"/>
        </w:rPr>
        <w:t xml:space="preserve">Extended Leadership Team, </w:t>
      </w:r>
      <w:r w:rsidR="00D301C1" w:rsidRPr="00FD2C1E">
        <w:rPr>
          <w:rFonts w:ascii="Calibri Light" w:hAnsi="Calibri Light" w:cs="Calibri Light"/>
        </w:rPr>
        <w:t xml:space="preserve">Adult Clinical Service </w:t>
      </w:r>
      <w:r w:rsidRPr="00FD2C1E">
        <w:rPr>
          <w:rFonts w:ascii="Calibri Light" w:hAnsi="Calibri Light" w:cs="Calibri Light"/>
        </w:rPr>
        <w:t>Hunting</w:t>
      </w:r>
      <w:r w:rsidR="002B6D98" w:rsidRPr="00FD2C1E">
        <w:rPr>
          <w:rFonts w:ascii="Calibri Light" w:hAnsi="Calibri Light" w:cs="Calibri Light"/>
        </w:rPr>
        <w:t xml:space="preserve">ton’s Disease (HD) Specialists and the SHA </w:t>
      </w:r>
      <w:r w:rsidRPr="00FD2C1E">
        <w:rPr>
          <w:rFonts w:ascii="Calibri Light" w:hAnsi="Calibri Light" w:cs="Calibri Light"/>
        </w:rPr>
        <w:t xml:space="preserve">the Youth Service </w:t>
      </w:r>
      <w:r w:rsidR="00D301C1" w:rsidRPr="00FD2C1E">
        <w:rPr>
          <w:rFonts w:ascii="Calibri Light" w:hAnsi="Calibri Light" w:cs="Calibri Light"/>
        </w:rPr>
        <w:t xml:space="preserve">including a wide variety </w:t>
      </w:r>
      <w:r w:rsidR="00226A48" w:rsidRPr="00FD2C1E">
        <w:rPr>
          <w:rFonts w:ascii="Calibri Light" w:hAnsi="Calibri Light" w:cs="Calibri Light"/>
        </w:rPr>
        <w:t xml:space="preserve">of external </w:t>
      </w:r>
      <w:r w:rsidR="002B6D98" w:rsidRPr="00FD2C1E">
        <w:rPr>
          <w:rFonts w:ascii="Calibri Light" w:hAnsi="Calibri Light" w:cs="Calibri Light"/>
        </w:rPr>
        <w:t xml:space="preserve">professionals, multiple stakeholders and </w:t>
      </w:r>
      <w:r w:rsidR="00226A48" w:rsidRPr="00FD2C1E">
        <w:rPr>
          <w:rFonts w:ascii="Calibri Light" w:hAnsi="Calibri Light" w:cs="Calibri Light"/>
        </w:rPr>
        <w:t xml:space="preserve">other </w:t>
      </w:r>
      <w:r w:rsidR="00D301C1" w:rsidRPr="00FD2C1E">
        <w:rPr>
          <w:rFonts w:ascii="Calibri Light" w:hAnsi="Calibri Light" w:cs="Calibri Light"/>
        </w:rPr>
        <w:t xml:space="preserve">appropriate agencies </w:t>
      </w:r>
      <w:r w:rsidR="00226A48" w:rsidRPr="00FD2C1E">
        <w:rPr>
          <w:rFonts w:ascii="Calibri Light" w:hAnsi="Calibri Light" w:cs="Calibri Light"/>
        </w:rPr>
        <w:t xml:space="preserve"> to provide</w:t>
      </w:r>
      <w:r w:rsidR="00D301C1" w:rsidRPr="00FD2C1E">
        <w:rPr>
          <w:rFonts w:ascii="Calibri Light" w:hAnsi="Calibri Light" w:cs="Calibri Light"/>
        </w:rPr>
        <w:t xml:space="preserve"> </w:t>
      </w:r>
      <w:r w:rsidR="00226A48" w:rsidRPr="00FD2C1E">
        <w:rPr>
          <w:rFonts w:ascii="Calibri Light" w:hAnsi="Calibri Light" w:cs="Calibri Light"/>
        </w:rPr>
        <w:t xml:space="preserve">and </w:t>
      </w:r>
      <w:r w:rsidRPr="00FD2C1E">
        <w:rPr>
          <w:rFonts w:ascii="Calibri Light" w:hAnsi="Calibri Light" w:cs="Calibri Light"/>
        </w:rPr>
        <w:t>deliver</w:t>
      </w:r>
      <w:r w:rsidR="00226A48" w:rsidRPr="00FD2C1E">
        <w:rPr>
          <w:rFonts w:ascii="Calibri Light" w:hAnsi="Calibri Light" w:cs="Calibri Light"/>
        </w:rPr>
        <w:t xml:space="preserve"> </w:t>
      </w:r>
      <w:r w:rsidRPr="00FD2C1E">
        <w:rPr>
          <w:rFonts w:ascii="Calibri Light" w:hAnsi="Calibri Light" w:cs="Calibri Light"/>
        </w:rPr>
        <w:t>an effective service</w:t>
      </w:r>
      <w:r w:rsidR="008C1DE9">
        <w:rPr>
          <w:rFonts w:ascii="Calibri Light" w:hAnsi="Calibri Light" w:cs="Calibri Light"/>
        </w:rPr>
        <w:t>.</w:t>
      </w:r>
      <w:r w:rsidR="002B6D98" w:rsidRPr="00FD2C1E">
        <w:rPr>
          <w:rFonts w:ascii="Calibri Light" w:hAnsi="Calibri Light" w:cs="Calibri Light"/>
          <w:lang w:val="en-GB"/>
        </w:rPr>
        <w:t xml:space="preserve"> </w:t>
      </w:r>
    </w:p>
    <w:p w14:paraId="39174796" w14:textId="77777777" w:rsidR="00D301C1" w:rsidRPr="00FD2C1E" w:rsidRDefault="00D301C1" w:rsidP="00840BA1">
      <w:pPr>
        <w:rPr>
          <w:rFonts w:ascii="Calibri Light" w:hAnsi="Calibri Light" w:cs="Calibri Light"/>
        </w:rPr>
      </w:pPr>
    </w:p>
    <w:p w14:paraId="68F65A73" w14:textId="5C50C34C" w:rsidR="00E11922" w:rsidRPr="00FD2C1E" w:rsidRDefault="002775E7" w:rsidP="00840BA1">
      <w:pPr>
        <w:rPr>
          <w:rFonts w:ascii="Calibri Light" w:hAnsi="Calibri Light" w:cs="Calibri Light"/>
          <w:lang w:val="en-GB"/>
        </w:rPr>
      </w:pPr>
      <w:r w:rsidRPr="00FD2C1E">
        <w:rPr>
          <w:rFonts w:ascii="Calibri Light" w:hAnsi="Calibri Light" w:cs="Calibri Light"/>
        </w:rPr>
        <w:t>The</w:t>
      </w:r>
      <w:r w:rsidR="00D301C1" w:rsidRPr="00FD2C1E">
        <w:rPr>
          <w:rFonts w:ascii="Calibri Light" w:hAnsi="Calibri Light" w:cs="Calibri Light"/>
        </w:rPr>
        <w:t xml:space="preserve"> post holder</w:t>
      </w:r>
      <w:r w:rsidR="00A07BFC" w:rsidRPr="00FD2C1E">
        <w:rPr>
          <w:rFonts w:ascii="Calibri Light" w:hAnsi="Calibri Light" w:cs="Calibri Light"/>
        </w:rPr>
        <w:t xml:space="preserve"> will be responsible for overseeing the day to day operations of the </w:t>
      </w:r>
      <w:r w:rsidR="00226A48" w:rsidRPr="00FD2C1E">
        <w:rPr>
          <w:rFonts w:ascii="Calibri Light" w:hAnsi="Calibri Light" w:cs="Calibri Light"/>
        </w:rPr>
        <w:t xml:space="preserve">National </w:t>
      </w:r>
      <w:r w:rsidR="00A07BFC" w:rsidRPr="00FD2C1E">
        <w:rPr>
          <w:rFonts w:ascii="Calibri Light" w:hAnsi="Calibri Light" w:cs="Calibri Light"/>
        </w:rPr>
        <w:t xml:space="preserve">Financial Wellbeing Service providing leadership, support and supervision to </w:t>
      </w:r>
      <w:r w:rsidR="00226A48" w:rsidRPr="00FD2C1E">
        <w:rPr>
          <w:rFonts w:ascii="Calibri Light" w:hAnsi="Calibri Light" w:cs="Calibri Light"/>
        </w:rPr>
        <w:t>three Financial Well-Being Officers, effective leadership and management</w:t>
      </w:r>
      <w:r w:rsidR="00A07BFC" w:rsidRPr="00FD2C1E">
        <w:rPr>
          <w:rFonts w:ascii="Calibri Light" w:hAnsi="Calibri Light" w:cs="Calibri Light"/>
        </w:rPr>
        <w:t xml:space="preserve"> of </w:t>
      </w:r>
      <w:r w:rsidR="00226A48" w:rsidRPr="00FD2C1E">
        <w:rPr>
          <w:rFonts w:ascii="Calibri Light" w:hAnsi="Calibri Light" w:cs="Calibri Light"/>
        </w:rPr>
        <w:t xml:space="preserve">service </w:t>
      </w:r>
      <w:r w:rsidR="00A07BFC" w:rsidRPr="00FD2C1E">
        <w:rPr>
          <w:rFonts w:ascii="Calibri Light" w:hAnsi="Calibri Light" w:cs="Calibri Light"/>
        </w:rPr>
        <w:t xml:space="preserve">budgets, liaising with </w:t>
      </w:r>
      <w:r w:rsidR="00A07BFC" w:rsidRPr="00FD2C1E">
        <w:rPr>
          <w:rFonts w:ascii="Calibri Light" w:hAnsi="Calibri Light" w:cs="Calibri Light"/>
        </w:rPr>
        <w:lastRenderedPageBreak/>
        <w:t>Income Generation team providing service information to assist wit</w:t>
      </w:r>
      <w:r w:rsidR="00226A48" w:rsidRPr="00FD2C1E">
        <w:rPr>
          <w:rFonts w:ascii="Calibri Light" w:hAnsi="Calibri Light" w:cs="Calibri Light"/>
        </w:rPr>
        <w:t xml:space="preserve">h service funding applications and </w:t>
      </w:r>
      <w:r w:rsidR="00A07BFC" w:rsidRPr="00FD2C1E">
        <w:rPr>
          <w:rFonts w:ascii="Calibri Light" w:hAnsi="Calibri Light" w:cs="Calibri Light"/>
        </w:rPr>
        <w:t xml:space="preserve">liaising with funders where appropriate. </w:t>
      </w:r>
      <w:r w:rsidR="006A1DAD" w:rsidRPr="00FD2C1E">
        <w:rPr>
          <w:rFonts w:ascii="Calibri Light" w:hAnsi="Calibri Light" w:cs="Calibri Light"/>
          <w:lang w:val="en-GB"/>
        </w:rPr>
        <w:t xml:space="preserve"> </w:t>
      </w:r>
    </w:p>
    <w:p w14:paraId="6B055B33" w14:textId="77777777" w:rsidR="00D25C76" w:rsidRPr="00FD2C1E" w:rsidRDefault="00D25C76" w:rsidP="00840BA1">
      <w:pPr>
        <w:rPr>
          <w:rFonts w:ascii="Calibri Light" w:hAnsi="Calibri Light" w:cs="Calibri Light"/>
          <w:lang w:val="en-GB"/>
        </w:rPr>
      </w:pPr>
    </w:p>
    <w:p w14:paraId="4DF8CC7C" w14:textId="2D21ED6C" w:rsidR="00840BA1" w:rsidRDefault="00D25C76" w:rsidP="002B6D98">
      <w:pPr>
        <w:rPr>
          <w:rFonts w:ascii="Calibri Light" w:hAnsi="Calibri Light" w:cs="Calibri Light"/>
          <w:lang w:val="en-GB"/>
        </w:rPr>
      </w:pPr>
      <w:r w:rsidRPr="00FD2C1E">
        <w:rPr>
          <w:rFonts w:ascii="Calibri Light" w:hAnsi="Calibri Light" w:cs="Calibri Light"/>
          <w:lang w:val="en-GB"/>
        </w:rPr>
        <w:t xml:space="preserve">The </w:t>
      </w:r>
      <w:r w:rsidR="002775E7" w:rsidRPr="00FD2C1E">
        <w:rPr>
          <w:rFonts w:ascii="Calibri Light" w:hAnsi="Calibri Light" w:cs="Calibri Light"/>
          <w:lang w:val="en-GB"/>
        </w:rPr>
        <w:t>successful candidate</w:t>
      </w:r>
      <w:r w:rsidRPr="00FD2C1E">
        <w:rPr>
          <w:rFonts w:ascii="Calibri Light" w:hAnsi="Calibri Light" w:cs="Calibri Light"/>
          <w:lang w:val="en-GB"/>
        </w:rPr>
        <w:t xml:space="preserve"> will</w:t>
      </w:r>
      <w:r w:rsidR="00226A48" w:rsidRPr="00FD2C1E">
        <w:rPr>
          <w:rFonts w:ascii="Calibri Light" w:hAnsi="Calibri Light" w:cs="Calibri Light"/>
          <w:lang w:val="en-GB"/>
        </w:rPr>
        <w:t xml:space="preserve"> </w:t>
      </w:r>
      <w:r w:rsidR="00A07BFC" w:rsidRPr="00FD2C1E">
        <w:rPr>
          <w:rFonts w:ascii="Calibri Light" w:hAnsi="Calibri Light" w:cs="Calibri Light"/>
          <w:lang w:val="en-GB"/>
        </w:rPr>
        <w:t xml:space="preserve">have a caseload </w:t>
      </w:r>
      <w:r w:rsidR="00226A48" w:rsidRPr="00FD2C1E">
        <w:rPr>
          <w:rFonts w:ascii="Calibri Light" w:hAnsi="Calibri Light" w:cs="Calibri Light"/>
          <w:lang w:val="en-GB"/>
        </w:rPr>
        <w:t>and work directly with families d</w:t>
      </w:r>
      <w:r w:rsidRPr="00FD2C1E">
        <w:rPr>
          <w:rFonts w:ascii="Calibri Light" w:hAnsi="Calibri Light" w:cs="Calibri Light"/>
          <w:lang w:val="en-GB"/>
        </w:rPr>
        <w:t>eliver</w:t>
      </w:r>
      <w:r w:rsidR="00FD2C1E" w:rsidRPr="00FD2C1E">
        <w:rPr>
          <w:rFonts w:ascii="Calibri Light" w:hAnsi="Calibri Light" w:cs="Calibri Light"/>
          <w:lang w:val="en-GB"/>
        </w:rPr>
        <w:t>ing</w:t>
      </w:r>
      <w:r w:rsidRPr="00FD2C1E">
        <w:rPr>
          <w:rFonts w:ascii="Calibri Light" w:hAnsi="Calibri Light" w:cs="Calibri Light"/>
          <w:lang w:val="en-GB"/>
        </w:rPr>
        <w:t xml:space="preserve"> a holistic </w:t>
      </w:r>
      <w:r w:rsidR="00776036" w:rsidRPr="00FD2C1E">
        <w:rPr>
          <w:rFonts w:ascii="Calibri Light" w:hAnsi="Calibri Light" w:cs="Calibri Light"/>
          <w:lang w:val="en-GB"/>
        </w:rPr>
        <w:t>advice s</w:t>
      </w:r>
      <w:r w:rsidRPr="00FD2C1E">
        <w:rPr>
          <w:rFonts w:ascii="Calibri Light" w:hAnsi="Calibri Light" w:cs="Calibri Light"/>
          <w:lang w:val="en-GB"/>
        </w:rPr>
        <w:t xml:space="preserve">ervice in </w:t>
      </w:r>
      <w:r w:rsidR="00BA1890" w:rsidRPr="00FD2C1E">
        <w:rPr>
          <w:rFonts w:ascii="Calibri Light" w:hAnsi="Calibri Light" w:cs="Calibri Light"/>
          <w:lang w:val="en-GB"/>
        </w:rPr>
        <w:t xml:space="preserve">South </w:t>
      </w:r>
      <w:r w:rsidR="00A07BFC" w:rsidRPr="00FD2C1E">
        <w:rPr>
          <w:rFonts w:ascii="Calibri Light" w:hAnsi="Calibri Light" w:cs="Calibri Light"/>
          <w:lang w:val="en-GB"/>
        </w:rPr>
        <w:t>East</w:t>
      </w:r>
      <w:r w:rsidRPr="00FD2C1E">
        <w:rPr>
          <w:rFonts w:ascii="Calibri Light" w:hAnsi="Calibri Light" w:cs="Calibri Light"/>
          <w:lang w:val="en-GB"/>
        </w:rPr>
        <w:t xml:space="preserve"> Scotland</w:t>
      </w:r>
      <w:r w:rsidR="00226A48" w:rsidRPr="00FD2C1E">
        <w:rPr>
          <w:rFonts w:ascii="Calibri Light" w:hAnsi="Calibri Light" w:cs="Calibri Light"/>
          <w:lang w:val="en-GB"/>
        </w:rPr>
        <w:t xml:space="preserve"> </w:t>
      </w:r>
      <w:r w:rsidR="00840BA1" w:rsidRPr="00FD2C1E">
        <w:rPr>
          <w:rFonts w:ascii="Calibri Light" w:hAnsi="Calibri Light" w:cs="Calibri Light"/>
          <w:lang w:val="en-GB"/>
        </w:rPr>
        <w:t>to improve the quality of life of people living with Huntington’s disease.</w:t>
      </w:r>
    </w:p>
    <w:p w14:paraId="099E084D" w14:textId="58BD44A6" w:rsidR="007F4FC1" w:rsidRDefault="007F4FC1" w:rsidP="002B6D98">
      <w:pPr>
        <w:rPr>
          <w:rFonts w:ascii="Calibri Light" w:hAnsi="Calibri Light" w:cs="Calibri Light"/>
          <w:lang w:val="en-GB"/>
        </w:rPr>
      </w:pPr>
    </w:p>
    <w:p w14:paraId="73685C8D" w14:textId="7F68E781" w:rsidR="007F4FC1" w:rsidRPr="008C1DE9" w:rsidRDefault="007F4FC1" w:rsidP="007F4FC1">
      <w:pPr>
        <w:autoSpaceDE w:val="0"/>
        <w:autoSpaceDN w:val="0"/>
        <w:adjustRightInd w:val="0"/>
        <w:rPr>
          <w:rFonts w:ascii="Calibri Light" w:eastAsiaTheme="minorHAnsi" w:hAnsi="Calibri Light" w:cs="Calibri Light"/>
          <w:color w:val="000000"/>
          <w:lang w:val="en-GB"/>
        </w:rPr>
      </w:pPr>
      <w:r w:rsidRPr="008C1DE9">
        <w:rPr>
          <w:rFonts w:ascii="Calibri Light" w:eastAsiaTheme="minorHAnsi" w:hAnsi="Calibri Light" w:cs="Calibri Light"/>
          <w:color w:val="000000"/>
          <w:lang w:val="en-GB"/>
        </w:rPr>
        <w:t xml:space="preserve">The post holder must have a qualification in a relevant field will have completed at  least at three years’ experience delivering advice in a welfare rights, money advice or energy advice capacity including relevant Training programme’s such as </w:t>
      </w:r>
      <w:proofErr w:type="spellStart"/>
      <w:r w:rsidRPr="008C1DE9">
        <w:rPr>
          <w:rFonts w:ascii="Calibri Light" w:eastAsiaTheme="minorHAnsi" w:hAnsi="Calibri Light" w:cs="Calibri Light"/>
          <w:color w:val="000000"/>
          <w:lang w:val="en-GB"/>
        </w:rPr>
        <w:t>Wiseradviser</w:t>
      </w:r>
      <w:proofErr w:type="spellEnd"/>
      <w:r w:rsidRPr="008C1DE9">
        <w:rPr>
          <w:rFonts w:ascii="Calibri Light" w:eastAsiaTheme="minorHAnsi" w:hAnsi="Calibri Light" w:cs="Calibri Light"/>
          <w:color w:val="000000"/>
          <w:lang w:val="en-GB"/>
        </w:rPr>
        <w:t xml:space="preserve">, CPAG training, City &amp; Guilds Level 3 Energy Awareness, or equivalent. </w:t>
      </w:r>
    </w:p>
    <w:p w14:paraId="6FFF7D0D" w14:textId="77777777" w:rsidR="007F4FC1" w:rsidRPr="00FD2C1E" w:rsidRDefault="007F4FC1" w:rsidP="002B6D98">
      <w:pPr>
        <w:rPr>
          <w:rFonts w:ascii="Calibri Light" w:hAnsi="Calibri Light" w:cs="Calibri Light"/>
          <w:lang w:val="en-GB"/>
        </w:rPr>
      </w:pPr>
    </w:p>
    <w:p w14:paraId="7D96EEDD" w14:textId="382E19C3" w:rsidR="00E11922" w:rsidRPr="00FD2C1E" w:rsidRDefault="00E11922" w:rsidP="00840BA1">
      <w:pPr>
        <w:rPr>
          <w:rFonts w:ascii="Calibri Light" w:hAnsi="Calibri Light" w:cs="Calibri Light"/>
          <w:lang w:val="en-GB"/>
        </w:rPr>
      </w:pPr>
    </w:p>
    <w:p w14:paraId="4DB2488C" w14:textId="37582F7D" w:rsidR="0003414C" w:rsidRPr="00FD2C1E" w:rsidRDefault="00856D08" w:rsidP="0003414C">
      <w:pPr>
        <w:rPr>
          <w:rFonts w:ascii="Calibri Light" w:hAnsi="Calibri Light" w:cs="Calibri Light"/>
          <w:lang w:val="en-GB"/>
        </w:rPr>
      </w:pPr>
      <w:r w:rsidRPr="005F50AD">
        <w:rPr>
          <w:rFonts w:ascii="Calibri Light" w:hAnsi="Calibri Light" w:cs="Calibri Light"/>
          <w:b/>
          <w:lang w:val="en-GB"/>
        </w:rPr>
        <w:t>NB</w:t>
      </w:r>
      <w:r w:rsidRPr="00FD2C1E">
        <w:rPr>
          <w:rFonts w:ascii="Calibri Light" w:hAnsi="Calibri Light" w:cs="Calibri Light"/>
          <w:lang w:val="en-GB"/>
        </w:rPr>
        <w:t xml:space="preserve"> Currently due to Covid-19 all of our staff are working </w:t>
      </w:r>
      <w:r w:rsidR="00350CE4" w:rsidRPr="00FD2C1E">
        <w:rPr>
          <w:rFonts w:ascii="Calibri Light" w:hAnsi="Calibri Light" w:cs="Calibri Light"/>
          <w:lang w:val="en-GB"/>
        </w:rPr>
        <w:t xml:space="preserve">partially </w:t>
      </w:r>
      <w:r w:rsidRPr="00FD2C1E">
        <w:rPr>
          <w:rFonts w:ascii="Calibri Light" w:hAnsi="Calibri Light" w:cs="Calibri Light"/>
          <w:lang w:val="en-GB"/>
        </w:rPr>
        <w:t xml:space="preserve">from home </w:t>
      </w:r>
      <w:r w:rsidR="009964F4" w:rsidRPr="00FD2C1E">
        <w:rPr>
          <w:rFonts w:ascii="Calibri Light" w:hAnsi="Calibri Light" w:cs="Calibri Light"/>
          <w:lang w:val="en-GB"/>
        </w:rPr>
        <w:t xml:space="preserve">and </w:t>
      </w:r>
      <w:r w:rsidR="00350CE4" w:rsidRPr="00FD2C1E">
        <w:rPr>
          <w:rFonts w:ascii="Calibri Light" w:hAnsi="Calibri Light" w:cs="Calibri Light"/>
          <w:lang w:val="en-GB"/>
        </w:rPr>
        <w:t>whilst the post holder will have access to an office base, it is essential that</w:t>
      </w:r>
      <w:r w:rsidR="009964F4" w:rsidRPr="00FD2C1E">
        <w:rPr>
          <w:rFonts w:ascii="Calibri Light" w:hAnsi="Calibri Light" w:cs="Calibri Light"/>
          <w:lang w:val="en-GB"/>
        </w:rPr>
        <w:t xml:space="preserve"> some</w:t>
      </w:r>
      <w:r w:rsidR="00350CE4" w:rsidRPr="00FD2C1E">
        <w:rPr>
          <w:rFonts w:ascii="Calibri Light" w:hAnsi="Calibri Light" w:cs="Calibri Light"/>
          <w:lang w:val="en-GB"/>
        </w:rPr>
        <w:t xml:space="preserve"> home working is possible. </w:t>
      </w:r>
      <w:r w:rsidRPr="00FD2C1E">
        <w:rPr>
          <w:rFonts w:ascii="Calibri Light" w:hAnsi="Calibri Light" w:cs="Calibri Light"/>
          <w:lang w:val="en-GB"/>
        </w:rPr>
        <w:t>Interview and induction processes for successful candidates will take place</w:t>
      </w:r>
      <w:r w:rsidR="00350CE4" w:rsidRPr="00FD2C1E">
        <w:rPr>
          <w:rFonts w:ascii="Calibri Light" w:hAnsi="Calibri Light" w:cs="Calibri Light"/>
          <w:lang w:val="en-GB"/>
        </w:rPr>
        <w:t xml:space="preserve"> in part</w:t>
      </w:r>
      <w:r w:rsidRPr="00FD2C1E">
        <w:rPr>
          <w:rFonts w:ascii="Calibri Light" w:hAnsi="Calibri Light" w:cs="Calibri Light"/>
          <w:lang w:val="en-GB"/>
        </w:rPr>
        <w:t xml:space="preserve"> via Microsoft Team</w:t>
      </w:r>
      <w:r w:rsidR="0065756B" w:rsidRPr="00FD2C1E">
        <w:rPr>
          <w:rFonts w:ascii="Calibri Light" w:hAnsi="Calibri Light" w:cs="Calibri Light"/>
          <w:lang w:val="en-GB"/>
        </w:rPr>
        <w:t>s</w:t>
      </w:r>
      <w:r w:rsidR="0003414C" w:rsidRPr="00FD2C1E">
        <w:rPr>
          <w:rFonts w:ascii="Calibri Light" w:hAnsi="Calibri Light" w:cs="Calibri Light"/>
          <w:lang w:val="en-GB"/>
        </w:rPr>
        <w:t>. In addition, a clean current driving licence and use of a car is essential as advice will ultimately be predominantly provided by face to face home visits.</w:t>
      </w:r>
    </w:p>
    <w:p w14:paraId="2BEED6F1" w14:textId="0DD587CF" w:rsidR="00856D08" w:rsidRPr="00FD2C1E" w:rsidRDefault="00856D08" w:rsidP="00840BA1">
      <w:pPr>
        <w:rPr>
          <w:rFonts w:ascii="Calibri Light" w:hAnsi="Calibri Light" w:cs="Calibri Light"/>
          <w:lang w:val="en-GB"/>
        </w:rPr>
      </w:pPr>
    </w:p>
    <w:p w14:paraId="1777B765" w14:textId="77777777" w:rsidR="00840BA1" w:rsidRPr="00FD2C1E" w:rsidRDefault="00840BA1" w:rsidP="002907D6">
      <w:pPr>
        <w:rPr>
          <w:rFonts w:ascii="Calibri Light" w:hAnsi="Calibri Light" w:cs="Calibri Light"/>
          <w:lang w:val="en-GB" w:eastAsia="en-GB"/>
        </w:rPr>
      </w:pPr>
    </w:p>
    <w:p w14:paraId="6F9A5E72" w14:textId="45EF38B0" w:rsidR="007F7CC6" w:rsidRPr="00FD2C1E" w:rsidRDefault="00FD2C1E" w:rsidP="007F7CC6">
      <w:pPr>
        <w:rPr>
          <w:rFonts w:ascii="Calibri Light" w:hAnsi="Calibri Light" w:cs="Calibri Light"/>
          <w:b/>
          <w:lang w:val="en-GB"/>
        </w:rPr>
      </w:pPr>
      <w:r w:rsidRPr="00FD2C1E">
        <w:rPr>
          <w:rFonts w:ascii="Calibri Light" w:hAnsi="Calibri Light" w:cs="Calibri Light"/>
          <w:b/>
          <w:lang w:val="en-GB"/>
        </w:rPr>
        <w:t xml:space="preserve">Main Duties and responsibilities </w:t>
      </w:r>
    </w:p>
    <w:p w14:paraId="4DE9414D" w14:textId="63F84363" w:rsidR="00AF760E" w:rsidRPr="00FD2C1E" w:rsidRDefault="00AF760E" w:rsidP="00AF760E">
      <w:pPr>
        <w:pStyle w:val="Default"/>
        <w:rPr>
          <w:rFonts w:ascii="Calibri Light" w:hAnsi="Calibri Light" w:cs="Calibri Light"/>
        </w:rPr>
      </w:pPr>
    </w:p>
    <w:p w14:paraId="39735C29" w14:textId="7FD356EA" w:rsidR="00550D83" w:rsidRPr="00FD2C1E" w:rsidRDefault="00550D83" w:rsidP="00AF760E">
      <w:pPr>
        <w:pStyle w:val="Default"/>
        <w:numPr>
          <w:ilvl w:val="0"/>
          <w:numId w:val="8"/>
        </w:numPr>
        <w:rPr>
          <w:rFonts w:ascii="Calibri Light" w:hAnsi="Calibri Light" w:cs="Calibri Light"/>
        </w:rPr>
      </w:pPr>
      <w:r w:rsidRPr="00FD2C1E">
        <w:rPr>
          <w:rFonts w:ascii="Calibri Light" w:hAnsi="Calibri Light" w:cs="Calibri Light"/>
        </w:rPr>
        <w:t>To provide line management to the Financial Wellbeing Team (three Financial Wellbeing Officers) throughout Scotland</w:t>
      </w:r>
    </w:p>
    <w:p w14:paraId="69BA4505" w14:textId="1197FF6A" w:rsidR="00550D83" w:rsidRPr="00FD2C1E" w:rsidRDefault="00550D83" w:rsidP="00AF760E">
      <w:pPr>
        <w:pStyle w:val="Default"/>
        <w:numPr>
          <w:ilvl w:val="0"/>
          <w:numId w:val="8"/>
        </w:numPr>
        <w:rPr>
          <w:rFonts w:ascii="Calibri Light" w:hAnsi="Calibri Light" w:cs="Calibri Light"/>
        </w:rPr>
      </w:pPr>
      <w:r w:rsidRPr="00FD2C1E">
        <w:rPr>
          <w:rFonts w:ascii="Calibri Light" w:hAnsi="Calibri Light" w:cs="Calibri Light"/>
        </w:rPr>
        <w:t>To provide clear and adaptive leadership to the Financial Wellbeing Team, whilst supporting &amp; encouraging an open communication culture</w:t>
      </w:r>
    </w:p>
    <w:p w14:paraId="0F2E3803" w14:textId="0CA59560" w:rsidR="00550D83" w:rsidRPr="00FD2C1E" w:rsidRDefault="00550D83" w:rsidP="00AF760E">
      <w:pPr>
        <w:pStyle w:val="Default"/>
        <w:numPr>
          <w:ilvl w:val="0"/>
          <w:numId w:val="8"/>
        </w:numPr>
        <w:rPr>
          <w:rFonts w:ascii="Calibri Light" w:hAnsi="Calibri Light" w:cs="Calibri Light"/>
        </w:rPr>
      </w:pPr>
      <w:r w:rsidRPr="00FD2C1E">
        <w:rPr>
          <w:rFonts w:ascii="Calibri Light" w:hAnsi="Calibri Light" w:cs="Calibri Light"/>
        </w:rPr>
        <w:t>To provide 6-8 weekly supervision &amp; support to individual team members</w:t>
      </w:r>
    </w:p>
    <w:p w14:paraId="47603ACC" w14:textId="1F283A8F" w:rsidR="00550D83" w:rsidRPr="00FD2C1E" w:rsidRDefault="00550D83" w:rsidP="00AF760E">
      <w:pPr>
        <w:pStyle w:val="Default"/>
        <w:numPr>
          <w:ilvl w:val="0"/>
          <w:numId w:val="8"/>
        </w:numPr>
        <w:rPr>
          <w:rFonts w:ascii="Calibri Light" w:hAnsi="Calibri Light" w:cs="Calibri Light"/>
        </w:rPr>
      </w:pPr>
      <w:r w:rsidRPr="00FD2C1E">
        <w:rPr>
          <w:rFonts w:ascii="Calibri Light" w:hAnsi="Calibri Light" w:cs="Calibri Light"/>
        </w:rPr>
        <w:t>To manage and develop the Financial Wellbeing Service in line with the needs of families affected by Huntington’s Disease and SHA’s Business Plan</w:t>
      </w:r>
    </w:p>
    <w:p w14:paraId="655B35E5" w14:textId="637BA6B8" w:rsidR="00550D83" w:rsidRPr="00FD2C1E" w:rsidRDefault="00550D83" w:rsidP="00AF760E">
      <w:pPr>
        <w:pStyle w:val="Default"/>
        <w:numPr>
          <w:ilvl w:val="0"/>
          <w:numId w:val="8"/>
        </w:numPr>
        <w:rPr>
          <w:rFonts w:ascii="Calibri Light" w:hAnsi="Calibri Light" w:cs="Calibri Light"/>
        </w:rPr>
      </w:pPr>
      <w:r w:rsidRPr="00FD2C1E">
        <w:rPr>
          <w:rFonts w:ascii="Calibri Light" w:hAnsi="Calibri Light" w:cs="Calibri Light"/>
        </w:rPr>
        <w:t>To operate as a member of the Extended Leadership Team</w:t>
      </w:r>
    </w:p>
    <w:p w14:paraId="19B7C3AD" w14:textId="70BA853B" w:rsidR="00550D83" w:rsidRPr="00FD2C1E" w:rsidRDefault="00550D83" w:rsidP="00AF760E">
      <w:pPr>
        <w:pStyle w:val="Default"/>
        <w:numPr>
          <w:ilvl w:val="0"/>
          <w:numId w:val="8"/>
        </w:numPr>
        <w:rPr>
          <w:rFonts w:ascii="Calibri Light" w:hAnsi="Calibri Light" w:cs="Calibri Light"/>
        </w:rPr>
      </w:pPr>
      <w:r w:rsidRPr="00FD2C1E">
        <w:rPr>
          <w:rFonts w:ascii="Calibri Light" w:hAnsi="Calibri Light" w:cs="Calibri Light"/>
        </w:rPr>
        <w:t>To contribute to budget discussions and work closely with the Finance Team</w:t>
      </w:r>
    </w:p>
    <w:p w14:paraId="3E96165B" w14:textId="46E295CE" w:rsidR="00550D83" w:rsidRPr="00FD2C1E" w:rsidRDefault="00550D83" w:rsidP="00AF760E">
      <w:pPr>
        <w:pStyle w:val="Default"/>
        <w:numPr>
          <w:ilvl w:val="0"/>
          <w:numId w:val="8"/>
        </w:numPr>
        <w:rPr>
          <w:rFonts w:ascii="Calibri Light" w:hAnsi="Calibri Light" w:cs="Calibri Light"/>
        </w:rPr>
      </w:pPr>
      <w:r w:rsidRPr="00FD2C1E">
        <w:rPr>
          <w:rFonts w:ascii="Calibri Light" w:hAnsi="Calibri Light" w:cs="Calibri Light"/>
        </w:rPr>
        <w:t>To work closely with the Income Generation Team to secure appropriate funding streams and evidence the impact of funding through outcomes and reports</w:t>
      </w:r>
    </w:p>
    <w:p w14:paraId="6549D0A1" w14:textId="480403F1" w:rsidR="007A1427" w:rsidRPr="00FD2C1E" w:rsidRDefault="007A1427" w:rsidP="007A1427">
      <w:pPr>
        <w:pStyle w:val="Default"/>
        <w:numPr>
          <w:ilvl w:val="0"/>
          <w:numId w:val="8"/>
        </w:numPr>
        <w:rPr>
          <w:rFonts w:ascii="Calibri Light" w:hAnsi="Calibri Light" w:cs="Calibri Light"/>
        </w:rPr>
      </w:pPr>
      <w:r w:rsidRPr="00FD2C1E">
        <w:rPr>
          <w:rFonts w:ascii="Calibri Light" w:hAnsi="Calibri Light" w:cs="Calibri Light"/>
        </w:rPr>
        <w:t xml:space="preserve">To manage the </w:t>
      </w:r>
      <w:proofErr w:type="spellStart"/>
      <w:r w:rsidRPr="00FD2C1E">
        <w:rPr>
          <w:rFonts w:ascii="Calibri Light" w:hAnsi="Calibri Light" w:cs="Calibri Light"/>
        </w:rPr>
        <w:t>AdvicePro</w:t>
      </w:r>
      <w:proofErr w:type="spellEnd"/>
      <w:r w:rsidRPr="00FD2C1E">
        <w:rPr>
          <w:rFonts w:ascii="Calibri Light" w:hAnsi="Calibri Light" w:cs="Calibri Light"/>
        </w:rPr>
        <w:t xml:space="preserve"> database and produce reports on outcomes on a quarterly basis</w:t>
      </w:r>
    </w:p>
    <w:p w14:paraId="326AFE9A" w14:textId="611338B5" w:rsidR="00AF760E" w:rsidRPr="00FD2C1E" w:rsidRDefault="00AF760E" w:rsidP="00AF760E">
      <w:pPr>
        <w:pStyle w:val="Default"/>
        <w:numPr>
          <w:ilvl w:val="0"/>
          <w:numId w:val="8"/>
        </w:numPr>
        <w:rPr>
          <w:rFonts w:ascii="Calibri Light" w:hAnsi="Calibri Light" w:cs="Calibri Light"/>
        </w:rPr>
      </w:pPr>
      <w:r w:rsidRPr="00FD2C1E">
        <w:rPr>
          <w:rFonts w:ascii="Calibri Light" w:hAnsi="Calibri Light" w:cs="Calibri Light"/>
        </w:rPr>
        <w:t xml:space="preserve">To provide a range of information, advice, guidance and support on a wide range of money issues; welfare benefits, debt, energy advice and future planning. </w:t>
      </w:r>
    </w:p>
    <w:p w14:paraId="53ADF271" w14:textId="2D930B87" w:rsidR="00AF760E" w:rsidRPr="00FD2C1E" w:rsidRDefault="00AF760E" w:rsidP="00AF760E">
      <w:pPr>
        <w:pStyle w:val="Default"/>
        <w:numPr>
          <w:ilvl w:val="0"/>
          <w:numId w:val="8"/>
        </w:numPr>
        <w:rPr>
          <w:rFonts w:ascii="Calibri Light" w:hAnsi="Calibri Light" w:cs="Calibri Light"/>
        </w:rPr>
      </w:pPr>
      <w:r w:rsidRPr="00FD2C1E">
        <w:rPr>
          <w:rFonts w:ascii="Calibri Light" w:hAnsi="Calibri Light" w:cs="Calibri Light"/>
        </w:rPr>
        <w:t xml:space="preserve">To offer financial &amp; energy health checks to all clients known to the SHA and those </w:t>
      </w:r>
      <w:proofErr w:type="gramStart"/>
      <w:r w:rsidRPr="00FD2C1E">
        <w:rPr>
          <w:rFonts w:ascii="Calibri Light" w:hAnsi="Calibri Light" w:cs="Calibri Light"/>
        </w:rPr>
        <w:t>newly</w:t>
      </w:r>
      <w:proofErr w:type="gramEnd"/>
      <w:r w:rsidRPr="00FD2C1E">
        <w:rPr>
          <w:rFonts w:ascii="Calibri Light" w:hAnsi="Calibri Light" w:cs="Calibri Light"/>
        </w:rPr>
        <w:t xml:space="preserve"> referred and competently assess the financial &amp; energy issues facing families living with HD. </w:t>
      </w:r>
    </w:p>
    <w:p w14:paraId="533AC433" w14:textId="72748BA9" w:rsidR="00AF760E" w:rsidRPr="00FD2C1E" w:rsidRDefault="00AF760E" w:rsidP="00AF760E">
      <w:pPr>
        <w:pStyle w:val="Default"/>
        <w:numPr>
          <w:ilvl w:val="0"/>
          <w:numId w:val="8"/>
        </w:numPr>
        <w:spacing w:after="20"/>
        <w:rPr>
          <w:rFonts w:ascii="Calibri Light" w:hAnsi="Calibri Light" w:cs="Calibri Light"/>
        </w:rPr>
      </w:pPr>
      <w:r w:rsidRPr="00FD2C1E">
        <w:rPr>
          <w:rFonts w:ascii="Calibri Light" w:hAnsi="Calibri Light" w:cs="Calibri Light"/>
        </w:rPr>
        <w:t>To maintain a high level of knowledge and expertise about welfare r</w:t>
      </w:r>
      <w:r w:rsidR="00E26921" w:rsidRPr="00FD2C1E">
        <w:rPr>
          <w:rFonts w:ascii="Calibri Light" w:hAnsi="Calibri Light" w:cs="Calibri Light"/>
        </w:rPr>
        <w:t>ights</w:t>
      </w:r>
      <w:r w:rsidRPr="00FD2C1E">
        <w:rPr>
          <w:rFonts w:ascii="Calibri Light" w:hAnsi="Calibri Light" w:cs="Calibri Light"/>
        </w:rPr>
        <w:t xml:space="preserve">, debt, energy advice and future planning on money issues. </w:t>
      </w:r>
    </w:p>
    <w:p w14:paraId="1085A8A1" w14:textId="5F113C46" w:rsidR="00AF760E" w:rsidRPr="00FD2C1E" w:rsidRDefault="00AF760E" w:rsidP="00AF760E">
      <w:pPr>
        <w:pStyle w:val="Default"/>
        <w:numPr>
          <w:ilvl w:val="0"/>
          <w:numId w:val="8"/>
        </w:numPr>
        <w:spacing w:after="20"/>
        <w:rPr>
          <w:rFonts w:ascii="Calibri Light" w:hAnsi="Calibri Light" w:cs="Calibri Light"/>
        </w:rPr>
      </w:pPr>
      <w:r w:rsidRPr="00FD2C1E">
        <w:rPr>
          <w:rFonts w:ascii="Calibri Light" w:hAnsi="Calibri Light" w:cs="Calibri Light"/>
        </w:rPr>
        <w:t xml:space="preserve">To provide effective representation to clients at appeals and tribunals. </w:t>
      </w:r>
    </w:p>
    <w:p w14:paraId="72A2E2A1" w14:textId="4BEBF5AF" w:rsidR="00AF760E" w:rsidRPr="00FD2C1E" w:rsidRDefault="00AF760E" w:rsidP="00AF760E">
      <w:pPr>
        <w:pStyle w:val="Default"/>
        <w:numPr>
          <w:ilvl w:val="0"/>
          <w:numId w:val="8"/>
        </w:numPr>
        <w:spacing w:after="20"/>
        <w:rPr>
          <w:rFonts w:ascii="Calibri Light" w:hAnsi="Calibri Light" w:cs="Calibri Light"/>
        </w:rPr>
      </w:pPr>
      <w:r w:rsidRPr="00FD2C1E">
        <w:rPr>
          <w:rFonts w:ascii="Calibri Light" w:hAnsi="Calibri Light" w:cs="Calibri Light"/>
        </w:rPr>
        <w:t xml:space="preserve">To develop and deliver training and education to SHA staff on </w:t>
      </w:r>
      <w:r w:rsidR="00783BE1" w:rsidRPr="00FD2C1E">
        <w:rPr>
          <w:rFonts w:ascii="Calibri Light" w:hAnsi="Calibri Light" w:cs="Calibri Light"/>
        </w:rPr>
        <w:t xml:space="preserve">money &amp; </w:t>
      </w:r>
      <w:r w:rsidRPr="00FD2C1E">
        <w:rPr>
          <w:rFonts w:ascii="Calibri Light" w:hAnsi="Calibri Light" w:cs="Calibri Light"/>
        </w:rPr>
        <w:t xml:space="preserve">energy issues. </w:t>
      </w:r>
    </w:p>
    <w:p w14:paraId="6DDD38E4" w14:textId="36F28EE7" w:rsidR="00AF760E" w:rsidRPr="00FD2C1E" w:rsidRDefault="00AF760E" w:rsidP="00AF760E">
      <w:pPr>
        <w:pStyle w:val="Default"/>
        <w:numPr>
          <w:ilvl w:val="0"/>
          <w:numId w:val="8"/>
        </w:numPr>
        <w:spacing w:after="20"/>
        <w:rPr>
          <w:rFonts w:ascii="Calibri Light" w:hAnsi="Calibri Light" w:cs="Calibri Light"/>
        </w:rPr>
      </w:pPr>
      <w:r w:rsidRPr="00FD2C1E">
        <w:rPr>
          <w:rFonts w:ascii="Calibri Light" w:hAnsi="Calibri Light" w:cs="Calibri Light"/>
        </w:rPr>
        <w:t xml:space="preserve">To develop and deliver training and education to external agencies about the specific </w:t>
      </w:r>
      <w:r w:rsidR="00783BE1" w:rsidRPr="00FD2C1E">
        <w:rPr>
          <w:rFonts w:ascii="Calibri Light" w:hAnsi="Calibri Light" w:cs="Calibri Light"/>
        </w:rPr>
        <w:t>money</w:t>
      </w:r>
      <w:r w:rsidRPr="00FD2C1E">
        <w:rPr>
          <w:rFonts w:ascii="Calibri Light" w:hAnsi="Calibri Light" w:cs="Calibri Light"/>
        </w:rPr>
        <w:t xml:space="preserve"> &amp; </w:t>
      </w:r>
      <w:r w:rsidR="00783BE1" w:rsidRPr="00FD2C1E">
        <w:rPr>
          <w:rFonts w:ascii="Calibri Light" w:hAnsi="Calibri Light" w:cs="Calibri Light"/>
        </w:rPr>
        <w:t>energy</w:t>
      </w:r>
      <w:r w:rsidRPr="00FD2C1E">
        <w:rPr>
          <w:rFonts w:ascii="Calibri Light" w:hAnsi="Calibri Light" w:cs="Calibri Light"/>
        </w:rPr>
        <w:t xml:space="preserve"> issues that affect people living with Huntington’s disease. </w:t>
      </w:r>
    </w:p>
    <w:p w14:paraId="12611747" w14:textId="0289BCBC" w:rsidR="000F3C43" w:rsidRPr="00FD2C1E" w:rsidRDefault="000F3C43" w:rsidP="00AF760E">
      <w:pPr>
        <w:pStyle w:val="Default"/>
        <w:numPr>
          <w:ilvl w:val="0"/>
          <w:numId w:val="8"/>
        </w:numPr>
        <w:spacing w:after="20"/>
        <w:rPr>
          <w:rFonts w:ascii="Calibri Light" w:hAnsi="Calibri Light" w:cs="Calibri Light"/>
        </w:rPr>
      </w:pPr>
      <w:r w:rsidRPr="00FD2C1E">
        <w:rPr>
          <w:rFonts w:ascii="Calibri Light" w:hAnsi="Calibri Light" w:cs="Calibri Light"/>
        </w:rPr>
        <w:lastRenderedPageBreak/>
        <w:t>To build relationships with partner s</w:t>
      </w:r>
      <w:r w:rsidR="009964F4" w:rsidRPr="00FD2C1E">
        <w:rPr>
          <w:rFonts w:ascii="Calibri Light" w:hAnsi="Calibri Light" w:cs="Calibri Light"/>
        </w:rPr>
        <w:t>ervices and external agencies</w:t>
      </w:r>
    </w:p>
    <w:p w14:paraId="74A150DA" w14:textId="3FAE446C" w:rsidR="003C6997" w:rsidRPr="00FD2C1E" w:rsidRDefault="003C6997" w:rsidP="00AF760E">
      <w:pPr>
        <w:pStyle w:val="Default"/>
        <w:numPr>
          <w:ilvl w:val="0"/>
          <w:numId w:val="8"/>
        </w:numPr>
        <w:spacing w:after="20"/>
        <w:rPr>
          <w:rFonts w:ascii="Calibri Light" w:hAnsi="Calibri Light" w:cs="Calibri Light"/>
        </w:rPr>
      </w:pPr>
      <w:r w:rsidRPr="00FD2C1E">
        <w:rPr>
          <w:rFonts w:ascii="Calibri Light" w:hAnsi="Calibri Light" w:cs="Calibri Light"/>
        </w:rPr>
        <w:t>To help develop and maintain digital resources in relation to money &amp; energy issues</w:t>
      </w:r>
    </w:p>
    <w:p w14:paraId="1C5E6DF4" w14:textId="014558A1" w:rsidR="00AF760E" w:rsidRPr="00FD2C1E" w:rsidRDefault="00AF760E" w:rsidP="00AF760E">
      <w:pPr>
        <w:pStyle w:val="Default"/>
        <w:numPr>
          <w:ilvl w:val="0"/>
          <w:numId w:val="8"/>
        </w:numPr>
        <w:spacing w:after="20"/>
        <w:rPr>
          <w:rFonts w:ascii="Calibri Light" w:hAnsi="Calibri Light" w:cs="Calibri Light"/>
        </w:rPr>
      </w:pPr>
      <w:r w:rsidRPr="00FD2C1E">
        <w:rPr>
          <w:rFonts w:ascii="Calibri Light" w:hAnsi="Calibri Light" w:cs="Calibri Light"/>
        </w:rPr>
        <w:t xml:space="preserve">To maintain accurate records of work undertaken with all clients. </w:t>
      </w:r>
    </w:p>
    <w:p w14:paraId="40C8CCD9" w14:textId="15F9E24B" w:rsidR="00884B08" w:rsidRPr="00FD2C1E" w:rsidRDefault="00884B08" w:rsidP="00884B08">
      <w:pPr>
        <w:pStyle w:val="ListParagraph"/>
        <w:numPr>
          <w:ilvl w:val="0"/>
          <w:numId w:val="8"/>
        </w:numPr>
        <w:rPr>
          <w:rFonts w:ascii="Calibri Light" w:hAnsi="Calibri Light" w:cs="Calibri Light"/>
          <w:lang w:val="en-GB"/>
        </w:rPr>
      </w:pPr>
      <w:r w:rsidRPr="00FD2C1E">
        <w:rPr>
          <w:rFonts w:ascii="Calibri Light" w:hAnsi="Calibri Light" w:cs="Calibri Light"/>
          <w:lang w:val="en-GB"/>
        </w:rPr>
        <w:t>To</w:t>
      </w:r>
      <w:r w:rsidR="00267722" w:rsidRPr="00FD2C1E">
        <w:rPr>
          <w:rFonts w:ascii="Calibri Light" w:hAnsi="Calibri Light" w:cs="Calibri Light"/>
          <w:lang w:val="en-GB"/>
        </w:rPr>
        <w:t xml:space="preserve"> meet</w:t>
      </w:r>
      <w:r w:rsidRPr="00FD2C1E">
        <w:rPr>
          <w:rFonts w:ascii="Calibri Light" w:hAnsi="Calibri Light" w:cs="Calibri Light"/>
          <w:lang w:val="en-GB"/>
        </w:rPr>
        <w:t xml:space="preserve"> high standards when managing conﬁdential information, complying with General Data Protection Procedures and legal requirements ensuring security, integrity and confidentiality of data.</w:t>
      </w:r>
    </w:p>
    <w:p w14:paraId="2783778B" w14:textId="4229659C" w:rsidR="00884B08" w:rsidRPr="00FD2C1E" w:rsidRDefault="00884B08" w:rsidP="00884B08">
      <w:pPr>
        <w:pStyle w:val="ListParagraph"/>
        <w:numPr>
          <w:ilvl w:val="0"/>
          <w:numId w:val="8"/>
        </w:numPr>
        <w:rPr>
          <w:rFonts w:ascii="Calibri Light" w:hAnsi="Calibri Light" w:cs="Calibri Light"/>
          <w:lang w:val="en-GB"/>
        </w:rPr>
      </w:pPr>
      <w:r w:rsidRPr="00FD2C1E">
        <w:rPr>
          <w:rFonts w:ascii="Calibri Light" w:hAnsi="Calibri Light" w:cs="Calibri Light"/>
          <w:lang w:val="en-GB"/>
        </w:rPr>
        <w:t>To deliver</w:t>
      </w:r>
      <w:r w:rsidR="007A1427" w:rsidRPr="00FD2C1E">
        <w:rPr>
          <w:rFonts w:ascii="Calibri Light" w:hAnsi="Calibri Light" w:cs="Calibri Light"/>
          <w:lang w:val="en-GB"/>
        </w:rPr>
        <w:t xml:space="preserve"> &amp; manage</w:t>
      </w:r>
      <w:r w:rsidRPr="00FD2C1E">
        <w:rPr>
          <w:rFonts w:ascii="Calibri Light" w:hAnsi="Calibri Light" w:cs="Calibri Light"/>
          <w:lang w:val="en-GB"/>
        </w:rPr>
        <w:t xml:space="preserve"> a service in accordance with the Scottish National Standards for Advice &amp; Information Providers; Financial Conduct Authority and all other relevant standards and legal requirements.</w:t>
      </w:r>
    </w:p>
    <w:p w14:paraId="1FEA28B0" w14:textId="2F7ACDE7" w:rsidR="00AF760E" w:rsidRPr="00FD2C1E" w:rsidRDefault="00AF760E" w:rsidP="00AF760E">
      <w:pPr>
        <w:pStyle w:val="Default"/>
        <w:numPr>
          <w:ilvl w:val="0"/>
          <w:numId w:val="8"/>
        </w:numPr>
        <w:spacing w:after="20"/>
        <w:rPr>
          <w:rFonts w:ascii="Calibri Light" w:hAnsi="Calibri Light" w:cs="Calibri Light"/>
        </w:rPr>
      </w:pPr>
      <w:r w:rsidRPr="00FD2C1E">
        <w:rPr>
          <w:rFonts w:ascii="Calibri Light" w:hAnsi="Calibri Light" w:cs="Calibri Light"/>
        </w:rPr>
        <w:t xml:space="preserve">To participate and contribute actively to team meetings, discussions and the development of the service. </w:t>
      </w:r>
    </w:p>
    <w:p w14:paraId="1539E479" w14:textId="6BF11D19" w:rsidR="00267722" w:rsidRPr="00FD2C1E" w:rsidRDefault="00267722" w:rsidP="00AF760E">
      <w:pPr>
        <w:pStyle w:val="Default"/>
        <w:numPr>
          <w:ilvl w:val="0"/>
          <w:numId w:val="8"/>
        </w:numPr>
        <w:spacing w:after="20"/>
        <w:rPr>
          <w:rFonts w:ascii="Calibri Light" w:hAnsi="Calibri Light" w:cs="Calibri Light"/>
        </w:rPr>
      </w:pPr>
      <w:r w:rsidRPr="00FD2C1E">
        <w:rPr>
          <w:rFonts w:ascii="Calibri Light" w:hAnsi="Calibri Light" w:cs="Calibri Light"/>
        </w:rPr>
        <w:t>To commit to ongoing learning &amp; development in relation to your own work as well as conducting reviews of others’ work as part of a peer to peer review system</w:t>
      </w:r>
    </w:p>
    <w:p w14:paraId="7527AA19" w14:textId="42290C95" w:rsidR="00AF760E" w:rsidRPr="00FD2C1E" w:rsidRDefault="00AF760E" w:rsidP="00AF760E">
      <w:pPr>
        <w:pStyle w:val="Default"/>
        <w:numPr>
          <w:ilvl w:val="0"/>
          <w:numId w:val="8"/>
        </w:numPr>
        <w:rPr>
          <w:rFonts w:ascii="Calibri Light" w:hAnsi="Calibri Light" w:cs="Calibri Light"/>
        </w:rPr>
      </w:pPr>
      <w:r w:rsidRPr="00FD2C1E">
        <w:rPr>
          <w:rFonts w:ascii="Calibri Light" w:hAnsi="Calibri Light" w:cs="Calibri Light"/>
        </w:rPr>
        <w:t xml:space="preserve">To comply with the charity’s policies and value framework. </w:t>
      </w:r>
    </w:p>
    <w:p w14:paraId="69AFC1A0" w14:textId="77777777" w:rsidR="00884B08" w:rsidRPr="00FD2C1E" w:rsidRDefault="00884B08" w:rsidP="00884B08">
      <w:pPr>
        <w:pStyle w:val="ListParagraph"/>
        <w:numPr>
          <w:ilvl w:val="0"/>
          <w:numId w:val="8"/>
        </w:numPr>
        <w:rPr>
          <w:rFonts w:ascii="Calibri Light" w:hAnsi="Calibri Light" w:cs="Calibri Light"/>
          <w:lang w:val="en-GB"/>
        </w:rPr>
      </w:pPr>
      <w:r w:rsidRPr="00FD2C1E">
        <w:rPr>
          <w:rFonts w:ascii="Calibri Light" w:hAnsi="Calibri Light" w:cs="Calibri Light"/>
          <w:lang w:val="en-GB"/>
        </w:rPr>
        <w:t>To achieve agreed outcomes and outputs, and personal appraisal targets, as agreed by line manager</w:t>
      </w:r>
    </w:p>
    <w:p w14:paraId="50EBB2B6" w14:textId="07BA7520" w:rsidR="00615BF3" w:rsidRPr="00FD2C1E" w:rsidRDefault="00840BA1" w:rsidP="00615BF3">
      <w:pPr>
        <w:pStyle w:val="ListParagraph"/>
        <w:numPr>
          <w:ilvl w:val="0"/>
          <w:numId w:val="8"/>
        </w:numPr>
        <w:rPr>
          <w:rFonts w:ascii="Calibri Light" w:hAnsi="Calibri Light" w:cs="Calibri Light"/>
          <w:lang w:val="en-GB"/>
        </w:rPr>
      </w:pPr>
      <w:r w:rsidRPr="00FD2C1E">
        <w:rPr>
          <w:rFonts w:ascii="Calibri Light" w:hAnsi="Calibri Light" w:cs="Calibri Light"/>
          <w:lang w:val="en-GB"/>
        </w:rPr>
        <w:t>The post holder may be expected to work some weekends and evenings as required</w:t>
      </w:r>
      <w:r w:rsidR="00615BF3" w:rsidRPr="00FD2C1E">
        <w:rPr>
          <w:rFonts w:ascii="Calibri Light" w:hAnsi="Calibri Light" w:cs="Calibri Light"/>
          <w:lang w:val="en-GB" w:eastAsia="en-GB"/>
        </w:rPr>
        <w:t xml:space="preserve"> </w:t>
      </w:r>
    </w:p>
    <w:p w14:paraId="7D33BEA3" w14:textId="5C56048F" w:rsidR="00615BF3" w:rsidRPr="00FD2C1E" w:rsidRDefault="00615BF3" w:rsidP="00615BF3">
      <w:pPr>
        <w:rPr>
          <w:rFonts w:ascii="Calibri Light" w:hAnsi="Calibri Light" w:cs="Calibri Light"/>
          <w:lang w:val="en-GB" w:eastAsia="en-GB"/>
        </w:rPr>
      </w:pPr>
    </w:p>
    <w:p w14:paraId="4A2A73C4" w14:textId="28BCEFE6" w:rsidR="00573502" w:rsidRPr="00FD2C1E" w:rsidRDefault="00573502" w:rsidP="00615BF3">
      <w:pPr>
        <w:rPr>
          <w:rFonts w:ascii="Calibri Light" w:hAnsi="Calibri Light" w:cs="Calibri Light"/>
          <w:lang w:val="en-GB" w:eastAsia="en-GB"/>
        </w:rPr>
      </w:pPr>
    </w:p>
    <w:p w14:paraId="14DCF8AF" w14:textId="394955EB" w:rsidR="00840BA1" w:rsidRPr="00FD2C1E" w:rsidRDefault="00840BA1" w:rsidP="00840BA1">
      <w:pPr>
        <w:rPr>
          <w:rFonts w:ascii="Calibri Light" w:hAnsi="Calibri Light" w:cs="Calibri Light"/>
          <w:b/>
          <w:u w:val="single"/>
          <w:lang w:val="en-GB"/>
        </w:rPr>
      </w:pPr>
      <w:r w:rsidRPr="00FD2C1E">
        <w:rPr>
          <w:rFonts w:ascii="Calibri Light" w:hAnsi="Calibri Light" w:cs="Calibri Light"/>
          <w:b/>
          <w:u w:val="single"/>
          <w:lang w:val="en-GB"/>
        </w:rPr>
        <w:t xml:space="preserve">A clean current driving licence and use of a car is essential. </w:t>
      </w:r>
    </w:p>
    <w:p w14:paraId="3AB41E46" w14:textId="72BA5D53" w:rsidR="00840BA1" w:rsidRPr="00FD2C1E" w:rsidRDefault="00840BA1" w:rsidP="00840BA1">
      <w:pPr>
        <w:rPr>
          <w:rFonts w:ascii="Calibri Light" w:hAnsi="Calibri Light" w:cs="Calibri Light"/>
          <w:lang w:val="en-GB"/>
        </w:rPr>
      </w:pPr>
    </w:p>
    <w:p w14:paraId="6B7E62CC" w14:textId="77777777" w:rsidR="008C1DE9" w:rsidRDefault="008C1DE9" w:rsidP="00840BA1">
      <w:pPr>
        <w:rPr>
          <w:rFonts w:ascii="Calibri Light" w:hAnsi="Calibri Light" w:cs="Calibri Light"/>
          <w:lang w:val="en-GB"/>
        </w:rPr>
      </w:pPr>
    </w:p>
    <w:p w14:paraId="1AB965CC" w14:textId="77777777" w:rsidR="008C1DE9" w:rsidRDefault="008C1DE9" w:rsidP="00840BA1">
      <w:pPr>
        <w:rPr>
          <w:rFonts w:ascii="Calibri Light" w:hAnsi="Calibri Light" w:cs="Calibri Light"/>
          <w:lang w:val="en-GB"/>
        </w:rPr>
      </w:pPr>
    </w:p>
    <w:p w14:paraId="511477C8" w14:textId="77777777" w:rsidR="005F50AD" w:rsidRDefault="005F50AD" w:rsidP="005F50AD">
      <w:pPr>
        <w:rPr>
          <w:rFonts w:ascii="Calibri Light" w:hAnsi="Calibri Light" w:cs="Calibri Light"/>
          <w:lang w:val="en-GB"/>
        </w:rPr>
      </w:pPr>
    </w:p>
    <w:p w14:paraId="277A551E" w14:textId="77C41985" w:rsidR="005F50AD" w:rsidRPr="005F50AD" w:rsidRDefault="005F50AD" w:rsidP="005F50AD">
      <w:pPr>
        <w:rPr>
          <w:rFonts w:ascii="Calibri Light" w:hAnsi="Calibri Light" w:cs="Calibri Light"/>
          <w:b/>
          <w:sz w:val="28"/>
          <w:szCs w:val="28"/>
          <w:lang w:val="en-GB"/>
        </w:rPr>
      </w:pPr>
      <w:r w:rsidRPr="005F50AD">
        <w:rPr>
          <w:rFonts w:ascii="Calibri Light" w:hAnsi="Calibri Light" w:cs="Calibri Light"/>
          <w:b/>
          <w:sz w:val="28"/>
          <w:szCs w:val="28"/>
          <w:lang w:val="en-GB"/>
        </w:rPr>
        <w:t>Person Specification</w:t>
      </w:r>
    </w:p>
    <w:p w14:paraId="1B2021C3" w14:textId="77777777" w:rsidR="005F50AD" w:rsidRPr="005F50AD" w:rsidRDefault="005F50AD" w:rsidP="005F50AD">
      <w:pPr>
        <w:pStyle w:val="Default"/>
        <w:rPr>
          <w:rFonts w:ascii="Calibri Light" w:hAnsi="Calibri Light" w:cs="Calibri Light"/>
        </w:rPr>
      </w:pPr>
    </w:p>
    <w:p w14:paraId="3ABC02B8" w14:textId="77777777" w:rsidR="005F50AD" w:rsidRPr="005F50AD" w:rsidRDefault="005F50AD" w:rsidP="005F50AD">
      <w:pPr>
        <w:pStyle w:val="Default"/>
        <w:rPr>
          <w:rFonts w:ascii="Calibri Light" w:hAnsi="Calibri Light" w:cs="Calibri Light"/>
        </w:rPr>
      </w:pPr>
      <w:r w:rsidRPr="005F50AD">
        <w:rPr>
          <w:rFonts w:ascii="Calibri Light" w:hAnsi="Calibri Light" w:cs="Calibri Light"/>
        </w:rPr>
        <w:t>KNOWLEDGE AND EXPERIENCE</w:t>
      </w:r>
    </w:p>
    <w:p w14:paraId="59C10E41" w14:textId="77777777" w:rsidR="005F50AD" w:rsidRPr="005F50AD" w:rsidRDefault="005F50AD" w:rsidP="005F50AD">
      <w:pPr>
        <w:pStyle w:val="Default"/>
        <w:rPr>
          <w:rFonts w:ascii="Calibri Light" w:hAnsi="Calibri Light" w:cs="Calibri Light"/>
        </w:rPr>
      </w:pPr>
    </w:p>
    <w:p w14:paraId="5E4CC368" w14:textId="7E4E7336" w:rsidR="005F50AD" w:rsidRPr="005F50AD" w:rsidRDefault="005F50AD" w:rsidP="005F50AD">
      <w:pPr>
        <w:pStyle w:val="Default"/>
        <w:numPr>
          <w:ilvl w:val="0"/>
          <w:numId w:val="8"/>
        </w:numPr>
        <w:rPr>
          <w:rFonts w:ascii="Calibri Light" w:hAnsi="Calibri Light" w:cs="Calibri Light"/>
        </w:rPr>
      </w:pPr>
      <w:r>
        <w:rPr>
          <w:rFonts w:ascii="Calibri Light" w:hAnsi="Calibri Light" w:cs="Calibri Light"/>
        </w:rPr>
        <w:t>Relevant Training programme</w:t>
      </w:r>
      <w:r w:rsidRPr="005F50AD">
        <w:rPr>
          <w:rFonts w:ascii="Calibri Light" w:hAnsi="Calibri Light" w:cs="Calibri Light"/>
        </w:rPr>
        <w:t xml:space="preserve">s will have been completed such as </w:t>
      </w:r>
      <w:proofErr w:type="spellStart"/>
      <w:r w:rsidRPr="005F50AD">
        <w:rPr>
          <w:rFonts w:ascii="Calibri Light" w:hAnsi="Calibri Light" w:cs="Calibri Light"/>
        </w:rPr>
        <w:t>Wiseradviser</w:t>
      </w:r>
      <w:proofErr w:type="spellEnd"/>
      <w:r w:rsidRPr="005F50AD">
        <w:rPr>
          <w:rFonts w:ascii="Calibri Light" w:hAnsi="Calibri Light" w:cs="Calibri Light"/>
        </w:rPr>
        <w:t xml:space="preserve">; CPAG training; City &amp; Guilds Level 3 Energy Awareness; or equivalent. </w:t>
      </w:r>
    </w:p>
    <w:p w14:paraId="41F146EC"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At least at three years’ experience delivering advice in a welfare rights, money advice or energy advice capacity.</w:t>
      </w:r>
    </w:p>
    <w:p w14:paraId="603A92EA"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Experience &amp; Training should include at least two out of our four main advice areas– welfare rights; debt advice; energy advice; financial planning &amp; products</w:t>
      </w:r>
    </w:p>
    <w:p w14:paraId="42230A47"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Up to date knowledge of the benefit &amp; tax credit system</w:t>
      </w:r>
    </w:p>
    <w:p w14:paraId="554E1584"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Experience of appeals to tribunal level</w:t>
      </w:r>
    </w:p>
    <w:p w14:paraId="2F9C4CFC"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Experience of working with people with long term health conditions</w:t>
      </w:r>
    </w:p>
    <w:p w14:paraId="1A4225D5"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Experience of working with carers</w:t>
      </w:r>
    </w:p>
    <w:p w14:paraId="76B21E63"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Experience of working autonomously</w:t>
      </w:r>
    </w:p>
    <w:p w14:paraId="2A44BD25"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Experience of delivering training &amp; presentations</w:t>
      </w:r>
    </w:p>
    <w:p w14:paraId="2A18ED9D"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Experience of providing supervision &amp; support</w:t>
      </w:r>
    </w:p>
    <w:p w14:paraId="19606A38"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 xml:space="preserve">Computer literacy including Word, Excel, </w:t>
      </w:r>
      <w:proofErr w:type="spellStart"/>
      <w:r w:rsidRPr="005F50AD">
        <w:rPr>
          <w:rFonts w:ascii="Calibri Light" w:hAnsi="Calibri Light" w:cs="Calibri Light"/>
        </w:rPr>
        <w:t>Powerpoint</w:t>
      </w:r>
      <w:proofErr w:type="spellEnd"/>
      <w:r w:rsidRPr="005F50AD">
        <w:rPr>
          <w:rFonts w:ascii="Calibri Light" w:hAnsi="Calibri Light" w:cs="Calibri Light"/>
        </w:rPr>
        <w:t>, Outlook</w:t>
      </w:r>
    </w:p>
    <w:p w14:paraId="22D79314"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 xml:space="preserve">Experience of using information systems such as </w:t>
      </w:r>
      <w:proofErr w:type="spellStart"/>
      <w:r w:rsidRPr="005F50AD">
        <w:rPr>
          <w:rFonts w:ascii="Calibri Light" w:hAnsi="Calibri Light" w:cs="Calibri Light"/>
        </w:rPr>
        <w:t>AdviserNet</w:t>
      </w:r>
      <w:proofErr w:type="spellEnd"/>
      <w:r w:rsidRPr="005F50AD">
        <w:rPr>
          <w:rFonts w:ascii="Calibri Light" w:hAnsi="Calibri Light" w:cs="Calibri Light"/>
        </w:rPr>
        <w:t xml:space="preserve">, </w:t>
      </w:r>
      <w:proofErr w:type="spellStart"/>
      <w:r w:rsidRPr="005F50AD">
        <w:rPr>
          <w:rFonts w:ascii="Calibri Light" w:hAnsi="Calibri Light" w:cs="Calibri Light"/>
        </w:rPr>
        <w:t>Rightnet</w:t>
      </w:r>
      <w:proofErr w:type="spellEnd"/>
      <w:r w:rsidRPr="005F50AD">
        <w:rPr>
          <w:rFonts w:ascii="Calibri Light" w:hAnsi="Calibri Light" w:cs="Calibri Light"/>
        </w:rPr>
        <w:t xml:space="preserve">, CPAG Handbook, </w:t>
      </w:r>
      <w:proofErr w:type="spellStart"/>
      <w:r w:rsidRPr="005F50AD">
        <w:rPr>
          <w:rFonts w:ascii="Calibri Light" w:hAnsi="Calibri Light" w:cs="Calibri Light"/>
        </w:rPr>
        <w:t>Lisson</w:t>
      </w:r>
      <w:proofErr w:type="spellEnd"/>
      <w:r w:rsidRPr="005F50AD">
        <w:rPr>
          <w:rFonts w:ascii="Calibri Light" w:hAnsi="Calibri Light" w:cs="Calibri Light"/>
        </w:rPr>
        <w:t xml:space="preserve"> Grove Benefit Programme</w:t>
      </w:r>
    </w:p>
    <w:p w14:paraId="43322A9A"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 xml:space="preserve">Experience of using client database systems such as </w:t>
      </w:r>
      <w:proofErr w:type="spellStart"/>
      <w:r w:rsidRPr="005F50AD">
        <w:rPr>
          <w:rFonts w:ascii="Calibri Light" w:hAnsi="Calibri Light" w:cs="Calibri Light"/>
        </w:rPr>
        <w:t>AdvicePro</w:t>
      </w:r>
      <w:proofErr w:type="spellEnd"/>
    </w:p>
    <w:p w14:paraId="76992298" w14:textId="77777777" w:rsidR="005F50AD" w:rsidRPr="005F50AD" w:rsidRDefault="005F50AD" w:rsidP="005F50AD">
      <w:pPr>
        <w:pStyle w:val="Default"/>
        <w:rPr>
          <w:rFonts w:ascii="Calibri Light" w:hAnsi="Calibri Light" w:cs="Calibri Light"/>
        </w:rPr>
      </w:pPr>
    </w:p>
    <w:p w14:paraId="6BD11A73" w14:textId="77777777" w:rsidR="005F50AD" w:rsidRPr="005F50AD" w:rsidRDefault="005F50AD" w:rsidP="005F50AD">
      <w:pPr>
        <w:pStyle w:val="Default"/>
        <w:rPr>
          <w:rFonts w:ascii="Calibri Light" w:hAnsi="Calibri Light" w:cs="Calibri Light"/>
          <w:b/>
        </w:rPr>
      </w:pPr>
      <w:r w:rsidRPr="005F50AD">
        <w:rPr>
          <w:rFonts w:ascii="Calibri Light" w:hAnsi="Calibri Light" w:cs="Calibri Light"/>
          <w:b/>
        </w:rPr>
        <w:lastRenderedPageBreak/>
        <w:t>SKILLS, ABILITIES &amp; DISPOSITION</w:t>
      </w:r>
    </w:p>
    <w:p w14:paraId="4FF0AA15" w14:textId="77777777" w:rsidR="005F50AD" w:rsidRPr="005F50AD" w:rsidRDefault="005F50AD" w:rsidP="005F50AD">
      <w:pPr>
        <w:pStyle w:val="Default"/>
        <w:rPr>
          <w:rFonts w:ascii="Calibri Light" w:hAnsi="Calibri Light" w:cs="Calibri Light"/>
        </w:rPr>
      </w:pPr>
    </w:p>
    <w:p w14:paraId="5EB9CEA7"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Excellent communication &amp; interpersonal skills</w:t>
      </w:r>
    </w:p>
    <w:p w14:paraId="1939D382"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Flexibility of working practice</w:t>
      </w:r>
    </w:p>
    <w:p w14:paraId="5A73D8D9"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Attention to detail</w:t>
      </w:r>
    </w:p>
    <w:p w14:paraId="2952E6A2"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Excellent literacy &amp; numeracy skills</w:t>
      </w:r>
    </w:p>
    <w:p w14:paraId="6C669A9B"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Very good at negotiation &amp; advocacy</w:t>
      </w:r>
    </w:p>
    <w:p w14:paraId="374630A2"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Highly self-motivated</w:t>
      </w:r>
    </w:p>
    <w:p w14:paraId="1AC4884D"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Able to work as part of a team</w:t>
      </w:r>
    </w:p>
    <w:p w14:paraId="00ADB676"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Highly organised</w:t>
      </w:r>
    </w:p>
    <w:p w14:paraId="233D8118" w14:textId="77777777" w:rsidR="005F50AD" w:rsidRPr="005F50AD" w:rsidRDefault="005F50AD" w:rsidP="005F50AD">
      <w:pPr>
        <w:pStyle w:val="Default"/>
        <w:numPr>
          <w:ilvl w:val="0"/>
          <w:numId w:val="8"/>
        </w:numPr>
        <w:rPr>
          <w:rFonts w:ascii="Calibri Light" w:hAnsi="Calibri Light" w:cs="Calibri Light"/>
        </w:rPr>
      </w:pPr>
      <w:r w:rsidRPr="005F50AD">
        <w:rPr>
          <w:rFonts w:ascii="Calibri Light" w:hAnsi="Calibri Light" w:cs="Calibri Light"/>
        </w:rPr>
        <w:t>Ability to manage a busy caseload</w:t>
      </w:r>
    </w:p>
    <w:p w14:paraId="2B85D131" w14:textId="77777777" w:rsidR="008C1DE9" w:rsidRPr="008C1DE9" w:rsidRDefault="008C1DE9" w:rsidP="008C1DE9">
      <w:pPr>
        <w:pStyle w:val="ListParagraph"/>
        <w:numPr>
          <w:ilvl w:val="0"/>
          <w:numId w:val="8"/>
        </w:numPr>
        <w:rPr>
          <w:rFonts w:ascii="Calibri Light" w:hAnsi="Calibri Light" w:cs="Calibri Light"/>
          <w:b/>
          <w:lang w:val="en-GB"/>
        </w:rPr>
      </w:pPr>
      <w:r w:rsidRPr="008C1DE9">
        <w:rPr>
          <w:rFonts w:ascii="Calibri Light" w:hAnsi="Calibri Light" w:cs="Calibri Light"/>
          <w:b/>
          <w:lang w:val="en-GB"/>
        </w:rPr>
        <w:t>NOTES</w:t>
      </w:r>
    </w:p>
    <w:p w14:paraId="47B705FD" w14:textId="77777777" w:rsidR="008C1DE9" w:rsidRPr="008C1DE9" w:rsidRDefault="008C1DE9" w:rsidP="008C1DE9">
      <w:pPr>
        <w:pStyle w:val="ListParagraph"/>
        <w:numPr>
          <w:ilvl w:val="0"/>
          <w:numId w:val="8"/>
        </w:numPr>
        <w:shd w:val="clear" w:color="auto" w:fill="FFFFFF"/>
        <w:spacing w:before="100" w:beforeAutospacing="1" w:after="100" w:afterAutospacing="1"/>
        <w:rPr>
          <w:rFonts w:ascii="Calibri Light" w:hAnsi="Calibri Light" w:cs="Calibri Light"/>
          <w:color w:val="000000"/>
          <w:spacing w:val="2"/>
          <w:lang w:val="en-GB" w:eastAsia="en-GB"/>
        </w:rPr>
      </w:pPr>
      <w:r w:rsidRPr="008C1DE9">
        <w:rPr>
          <w:rFonts w:ascii="Calibri Light" w:hAnsi="Calibri Light" w:cs="Calibri Light"/>
          <w:color w:val="000000"/>
          <w:spacing w:val="2"/>
          <w:lang w:val="en-GB" w:eastAsia="en-GB"/>
        </w:rPr>
        <w:t>1. This job outline reflects the main tasks and responsibilities discharged by the post holder at the present time; however the SHA reserves the right to alter or amend the content of this job outline to reflect changes to the job or services provided, while maintaining the overall character and level of responsibility for the post.</w:t>
      </w:r>
    </w:p>
    <w:p w14:paraId="536D95CC" w14:textId="77777777" w:rsidR="008C1DE9" w:rsidRPr="008C1DE9" w:rsidRDefault="008C1DE9" w:rsidP="008C1DE9">
      <w:pPr>
        <w:pStyle w:val="ListParagraph"/>
        <w:numPr>
          <w:ilvl w:val="0"/>
          <w:numId w:val="8"/>
        </w:numPr>
        <w:shd w:val="clear" w:color="auto" w:fill="FFFFFF"/>
        <w:spacing w:before="100" w:beforeAutospacing="1" w:after="100" w:afterAutospacing="1"/>
        <w:rPr>
          <w:rFonts w:ascii="Calibri Light" w:hAnsi="Calibri Light" w:cs="Calibri Light"/>
          <w:color w:val="000000"/>
          <w:spacing w:val="2"/>
          <w:lang w:val="en-GB" w:eastAsia="en-GB"/>
        </w:rPr>
      </w:pPr>
      <w:r w:rsidRPr="008C1DE9">
        <w:rPr>
          <w:rFonts w:ascii="Calibri Light" w:hAnsi="Calibri Light" w:cs="Calibri Light"/>
          <w:color w:val="000000"/>
          <w:spacing w:val="2"/>
          <w:lang w:val="en-GB" w:eastAsia="en-GB"/>
        </w:rPr>
        <w:t>2. Notwithstanding any information or statement described within this job outline, all duties must be carried out in a way that promotes equality of opportunity, dignity and respect for all individuals and which is consistent with the SHA’s stated policy on equal opportunities.</w:t>
      </w:r>
    </w:p>
    <w:p w14:paraId="2E18999D" w14:textId="77777777" w:rsidR="008C1DE9" w:rsidRPr="008C1DE9" w:rsidRDefault="008C1DE9" w:rsidP="008C1DE9">
      <w:pPr>
        <w:pStyle w:val="ListParagraph"/>
        <w:numPr>
          <w:ilvl w:val="0"/>
          <w:numId w:val="8"/>
        </w:numPr>
        <w:shd w:val="clear" w:color="auto" w:fill="FFFFFF"/>
        <w:spacing w:before="100" w:beforeAutospacing="1" w:after="100" w:afterAutospacing="1"/>
        <w:rPr>
          <w:rFonts w:ascii="Calibri Light" w:hAnsi="Calibri Light" w:cs="Calibri Light"/>
          <w:color w:val="000000"/>
          <w:spacing w:val="2"/>
          <w:lang w:val="en-GB" w:eastAsia="en-GB"/>
        </w:rPr>
      </w:pPr>
      <w:r w:rsidRPr="008C1DE9">
        <w:rPr>
          <w:rFonts w:ascii="Calibri Light" w:hAnsi="Calibri Light" w:cs="Calibri Light"/>
          <w:color w:val="000000"/>
          <w:spacing w:val="2"/>
          <w:lang w:val="en-GB" w:eastAsia="en-GB"/>
        </w:rPr>
        <w:t>3. The successful candidate will be subject to a Disclosure Scotland PVG Scheme check. Having previous convictions will not automatically disbar you from working at the SHA (with the exception of offences against children or other vulnerable groups) and every case is taken on an individual basis.</w:t>
      </w:r>
    </w:p>
    <w:p w14:paraId="00C9E219" w14:textId="77777777" w:rsidR="008C1DE9" w:rsidRPr="008C1DE9" w:rsidRDefault="008C1DE9" w:rsidP="008C1DE9">
      <w:pPr>
        <w:pStyle w:val="ListParagraph"/>
        <w:numPr>
          <w:ilvl w:val="0"/>
          <w:numId w:val="8"/>
        </w:numPr>
        <w:shd w:val="clear" w:color="auto" w:fill="FFFFFF"/>
        <w:rPr>
          <w:rFonts w:ascii="Calibri Light" w:hAnsi="Calibri Light" w:cs="Calibri Light"/>
          <w:color w:val="000000"/>
          <w:spacing w:val="2"/>
          <w:lang w:val="en-GB" w:eastAsia="en-GB"/>
        </w:rPr>
      </w:pPr>
      <w:r w:rsidRPr="008C1DE9">
        <w:rPr>
          <w:rFonts w:ascii="Calibri Light" w:hAnsi="Calibri Light" w:cs="Calibri Light"/>
          <w:color w:val="000000"/>
          <w:spacing w:val="2"/>
          <w:lang w:val="en-GB" w:eastAsia="en-GB"/>
        </w:rPr>
        <w:t>4. The duties and responsibilities of this post will be undertaken in accordance with the policies of the SHA.</w:t>
      </w:r>
    </w:p>
    <w:p w14:paraId="5BF38630" w14:textId="77777777" w:rsidR="008C1DE9" w:rsidRPr="008C1DE9" w:rsidRDefault="008C1DE9" w:rsidP="008C1DE9">
      <w:pPr>
        <w:pStyle w:val="ListParagraph"/>
        <w:rPr>
          <w:rFonts w:ascii="Calibri Light" w:hAnsi="Calibri Light" w:cs="Calibri Light"/>
          <w:b/>
          <w:lang w:val="en-GB"/>
        </w:rPr>
      </w:pPr>
    </w:p>
    <w:p w14:paraId="286FC69E" w14:textId="77777777" w:rsidR="008C1DE9" w:rsidRPr="008C1DE9" w:rsidRDefault="008C1DE9" w:rsidP="008C1DE9">
      <w:pPr>
        <w:pStyle w:val="ListParagraph"/>
        <w:rPr>
          <w:rFonts w:ascii="Calibri Light" w:hAnsi="Calibri Light" w:cs="Calibri Light"/>
          <w:b/>
          <w:lang w:val="en-GB"/>
        </w:rPr>
      </w:pPr>
      <w:r w:rsidRPr="008C1DE9">
        <w:rPr>
          <w:rFonts w:ascii="Calibri Light" w:hAnsi="Calibri Light" w:cs="Calibri Light"/>
          <w:b/>
          <w:lang w:val="en-GB"/>
        </w:rPr>
        <w:t>March 2022</w:t>
      </w:r>
    </w:p>
    <w:p w14:paraId="63235EE8" w14:textId="77777777" w:rsidR="008C1DE9" w:rsidRPr="008C1DE9" w:rsidRDefault="008C1DE9" w:rsidP="008C1DE9">
      <w:pPr>
        <w:pStyle w:val="ListParagraph"/>
        <w:rPr>
          <w:rFonts w:ascii="Calibri Light" w:hAnsi="Calibri Light" w:cs="Calibri Light"/>
          <w:lang w:val="en-GB"/>
        </w:rPr>
      </w:pPr>
    </w:p>
    <w:p w14:paraId="204DD451" w14:textId="2391F2AF" w:rsidR="008C1DE9" w:rsidRPr="008C1DE9" w:rsidRDefault="008C1DE9" w:rsidP="008C1DE9">
      <w:pPr>
        <w:rPr>
          <w:rFonts w:ascii="Calibri Light" w:hAnsi="Calibri Light" w:cs="Calibri Light"/>
          <w:b/>
          <w:lang w:val="en-GB"/>
        </w:rPr>
      </w:pPr>
      <w:r w:rsidRPr="008C1DE9">
        <w:rPr>
          <w:rFonts w:ascii="Calibri Light" w:hAnsi="Calibri Light" w:cs="Calibri Light"/>
          <w:b/>
          <w:lang w:val="en-GB"/>
        </w:rPr>
        <w:t>Further information and an application pack can be obtained from:</w:t>
      </w:r>
    </w:p>
    <w:p w14:paraId="100FCADF" w14:textId="77777777" w:rsidR="008C1DE9" w:rsidRDefault="008C1DE9" w:rsidP="008C1DE9">
      <w:pPr>
        <w:rPr>
          <w:rFonts w:ascii="Calibri Light" w:hAnsi="Calibri Light" w:cs="Calibri Light"/>
          <w:lang w:val="en-GB"/>
        </w:rPr>
      </w:pPr>
    </w:p>
    <w:p w14:paraId="64D6D7E7" w14:textId="468FA73E" w:rsidR="008C1DE9" w:rsidRDefault="008C1DE9" w:rsidP="008C1DE9">
      <w:pPr>
        <w:rPr>
          <w:rFonts w:ascii="Calibri Light" w:hAnsi="Calibri Light" w:cs="Calibri Light"/>
          <w:lang w:val="en-GB"/>
        </w:rPr>
      </w:pPr>
      <w:r w:rsidRPr="00FD2C1E">
        <w:rPr>
          <w:rFonts w:ascii="Calibri Light" w:hAnsi="Calibri Light" w:cs="Calibri Light"/>
          <w:lang w:val="en-GB"/>
        </w:rPr>
        <w:t>David McNiven, Admin Officer</w:t>
      </w:r>
      <w:proofErr w:type="gramStart"/>
      <w:r w:rsidRPr="00FD2C1E">
        <w:rPr>
          <w:rFonts w:ascii="Calibri Light" w:hAnsi="Calibri Light" w:cs="Calibri Light"/>
          <w:lang w:val="en-GB"/>
        </w:rPr>
        <w:t xml:space="preserve">, </w:t>
      </w:r>
      <w:r>
        <w:rPr>
          <w:rFonts w:ascii="Calibri Light" w:hAnsi="Calibri Light" w:cs="Calibri Light"/>
          <w:lang w:val="en-GB"/>
        </w:rPr>
        <w:t xml:space="preserve"> </w:t>
      </w:r>
      <w:proofErr w:type="gramEnd"/>
      <w:hyperlink r:id="rId11" w:history="1">
        <w:r w:rsidRPr="00457427">
          <w:rPr>
            <w:rStyle w:val="Hyperlink"/>
            <w:rFonts w:ascii="Calibri Light" w:hAnsi="Calibri Light" w:cs="Calibri Light"/>
            <w:lang w:val="en-GB"/>
          </w:rPr>
          <w:t>sha-admin@hdscotland.org</w:t>
        </w:r>
      </w:hyperlink>
      <w:r>
        <w:rPr>
          <w:rFonts w:ascii="Calibri Light" w:hAnsi="Calibri Light" w:cs="Calibri Light"/>
          <w:lang w:val="en-GB"/>
        </w:rPr>
        <w:t xml:space="preserve"> </w:t>
      </w:r>
    </w:p>
    <w:p w14:paraId="0F96E72E" w14:textId="77777777" w:rsidR="008C1DE9" w:rsidRDefault="008C1DE9" w:rsidP="008C1DE9">
      <w:pPr>
        <w:rPr>
          <w:rFonts w:ascii="Calibri Light" w:hAnsi="Calibri Light" w:cs="Calibri Light"/>
          <w:lang w:val="en-GB"/>
        </w:rPr>
      </w:pPr>
    </w:p>
    <w:p w14:paraId="2125A6C4" w14:textId="63780CFB" w:rsidR="008C1DE9" w:rsidRPr="00FD2C1E" w:rsidRDefault="008C1DE9" w:rsidP="008C1DE9">
      <w:pPr>
        <w:rPr>
          <w:rFonts w:ascii="Calibri Light" w:hAnsi="Calibri Light" w:cs="Calibri Light"/>
          <w:lang w:val="en-GB"/>
        </w:rPr>
      </w:pPr>
      <w:r>
        <w:rPr>
          <w:rFonts w:ascii="Calibri Light" w:hAnsi="Calibri Light" w:cs="Calibri Light"/>
          <w:lang w:val="en-GB"/>
        </w:rPr>
        <w:t xml:space="preserve">Scottish Huntington’s </w:t>
      </w:r>
      <w:r w:rsidRPr="00FD2C1E">
        <w:rPr>
          <w:rFonts w:ascii="Calibri Light" w:hAnsi="Calibri Light" w:cs="Calibri Light"/>
          <w:lang w:val="en-GB"/>
        </w:rPr>
        <w:t>Association, Business First, Burnbrae Road, Paisley, PA3 3FP</w:t>
      </w:r>
    </w:p>
    <w:p w14:paraId="3C7B6B9E" w14:textId="77777777" w:rsidR="008C1DE9" w:rsidRPr="00FD2C1E" w:rsidRDefault="008C1DE9" w:rsidP="008C1DE9">
      <w:pPr>
        <w:rPr>
          <w:rFonts w:ascii="Calibri Light" w:hAnsi="Calibri Light" w:cs="Calibri Light"/>
          <w:lang w:val="en-GB"/>
        </w:rPr>
      </w:pPr>
    </w:p>
    <w:p w14:paraId="65DC7200" w14:textId="29C8F1FA" w:rsidR="008C1DE9" w:rsidRPr="00FD2C1E" w:rsidRDefault="008C1DE9" w:rsidP="008C1DE9">
      <w:pPr>
        <w:rPr>
          <w:rFonts w:ascii="Calibri Light" w:hAnsi="Calibri Light" w:cs="Calibri Light"/>
          <w:lang w:val="en-GB"/>
        </w:rPr>
      </w:pPr>
      <w:r w:rsidRPr="00FD2C1E">
        <w:rPr>
          <w:rFonts w:ascii="Calibri Light" w:hAnsi="Calibri Light" w:cs="Calibri Light"/>
          <w:b/>
          <w:lang w:val="en-GB"/>
        </w:rPr>
        <w:t>Closing date for applications:</w:t>
      </w:r>
      <w:r w:rsidRPr="00FD2C1E">
        <w:rPr>
          <w:rFonts w:ascii="Calibri Light" w:hAnsi="Calibri Light" w:cs="Calibri Light"/>
          <w:lang w:val="en-GB"/>
        </w:rPr>
        <w:t xml:space="preserve"> </w:t>
      </w:r>
      <w:r w:rsidR="008C52FB">
        <w:rPr>
          <w:rFonts w:ascii="Calibri Light" w:hAnsi="Calibri Light" w:cs="Calibri Light"/>
          <w:lang w:val="en-GB"/>
        </w:rPr>
        <w:t xml:space="preserve"> 15</w:t>
      </w:r>
      <w:r w:rsidR="008C52FB" w:rsidRPr="008C52FB">
        <w:rPr>
          <w:rFonts w:ascii="Calibri Light" w:hAnsi="Calibri Light" w:cs="Calibri Light"/>
          <w:vertAlign w:val="superscript"/>
          <w:lang w:val="en-GB"/>
        </w:rPr>
        <w:t>th</w:t>
      </w:r>
      <w:r w:rsidR="008C52FB">
        <w:rPr>
          <w:rFonts w:ascii="Calibri Light" w:hAnsi="Calibri Light" w:cs="Calibri Light"/>
          <w:lang w:val="en-GB"/>
        </w:rPr>
        <w:t xml:space="preserve"> April</w:t>
      </w:r>
      <w:r>
        <w:rPr>
          <w:rFonts w:ascii="Calibri Light" w:hAnsi="Calibri Light" w:cs="Calibri Light"/>
          <w:lang w:val="en-GB"/>
        </w:rPr>
        <w:t xml:space="preserve"> 2022</w:t>
      </w:r>
    </w:p>
    <w:p w14:paraId="550E4F87" w14:textId="27D48546" w:rsidR="008C1DE9" w:rsidRPr="00FD2C1E" w:rsidRDefault="008C1DE9" w:rsidP="008C1DE9">
      <w:pPr>
        <w:rPr>
          <w:rFonts w:ascii="Calibri Light" w:hAnsi="Calibri Light" w:cs="Calibri Light"/>
          <w:lang w:val="en-GB"/>
        </w:rPr>
      </w:pPr>
      <w:r w:rsidRPr="00FD2C1E">
        <w:rPr>
          <w:rFonts w:ascii="Calibri Light" w:hAnsi="Calibri Light" w:cs="Calibri Light"/>
          <w:b/>
          <w:lang w:val="en-GB"/>
        </w:rPr>
        <w:t>Interview dates:</w:t>
      </w:r>
      <w:r w:rsidRPr="00FD2C1E">
        <w:rPr>
          <w:rFonts w:ascii="Calibri Light" w:hAnsi="Calibri Light" w:cs="Calibri Light"/>
          <w:lang w:val="en-GB"/>
        </w:rPr>
        <w:t xml:space="preserve"> </w:t>
      </w:r>
      <w:r>
        <w:rPr>
          <w:rFonts w:ascii="Calibri Light" w:hAnsi="Calibri Light" w:cs="Calibri Light"/>
          <w:lang w:val="en-GB"/>
        </w:rPr>
        <w:t xml:space="preserve">                        </w:t>
      </w:r>
      <w:r w:rsidR="008C52FB">
        <w:rPr>
          <w:rFonts w:ascii="Calibri Light" w:hAnsi="Calibri Light" w:cs="Calibri Light"/>
          <w:lang w:val="en-GB"/>
        </w:rPr>
        <w:t>To be confirmed</w:t>
      </w:r>
      <w:bookmarkStart w:id="0" w:name="_GoBack"/>
      <w:bookmarkEnd w:id="0"/>
    </w:p>
    <w:p w14:paraId="210DCC9B" w14:textId="77777777" w:rsidR="008C1DE9" w:rsidRPr="00FD2C1E" w:rsidRDefault="008C1DE9" w:rsidP="008C1DE9">
      <w:pPr>
        <w:rPr>
          <w:rFonts w:ascii="Calibri Light" w:hAnsi="Calibri Light" w:cs="Calibri Light"/>
          <w:lang w:val="en-GB"/>
        </w:rPr>
      </w:pPr>
    </w:p>
    <w:p w14:paraId="296F12A1" w14:textId="2904C417" w:rsidR="008C1DE9" w:rsidRDefault="008C1DE9" w:rsidP="008C1DE9">
      <w:pPr>
        <w:rPr>
          <w:rFonts w:ascii="Calibri Light" w:hAnsi="Calibri Light" w:cs="Calibri Light"/>
          <w:lang w:val="en-GB"/>
        </w:rPr>
      </w:pPr>
      <w:r w:rsidRPr="00FD2C1E">
        <w:rPr>
          <w:rFonts w:ascii="Calibri Light" w:hAnsi="Calibri Light" w:cs="Calibri Light"/>
          <w:lang w:val="en-GB"/>
        </w:rPr>
        <w:t>The SHA is a registered Charity and is committed to promoting Equal opportunities in Employment</w:t>
      </w:r>
    </w:p>
    <w:p w14:paraId="1E1A0933" w14:textId="77777777" w:rsidR="008C1DE9" w:rsidRDefault="008C1DE9" w:rsidP="008C1DE9"/>
    <w:p w14:paraId="2A37C2A3" w14:textId="70022A34" w:rsidR="008C1DE9" w:rsidRPr="00FD2C1E" w:rsidRDefault="00A91E76" w:rsidP="008C1DE9">
      <w:pPr>
        <w:rPr>
          <w:rFonts w:ascii="Calibri Light" w:hAnsi="Calibri Light" w:cs="Calibri Light"/>
          <w:lang w:val="en-GB"/>
        </w:rPr>
      </w:pPr>
      <w:hyperlink r:id="rId12" w:history="1">
        <w:r w:rsidR="008C1DE9" w:rsidRPr="00FD2C1E">
          <w:rPr>
            <w:rStyle w:val="Hyperlink"/>
            <w:rFonts w:ascii="Calibri Light" w:hAnsi="Calibri Light" w:cs="Calibri Light"/>
            <w:lang w:val="en-GB"/>
          </w:rPr>
          <w:t>www.hdscotland.org</w:t>
        </w:r>
      </w:hyperlink>
      <w:r w:rsidR="008C1DE9" w:rsidRPr="00FD2C1E">
        <w:rPr>
          <w:rFonts w:ascii="Calibri Light" w:hAnsi="Calibri Light" w:cs="Calibri Light"/>
          <w:lang w:val="en-GB"/>
        </w:rPr>
        <w:t xml:space="preserve"> </w:t>
      </w:r>
    </w:p>
    <w:p w14:paraId="3832BE82" w14:textId="77777777" w:rsidR="008C1DE9" w:rsidRPr="00FD2C1E" w:rsidRDefault="008C1DE9" w:rsidP="008C1DE9">
      <w:pPr>
        <w:rPr>
          <w:rFonts w:ascii="Calibri Light" w:hAnsi="Calibri Light" w:cs="Calibri Light"/>
          <w:lang w:val="en-GB"/>
        </w:rPr>
      </w:pPr>
    </w:p>
    <w:p w14:paraId="5DF6A1F0" w14:textId="137EE7C3" w:rsidR="008C1DE9" w:rsidRDefault="008C1DE9" w:rsidP="008C1DE9">
      <w:pPr>
        <w:rPr>
          <w:rFonts w:ascii="Calibri Light" w:hAnsi="Calibri Light" w:cs="Calibri Light"/>
          <w:lang w:val="en-GB"/>
        </w:rPr>
      </w:pPr>
      <w:r w:rsidRPr="00FD2C1E">
        <w:rPr>
          <w:rFonts w:ascii="Calibri Light" w:hAnsi="Calibri Light" w:cs="Calibri Light"/>
          <w:lang w:val="en-GB"/>
        </w:rPr>
        <w:t>Charity No. SC010895</w:t>
      </w:r>
    </w:p>
    <w:p w14:paraId="252A666F" w14:textId="77777777" w:rsidR="008C1DE9" w:rsidRDefault="008C1DE9" w:rsidP="008C1DE9">
      <w:pPr>
        <w:rPr>
          <w:rFonts w:ascii="Calibri Light" w:hAnsi="Calibri Light" w:cs="Calibri Light"/>
          <w:lang w:val="en-GB"/>
        </w:rPr>
      </w:pPr>
    </w:p>
    <w:p w14:paraId="4166E9A8" w14:textId="77777777" w:rsidR="005F50AD" w:rsidRPr="00FD2C1E" w:rsidRDefault="005F50AD" w:rsidP="00840BA1">
      <w:pPr>
        <w:rPr>
          <w:rFonts w:ascii="Calibri Light" w:hAnsi="Calibri Light" w:cs="Calibri Light"/>
        </w:rPr>
      </w:pPr>
    </w:p>
    <w:sectPr w:rsidR="005F50AD" w:rsidRPr="00FD2C1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2D378" w14:textId="77777777" w:rsidR="00A91E76" w:rsidRDefault="00A91E76" w:rsidP="00787BE8">
      <w:r>
        <w:separator/>
      </w:r>
    </w:p>
  </w:endnote>
  <w:endnote w:type="continuationSeparator" w:id="0">
    <w:p w14:paraId="3C15612A" w14:textId="77777777" w:rsidR="00A91E76" w:rsidRDefault="00A91E76"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927288"/>
      <w:docPartObj>
        <w:docPartGallery w:val="Page Numbers (Bottom of Page)"/>
        <w:docPartUnique/>
      </w:docPartObj>
    </w:sdtPr>
    <w:sdtEndPr>
      <w:rPr>
        <w:noProof/>
      </w:rPr>
    </w:sdtEndPr>
    <w:sdtContent>
      <w:p w14:paraId="06B0699E" w14:textId="43C0BD1A" w:rsidR="00787BE8" w:rsidRDefault="00787BE8">
        <w:pPr>
          <w:pStyle w:val="Footer"/>
          <w:jc w:val="right"/>
        </w:pPr>
        <w:r>
          <w:fldChar w:fldCharType="begin"/>
        </w:r>
        <w:r>
          <w:instrText xml:space="preserve"> PAGE   \* MERGEFORMAT </w:instrText>
        </w:r>
        <w:r>
          <w:fldChar w:fldCharType="separate"/>
        </w:r>
        <w:r w:rsidR="008C52FB">
          <w:rPr>
            <w:noProof/>
          </w:rPr>
          <w:t>4</w:t>
        </w:r>
        <w:r>
          <w:rPr>
            <w:noProof/>
          </w:rPr>
          <w:fldChar w:fldCharType="end"/>
        </w:r>
      </w:p>
    </w:sdtContent>
  </w:sdt>
  <w:p w14:paraId="38D07A56" w14:textId="77777777" w:rsidR="00787BE8" w:rsidRDefault="0078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7DD76" w14:textId="77777777" w:rsidR="00A91E76" w:rsidRDefault="00A91E76" w:rsidP="00787BE8">
      <w:r>
        <w:separator/>
      </w:r>
    </w:p>
  </w:footnote>
  <w:footnote w:type="continuationSeparator" w:id="0">
    <w:p w14:paraId="6C924F6C" w14:textId="77777777" w:rsidR="00A91E76" w:rsidRDefault="00A91E76" w:rsidP="00787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7606"/>
    <w:multiLevelType w:val="hybridMultilevel"/>
    <w:tmpl w:val="948C3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84BB3"/>
    <w:multiLevelType w:val="hybridMultilevel"/>
    <w:tmpl w:val="CCECF8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9AC2E97"/>
    <w:multiLevelType w:val="hybridMultilevel"/>
    <w:tmpl w:val="30827C7E"/>
    <w:lvl w:ilvl="0" w:tplc="D91A48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31F15"/>
    <w:multiLevelType w:val="hybridMultilevel"/>
    <w:tmpl w:val="73B0B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6F6C49"/>
    <w:multiLevelType w:val="hybridMultilevel"/>
    <w:tmpl w:val="F468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93022"/>
    <w:multiLevelType w:val="hybridMultilevel"/>
    <w:tmpl w:val="98AA1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4D739B"/>
    <w:multiLevelType w:val="hybridMultilevel"/>
    <w:tmpl w:val="892CC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D057CFC"/>
    <w:multiLevelType w:val="hybridMultilevel"/>
    <w:tmpl w:val="73B0B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1NjMyNzU0NDY1MbRU0lEKTi0uzszPAykwrAUAo/yu9CwAAAA="/>
  </w:docVars>
  <w:rsids>
    <w:rsidRoot w:val="00993B54"/>
    <w:rsid w:val="0003414C"/>
    <w:rsid w:val="00036C6C"/>
    <w:rsid w:val="00037596"/>
    <w:rsid w:val="0004323A"/>
    <w:rsid w:val="000C4047"/>
    <w:rsid w:val="000F3C43"/>
    <w:rsid w:val="0014390C"/>
    <w:rsid w:val="001859EE"/>
    <w:rsid w:val="00191793"/>
    <w:rsid w:val="001A3673"/>
    <w:rsid w:val="001D5BEB"/>
    <w:rsid w:val="001E22D9"/>
    <w:rsid w:val="002054FA"/>
    <w:rsid w:val="00224ED9"/>
    <w:rsid w:val="00225B46"/>
    <w:rsid w:val="00226A48"/>
    <w:rsid w:val="00267722"/>
    <w:rsid w:val="00275864"/>
    <w:rsid w:val="002775E7"/>
    <w:rsid w:val="002907D6"/>
    <w:rsid w:val="00296C3F"/>
    <w:rsid w:val="002A25D2"/>
    <w:rsid w:val="002B6D98"/>
    <w:rsid w:val="00312B0D"/>
    <w:rsid w:val="0033046A"/>
    <w:rsid w:val="00347E9B"/>
    <w:rsid w:val="00350CE4"/>
    <w:rsid w:val="00354DAC"/>
    <w:rsid w:val="003C68A0"/>
    <w:rsid w:val="003C6997"/>
    <w:rsid w:val="003D0F84"/>
    <w:rsid w:val="003F34C5"/>
    <w:rsid w:val="00402FA6"/>
    <w:rsid w:val="00455C84"/>
    <w:rsid w:val="00467182"/>
    <w:rsid w:val="00472103"/>
    <w:rsid w:val="004A1351"/>
    <w:rsid w:val="005148E2"/>
    <w:rsid w:val="00530AC1"/>
    <w:rsid w:val="00533592"/>
    <w:rsid w:val="00550D83"/>
    <w:rsid w:val="005650C7"/>
    <w:rsid w:val="00573502"/>
    <w:rsid w:val="005A1FA6"/>
    <w:rsid w:val="005A52CA"/>
    <w:rsid w:val="005F0E5C"/>
    <w:rsid w:val="005F50AD"/>
    <w:rsid w:val="0060221C"/>
    <w:rsid w:val="00615BF3"/>
    <w:rsid w:val="0062238D"/>
    <w:rsid w:val="0063067F"/>
    <w:rsid w:val="00645927"/>
    <w:rsid w:val="0065756B"/>
    <w:rsid w:val="00670221"/>
    <w:rsid w:val="00697CE3"/>
    <w:rsid w:val="006A1DAD"/>
    <w:rsid w:val="006E1DB9"/>
    <w:rsid w:val="00732802"/>
    <w:rsid w:val="00776036"/>
    <w:rsid w:val="00783BE1"/>
    <w:rsid w:val="00787BE8"/>
    <w:rsid w:val="0079120B"/>
    <w:rsid w:val="00793AF7"/>
    <w:rsid w:val="007A1427"/>
    <w:rsid w:val="007A1DD2"/>
    <w:rsid w:val="007A5E58"/>
    <w:rsid w:val="007C34FF"/>
    <w:rsid w:val="007D3B46"/>
    <w:rsid w:val="007F4FC1"/>
    <w:rsid w:val="007F7CC6"/>
    <w:rsid w:val="008117FE"/>
    <w:rsid w:val="00812B6B"/>
    <w:rsid w:val="00833985"/>
    <w:rsid w:val="00840BA1"/>
    <w:rsid w:val="00856D08"/>
    <w:rsid w:val="00884B08"/>
    <w:rsid w:val="008B798D"/>
    <w:rsid w:val="008C1DE9"/>
    <w:rsid w:val="008C52FB"/>
    <w:rsid w:val="009065E2"/>
    <w:rsid w:val="00912696"/>
    <w:rsid w:val="00915AE5"/>
    <w:rsid w:val="009351E9"/>
    <w:rsid w:val="00957614"/>
    <w:rsid w:val="00993B54"/>
    <w:rsid w:val="009964F4"/>
    <w:rsid w:val="009F7FC8"/>
    <w:rsid w:val="00A07BFC"/>
    <w:rsid w:val="00A35F6E"/>
    <w:rsid w:val="00A91E76"/>
    <w:rsid w:val="00AD5D8D"/>
    <w:rsid w:val="00AD64FF"/>
    <w:rsid w:val="00AF760E"/>
    <w:rsid w:val="00B567CA"/>
    <w:rsid w:val="00BA1890"/>
    <w:rsid w:val="00BF4938"/>
    <w:rsid w:val="00C22B86"/>
    <w:rsid w:val="00C94B84"/>
    <w:rsid w:val="00CB0132"/>
    <w:rsid w:val="00CB738F"/>
    <w:rsid w:val="00CC4BC9"/>
    <w:rsid w:val="00CD524A"/>
    <w:rsid w:val="00CE0E29"/>
    <w:rsid w:val="00CE1C50"/>
    <w:rsid w:val="00CF1BCE"/>
    <w:rsid w:val="00D25C76"/>
    <w:rsid w:val="00D301C1"/>
    <w:rsid w:val="00D86F61"/>
    <w:rsid w:val="00D978FE"/>
    <w:rsid w:val="00E11922"/>
    <w:rsid w:val="00E26921"/>
    <w:rsid w:val="00E41B15"/>
    <w:rsid w:val="00E634AF"/>
    <w:rsid w:val="00E67BF8"/>
    <w:rsid w:val="00EF0036"/>
    <w:rsid w:val="00EF3FFD"/>
    <w:rsid w:val="00F04755"/>
    <w:rsid w:val="00FD2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2BC0"/>
  <w15:docId w15:val="{FE57356B-011A-43CE-8A26-67E5CDCD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B54"/>
    <w:pPr>
      <w:spacing w:after="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B54"/>
    <w:pPr>
      <w:ind w:left="720"/>
      <w:contextualSpacing/>
    </w:pPr>
  </w:style>
  <w:style w:type="paragraph" w:styleId="NormalWeb">
    <w:name w:val="Normal (Web)"/>
    <w:basedOn w:val="Normal"/>
    <w:uiPriority w:val="99"/>
    <w:semiHidden/>
    <w:unhideWhenUsed/>
    <w:rsid w:val="00D86F61"/>
    <w:pPr>
      <w:spacing w:before="100" w:beforeAutospacing="1" w:after="100" w:afterAutospacing="1"/>
    </w:pPr>
    <w:rPr>
      <w:rFonts w:eastAsiaTheme="minorEastAsia"/>
      <w:lang w:val="en-GB" w:eastAsia="en-GB"/>
    </w:rPr>
  </w:style>
  <w:style w:type="paragraph" w:styleId="Header">
    <w:name w:val="header"/>
    <w:basedOn w:val="Normal"/>
    <w:link w:val="HeaderChar"/>
    <w:uiPriority w:val="99"/>
    <w:unhideWhenUsed/>
    <w:rsid w:val="00787BE8"/>
    <w:pPr>
      <w:tabs>
        <w:tab w:val="center" w:pos="4513"/>
        <w:tab w:val="right" w:pos="9026"/>
      </w:tabs>
    </w:pPr>
  </w:style>
  <w:style w:type="character" w:customStyle="1" w:styleId="HeaderChar">
    <w:name w:val="Header Char"/>
    <w:basedOn w:val="DefaultParagraphFont"/>
    <w:link w:val="Header"/>
    <w:uiPriority w:val="99"/>
    <w:rsid w:val="00787BE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87BE8"/>
    <w:pPr>
      <w:tabs>
        <w:tab w:val="center" w:pos="4513"/>
        <w:tab w:val="right" w:pos="9026"/>
      </w:tabs>
    </w:pPr>
  </w:style>
  <w:style w:type="character" w:customStyle="1" w:styleId="FooterChar">
    <w:name w:val="Footer Char"/>
    <w:basedOn w:val="DefaultParagraphFont"/>
    <w:link w:val="Footer"/>
    <w:uiPriority w:val="99"/>
    <w:rsid w:val="00787BE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40BA1"/>
    <w:rPr>
      <w:color w:val="0000FF" w:themeColor="hyperlink"/>
      <w:u w:val="single"/>
    </w:rPr>
  </w:style>
  <w:style w:type="paragraph" w:customStyle="1" w:styleId="Default">
    <w:name w:val="Default"/>
    <w:rsid w:val="00AF760E"/>
    <w:pPr>
      <w:autoSpaceDE w:val="0"/>
      <w:autoSpaceDN w:val="0"/>
      <w:adjustRightInd w:val="0"/>
      <w:spacing w:after="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6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dscotlan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admin@hdscotlan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E3D9858CFF641BA5454C4CE6D9ECF" ma:contentTypeVersion="14" ma:contentTypeDescription="Create a new document." ma:contentTypeScope="" ma:versionID="c5ca7456cc8a4a954435cf91cb1ab856">
  <xsd:schema xmlns:xsd="http://www.w3.org/2001/XMLSchema" xmlns:xs="http://www.w3.org/2001/XMLSchema" xmlns:p="http://schemas.microsoft.com/office/2006/metadata/properties" xmlns:ns3="611e5f2c-0488-45e9-b18d-2e0cf87c1544" xmlns:ns4="46b1d76f-afd8-4985-8e80-2bae13177c41" targetNamespace="http://schemas.microsoft.com/office/2006/metadata/properties" ma:root="true" ma:fieldsID="4213b4ba26d4d3d8da2c4ea07d565620" ns3:_="" ns4:_="">
    <xsd:import namespace="611e5f2c-0488-45e9-b18d-2e0cf87c1544"/>
    <xsd:import namespace="46b1d76f-afd8-4985-8e80-2bae13177c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5f2c-0488-45e9-b18d-2e0cf87c15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b1d76f-afd8-4985-8e80-2bae13177c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74D28-AE8D-4C86-9FB5-D79B6E939A35}">
  <ds:schemaRefs>
    <ds:schemaRef ds:uri="http://schemas.microsoft.com/sharepoint/v3/contenttype/forms"/>
  </ds:schemaRefs>
</ds:datastoreItem>
</file>

<file path=customXml/itemProps2.xml><?xml version="1.0" encoding="utf-8"?>
<ds:datastoreItem xmlns:ds="http://schemas.openxmlformats.org/officeDocument/2006/customXml" ds:itemID="{C0BBC771-4292-4F4C-9BB7-4EDE5F9831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B98FA-369E-47CF-9193-3CC7DF9DC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5f2c-0488-45e9-b18d-2e0cf87c1544"/>
    <ds:schemaRef ds:uri="46b1d76f-afd8-4985-8e80-2bae13177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McBride</dc:creator>
  <cp:lastModifiedBy>David McNiven</cp:lastModifiedBy>
  <cp:revision>2</cp:revision>
  <dcterms:created xsi:type="dcterms:W3CDTF">2022-04-04T08:58:00Z</dcterms:created>
  <dcterms:modified xsi:type="dcterms:W3CDTF">2022-04-04T08:58:00Z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0x0101006BAE3D9858CFF641BA5454C4CE6D9ECF</vt:lpwstr>
  </property>
</Properties>
</file>