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B0E36" w14:textId="77777777" w:rsidR="00853BEE" w:rsidRPr="004C115A" w:rsidRDefault="00853BEE" w:rsidP="00853BEE">
      <w:pPr>
        <w:rPr>
          <w:rFonts w:cs="Calibri"/>
          <w:szCs w:val="22"/>
        </w:rPr>
      </w:pPr>
    </w:p>
    <w:p w14:paraId="305D2940" w14:textId="4D2D4321" w:rsidR="00853BEE" w:rsidRPr="0067679E" w:rsidRDefault="00853BEE" w:rsidP="00853BEE">
      <w:pPr>
        <w:ind w:left="-360"/>
        <w:rPr>
          <w:rFonts w:cs="Calibri"/>
        </w:rPr>
      </w:pPr>
      <w:r w:rsidRPr="0067679E">
        <w:rPr>
          <w:rFonts w:cs="Calibri"/>
          <w:noProof/>
        </w:rPr>
        <mc:AlternateContent>
          <mc:Choice Requires="wps">
            <w:drawing>
              <wp:anchor distT="0" distB="0" distL="114300" distR="114300" simplePos="0" relativeHeight="251658240" behindDoc="0" locked="0" layoutInCell="0" allowOverlap="1" wp14:anchorId="51112C09" wp14:editId="02A348D2">
                <wp:simplePos x="0" y="0"/>
                <wp:positionH relativeFrom="column">
                  <wp:posOffset>-22860</wp:posOffset>
                </wp:positionH>
                <wp:positionV relativeFrom="paragraph">
                  <wp:posOffset>-168910</wp:posOffset>
                </wp:positionV>
                <wp:extent cx="1828800" cy="365760"/>
                <wp:effectExtent l="5715" t="11430" r="1333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solidFill>
                          <a:srgbClr val="000000"/>
                        </a:solidFill>
                        <a:ln w="9525">
                          <a:solidFill>
                            <a:srgbClr val="000000"/>
                          </a:solidFill>
                          <a:miter lim="800000"/>
                          <a:headEnd/>
                          <a:tailEnd/>
                        </a:ln>
                      </wps:spPr>
                      <wps:txbx>
                        <w:txbxContent>
                          <w:p w14:paraId="1AD3478A" w14:textId="77777777" w:rsidR="00853BEE" w:rsidRDefault="00853BEE" w:rsidP="00853BEE">
                            <w:pPr>
                              <w:rPr>
                                <w:rFonts w:ascii="Arial" w:hAnsi="Arial"/>
                                <w:sz w:val="32"/>
                              </w:rPr>
                            </w:pPr>
                            <w:r>
                              <w:rPr>
                                <w:rFonts w:ascii="Arial" w:hAnsi="Arial"/>
                                <w:b/>
                                <w:bCs/>
                                <w:color w:val="FFFFFF"/>
                                <w:sz w:val="32"/>
                              </w:rPr>
                              <w:t>CONFIDENTIAL</w:t>
                            </w:r>
                            <w:r>
                              <w:rPr>
                                <w:rFonts w:ascii="Arial" w:hAnsi="Arial"/>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12C09" id="_x0000_t202" coordsize="21600,21600" o:spt="202" path="m,l,21600r21600,l21600,xe">
                <v:stroke joinstyle="miter"/>
                <v:path gradientshapeok="t" o:connecttype="rect"/>
              </v:shapetype>
              <v:shape id="Text Box 1" o:spid="_x0000_s1026" type="#_x0000_t202" style="position:absolute;left:0;text-align:left;margin-left:-1.8pt;margin-top:-13.3pt;width:2in;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" o:allowincell="f" fillcolor="black">
                <v:textbox>
                  <w:txbxContent>
                    <w:p w14:paraId="1AD3478A" w14:textId="77777777" w:rsidR="00853BEE" w:rsidRDefault="00853BEE" w:rsidP="00853BEE">
                      <w:pPr>
                        <w:rPr>
                          <w:rFonts w:ascii="Arial" w:hAnsi="Arial"/>
                          <w:sz w:val="32"/>
                        </w:rPr>
                      </w:pPr>
                      <w:r>
                        <w:rPr>
                          <w:rFonts w:ascii="Arial" w:hAnsi="Arial"/>
                          <w:b/>
                          <w:bCs/>
                          <w:color w:val="FFFFFF"/>
                          <w:sz w:val="32"/>
                        </w:rPr>
                        <w:t>CONFIDENTIAL</w:t>
                      </w:r>
                      <w:r>
                        <w:rPr>
                          <w:rFonts w:ascii="Arial" w:hAnsi="Arial"/>
                          <w:sz w:val="32"/>
                        </w:rPr>
                        <w:t>CONFIDENTIAL</w:t>
                      </w:r>
                    </w:p>
                  </w:txbxContent>
                </v:textbox>
              </v:shape>
            </w:pict>
          </mc:Fallback>
        </mc:AlternateContent>
      </w:r>
    </w:p>
    <w:p w14:paraId="1CBE152C" w14:textId="77777777" w:rsidR="00853BEE" w:rsidRPr="004C115A" w:rsidRDefault="00853BEE" w:rsidP="00853BEE">
      <w:pPr>
        <w:rPr>
          <w:rFonts w:cs="Calibri"/>
          <w:noProof/>
          <w:sz w:val="24"/>
        </w:rPr>
      </w:pPr>
    </w:p>
    <w:p w14:paraId="433EE81E" w14:textId="7012DB5B" w:rsidR="00853BEE" w:rsidRPr="00E4750D" w:rsidRDefault="00D952C1" w:rsidP="00853BEE">
      <w:pPr>
        <w:pStyle w:val="Heading1"/>
        <w:ind w:firstLine="0"/>
        <w:rPr>
          <w:rFonts w:ascii="Calibri" w:hAnsi="Calibri" w:cs="Calibri"/>
          <w:sz w:val="36"/>
          <w:szCs w:val="36"/>
        </w:rPr>
      </w:pPr>
      <w:bookmarkStart w:id="0" w:name="_Toc33778902"/>
      <w:r>
        <w:rPr>
          <w:rFonts w:ascii="Calibri" w:hAnsi="Calibri" w:cs="Calibri"/>
          <w:sz w:val="36"/>
          <w:szCs w:val="36"/>
        </w:rPr>
        <w:t xml:space="preserve">Annexe Communities - </w:t>
      </w:r>
      <w:r w:rsidR="00853BEE" w:rsidRPr="00E4750D">
        <w:rPr>
          <w:rFonts w:ascii="Calibri" w:hAnsi="Calibri" w:cs="Calibri"/>
          <w:sz w:val="36"/>
          <w:szCs w:val="36"/>
        </w:rPr>
        <w:t>Criminal Record Declaration</w:t>
      </w:r>
      <w:bookmarkEnd w:id="0"/>
      <w:r w:rsidR="00853BEE" w:rsidRPr="00E4750D">
        <w:rPr>
          <w:rFonts w:ascii="Calibri" w:hAnsi="Calibri" w:cs="Calibri"/>
          <w:sz w:val="36"/>
          <w:szCs w:val="36"/>
        </w:rPr>
        <w:t xml:space="preserve"> </w:t>
      </w:r>
    </w:p>
    <w:p w14:paraId="5F5B8F8A" w14:textId="77777777" w:rsidR="00853BEE" w:rsidRPr="0067679E" w:rsidRDefault="00853BEE" w:rsidP="00853BEE">
      <w:pPr>
        <w:ind w:hanging="90"/>
        <w:rPr>
          <w:rFonts w:cs="Calibri"/>
          <w:sz w:val="24"/>
          <w:szCs w:val="24"/>
        </w:rPr>
      </w:pPr>
    </w:p>
    <w:p w14:paraId="569E91F9" w14:textId="168B5FAF" w:rsidR="00853BEE" w:rsidRPr="0067679E" w:rsidRDefault="00853BEE" w:rsidP="00853BEE">
      <w:pPr>
        <w:pStyle w:val="Heading3"/>
        <w:ind w:left="0" w:firstLine="0"/>
        <w:rPr>
          <w:rFonts w:ascii="Calibri" w:hAnsi="Calibri" w:cs="Calibri"/>
          <w:b/>
          <w:bCs/>
          <w:szCs w:val="24"/>
        </w:rPr>
      </w:pPr>
      <w:r w:rsidRPr="0067679E">
        <w:rPr>
          <w:rFonts w:ascii="Calibri" w:hAnsi="Calibri" w:cs="Calibri"/>
          <w:b/>
          <w:bCs/>
          <w:szCs w:val="24"/>
        </w:rPr>
        <w:t xml:space="preserve">If you have difficulty reading or understanding this form, please contact </w:t>
      </w:r>
      <w:r w:rsidR="00E4750D">
        <w:rPr>
          <w:rFonts w:ascii="Calibri" w:hAnsi="Calibri" w:cs="Calibri"/>
          <w:b/>
          <w:bCs/>
          <w:szCs w:val="24"/>
        </w:rPr>
        <w:t>the Administrator</w:t>
      </w:r>
      <w:r w:rsidRPr="0067679E">
        <w:rPr>
          <w:rFonts w:ascii="Calibri" w:hAnsi="Calibri" w:cs="Calibri"/>
          <w:b/>
          <w:bCs/>
          <w:szCs w:val="24"/>
        </w:rPr>
        <w:t xml:space="preserve"> for help.</w:t>
      </w:r>
    </w:p>
    <w:p w14:paraId="1C52EC6E" w14:textId="77777777" w:rsidR="00853BEE" w:rsidRPr="0067679E" w:rsidRDefault="00853BEE" w:rsidP="00853BE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853BEE" w:rsidRPr="0067679E" w14:paraId="531758B6" w14:textId="77777777" w:rsidTr="000F37C3">
        <w:trPr>
          <w:trHeight w:val="2353"/>
        </w:trPr>
        <w:tc>
          <w:tcPr>
            <w:tcW w:w="10836" w:type="dxa"/>
            <w:gridSpan w:val="2"/>
            <w:shd w:val="clear" w:color="auto" w:fill="auto"/>
          </w:tcPr>
          <w:p w14:paraId="3444EBD0" w14:textId="5B590EEF" w:rsidR="00853BEE" w:rsidRPr="0067679E" w:rsidRDefault="00853BEE" w:rsidP="000F37C3">
            <w:pPr>
              <w:pStyle w:val="section1"/>
              <w:spacing w:before="0" w:beforeAutospacing="0" w:after="0" w:afterAutospacing="0"/>
              <w:jc w:val="both"/>
              <w:rPr>
                <w:rFonts w:cs="Calibri"/>
                <w:sz w:val="22"/>
                <w:szCs w:val="22"/>
                <w:lang w:val="en-US"/>
              </w:rPr>
            </w:pPr>
            <w:r w:rsidRPr="0067679E">
              <w:rPr>
                <w:rFonts w:cs="Calibri"/>
                <w:sz w:val="22"/>
                <w:szCs w:val="22"/>
              </w:rPr>
              <w:t>A</w:t>
            </w:r>
            <w:r w:rsidR="00E4750D">
              <w:rPr>
                <w:rFonts w:cs="Calibri"/>
                <w:sz w:val="22"/>
                <w:szCs w:val="22"/>
              </w:rPr>
              <w:t>nnexe Communities</w:t>
            </w:r>
            <w:r w:rsidRPr="0067679E">
              <w:rPr>
                <w:rFonts w:cs="Calibri"/>
                <w:sz w:val="22"/>
                <w:szCs w:val="22"/>
              </w:rPr>
              <w:t xml:space="preserve"> promotes equality of opportunity and welcomes applications from diverse candidates. Criminal records will be </w:t>
            </w:r>
            <w:proofErr w:type="gramStart"/>
            <w:r w:rsidRPr="0067679E">
              <w:rPr>
                <w:rFonts w:cs="Calibri"/>
                <w:sz w:val="22"/>
                <w:szCs w:val="22"/>
              </w:rPr>
              <w:t>taken into account</w:t>
            </w:r>
            <w:proofErr w:type="gramEnd"/>
            <w:r w:rsidRPr="0067679E">
              <w:rPr>
                <w:rFonts w:cs="Calibri"/>
                <w:sz w:val="22"/>
                <w:szCs w:val="22"/>
              </w:rPr>
              <w:t xml:space="preserve"> for recruitment purposes, only when the conviction is relevant. Some of our posts for example those concerned with working with vulnerable adults or handling considerable sums of money involve work where having a criminal conviction might put you in a potentially vulnerable position unless consideration of the person’s background has been made from the outset. Having a conviction will not necessarily bar you from employment with us. This will depend on the circumstances and background to your offence(s). For these reasons we ask you give details of any criminal conviction which is not considered as spent under the Rehabilitation of Offenders Act 1974 (as amended). </w:t>
            </w:r>
            <w:r w:rsidRPr="0067679E">
              <w:rPr>
                <w:rFonts w:cs="Calibri"/>
                <w:sz w:val="22"/>
                <w:szCs w:val="22"/>
                <w:lang w:val="en-US"/>
              </w:rPr>
              <w:t>All criminal records information is treated in the strictest confidence.</w:t>
            </w:r>
          </w:p>
        </w:tc>
      </w:tr>
      <w:tr w:rsidR="00853BEE" w:rsidRPr="0067679E" w14:paraId="3E2F7A3A" w14:textId="77777777" w:rsidTr="000F37C3">
        <w:tc>
          <w:tcPr>
            <w:tcW w:w="10836" w:type="dxa"/>
            <w:gridSpan w:val="2"/>
            <w:shd w:val="clear" w:color="auto" w:fill="auto"/>
          </w:tcPr>
          <w:p w14:paraId="41B32944" w14:textId="77777777" w:rsidR="00853BEE" w:rsidRPr="0067679E" w:rsidRDefault="00853BEE" w:rsidP="000F37C3">
            <w:pPr>
              <w:rPr>
                <w:rFonts w:cs="Calibri"/>
                <w:szCs w:val="22"/>
              </w:rPr>
            </w:pPr>
            <w:r w:rsidRPr="0067679E">
              <w:rPr>
                <w:rFonts w:cs="Calibri"/>
                <w:szCs w:val="22"/>
              </w:rPr>
              <w:t>Do you have any unspent criminal convictions? (</w:t>
            </w:r>
            <w:proofErr w:type="gramStart"/>
            <w:r w:rsidRPr="0067679E">
              <w:rPr>
                <w:rFonts w:cs="Calibri"/>
                <w:szCs w:val="22"/>
              </w:rPr>
              <w:t>please</w:t>
            </w:r>
            <w:proofErr w:type="gramEnd"/>
            <w:r w:rsidRPr="0067679E">
              <w:rPr>
                <w:rFonts w:cs="Calibri"/>
                <w:szCs w:val="22"/>
              </w:rPr>
              <w:t xml:space="preserve"> circle as appropriate)                           </w:t>
            </w:r>
          </w:p>
          <w:p w14:paraId="1142E5CE" w14:textId="77777777" w:rsidR="00853BEE" w:rsidRPr="0067679E" w:rsidRDefault="00853BEE" w:rsidP="000F37C3">
            <w:pPr>
              <w:rPr>
                <w:rFonts w:cs="Calibri"/>
                <w:szCs w:val="22"/>
              </w:rPr>
            </w:pPr>
          </w:p>
          <w:p w14:paraId="4E76C9FB" w14:textId="77777777" w:rsidR="00853BEE" w:rsidRPr="0067679E" w:rsidRDefault="00853BEE" w:rsidP="000F37C3">
            <w:pPr>
              <w:rPr>
                <w:rFonts w:cs="Calibri"/>
                <w:b/>
                <w:szCs w:val="22"/>
              </w:rPr>
            </w:pPr>
            <w:r w:rsidRPr="0067679E">
              <w:rPr>
                <w:rFonts w:cs="Calibri"/>
                <w:b/>
                <w:szCs w:val="22"/>
              </w:rPr>
              <w:t xml:space="preserve"> </w:t>
            </w:r>
            <w:r w:rsidRPr="0067679E">
              <w:rPr>
                <w:rFonts w:cs="Calibri"/>
                <w:szCs w:val="22"/>
              </w:rPr>
              <w:t>Yes</w:t>
            </w:r>
            <w:r w:rsidRPr="0067679E">
              <w:rPr>
                <w:rFonts w:cs="Calibri"/>
                <w:b/>
                <w:szCs w:val="22"/>
              </w:rPr>
              <w:t xml:space="preserve">                              </w:t>
            </w:r>
            <w:r w:rsidRPr="0067679E">
              <w:rPr>
                <w:rFonts w:cs="Calibri"/>
                <w:szCs w:val="22"/>
              </w:rPr>
              <w:t>No</w:t>
            </w:r>
          </w:p>
        </w:tc>
      </w:tr>
      <w:tr w:rsidR="00853BEE" w:rsidRPr="0067679E" w14:paraId="078D6E36" w14:textId="77777777" w:rsidTr="000F37C3">
        <w:tc>
          <w:tcPr>
            <w:tcW w:w="10836" w:type="dxa"/>
            <w:gridSpan w:val="2"/>
            <w:shd w:val="clear" w:color="auto" w:fill="auto"/>
          </w:tcPr>
          <w:p w14:paraId="3E70C6F5" w14:textId="77777777" w:rsidR="00853BEE" w:rsidRPr="0067679E" w:rsidRDefault="00853BEE" w:rsidP="000F37C3">
            <w:pPr>
              <w:rPr>
                <w:rFonts w:cs="Calibri"/>
                <w:szCs w:val="22"/>
              </w:rPr>
            </w:pPr>
            <w:r w:rsidRPr="0067679E">
              <w:rPr>
                <w:rFonts w:cs="Calibri"/>
                <w:szCs w:val="22"/>
              </w:rPr>
              <w:t>Please disclose the following details of any unspent convictions and any pending court cases in the space provided below.  Please use an additional sheet if necessary</w:t>
            </w:r>
          </w:p>
        </w:tc>
      </w:tr>
      <w:tr w:rsidR="00853BEE" w:rsidRPr="0067679E" w14:paraId="0AA8BD7D" w14:textId="77777777" w:rsidTr="000F37C3">
        <w:tc>
          <w:tcPr>
            <w:tcW w:w="5418" w:type="dxa"/>
            <w:shd w:val="clear" w:color="auto" w:fill="auto"/>
          </w:tcPr>
          <w:p w14:paraId="57C9D2DA" w14:textId="77777777" w:rsidR="00853BEE" w:rsidRPr="0067679E" w:rsidRDefault="00853BEE" w:rsidP="000F37C3">
            <w:pPr>
              <w:rPr>
                <w:rFonts w:cs="Calibri"/>
                <w:szCs w:val="22"/>
              </w:rPr>
            </w:pPr>
            <w:r w:rsidRPr="0067679E">
              <w:rPr>
                <w:rFonts w:cs="Calibri"/>
                <w:szCs w:val="22"/>
              </w:rPr>
              <w:t>The type of offence</w:t>
            </w:r>
          </w:p>
          <w:p w14:paraId="74AAC8BD" w14:textId="77777777" w:rsidR="00853BEE" w:rsidRPr="0067679E" w:rsidRDefault="00853BEE" w:rsidP="000F37C3">
            <w:pPr>
              <w:rPr>
                <w:rFonts w:cs="Calibri"/>
                <w:szCs w:val="22"/>
              </w:rPr>
            </w:pPr>
          </w:p>
        </w:tc>
        <w:tc>
          <w:tcPr>
            <w:tcW w:w="5418" w:type="dxa"/>
            <w:shd w:val="clear" w:color="auto" w:fill="auto"/>
          </w:tcPr>
          <w:p w14:paraId="56E3E8CE" w14:textId="77777777" w:rsidR="00853BEE" w:rsidRPr="0067679E" w:rsidRDefault="00853BEE" w:rsidP="000F37C3">
            <w:pPr>
              <w:rPr>
                <w:rFonts w:cs="Calibri"/>
                <w:szCs w:val="22"/>
              </w:rPr>
            </w:pPr>
            <w:r w:rsidRPr="0067679E">
              <w:rPr>
                <w:rFonts w:cs="Calibri"/>
                <w:szCs w:val="22"/>
              </w:rPr>
              <w:t>The sentence passed</w:t>
            </w:r>
          </w:p>
          <w:p w14:paraId="00670147" w14:textId="77777777" w:rsidR="00853BEE" w:rsidRPr="0067679E" w:rsidRDefault="00853BEE" w:rsidP="000F37C3">
            <w:pPr>
              <w:rPr>
                <w:rFonts w:cs="Calibri"/>
                <w:szCs w:val="22"/>
              </w:rPr>
            </w:pPr>
          </w:p>
        </w:tc>
      </w:tr>
      <w:tr w:rsidR="00853BEE" w:rsidRPr="0067679E" w14:paraId="1DC8A345" w14:textId="77777777" w:rsidTr="000F37C3">
        <w:tc>
          <w:tcPr>
            <w:tcW w:w="5418" w:type="dxa"/>
            <w:shd w:val="clear" w:color="auto" w:fill="auto"/>
          </w:tcPr>
          <w:p w14:paraId="067A1CD6" w14:textId="77777777" w:rsidR="00853BEE" w:rsidRPr="0067679E" w:rsidRDefault="00853BEE" w:rsidP="000F37C3">
            <w:pPr>
              <w:rPr>
                <w:rFonts w:cs="Calibri"/>
                <w:szCs w:val="22"/>
              </w:rPr>
            </w:pPr>
            <w:r w:rsidRPr="0067679E">
              <w:rPr>
                <w:rFonts w:cs="Calibri"/>
                <w:szCs w:val="22"/>
              </w:rPr>
              <w:t>When it was</w:t>
            </w:r>
          </w:p>
          <w:p w14:paraId="15B0F6FB" w14:textId="77777777" w:rsidR="00853BEE" w:rsidRPr="0067679E" w:rsidRDefault="00853BEE" w:rsidP="000F37C3">
            <w:pPr>
              <w:rPr>
                <w:rFonts w:cs="Calibri"/>
                <w:szCs w:val="22"/>
              </w:rPr>
            </w:pPr>
          </w:p>
        </w:tc>
        <w:tc>
          <w:tcPr>
            <w:tcW w:w="5418" w:type="dxa"/>
            <w:shd w:val="clear" w:color="auto" w:fill="auto"/>
          </w:tcPr>
          <w:p w14:paraId="40FFBD13" w14:textId="77777777" w:rsidR="00853BEE" w:rsidRPr="0067679E" w:rsidRDefault="00853BEE" w:rsidP="000F37C3">
            <w:pPr>
              <w:rPr>
                <w:rFonts w:cs="Calibri"/>
                <w:szCs w:val="22"/>
              </w:rPr>
            </w:pPr>
            <w:r w:rsidRPr="0067679E">
              <w:rPr>
                <w:rFonts w:cs="Calibri"/>
                <w:szCs w:val="22"/>
              </w:rPr>
              <w:t>Which court passed sentence</w:t>
            </w:r>
          </w:p>
          <w:p w14:paraId="2E055633" w14:textId="77777777" w:rsidR="00853BEE" w:rsidRPr="0067679E" w:rsidRDefault="00853BEE" w:rsidP="000F37C3">
            <w:pPr>
              <w:rPr>
                <w:rFonts w:cs="Calibri"/>
                <w:szCs w:val="22"/>
              </w:rPr>
            </w:pPr>
          </w:p>
        </w:tc>
      </w:tr>
      <w:tr w:rsidR="00853BEE" w:rsidRPr="0067679E" w14:paraId="7D7F474E" w14:textId="77777777" w:rsidTr="000F37C3">
        <w:trPr>
          <w:trHeight w:val="397"/>
        </w:trPr>
        <w:tc>
          <w:tcPr>
            <w:tcW w:w="10836" w:type="dxa"/>
            <w:gridSpan w:val="2"/>
            <w:shd w:val="clear" w:color="auto" w:fill="auto"/>
          </w:tcPr>
          <w:p w14:paraId="352C3F25" w14:textId="77777777" w:rsidR="00853BEE" w:rsidRPr="0067679E" w:rsidRDefault="00853BEE" w:rsidP="000F37C3">
            <w:pPr>
              <w:rPr>
                <w:rFonts w:cs="Calibri"/>
                <w:szCs w:val="22"/>
              </w:rPr>
            </w:pPr>
            <w:r w:rsidRPr="0067679E">
              <w:rPr>
                <w:rFonts w:cs="Calibri"/>
                <w:b/>
                <w:szCs w:val="22"/>
              </w:rPr>
              <w:t>NB</w:t>
            </w:r>
            <w:r w:rsidRPr="0067679E">
              <w:rPr>
                <w:rFonts w:cs="Calibri"/>
                <w:szCs w:val="22"/>
              </w:rPr>
              <w:t xml:space="preserve">: The following three questions </w:t>
            </w:r>
            <w:r w:rsidRPr="0067679E">
              <w:rPr>
                <w:rFonts w:cs="Calibri"/>
                <w:szCs w:val="22"/>
                <w:u w:val="single"/>
              </w:rPr>
              <w:t>are optional</w:t>
            </w:r>
            <w:r w:rsidRPr="0067679E">
              <w:rPr>
                <w:rFonts w:cs="Calibri"/>
                <w:szCs w:val="22"/>
              </w:rPr>
              <w:t xml:space="preserve"> so please provide the information </w:t>
            </w:r>
            <w:r w:rsidRPr="0067679E">
              <w:rPr>
                <w:rFonts w:cs="Calibri"/>
                <w:szCs w:val="22"/>
                <w:u w:val="single"/>
              </w:rPr>
              <w:t>if you wish.</w:t>
            </w:r>
          </w:p>
        </w:tc>
      </w:tr>
      <w:tr w:rsidR="00853BEE" w:rsidRPr="0067679E" w14:paraId="506EC392" w14:textId="77777777" w:rsidTr="000F37C3">
        <w:tc>
          <w:tcPr>
            <w:tcW w:w="10836" w:type="dxa"/>
            <w:gridSpan w:val="2"/>
            <w:shd w:val="clear" w:color="auto" w:fill="auto"/>
          </w:tcPr>
          <w:p w14:paraId="16DF6583" w14:textId="77777777" w:rsidR="00853BEE" w:rsidRPr="0067679E" w:rsidRDefault="00853BEE" w:rsidP="000F37C3">
            <w:pPr>
              <w:rPr>
                <w:rFonts w:cs="Calibri"/>
                <w:szCs w:val="22"/>
              </w:rPr>
            </w:pPr>
            <w:r w:rsidRPr="0067679E">
              <w:rPr>
                <w:rFonts w:cs="Calibri"/>
                <w:szCs w:val="22"/>
              </w:rPr>
              <w:t>An explanation of your circumstances</w:t>
            </w:r>
          </w:p>
          <w:p w14:paraId="134614E8" w14:textId="77777777" w:rsidR="00853BEE" w:rsidRPr="0067679E" w:rsidRDefault="00853BEE" w:rsidP="000F37C3">
            <w:pPr>
              <w:rPr>
                <w:rFonts w:cs="Calibri"/>
                <w:szCs w:val="22"/>
              </w:rPr>
            </w:pPr>
          </w:p>
          <w:p w14:paraId="029CB23F" w14:textId="77777777" w:rsidR="00853BEE" w:rsidRPr="0067679E" w:rsidRDefault="00853BEE" w:rsidP="000F37C3">
            <w:pPr>
              <w:rPr>
                <w:rFonts w:cs="Calibri"/>
                <w:szCs w:val="22"/>
              </w:rPr>
            </w:pPr>
          </w:p>
        </w:tc>
      </w:tr>
      <w:tr w:rsidR="00853BEE" w:rsidRPr="0067679E" w14:paraId="15EA0AED" w14:textId="77777777" w:rsidTr="000F37C3">
        <w:trPr>
          <w:trHeight w:val="121"/>
        </w:trPr>
        <w:tc>
          <w:tcPr>
            <w:tcW w:w="10836" w:type="dxa"/>
            <w:gridSpan w:val="2"/>
            <w:shd w:val="clear" w:color="auto" w:fill="auto"/>
          </w:tcPr>
          <w:p w14:paraId="4451AA15" w14:textId="77777777" w:rsidR="00853BEE" w:rsidRPr="0067679E" w:rsidRDefault="00853BEE" w:rsidP="000F37C3">
            <w:pPr>
              <w:rPr>
                <w:rFonts w:cs="Calibri"/>
                <w:szCs w:val="22"/>
              </w:rPr>
            </w:pPr>
            <w:r w:rsidRPr="0067679E">
              <w:rPr>
                <w:rFonts w:cs="Calibri"/>
                <w:szCs w:val="22"/>
              </w:rPr>
              <w:t>What you learned from  the experience</w:t>
            </w:r>
          </w:p>
          <w:p w14:paraId="0BF6C3A5" w14:textId="77777777" w:rsidR="00853BEE" w:rsidRPr="0067679E" w:rsidRDefault="00853BEE" w:rsidP="000F37C3">
            <w:pPr>
              <w:rPr>
                <w:rFonts w:cs="Calibri"/>
                <w:szCs w:val="22"/>
              </w:rPr>
            </w:pPr>
          </w:p>
          <w:p w14:paraId="14BC4685" w14:textId="77777777" w:rsidR="00853BEE" w:rsidRPr="0067679E" w:rsidRDefault="00853BEE" w:rsidP="000F37C3">
            <w:pPr>
              <w:rPr>
                <w:rFonts w:cs="Calibri"/>
                <w:szCs w:val="22"/>
              </w:rPr>
            </w:pPr>
          </w:p>
        </w:tc>
      </w:tr>
      <w:tr w:rsidR="00853BEE" w:rsidRPr="0067679E" w14:paraId="68CF3171" w14:textId="77777777" w:rsidTr="000F37C3">
        <w:tc>
          <w:tcPr>
            <w:tcW w:w="10836" w:type="dxa"/>
            <w:gridSpan w:val="2"/>
            <w:shd w:val="clear" w:color="auto" w:fill="auto"/>
          </w:tcPr>
          <w:p w14:paraId="4EB1D8D3" w14:textId="77777777" w:rsidR="00853BEE" w:rsidRPr="0067679E" w:rsidRDefault="00853BEE" w:rsidP="000F37C3">
            <w:pPr>
              <w:rPr>
                <w:rFonts w:cs="Calibri"/>
                <w:szCs w:val="22"/>
              </w:rPr>
            </w:pPr>
            <w:r w:rsidRPr="0067679E">
              <w:rPr>
                <w:rFonts w:cs="Calibri"/>
                <w:szCs w:val="22"/>
              </w:rPr>
              <w:t>Your current circumstances and expectations</w:t>
            </w:r>
          </w:p>
          <w:p w14:paraId="17D7EF5F" w14:textId="77777777" w:rsidR="00853BEE" w:rsidRPr="0067679E" w:rsidRDefault="00853BEE" w:rsidP="000F37C3">
            <w:pPr>
              <w:rPr>
                <w:rFonts w:cs="Calibri"/>
                <w:szCs w:val="22"/>
              </w:rPr>
            </w:pPr>
          </w:p>
          <w:p w14:paraId="5206C562" w14:textId="77777777" w:rsidR="00853BEE" w:rsidRPr="0067679E" w:rsidRDefault="00853BEE" w:rsidP="000F37C3">
            <w:pPr>
              <w:rPr>
                <w:rFonts w:cs="Calibri"/>
                <w:szCs w:val="22"/>
              </w:rPr>
            </w:pPr>
          </w:p>
        </w:tc>
      </w:tr>
    </w:tbl>
    <w:p w14:paraId="6FA8AB04" w14:textId="77777777" w:rsidR="00853BEE" w:rsidRPr="0067679E" w:rsidRDefault="00853BEE" w:rsidP="00853BEE">
      <w:pPr>
        <w:rPr>
          <w:rFonts w:cs="Calibri"/>
          <w:b/>
          <w:sz w:val="24"/>
          <w:szCs w:val="24"/>
        </w:rPr>
      </w:pPr>
    </w:p>
    <w:p w14:paraId="34B5B908" w14:textId="77777777" w:rsidR="00853BEE" w:rsidRPr="0067679E" w:rsidRDefault="00853BEE" w:rsidP="00853BEE">
      <w:pPr>
        <w:rPr>
          <w:rFonts w:cs="Calibri"/>
          <w:b/>
          <w:szCs w:val="22"/>
          <w:u w:val="single"/>
        </w:rPr>
      </w:pPr>
      <w:r w:rsidRPr="0067679E">
        <w:rPr>
          <w:rFonts w:cs="Calibri"/>
          <w:b/>
          <w:szCs w:val="22"/>
          <w:u w:val="single"/>
        </w:rPr>
        <w:t>DECLARATION</w:t>
      </w:r>
    </w:p>
    <w:p w14:paraId="3A88360F" w14:textId="77777777" w:rsidR="00853BEE" w:rsidRPr="0067679E" w:rsidRDefault="00853BEE" w:rsidP="00853BEE">
      <w:pPr>
        <w:rPr>
          <w:rFonts w:cs="Calibri"/>
          <w:b/>
          <w:szCs w:val="22"/>
        </w:rPr>
      </w:pPr>
      <w:r w:rsidRPr="0067679E">
        <w:rPr>
          <w:rFonts w:cs="Calibri"/>
          <w:szCs w:val="22"/>
        </w:rPr>
        <w:t>I certify that the information contained in this form is true and correct to the best of my knowledge and realise that false information or omissions may lead to dismissal.</w:t>
      </w:r>
    </w:p>
    <w:p w14:paraId="168EA23C" w14:textId="77777777" w:rsidR="00853BEE" w:rsidRPr="0067679E" w:rsidRDefault="00853BEE" w:rsidP="00853BEE">
      <w:pPr>
        <w:jc w:val="both"/>
        <w:rPr>
          <w:rFonts w:cs="Calibri"/>
          <w:szCs w:val="22"/>
        </w:rPr>
      </w:pPr>
    </w:p>
    <w:p w14:paraId="78F2A7E4" w14:textId="77777777" w:rsidR="00853BEE" w:rsidRPr="0067679E" w:rsidRDefault="00853BEE" w:rsidP="00853BEE">
      <w:pPr>
        <w:pStyle w:val="section1"/>
        <w:spacing w:before="0" w:beforeAutospacing="0" w:after="0" w:afterAutospacing="0"/>
        <w:jc w:val="both"/>
        <w:rPr>
          <w:rFonts w:cs="Calibri"/>
          <w:sz w:val="22"/>
          <w:szCs w:val="22"/>
          <w:lang w:val="en-US"/>
        </w:rPr>
      </w:pPr>
      <w:r w:rsidRPr="0067679E">
        <w:rPr>
          <w:rFonts w:cs="Calibri"/>
          <w:sz w:val="22"/>
          <w:szCs w:val="22"/>
        </w:rPr>
        <w:t xml:space="preserve">I understand that </w:t>
      </w:r>
      <w:r w:rsidRPr="0067679E">
        <w:rPr>
          <w:rFonts w:cs="Calibri"/>
          <w:sz w:val="22"/>
          <w:szCs w:val="22"/>
          <w:lang w:val="en-US"/>
        </w:rPr>
        <w:t>if I am offered a post that is exempt from the Rehabilitation of Offenders Act 1974 I will be subject to a disclosure check at the appropriate level, before the appointment is confirmed.</w:t>
      </w:r>
    </w:p>
    <w:p w14:paraId="101FDCB4" w14:textId="77777777" w:rsidR="00853BEE" w:rsidRPr="0067679E" w:rsidRDefault="00853BEE" w:rsidP="00853BEE">
      <w:pPr>
        <w:jc w:val="both"/>
        <w:rPr>
          <w:rFonts w:cs="Calibri"/>
          <w:szCs w:val="22"/>
        </w:rPr>
      </w:pPr>
    </w:p>
    <w:p w14:paraId="31629712" w14:textId="77777777" w:rsidR="00853BEE" w:rsidRPr="0067679E" w:rsidRDefault="00853BEE" w:rsidP="00853BEE">
      <w:pPr>
        <w:tabs>
          <w:tab w:val="left" w:pos="5220"/>
        </w:tabs>
        <w:rPr>
          <w:rFonts w:cs="Calibri"/>
          <w:szCs w:val="22"/>
        </w:rPr>
      </w:pPr>
      <w:r w:rsidRPr="0067679E">
        <w:rPr>
          <w:rFonts w:cs="Calibri"/>
          <w:szCs w:val="22"/>
        </w:rPr>
        <w:t xml:space="preserve">Signature ……………………..……………………. </w:t>
      </w:r>
      <w:r w:rsidRPr="0067679E">
        <w:rPr>
          <w:rFonts w:cs="Calibri"/>
          <w:szCs w:val="22"/>
        </w:rPr>
        <w:tab/>
        <w:t xml:space="preserve">              Date .....................................................</w:t>
      </w:r>
    </w:p>
    <w:p w14:paraId="2E4A516D" w14:textId="77777777" w:rsidR="00853BEE" w:rsidRPr="0067679E" w:rsidRDefault="00853BEE" w:rsidP="00853BEE">
      <w:pPr>
        <w:rPr>
          <w:rFonts w:cs="Calibri"/>
          <w:b/>
          <w:szCs w:val="22"/>
        </w:rPr>
      </w:pPr>
    </w:p>
    <w:p w14:paraId="74228BCD" w14:textId="77777777" w:rsidR="00853BEE" w:rsidRPr="0067679E" w:rsidRDefault="00853BEE" w:rsidP="00853BEE">
      <w:pPr>
        <w:rPr>
          <w:rFonts w:cs="Calibri"/>
          <w:bCs/>
          <w:szCs w:val="22"/>
        </w:rPr>
      </w:pPr>
      <w:r w:rsidRPr="0067679E">
        <w:rPr>
          <w:rFonts w:cs="Calibri"/>
          <w:bCs/>
          <w:szCs w:val="22"/>
        </w:rPr>
        <w:t>Full Name (block capitals) ……………………………………….………………………………..</w:t>
      </w:r>
    </w:p>
    <w:p w14:paraId="6C5A2311" w14:textId="77777777" w:rsidR="00853BEE" w:rsidRPr="0067679E" w:rsidRDefault="00853BEE" w:rsidP="00853BEE">
      <w:pPr>
        <w:ind w:left="360"/>
        <w:rPr>
          <w:rFonts w:cs="Calibri"/>
          <w:b/>
          <w:sz w:val="24"/>
          <w:szCs w:val="24"/>
        </w:rPr>
      </w:pPr>
    </w:p>
    <w:p w14:paraId="6915A947" w14:textId="73495A74" w:rsidR="0016062F" w:rsidRPr="00E4750D" w:rsidRDefault="00853BEE" w:rsidP="00E4750D">
      <w:pPr>
        <w:pStyle w:val="BodyTextIndent"/>
        <w:ind w:left="0"/>
        <w:jc w:val="both"/>
        <w:rPr>
          <w:rFonts w:ascii="Calibri" w:hAnsi="Calibri" w:cs="Calibri"/>
          <w:sz w:val="22"/>
          <w:szCs w:val="22"/>
        </w:rPr>
      </w:pPr>
      <w:r w:rsidRPr="0067679E">
        <w:rPr>
          <w:rFonts w:ascii="Calibri" w:hAnsi="Calibri" w:cs="Calibri"/>
          <w:b/>
          <w:sz w:val="22"/>
          <w:szCs w:val="22"/>
        </w:rPr>
        <w:t>NB</w:t>
      </w:r>
      <w:r w:rsidRPr="0067679E">
        <w:rPr>
          <w:rFonts w:ascii="Calibri" w:hAnsi="Calibri" w:cs="Calibri"/>
          <w:sz w:val="22"/>
          <w:szCs w:val="22"/>
        </w:rPr>
        <w:t xml:space="preserve">: The information given in this form will be treated in the strictest confidence. </w:t>
      </w:r>
      <w:r w:rsidRPr="001A1399">
        <w:rPr>
          <w:rFonts w:ascii="Calibri" w:hAnsi="Calibri" w:cs="Calibri"/>
          <w:b/>
          <w:bCs/>
          <w:sz w:val="22"/>
          <w:szCs w:val="22"/>
          <w:highlight w:val="yellow"/>
          <w:u w:val="single"/>
        </w:rPr>
        <w:t xml:space="preserve">Please enclose it in a sealed envelope, marked ‘Private and Confidential’ with your completed application form for the attention of the </w:t>
      </w:r>
      <w:r w:rsidR="00BE62C8" w:rsidRPr="001A1399">
        <w:rPr>
          <w:rFonts w:ascii="Calibri" w:hAnsi="Calibri" w:cs="Calibri"/>
          <w:b/>
          <w:bCs/>
          <w:sz w:val="22"/>
          <w:szCs w:val="22"/>
          <w:highlight w:val="yellow"/>
          <w:u w:val="single"/>
        </w:rPr>
        <w:t>Administrator</w:t>
      </w:r>
      <w:r w:rsidRPr="001A1399">
        <w:rPr>
          <w:rFonts w:ascii="Calibri" w:hAnsi="Calibri" w:cs="Calibri"/>
          <w:sz w:val="22"/>
          <w:szCs w:val="22"/>
          <w:highlight w:val="yellow"/>
        </w:rPr>
        <w:t>.</w:t>
      </w:r>
      <w:r w:rsidRPr="0067679E">
        <w:rPr>
          <w:rFonts w:ascii="Calibri" w:hAnsi="Calibri" w:cs="Calibri"/>
          <w:sz w:val="22"/>
          <w:szCs w:val="22"/>
        </w:rPr>
        <w:t xml:space="preserve"> Information about an applicant’s criminal record will only be looked at if the applicant has been shortlisted and invited for interview. Information about applicants who have not been invited for interview will be destroyed unseen.</w:t>
      </w:r>
    </w:p>
    <w:sectPr w:rsidR="0016062F" w:rsidRPr="00E4750D" w:rsidSect="005642AC">
      <w:pgSz w:w="12240" w:h="15840" w:code="1"/>
      <w:pgMar w:top="720" w:right="720" w:bottom="720" w:left="720" w:header="567"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EE"/>
    <w:rsid w:val="0016062F"/>
    <w:rsid w:val="001A1399"/>
    <w:rsid w:val="00356849"/>
    <w:rsid w:val="00853BEE"/>
    <w:rsid w:val="008F6524"/>
    <w:rsid w:val="00BE62C8"/>
    <w:rsid w:val="00D952C1"/>
    <w:rsid w:val="00E025CC"/>
    <w:rsid w:val="00E47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9410"/>
  <w15:chartTrackingRefBased/>
  <w15:docId w15:val="{DD780ACA-677E-41C7-BC57-535089AA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BEE"/>
    <w:pPr>
      <w:spacing w:after="0" w:line="240" w:lineRule="auto"/>
    </w:pPr>
    <w:rPr>
      <w:rFonts w:ascii="Calibri" w:eastAsia="Times New Roman" w:hAnsi="Calibri" w:cs="Times New Roman"/>
      <w:szCs w:val="20"/>
    </w:rPr>
  </w:style>
  <w:style w:type="paragraph" w:styleId="Heading1">
    <w:name w:val="heading 1"/>
    <w:basedOn w:val="Normal"/>
    <w:next w:val="Normal"/>
    <w:link w:val="Heading1Char"/>
    <w:qFormat/>
    <w:rsid w:val="00853BEE"/>
    <w:pPr>
      <w:keepNext/>
      <w:ind w:hanging="90"/>
      <w:outlineLvl w:val="0"/>
    </w:pPr>
    <w:rPr>
      <w:rFonts w:ascii="Arial" w:hAnsi="Arial"/>
      <w:b/>
      <w:sz w:val="44"/>
    </w:rPr>
  </w:style>
  <w:style w:type="paragraph" w:styleId="Heading3">
    <w:name w:val="heading 3"/>
    <w:basedOn w:val="Normal"/>
    <w:next w:val="Normal"/>
    <w:link w:val="Heading3Char"/>
    <w:qFormat/>
    <w:rsid w:val="00853BEE"/>
    <w:pPr>
      <w:keepNext/>
      <w:ind w:left="4770" w:firstLine="99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3BEE"/>
    <w:rPr>
      <w:rFonts w:ascii="Arial" w:eastAsia="Times New Roman" w:hAnsi="Arial" w:cs="Times New Roman"/>
      <w:b/>
      <w:sz w:val="44"/>
      <w:szCs w:val="20"/>
    </w:rPr>
  </w:style>
  <w:style w:type="character" w:customStyle="1" w:styleId="Heading3Char">
    <w:name w:val="Heading 3 Char"/>
    <w:basedOn w:val="DefaultParagraphFont"/>
    <w:link w:val="Heading3"/>
    <w:rsid w:val="00853BEE"/>
    <w:rPr>
      <w:rFonts w:ascii="Arial" w:eastAsia="Times New Roman" w:hAnsi="Arial" w:cs="Times New Roman"/>
      <w:sz w:val="24"/>
      <w:szCs w:val="20"/>
    </w:rPr>
  </w:style>
  <w:style w:type="paragraph" w:styleId="BodyTextIndent">
    <w:name w:val="Body Text Indent"/>
    <w:basedOn w:val="Normal"/>
    <w:link w:val="BodyTextIndentChar"/>
    <w:rsid w:val="00853BEE"/>
    <w:pPr>
      <w:ind w:left="-90"/>
    </w:pPr>
    <w:rPr>
      <w:rFonts w:ascii="Arial" w:hAnsi="Arial"/>
      <w:sz w:val="24"/>
    </w:rPr>
  </w:style>
  <w:style w:type="character" w:customStyle="1" w:styleId="BodyTextIndentChar">
    <w:name w:val="Body Text Indent Char"/>
    <w:basedOn w:val="DefaultParagraphFont"/>
    <w:link w:val="BodyTextIndent"/>
    <w:rsid w:val="00853BEE"/>
    <w:rPr>
      <w:rFonts w:ascii="Arial" w:eastAsia="Times New Roman" w:hAnsi="Arial" w:cs="Times New Roman"/>
      <w:sz w:val="24"/>
      <w:szCs w:val="20"/>
    </w:rPr>
  </w:style>
  <w:style w:type="paragraph" w:customStyle="1" w:styleId="section1">
    <w:name w:val="section1"/>
    <w:basedOn w:val="Normal"/>
    <w:rsid w:val="00853BEE"/>
    <w:pPr>
      <w:spacing w:before="100" w:beforeAutospacing="1" w:after="100" w:afterAutospacing="1"/>
    </w:pPr>
    <w:rPr>
      <w:sz w:val="24"/>
      <w:szCs w:val="24"/>
      <w:lang w:eastAsia="en-GB"/>
    </w:rPr>
  </w:style>
  <w:style w:type="character" w:customStyle="1" w:styleId="EmailStyle20">
    <w:name w:val="EmailStyle20"/>
    <w:semiHidden/>
    <w:rsid w:val="00853BEE"/>
    <w:rPr>
      <w:rFonts w:ascii="Verdana" w:hAnsi="Verdana" w:hint="default"/>
      <w:b w:val="0"/>
      <w:bCs w:val="0"/>
      <w:i w:val="0"/>
      <w:iCs w:val="0"/>
      <w:strike w:val="0"/>
      <w:dstrike w:val="0"/>
      <w:color w:val="0000FF"/>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08806095991847A7FD793BA84D66D0" ma:contentTypeVersion="12" ma:contentTypeDescription="Create a new document." ma:contentTypeScope="" ma:versionID="43cff7d221dc883c4132fa3d8095b162">
  <xsd:schema xmlns:xsd="http://www.w3.org/2001/XMLSchema" xmlns:xs="http://www.w3.org/2001/XMLSchema" xmlns:p="http://schemas.microsoft.com/office/2006/metadata/properties" xmlns:ns3="610db639-6c75-4306-967b-e17eacfad226" xmlns:ns4="ca035826-55c9-44a9-8b1a-ebf181fb8000" targetNamespace="http://schemas.microsoft.com/office/2006/metadata/properties" ma:root="true" ma:fieldsID="93627ee0abd5b647b2b450541550fdb4" ns3:_="" ns4:_="">
    <xsd:import namespace="610db639-6c75-4306-967b-e17eacfad226"/>
    <xsd:import namespace="ca035826-55c9-44a9-8b1a-ebf181fb8000"/>
    <xsd:element name="properties">
      <xsd:complexType>
        <xsd:sequence>
          <xsd:element name="documentManagement">
            <xsd:complexType>
              <xsd:all>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db639-6c75-4306-967b-e17eacfad2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035826-55c9-44a9-8b1a-ebf181fb80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C1975-0125-4DE3-808A-6559D8D484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064751-254B-44A5-B59B-4BBFC72D3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db639-6c75-4306-967b-e17eacfad226"/>
    <ds:schemaRef ds:uri="ca035826-55c9-44a9-8b1a-ebf181fb8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B3C4F-5FD9-4894-BA0F-60DED4E5A6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Fox</dc:creator>
  <cp:keywords/>
  <dc:description/>
  <cp:lastModifiedBy>Julie Fox</cp:lastModifiedBy>
  <cp:revision>8</cp:revision>
  <dcterms:created xsi:type="dcterms:W3CDTF">2020-09-21T11:14:00Z</dcterms:created>
  <dcterms:modified xsi:type="dcterms:W3CDTF">2022-04-14T14:28:00Z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0x0101009808806095991847A7FD793BA84D66D0</vt:lpwstr>
  </property>
</Properties>
</file>