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6E" w:rsidRDefault="00B71E9D" w:rsidP="00B71E9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-290945</wp:posOffset>
            </wp:positionV>
            <wp:extent cx="1135206" cy="1163781"/>
            <wp:effectExtent l="19050" t="0" r="7794" b="0"/>
            <wp:wrapNone/>
            <wp:docPr id="1" name="Picture 0" descr="logo Feb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b 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06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CF">
        <w:t>Fife Shopmobility Ltd</w:t>
      </w:r>
    </w:p>
    <w:p w:rsidR="00AE4ECF" w:rsidRDefault="00AE4ECF" w:rsidP="00AE4ECF">
      <w:pPr>
        <w:jc w:val="center"/>
      </w:pPr>
      <w:r>
        <w:t>Board of Directors</w:t>
      </w:r>
    </w:p>
    <w:p w:rsidR="00AE4ECF" w:rsidRDefault="00AE4ECF" w:rsidP="00AE4ECF">
      <w:pPr>
        <w:jc w:val="center"/>
      </w:pPr>
      <w:r>
        <w:t>Application Form</w:t>
      </w:r>
    </w:p>
    <w:p w:rsidR="00AE4ECF" w:rsidRDefault="00AE4ECF" w:rsidP="00AE4ECF">
      <w:pPr>
        <w:jc w:val="both"/>
      </w:pPr>
    </w:p>
    <w:p w:rsidR="00021C35" w:rsidRDefault="000E35B0" w:rsidP="00021C35">
      <w:pPr>
        <w:tabs>
          <w:tab w:val="left" w:pos="8376"/>
          <w:tab w:val="right" w:pos="9026"/>
        </w:tabs>
        <w:jc w:val="both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88.4pt;margin-top:16.05pt;width:125.25pt;height:.05pt;z-index:251685888" o:connectortype="straight"/>
        </w:pict>
      </w:r>
      <w:r>
        <w:rPr>
          <w:noProof/>
          <w:lang w:eastAsia="en-GB"/>
        </w:rPr>
        <w:pict>
          <v:shape id="_x0000_s1079" type="#_x0000_t32" style="position:absolute;left:0;text-align:left;margin-left:39pt;margin-top:16.55pt;width:189.7pt;height:0;z-index:251684864" o:connectortype="straight"/>
        </w:pict>
      </w:r>
      <w:r w:rsidR="00021C35">
        <w:t>Name</w:t>
      </w:r>
      <w:r w:rsidR="005F7885">
        <w:t xml:space="preserve"> </w:t>
      </w:r>
    </w:p>
    <w:p w:rsidR="00AE4ECF" w:rsidRDefault="00021C35" w:rsidP="00AE4ECF">
      <w:pPr>
        <w:jc w:val="both"/>
      </w:pPr>
      <w:r>
        <w:t xml:space="preserve">Address </w:t>
      </w:r>
    </w:p>
    <w:p w:rsidR="00021C35" w:rsidRDefault="00021C35" w:rsidP="00AE4ECF">
      <w:pPr>
        <w:jc w:val="both"/>
      </w:pPr>
    </w:p>
    <w:p w:rsidR="00021C35" w:rsidRDefault="00021C35" w:rsidP="00AE4ECF">
      <w:pPr>
        <w:jc w:val="both"/>
      </w:pPr>
      <w:r>
        <w:t xml:space="preserve">Contact Telephone numbers </w:t>
      </w:r>
    </w:p>
    <w:p w:rsidR="00AE4ECF" w:rsidRDefault="00AE4ECF" w:rsidP="00AE4ECF">
      <w:pPr>
        <w:jc w:val="both"/>
      </w:pPr>
    </w:p>
    <w:p w:rsidR="00AE4ECF" w:rsidRDefault="000E35B0" w:rsidP="00AE4ECF">
      <w:pPr>
        <w:jc w:val="both"/>
      </w:pPr>
      <w:r>
        <w:rPr>
          <w:noProof/>
          <w:lang w:eastAsia="en-GB"/>
        </w:rPr>
        <w:pict>
          <v:shape id="_x0000_s1081" type="#_x0000_t32" style="position:absolute;left:0;text-align:left;margin-left:66.05pt;margin-top:15.9pt;width:352.05pt;height:.4pt;flip:y;z-index:251686912" o:connectortype="straight"/>
        </w:pict>
      </w:r>
      <w:r w:rsidR="00AE4ECF">
        <w:t>Occupation:</w:t>
      </w:r>
    </w:p>
    <w:p w:rsidR="00F438C8" w:rsidRDefault="00F438C8" w:rsidP="00AE4ECF">
      <w:pPr>
        <w:jc w:val="both"/>
      </w:pPr>
      <w:r>
        <w:t>Please enclose a CV if available.</w:t>
      </w:r>
    </w:p>
    <w:p w:rsidR="00A23BD5" w:rsidRDefault="00A23BD5" w:rsidP="00A23BD5">
      <w:pPr>
        <w:jc w:val="both"/>
      </w:pPr>
      <w:r>
        <w:t>1. What kind of expertise do you consider you would bring to the Board?</w:t>
      </w:r>
    </w:p>
    <w:p w:rsidR="005F7885" w:rsidRDefault="005F7885" w:rsidP="00A23BD5">
      <w:pPr>
        <w:jc w:val="both"/>
      </w:pPr>
    </w:p>
    <w:p w:rsidR="00A23BD5" w:rsidRDefault="000E35B0" w:rsidP="00A23BD5">
      <w:pPr>
        <w:jc w:val="both"/>
      </w:pPr>
      <w:r>
        <w:rPr>
          <w:noProof/>
          <w:lang w:eastAsia="en-GB"/>
        </w:rPr>
        <w:pict>
          <v:group id="_x0000_s1061" style="position:absolute;left:0;text-align:left;margin-left:442.75pt;margin-top:1.9pt;width:12pt;height:320.95pt;z-index:251682816" coordorigin="5593,4766" coordsize="240,6419">
            <v:group id="_x0000_s1062" style="position:absolute;left:5593;top:4766;width:240;height:1219" coordorigin="5593,4766" coordsize="240,1219">
              <v:rect id="_x0000_s1063" style="position:absolute;left:5593;top:4766;width:240;height:195"/>
              <v:rect id="_x0000_s1064" style="position:absolute;left:5593;top:5273;width:240;height:195"/>
              <v:rect id="_x0000_s1065" style="position:absolute;left:5593;top:5790;width:240;height:195"/>
            </v:group>
            <v:group id="_x0000_s1066" style="position:absolute;left:5593;top:6314;width:240;height:1219" coordorigin="5593,4766" coordsize="240,1219">
              <v:rect id="_x0000_s1067" style="position:absolute;left:5593;top:4766;width:240;height:195"/>
              <v:rect id="_x0000_s1068" style="position:absolute;left:5593;top:5273;width:240;height:195"/>
              <v:rect id="_x0000_s1069" style="position:absolute;left:5593;top:5790;width:240;height:195"/>
            </v:group>
            <v:group id="_x0000_s1070" style="position:absolute;left:5593;top:7869;width:240;height:1219" coordorigin="5593,4766" coordsize="240,1219">
              <v:rect id="_x0000_s1071" style="position:absolute;left:5593;top:4766;width:240;height:195"/>
              <v:rect id="_x0000_s1072" style="position:absolute;left:5593;top:5273;width:240;height:195"/>
              <v:rect id="_x0000_s1073" style="position:absolute;left:5593;top:5790;width:240;height:195"/>
            </v:group>
            <v:group id="_x0000_s1074" style="position:absolute;left:5593;top:9398;width:240;height:1219" coordorigin="5593,4766" coordsize="240,1219">
              <v:rect id="_x0000_s1075" style="position:absolute;left:5593;top:4766;width:240;height:195"/>
              <v:rect id="_x0000_s1076" style="position:absolute;left:5593;top:5273;width:240;height:195"/>
              <v:rect id="_x0000_s1077" style="position:absolute;left:5593;top:5790;width:240;height:195"/>
            </v:group>
            <v:rect id="_x0000_s1078" style="position:absolute;left:5593;top:10990;width:240;height:195"/>
          </v:group>
        </w:pict>
      </w:r>
      <w:r>
        <w:rPr>
          <w:noProof/>
          <w:lang w:eastAsia="en-GB"/>
        </w:rPr>
        <w:pict>
          <v:group id="_x0000_s1060" style="position:absolute;left:0;text-align:left;margin-left:207.65pt;margin-top:1.9pt;width:12pt;height:320.95pt;z-index:251676672" coordorigin="5593,4766" coordsize="240,6419">
            <v:group id="_x0000_s1043" style="position:absolute;left:5593;top:4766;width:240;height:1219" coordorigin="5593,4766" coordsize="240,1219">
              <v:rect id="_x0000_s1040" style="position:absolute;left:5593;top:4766;width:240;height:195"/>
              <v:rect id="_x0000_s1041" style="position:absolute;left:5593;top:5273;width:240;height:195"/>
              <v:rect id="_x0000_s1042" style="position:absolute;left:5593;top:5790;width:240;height:195"/>
            </v:group>
            <v:group id="_x0000_s1044" style="position:absolute;left:5593;top:6314;width:240;height:1219" coordorigin="5593,4766" coordsize="240,1219">
              <v:rect id="_x0000_s1045" style="position:absolute;left:5593;top:4766;width:240;height:195"/>
              <v:rect id="_x0000_s1046" style="position:absolute;left:5593;top:5273;width:240;height:195"/>
              <v:rect id="_x0000_s1047" style="position:absolute;left:5593;top:5790;width:240;height:195"/>
            </v:group>
            <v:group id="_x0000_s1048" style="position:absolute;left:5593;top:7869;width:240;height:1219" coordorigin="5593,4766" coordsize="240,1219">
              <v:rect id="_x0000_s1049" style="position:absolute;left:5593;top:4766;width:240;height:195"/>
              <v:rect id="_x0000_s1050" style="position:absolute;left:5593;top:5273;width:240;height:195"/>
              <v:rect id="_x0000_s1051" style="position:absolute;left:5593;top:5790;width:240;height:195"/>
            </v:group>
            <v:group id="_x0000_s1052" style="position:absolute;left:5593;top:9398;width:240;height:1219" coordorigin="5593,4766" coordsize="240,1219">
              <v:rect id="_x0000_s1053" style="position:absolute;left:5593;top:4766;width:240;height:195"/>
              <v:rect id="_x0000_s1054" style="position:absolute;left:5593;top:5273;width:240;height:195"/>
              <v:rect id="_x0000_s1055" style="position:absolute;left:5593;top:5790;width:240;height:195"/>
            </v:group>
            <v:rect id="_x0000_s1057" style="position:absolute;left:5593;top:10990;width:240;height:195" o:regroupid="1"/>
          </v:group>
        </w:pict>
      </w:r>
      <w:r w:rsidR="00A23BD5">
        <w:t>Campaigning</w:t>
      </w:r>
      <w:r w:rsidR="00A23BD5">
        <w:tab/>
      </w:r>
      <w:r w:rsidR="00A23BD5">
        <w:tab/>
      </w:r>
      <w:r w:rsidR="00A23BD5">
        <w:tab/>
      </w:r>
      <w:r w:rsidR="00A23BD5">
        <w:tab/>
      </w:r>
      <w:r w:rsidR="00A23BD5">
        <w:tab/>
      </w:r>
      <w:r w:rsidR="00A23BD5">
        <w:tab/>
        <w:t>Knowledge of the Voluntary Sector</w:t>
      </w:r>
    </w:p>
    <w:p w:rsidR="00A23BD5" w:rsidRDefault="00A23BD5" w:rsidP="00A23BD5">
      <w:pPr>
        <w:jc w:val="both"/>
      </w:pPr>
      <w:r>
        <w:t xml:space="preserve">Human Resources/Training </w:t>
      </w:r>
      <w:r>
        <w:tab/>
      </w:r>
      <w:r>
        <w:tab/>
      </w:r>
      <w:r>
        <w:tab/>
        <w:t>Change</w:t>
      </w:r>
    </w:p>
    <w:p w:rsidR="00A23BD5" w:rsidRDefault="00A23BD5" w:rsidP="00A23BD5">
      <w:pPr>
        <w:jc w:val="both"/>
      </w:pPr>
      <w:r>
        <w:t>Information Technology</w:t>
      </w:r>
      <w:r>
        <w:tab/>
      </w:r>
      <w:r>
        <w:tab/>
      </w:r>
      <w:r>
        <w:tab/>
      </w:r>
      <w:r>
        <w:tab/>
        <w:t>Management/Restructuring</w:t>
      </w:r>
    </w:p>
    <w:p w:rsidR="00A23BD5" w:rsidRDefault="00A23BD5" w:rsidP="00A23BD5">
      <w:pPr>
        <w:jc w:val="both"/>
      </w:pPr>
      <w:r>
        <w:t>Health &amp; Safety</w:t>
      </w:r>
      <w:r>
        <w:tab/>
      </w:r>
      <w:r>
        <w:tab/>
      </w:r>
      <w:r>
        <w:tab/>
      </w:r>
      <w:r>
        <w:tab/>
      </w:r>
      <w:r>
        <w:tab/>
        <w:t>Consultancy</w:t>
      </w:r>
    </w:p>
    <w:p w:rsidR="00A23BD5" w:rsidRDefault="00A23BD5" w:rsidP="00A23BD5">
      <w:pPr>
        <w:jc w:val="both"/>
      </w:pPr>
      <w:r>
        <w:t>Legal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Customer Care</w:t>
      </w:r>
    </w:p>
    <w:p w:rsidR="00A23BD5" w:rsidRDefault="00A23BD5" w:rsidP="00A23BD5">
      <w:pPr>
        <w:jc w:val="both"/>
      </w:pPr>
      <w:r>
        <w:t>Management/Management Systems</w:t>
      </w:r>
      <w:r>
        <w:tab/>
      </w:r>
      <w:r>
        <w:tab/>
        <w:t>Development</w:t>
      </w:r>
    </w:p>
    <w:p w:rsidR="00A23BD5" w:rsidRDefault="00A23BD5" w:rsidP="00A23BD5">
      <w:pPr>
        <w:jc w:val="both"/>
      </w:pPr>
      <w:r>
        <w:t>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>Disability Issues</w:t>
      </w:r>
    </w:p>
    <w:p w:rsidR="00A23BD5" w:rsidRDefault="00A23BD5" w:rsidP="00A23BD5">
      <w:pPr>
        <w:jc w:val="both"/>
      </w:pPr>
      <w:r>
        <w:t>Media/PR</w:t>
      </w:r>
      <w:r>
        <w:tab/>
      </w:r>
      <w:r>
        <w:tab/>
      </w:r>
      <w:r>
        <w:tab/>
      </w:r>
      <w:r>
        <w:tab/>
      </w:r>
      <w:r>
        <w:tab/>
      </w:r>
      <w:r>
        <w:tab/>
        <w:t>Equal Opportunities</w:t>
      </w:r>
    </w:p>
    <w:p w:rsidR="00A23BD5" w:rsidRDefault="00A23BD5" w:rsidP="00A23BD5">
      <w:pPr>
        <w:jc w:val="both"/>
      </w:pPr>
      <w:r>
        <w:t>Networks/Alliances</w:t>
      </w:r>
      <w:r>
        <w:tab/>
      </w:r>
      <w:r>
        <w:tab/>
      </w:r>
      <w:r>
        <w:tab/>
      </w:r>
      <w:r>
        <w:tab/>
      </w:r>
      <w:r>
        <w:tab/>
        <w:t>Financial</w:t>
      </w:r>
    </w:p>
    <w:p w:rsidR="00A23BD5" w:rsidRDefault="00A23BD5" w:rsidP="00A23BD5">
      <w:pPr>
        <w:jc w:val="both"/>
      </w:pPr>
      <w:r>
        <w:t>Policy Development</w:t>
      </w:r>
      <w:r>
        <w:tab/>
      </w:r>
      <w:r>
        <w:tab/>
      </w:r>
      <w:r>
        <w:tab/>
      </w:r>
      <w:r>
        <w:tab/>
      </w:r>
      <w:r>
        <w:tab/>
        <w:t>Fundraising</w:t>
      </w:r>
    </w:p>
    <w:p w:rsidR="00A23BD5" w:rsidRDefault="00A23BD5" w:rsidP="00A23BD5">
      <w:pPr>
        <w:jc w:val="both"/>
      </w:pPr>
      <w:r>
        <w:t>Research</w:t>
      </w:r>
      <w:r>
        <w:tab/>
      </w:r>
      <w:r>
        <w:tab/>
      </w:r>
      <w:r>
        <w:tab/>
      </w:r>
      <w:r>
        <w:tab/>
      </w:r>
      <w:r>
        <w:tab/>
      </w:r>
      <w:r>
        <w:tab/>
        <w:t>Strategic Planning &amp; Training</w:t>
      </w:r>
    </w:p>
    <w:p w:rsidR="00A23BD5" w:rsidRDefault="00A23BD5" w:rsidP="00A23BD5">
      <w:pPr>
        <w:jc w:val="both"/>
      </w:pPr>
      <w:r>
        <w:t>Governance</w:t>
      </w:r>
      <w:r>
        <w:tab/>
      </w:r>
      <w:r>
        <w:tab/>
      </w:r>
      <w:r>
        <w:tab/>
      </w:r>
      <w:r>
        <w:tab/>
      </w:r>
      <w:r>
        <w:tab/>
      </w:r>
      <w:r>
        <w:tab/>
        <w:t>Property</w:t>
      </w:r>
    </w:p>
    <w:p w:rsidR="00A23BD5" w:rsidRDefault="00A23BD5" w:rsidP="00A23BD5">
      <w:pPr>
        <w:jc w:val="both"/>
      </w:pPr>
      <w:r>
        <w:t>Conflict Resolution</w:t>
      </w:r>
      <w:r>
        <w:tab/>
      </w:r>
      <w:r>
        <w:tab/>
      </w:r>
      <w:r>
        <w:tab/>
      </w:r>
      <w:r>
        <w:tab/>
      </w:r>
      <w:r>
        <w:tab/>
        <w:t>Knowledge of the Community</w:t>
      </w:r>
    </w:p>
    <w:p w:rsidR="00A23BD5" w:rsidRDefault="000E35B0" w:rsidP="00DB34CA">
      <w:pPr>
        <w:jc w:val="both"/>
      </w:pPr>
      <w:r>
        <w:rPr>
          <w:noProof/>
          <w:lang w:eastAsia="en-GB"/>
        </w:rPr>
        <w:pict>
          <v:rect id="_x0000_s1058" style="position:absolute;left:0;text-align:left;margin-left:207.65pt;margin-top:2.15pt;width:12pt;height:9.75pt;z-index:251681792" o:regroupid="1"/>
        </w:pict>
      </w:r>
      <w:r w:rsidR="00A23BD5">
        <w:t>Other</w:t>
      </w:r>
      <w:r w:rsidR="00A23BD5">
        <w:br w:type="page"/>
      </w:r>
    </w:p>
    <w:p w:rsidR="00A23BD5" w:rsidRDefault="00A23BD5" w:rsidP="00A23BD5">
      <w:pPr>
        <w:jc w:val="both"/>
      </w:pPr>
      <w:r>
        <w:lastRenderedPageBreak/>
        <w:t>Please give further details:</w:t>
      </w:r>
    </w:p>
    <w:p w:rsidR="00A23BD5" w:rsidRDefault="000E35B0" w:rsidP="00A23BD5">
      <w:pPr>
        <w:jc w:val="both"/>
      </w:pPr>
      <w:r>
        <w:rPr>
          <w:noProof/>
          <w:lang w:eastAsia="en-GB"/>
        </w:rPr>
        <w:pict>
          <v:shape id="_x0000_s1026" type="#_x0000_t32" style="position:absolute;left:0;text-align:left;margin-left:-1.3pt;margin-top:17.2pt;width:447pt;height:0;z-index:251658240" o:connectortype="straight"/>
        </w:pict>
      </w:r>
    </w:p>
    <w:p w:rsidR="00A23BD5" w:rsidRDefault="000E35B0" w:rsidP="00AE4ECF">
      <w:pPr>
        <w:jc w:val="center"/>
      </w:pPr>
      <w:r>
        <w:rPr>
          <w:noProof/>
          <w:lang w:eastAsia="en-GB"/>
        </w:rPr>
        <w:pict>
          <v:shape id="_x0000_s1027" type="#_x0000_t32" style="position:absolute;left:0;text-align:left;margin-left:-.75pt;margin-top:21.2pt;width:447pt;height:0;z-index:251659264" o:connectortype="straight"/>
        </w:pict>
      </w:r>
    </w:p>
    <w:p w:rsidR="00A23BD5" w:rsidRDefault="00A23BD5" w:rsidP="00AE4ECF">
      <w:pPr>
        <w:jc w:val="center"/>
      </w:pPr>
    </w:p>
    <w:p w:rsidR="00A23BD5" w:rsidRDefault="000E35B0" w:rsidP="00AE4ECF">
      <w:pPr>
        <w:jc w:val="center"/>
      </w:pPr>
      <w:r>
        <w:rPr>
          <w:noProof/>
          <w:lang w:eastAsia="en-GB"/>
        </w:rPr>
        <w:pict>
          <v:shape id="_x0000_s1028" type="#_x0000_t32" style="position:absolute;left:0;text-align:left;margin-left:-1.3pt;margin-top:-.05pt;width:447pt;height:0;z-index:251660288" o:connectortype="straight"/>
        </w:pict>
      </w:r>
    </w:p>
    <w:p w:rsidR="00A23BD5" w:rsidRDefault="007E0C27" w:rsidP="00A23BD5">
      <w:r>
        <w:t>2.  What other experience or skills do you feel you offer?</w:t>
      </w:r>
    </w:p>
    <w:p w:rsidR="007E0C27" w:rsidRDefault="000E35B0" w:rsidP="00A23BD5">
      <w:r>
        <w:rPr>
          <w:noProof/>
          <w:lang w:eastAsia="en-GB"/>
        </w:rPr>
        <w:pict>
          <v:shape id="_x0000_s1029" type="#_x0000_t32" style="position:absolute;margin-left:-.75pt;margin-top:15.6pt;width:447pt;height:0;z-index:251661312" o:connectortype="straight"/>
        </w:pict>
      </w:r>
    </w:p>
    <w:p w:rsidR="007E0C27" w:rsidRDefault="000E35B0" w:rsidP="00A23BD5">
      <w:r>
        <w:rPr>
          <w:noProof/>
          <w:lang w:eastAsia="en-GB"/>
        </w:rPr>
        <w:pict>
          <v:shape id="_x0000_s1030" type="#_x0000_t32" style="position:absolute;margin-left:-.75pt;margin-top:19.15pt;width:447.55pt;height:0;z-index:251662336" o:connectortype="straight"/>
        </w:pict>
      </w:r>
    </w:p>
    <w:p w:rsidR="007E0C27" w:rsidRDefault="000E35B0" w:rsidP="00A23BD5">
      <w:r>
        <w:rPr>
          <w:noProof/>
          <w:lang w:eastAsia="en-GB"/>
        </w:rPr>
        <w:pict>
          <v:shape id="_x0000_s1031" type="#_x0000_t32" style="position:absolute;margin-left:-.75pt;margin-top:21.15pt;width:447pt;height:0;z-index:251663360" o:connectortype="straight"/>
        </w:pict>
      </w:r>
    </w:p>
    <w:p w:rsidR="007E0C27" w:rsidRDefault="007E0C27" w:rsidP="00A23BD5"/>
    <w:p w:rsidR="003102F3" w:rsidRDefault="007E0C27" w:rsidP="00A23BD5">
      <w:r>
        <w:t>3.  Are there any areas of the organisation’s work that you have a particular interest in and/or would like to be involved in?</w:t>
      </w:r>
    </w:p>
    <w:p w:rsidR="007E0C27" w:rsidRDefault="000E35B0" w:rsidP="00A23BD5">
      <w:r>
        <w:rPr>
          <w:noProof/>
          <w:lang w:eastAsia="en-GB"/>
        </w:rPr>
        <w:pict>
          <v:shape id="_x0000_s1032" type="#_x0000_t32" style="position:absolute;margin-left:2.6pt;margin-top:13.9pt;width:447pt;height:0;z-index:251664384" o:connectortype="straight"/>
        </w:pict>
      </w:r>
    </w:p>
    <w:p w:rsidR="007E0C27" w:rsidRDefault="000E35B0" w:rsidP="00A23BD5">
      <w:r>
        <w:rPr>
          <w:noProof/>
          <w:lang w:eastAsia="en-GB"/>
        </w:rPr>
        <w:pict>
          <v:shape id="_x0000_s1033" type="#_x0000_t32" style="position:absolute;margin-left:2.6pt;margin-top:14.4pt;width:447pt;height:0;z-index:251665408" o:connectortype="straight"/>
        </w:pict>
      </w:r>
    </w:p>
    <w:p w:rsidR="007E0C27" w:rsidRDefault="000E35B0" w:rsidP="00A23BD5">
      <w:r>
        <w:rPr>
          <w:noProof/>
          <w:lang w:eastAsia="en-GB"/>
        </w:rPr>
        <w:pict>
          <v:shape id="_x0000_s1034" type="#_x0000_t32" style="position:absolute;margin-left:2.6pt;margin-top:20.5pt;width:447pt;height:0;z-index:251666432" o:connectortype="straight"/>
        </w:pict>
      </w:r>
    </w:p>
    <w:p w:rsidR="007E0C27" w:rsidRDefault="007E0C27" w:rsidP="00A23BD5"/>
    <w:p w:rsidR="007E0C27" w:rsidRDefault="007E0C27" w:rsidP="00A23BD5">
      <w:r>
        <w:t>4.  For what reasons are you interested in becoming a Director of Fife Shopmobility Limited?</w:t>
      </w:r>
    </w:p>
    <w:p w:rsidR="007E0C27" w:rsidRDefault="000E35B0" w:rsidP="00A23BD5">
      <w:r>
        <w:rPr>
          <w:noProof/>
          <w:lang w:eastAsia="en-GB"/>
        </w:rPr>
        <w:pict>
          <v:shape id="_x0000_s1035" type="#_x0000_t32" style="position:absolute;margin-left:6.45pt;margin-top:13.15pt;width:447pt;height:0;z-index:251667456" o:connectortype="straight"/>
        </w:pict>
      </w:r>
    </w:p>
    <w:p w:rsidR="007E0C27" w:rsidRDefault="000E35B0" w:rsidP="00A23BD5">
      <w:r>
        <w:rPr>
          <w:noProof/>
          <w:lang w:eastAsia="en-GB"/>
        </w:rPr>
        <w:pict>
          <v:shape id="_x0000_s1036" type="#_x0000_t32" style="position:absolute;margin-left:6.45pt;margin-top:19.75pt;width:447pt;height:0;z-index:251668480" o:connectortype="straight"/>
        </w:pict>
      </w:r>
    </w:p>
    <w:p w:rsidR="007E0C27" w:rsidRDefault="007E0C27" w:rsidP="00A23BD5"/>
    <w:p w:rsidR="007E0C27" w:rsidRDefault="000E35B0" w:rsidP="00A23BD5">
      <w:r>
        <w:rPr>
          <w:noProof/>
          <w:lang w:eastAsia="en-GB"/>
        </w:rPr>
        <w:pict>
          <v:shape id="_x0000_s1037" type="#_x0000_t32" style="position:absolute;margin-left:6.45pt;margin-top:6.05pt;width:447pt;height:0;z-index:251669504" o:connectortype="straight"/>
        </w:pict>
      </w:r>
    </w:p>
    <w:p w:rsidR="007E0C27" w:rsidRDefault="007E0C27" w:rsidP="00A23BD5">
      <w:r>
        <w:t xml:space="preserve"> </w:t>
      </w:r>
    </w:p>
    <w:p w:rsidR="007E0C27" w:rsidRDefault="007E0C27">
      <w:r>
        <w:br w:type="page"/>
      </w:r>
    </w:p>
    <w:p w:rsidR="007E0C27" w:rsidRDefault="007E0C27" w:rsidP="00A23BD5">
      <w:r>
        <w:lastRenderedPageBreak/>
        <w:t>5.  Referees</w:t>
      </w:r>
    </w:p>
    <w:p w:rsidR="007E0C27" w:rsidRDefault="007E0C27" w:rsidP="00A23BD5">
      <w:r>
        <w:t>Please give the names and addresses of two people who can comment on your suitability as a Director of Fife Shopmobility Limited.</w:t>
      </w:r>
    </w:p>
    <w:p w:rsidR="007E0C27" w:rsidRPr="007B2333" w:rsidRDefault="007E0C27" w:rsidP="00A23BD5">
      <w:pPr>
        <w:rPr>
          <w:b/>
        </w:rPr>
      </w:pPr>
      <w:r w:rsidRPr="007B2333">
        <w:rPr>
          <w:b/>
        </w:rPr>
        <w:t>First referee</w:t>
      </w:r>
    </w:p>
    <w:p w:rsidR="007E0C27" w:rsidRDefault="007E0C27" w:rsidP="00A23BD5">
      <w:r>
        <w:t>Name:</w:t>
      </w:r>
    </w:p>
    <w:p w:rsidR="007E0C27" w:rsidRDefault="007E0C27" w:rsidP="00A23BD5">
      <w:r>
        <w:t>Position:</w:t>
      </w:r>
    </w:p>
    <w:p w:rsidR="007E0C27" w:rsidRDefault="007E0C27" w:rsidP="00A23BD5">
      <w:r>
        <w:t>Organisation:</w:t>
      </w:r>
    </w:p>
    <w:p w:rsidR="007E0C27" w:rsidRDefault="007E0C27" w:rsidP="00A23BD5">
      <w:r>
        <w:t>Address</w:t>
      </w:r>
    </w:p>
    <w:p w:rsidR="007E0C27" w:rsidRDefault="007E0C27" w:rsidP="00A23BD5">
      <w:bookmarkStart w:id="0" w:name="_GoBack"/>
      <w:bookmarkEnd w:id="0"/>
      <w:r>
        <w:t xml:space="preserve">Tel No. </w:t>
      </w:r>
    </w:p>
    <w:p w:rsidR="007E0C27" w:rsidRDefault="007E0C27" w:rsidP="00A23BD5">
      <w:r>
        <w:t>Email address:</w:t>
      </w:r>
    </w:p>
    <w:p w:rsidR="007E0C27" w:rsidRDefault="007E0C27" w:rsidP="00A23BD5">
      <w:r>
        <w:t>In what capacity does this person know you?</w:t>
      </w:r>
    </w:p>
    <w:p w:rsidR="007E0C27" w:rsidRDefault="007E0C27" w:rsidP="00A23BD5"/>
    <w:p w:rsidR="007E0C27" w:rsidRDefault="007E0C27" w:rsidP="00A23BD5">
      <w:r>
        <w:t>May we contact this referee immediately?  YES/NO</w:t>
      </w:r>
    </w:p>
    <w:p w:rsidR="007E0C27" w:rsidRPr="007B2333" w:rsidRDefault="007E0C27" w:rsidP="00A23BD5">
      <w:pPr>
        <w:rPr>
          <w:b/>
        </w:rPr>
      </w:pPr>
      <w:r w:rsidRPr="007B2333">
        <w:rPr>
          <w:b/>
        </w:rPr>
        <w:t>Second referee</w:t>
      </w:r>
    </w:p>
    <w:p w:rsidR="007E0C27" w:rsidRDefault="007E0C27" w:rsidP="007E0C27">
      <w:r>
        <w:t>Name:</w:t>
      </w:r>
    </w:p>
    <w:p w:rsidR="007E0C27" w:rsidRDefault="007E0C27" w:rsidP="007E0C27">
      <w:r>
        <w:t>Position:</w:t>
      </w:r>
    </w:p>
    <w:p w:rsidR="007E0C27" w:rsidRDefault="007E0C27" w:rsidP="007E0C27">
      <w:r>
        <w:t>Organisation:</w:t>
      </w:r>
    </w:p>
    <w:p w:rsidR="007E0C27" w:rsidRDefault="007E0C27" w:rsidP="007E0C27">
      <w:r>
        <w:t>Address</w:t>
      </w:r>
      <w:r w:rsidR="007B2333">
        <w:t>:</w:t>
      </w:r>
    </w:p>
    <w:p w:rsidR="007E0C27" w:rsidRDefault="007E0C27" w:rsidP="007E0C27"/>
    <w:p w:rsidR="007E0C27" w:rsidRDefault="007E0C27" w:rsidP="007E0C27">
      <w:r>
        <w:t xml:space="preserve">Tel No. </w:t>
      </w:r>
    </w:p>
    <w:p w:rsidR="007E0C27" w:rsidRDefault="007E0C27" w:rsidP="007E0C27">
      <w:r>
        <w:t>Email address:</w:t>
      </w:r>
    </w:p>
    <w:p w:rsidR="007E0C27" w:rsidRDefault="007E0C27" w:rsidP="007E0C27">
      <w:r>
        <w:t>In what capacity does this person know you?</w:t>
      </w:r>
    </w:p>
    <w:p w:rsidR="007E0C27" w:rsidRDefault="007E0C27" w:rsidP="007E0C27"/>
    <w:p w:rsidR="007E0C27" w:rsidRDefault="007E0C27" w:rsidP="007E0C27">
      <w:r>
        <w:t>May we contact this referee immediately?  YES/NO</w:t>
      </w:r>
    </w:p>
    <w:p w:rsidR="007B2333" w:rsidRDefault="007B2333" w:rsidP="00A23BD5"/>
    <w:p w:rsidR="006E3F15" w:rsidRDefault="000E35B0" w:rsidP="00A23BD5">
      <w:r>
        <w:rPr>
          <w:noProof/>
          <w:lang w:eastAsia="en-GB"/>
        </w:rPr>
        <w:pict>
          <v:shape id="_x0000_s1039" type="#_x0000_t32" style="position:absolute;margin-left:323pt;margin-top:12.15pt;width:173.8pt;height:.05pt;z-index:251671552" o:connectortype="straight"/>
        </w:pict>
      </w:r>
      <w:r>
        <w:rPr>
          <w:noProof/>
          <w:lang w:eastAsia="en-GB"/>
        </w:rPr>
        <w:pict>
          <v:shape id="_x0000_s1038" type="#_x0000_t32" style="position:absolute;margin-left:58.8pt;margin-top:12.2pt;width:209.95pt;height:0;z-index:251670528" o:connectortype="straight"/>
        </w:pict>
      </w:r>
      <w:r w:rsidR="007E0C27">
        <w:t>Signature</w:t>
      </w:r>
      <w:r w:rsidR="007E0C27">
        <w:tab/>
      </w:r>
      <w:r w:rsidR="007E0C27">
        <w:tab/>
      </w:r>
      <w:r w:rsidR="007E0C27">
        <w:tab/>
      </w:r>
      <w:r w:rsidR="007E0C27">
        <w:tab/>
      </w:r>
      <w:r w:rsidR="007E0C27">
        <w:tab/>
      </w:r>
      <w:r w:rsidR="007E0C27">
        <w:tab/>
      </w:r>
      <w:r w:rsidR="007E0C27">
        <w:tab/>
        <w:t>Da</w:t>
      </w:r>
      <w:r w:rsidR="00F438C8">
        <w:t>te</w:t>
      </w:r>
    </w:p>
    <w:p w:rsidR="000E35B0" w:rsidRDefault="000E35B0" w:rsidP="00A23BD5">
      <w:r>
        <w:t xml:space="preserve">Please return to </w:t>
      </w:r>
      <w:hyperlink r:id="rId8" w:history="1">
        <w:r w:rsidRPr="00A0081B">
          <w:rPr>
            <w:rStyle w:val="Hyperlink"/>
          </w:rPr>
          <w:t>kath@shopmobilityfife.uk</w:t>
        </w:r>
      </w:hyperlink>
      <w:r>
        <w:t xml:space="preserve"> </w:t>
      </w:r>
    </w:p>
    <w:sectPr w:rsidR="000E35B0" w:rsidSect="003E21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DA" w:rsidRDefault="00BB07DA" w:rsidP="00BB07DA">
      <w:pPr>
        <w:spacing w:after="0" w:line="240" w:lineRule="auto"/>
      </w:pPr>
      <w:r>
        <w:separator/>
      </w:r>
    </w:p>
  </w:endnote>
  <w:endnote w:type="continuationSeparator" w:id="0">
    <w:p w:rsidR="00BB07DA" w:rsidRDefault="00BB07DA" w:rsidP="00BB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7430"/>
      <w:docPartObj>
        <w:docPartGallery w:val="Page Numbers (Bottom of Page)"/>
        <w:docPartUnique/>
      </w:docPartObj>
    </w:sdtPr>
    <w:sdtEndPr/>
    <w:sdtContent>
      <w:p w:rsidR="00BB07DA" w:rsidRDefault="00021C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5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7DA" w:rsidRDefault="00BB0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DA" w:rsidRDefault="00BB07DA" w:rsidP="00BB07DA">
      <w:pPr>
        <w:spacing w:after="0" w:line="240" w:lineRule="auto"/>
      </w:pPr>
      <w:r>
        <w:separator/>
      </w:r>
    </w:p>
  </w:footnote>
  <w:footnote w:type="continuationSeparator" w:id="0">
    <w:p w:rsidR="00BB07DA" w:rsidRDefault="00BB07DA" w:rsidP="00BB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60D7"/>
    <w:multiLevelType w:val="hybridMultilevel"/>
    <w:tmpl w:val="E3E08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0B2"/>
    <w:rsid w:val="00021C35"/>
    <w:rsid w:val="000C1B2A"/>
    <w:rsid w:val="000E03CD"/>
    <w:rsid w:val="000E35B0"/>
    <w:rsid w:val="003102F3"/>
    <w:rsid w:val="003E216E"/>
    <w:rsid w:val="004974A8"/>
    <w:rsid w:val="004F00B2"/>
    <w:rsid w:val="005867C8"/>
    <w:rsid w:val="005B7C7D"/>
    <w:rsid w:val="005D015D"/>
    <w:rsid w:val="005F4887"/>
    <w:rsid w:val="005F7885"/>
    <w:rsid w:val="006E3F15"/>
    <w:rsid w:val="007565EC"/>
    <w:rsid w:val="007B2333"/>
    <w:rsid w:val="007E0C27"/>
    <w:rsid w:val="00836EFB"/>
    <w:rsid w:val="008D1AA6"/>
    <w:rsid w:val="00A23BD5"/>
    <w:rsid w:val="00A8600D"/>
    <w:rsid w:val="00AB2E14"/>
    <w:rsid w:val="00AE4ECF"/>
    <w:rsid w:val="00AF77D3"/>
    <w:rsid w:val="00B71E9D"/>
    <w:rsid w:val="00BB07DA"/>
    <w:rsid w:val="00BC11B4"/>
    <w:rsid w:val="00DB34CA"/>
    <w:rsid w:val="00DB5270"/>
    <w:rsid w:val="00E60792"/>
    <w:rsid w:val="00EB7835"/>
    <w:rsid w:val="00F438C8"/>
    <w:rsid w:val="00F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8" type="connector" idref="#_x0000_s1039"/>
        <o:r id="V:Rule19" type="connector" idref="#_x0000_s1033"/>
        <o:r id="V:Rule20" type="connector" idref="#_x0000_s1080"/>
        <o:r id="V:Rule21" type="connector" idref="#_x0000_s1029"/>
        <o:r id="V:Rule22" type="connector" idref="#_x0000_s1026"/>
        <o:r id="V:Rule23" type="connector" idref="#_x0000_s1034"/>
        <o:r id="V:Rule24" type="connector" idref="#_x0000_s1037"/>
        <o:r id="V:Rule25" type="connector" idref="#_x0000_s1028"/>
        <o:r id="V:Rule26" type="connector" idref="#_x0000_s1030"/>
        <o:r id="V:Rule27" type="connector" idref="#_x0000_s1079"/>
        <o:r id="V:Rule28" type="connector" idref="#_x0000_s1027"/>
        <o:r id="V:Rule29" type="connector" idref="#_x0000_s1035"/>
        <o:r id="V:Rule30" type="connector" idref="#_x0000_s1031"/>
        <o:r id="V:Rule31" type="connector" idref="#_x0000_s1032"/>
        <o:r id="V:Rule32" type="connector" idref="#_x0000_s1038"/>
        <o:r id="V:Rule33" type="connector" idref="#_x0000_s1036"/>
        <o:r id="V:Rule34" type="connector" idref="#_x0000_s1081"/>
      </o:rules>
      <o:regrouptable v:ext="edit">
        <o:entry new="1" old="0"/>
      </o:regrouptable>
    </o:shapelayout>
  </w:shapeDefaults>
  <w:decimalSymbol w:val="."/>
  <w:listSeparator w:val=","/>
  <w15:docId w15:val="{27FD1492-4316-406E-98F3-227465C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7DA"/>
  </w:style>
  <w:style w:type="paragraph" w:styleId="Footer">
    <w:name w:val="footer"/>
    <w:basedOn w:val="Normal"/>
    <w:link w:val="FooterChar"/>
    <w:uiPriority w:val="99"/>
    <w:unhideWhenUsed/>
    <w:rsid w:val="00BB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DA"/>
  </w:style>
  <w:style w:type="character" w:styleId="Hyperlink">
    <w:name w:val="Hyperlink"/>
    <w:basedOn w:val="DefaultParagraphFont"/>
    <w:uiPriority w:val="99"/>
    <w:unhideWhenUsed/>
    <w:rsid w:val="000E3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@shopmobilityfif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Shopmobility</dc:creator>
  <cp:lastModifiedBy>Support Worker</cp:lastModifiedBy>
  <cp:revision>7</cp:revision>
  <cp:lastPrinted>2014-07-22T10:52:00Z</cp:lastPrinted>
  <dcterms:created xsi:type="dcterms:W3CDTF">2014-08-12T15:00:00Z</dcterms:created>
  <dcterms:modified xsi:type="dcterms:W3CDTF">2022-04-19T11:35:00Z</dcterms:modified>
</cp:coreProperties>
</file>