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12D06" w14:textId="77777777" w:rsidR="00F42D97" w:rsidRDefault="007D42BE">
      <w:pPr>
        <w:pStyle w:val="BodyText"/>
        <w:ind w:left="3008" w:firstLine="0"/>
        <w:rPr>
          <w:rFonts w:ascii="Times New Roman"/>
          <w:sz w:val="20"/>
        </w:rPr>
      </w:pPr>
      <w:r>
        <w:rPr>
          <w:rFonts w:ascii="Times New Roman"/>
          <w:noProof/>
          <w:sz w:val="20"/>
        </w:rPr>
        <w:drawing>
          <wp:inline distT="0" distB="0" distL="0" distR="0" wp14:anchorId="42180F51" wp14:editId="30106421">
            <wp:extent cx="2349509" cy="169621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349509" cy="1696212"/>
                    </a:xfrm>
                    <a:prstGeom prst="rect">
                      <a:avLst/>
                    </a:prstGeom>
                  </pic:spPr>
                </pic:pic>
              </a:graphicData>
            </a:graphic>
          </wp:inline>
        </w:drawing>
      </w:r>
    </w:p>
    <w:p w14:paraId="0F29412F" w14:textId="77777777" w:rsidR="00F42D97" w:rsidRDefault="00F42D97">
      <w:pPr>
        <w:pStyle w:val="BodyText"/>
        <w:spacing w:before="1"/>
        <w:ind w:left="0" w:firstLine="0"/>
        <w:rPr>
          <w:rFonts w:ascii="Times New Roman"/>
          <w:sz w:val="21"/>
        </w:rPr>
      </w:pPr>
    </w:p>
    <w:p w14:paraId="3CB6613F" w14:textId="77777777" w:rsidR="00F42D97" w:rsidRPr="00C47C35" w:rsidRDefault="007D42BE">
      <w:pPr>
        <w:pStyle w:val="BodyText"/>
        <w:spacing w:before="56"/>
        <w:ind w:left="100" w:firstLine="0"/>
        <w:rPr>
          <w:rFonts w:asciiTheme="minorHAnsi" w:hAnsiTheme="minorHAnsi" w:cstheme="minorHAnsi"/>
        </w:rPr>
      </w:pPr>
      <w:r w:rsidRPr="00C47C35">
        <w:rPr>
          <w:rFonts w:asciiTheme="minorHAnsi" w:hAnsiTheme="minorHAnsi" w:cstheme="minorHAnsi"/>
        </w:rPr>
        <w:t>Dear Applicant,</w:t>
      </w:r>
    </w:p>
    <w:p w14:paraId="6EB3F745" w14:textId="370FC30F" w:rsidR="00F42D97" w:rsidRPr="00C47C35" w:rsidRDefault="0091716E" w:rsidP="0091716E">
      <w:pPr>
        <w:pStyle w:val="BodyText"/>
        <w:spacing w:before="6"/>
        <w:ind w:left="0" w:firstLine="0"/>
        <w:jc w:val="center"/>
        <w:rPr>
          <w:rFonts w:asciiTheme="minorHAnsi" w:hAnsiTheme="minorHAnsi" w:cstheme="minorHAnsi"/>
          <w:b/>
        </w:rPr>
      </w:pPr>
      <w:r w:rsidRPr="00C47C35">
        <w:rPr>
          <w:rFonts w:asciiTheme="minorHAnsi" w:hAnsiTheme="minorHAnsi" w:cstheme="minorHAnsi"/>
          <w:b/>
        </w:rPr>
        <w:t xml:space="preserve">Bannockburn House – </w:t>
      </w:r>
      <w:r w:rsidR="00036D14">
        <w:rPr>
          <w:rFonts w:asciiTheme="minorHAnsi" w:hAnsiTheme="minorHAnsi" w:cstheme="minorHAnsi"/>
          <w:b/>
        </w:rPr>
        <w:t>Gardens Volunteer Manager</w:t>
      </w:r>
    </w:p>
    <w:p w14:paraId="05FACE15" w14:textId="77777777" w:rsidR="00036D14" w:rsidRDefault="00036D14" w:rsidP="00E27A03">
      <w:pPr>
        <w:pStyle w:val="Heading1"/>
        <w:ind w:right="3100"/>
        <w:rPr>
          <w:rFonts w:asciiTheme="minorHAnsi" w:hAnsiTheme="minorHAnsi" w:cstheme="minorHAnsi"/>
          <w:b w:val="0"/>
          <w:bCs w:val="0"/>
        </w:rPr>
      </w:pPr>
    </w:p>
    <w:p w14:paraId="029C1F6F" w14:textId="421336CE" w:rsidR="00F42D97" w:rsidRPr="00C47C35" w:rsidRDefault="002C0B54" w:rsidP="00E27A03">
      <w:pPr>
        <w:pStyle w:val="Heading1"/>
        <w:ind w:right="3100"/>
        <w:rPr>
          <w:rFonts w:asciiTheme="minorHAnsi" w:hAnsiTheme="minorHAnsi" w:cstheme="minorHAnsi"/>
          <w:b w:val="0"/>
          <w:bCs w:val="0"/>
        </w:rPr>
      </w:pPr>
      <w:r w:rsidRPr="00C47C35">
        <w:rPr>
          <w:rFonts w:asciiTheme="minorHAnsi" w:hAnsiTheme="minorHAnsi" w:cstheme="minorHAnsi"/>
          <w:b w:val="0"/>
          <w:bCs w:val="0"/>
        </w:rPr>
        <w:t xml:space="preserve">Thank you for your interest in </w:t>
      </w:r>
      <w:r w:rsidR="0091716E" w:rsidRPr="00C47C35">
        <w:rPr>
          <w:rFonts w:asciiTheme="minorHAnsi" w:hAnsiTheme="minorHAnsi" w:cstheme="minorHAnsi"/>
          <w:b w:val="0"/>
          <w:bCs w:val="0"/>
        </w:rPr>
        <w:t>jobs with Bannockburn House Trust</w:t>
      </w:r>
      <w:r w:rsidRPr="00C47C35">
        <w:rPr>
          <w:rFonts w:asciiTheme="minorHAnsi" w:hAnsiTheme="minorHAnsi" w:cstheme="minorHAnsi"/>
          <w:b w:val="0"/>
          <w:bCs w:val="0"/>
        </w:rPr>
        <w:t>.</w:t>
      </w:r>
      <w:r w:rsidR="00E27A03" w:rsidRPr="00C47C35">
        <w:rPr>
          <w:rFonts w:asciiTheme="minorHAnsi" w:hAnsiTheme="minorHAnsi" w:cstheme="minorHAnsi"/>
          <w:b w:val="0"/>
          <w:bCs w:val="0"/>
        </w:rPr>
        <w:t xml:space="preserve"> </w:t>
      </w:r>
      <w:r w:rsidR="007D42BE" w:rsidRPr="00C47C35">
        <w:rPr>
          <w:rFonts w:asciiTheme="minorHAnsi" w:hAnsiTheme="minorHAnsi" w:cstheme="minorHAnsi"/>
          <w:b w:val="0"/>
          <w:bCs w:val="0"/>
        </w:rPr>
        <w:t>You should note that th</w:t>
      </w:r>
      <w:r w:rsidR="007C3721">
        <w:rPr>
          <w:rFonts w:asciiTheme="minorHAnsi" w:hAnsiTheme="minorHAnsi" w:cstheme="minorHAnsi"/>
          <w:b w:val="0"/>
          <w:bCs w:val="0"/>
        </w:rPr>
        <w:t>is</w:t>
      </w:r>
      <w:r w:rsidR="007D42BE" w:rsidRPr="00C47C35">
        <w:rPr>
          <w:rFonts w:asciiTheme="minorHAnsi" w:hAnsiTheme="minorHAnsi" w:cstheme="minorHAnsi"/>
          <w:b w:val="0"/>
          <w:bCs w:val="0"/>
        </w:rPr>
        <w:t xml:space="preserve"> </w:t>
      </w:r>
      <w:r w:rsidR="00541C6F" w:rsidRPr="00C47C35">
        <w:rPr>
          <w:rFonts w:asciiTheme="minorHAnsi" w:hAnsiTheme="minorHAnsi" w:cstheme="minorHAnsi"/>
          <w:b w:val="0"/>
          <w:bCs w:val="0"/>
        </w:rPr>
        <w:t xml:space="preserve">contract </w:t>
      </w:r>
      <w:r w:rsidR="00036D14">
        <w:rPr>
          <w:rFonts w:asciiTheme="minorHAnsi" w:hAnsiTheme="minorHAnsi" w:cstheme="minorHAnsi"/>
          <w:b w:val="0"/>
          <w:bCs w:val="0"/>
        </w:rPr>
        <w:t>initially terminates on March 31</w:t>
      </w:r>
      <w:r w:rsidR="00036D14" w:rsidRPr="00036D14">
        <w:rPr>
          <w:rFonts w:asciiTheme="minorHAnsi" w:hAnsiTheme="minorHAnsi" w:cstheme="minorHAnsi"/>
          <w:b w:val="0"/>
          <w:bCs w:val="0"/>
          <w:vertAlign w:val="superscript"/>
        </w:rPr>
        <w:t>st</w:t>
      </w:r>
      <w:r w:rsidR="00036D14">
        <w:rPr>
          <w:rFonts w:asciiTheme="minorHAnsi" w:hAnsiTheme="minorHAnsi" w:cstheme="minorHAnsi"/>
          <w:b w:val="0"/>
          <w:bCs w:val="0"/>
        </w:rPr>
        <w:t>, 2023. However, funding dependent, the post may be extended for an additional three years</w:t>
      </w:r>
      <w:r w:rsidR="007D42BE" w:rsidRPr="00C47C35">
        <w:rPr>
          <w:rFonts w:asciiTheme="minorHAnsi" w:hAnsiTheme="minorHAnsi" w:cstheme="minorHAnsi"/>
          <w:b w:val="0"/>
          <w:bCs w:val="0"/>
        </w:rPr>
        <w:t>.</w:t>
      </w:r>
      <w:r w:rsidR="007D42BE" w:rsidRPr="00C47C35">
        <w:rPr>
          <w:rFonts w:asciiTheme="minorHAnsi" w:hAnsiTheme="minorHAnsi" w:cstheme="minorHAnsi"/>
        </w:rPr>
        <w:t xml:space="preserve"> </w:t>
      </w:r>
    </w:p>
    <w:p w14:paraId="3A6E94E8" w14:textId="77777777" w:rsidR="00F42D97" w:rsidRPr="00C47C35" w:rsidRDefault="00F42D97">
      <w:pPr>
        <w:pStyle w:val="BodyText"/>
        <w:spacing w:before="11"/>
        <w:ind w:left="0" w:firstLine="0"/>
        <w:rPr>
          <w:rFonts w:asciiTheme="minorHAnsi" w:hAnsiTheme="minorHAnsi" w:cstheme="minorHAnsi"/>
        </w:rPr>
      </w:pPr>
    </w:p>
    <w:p w14:paraId="53210108" w14:textId="77777777" w:rsidR="00036D14" w:rsidRDefault="00036D14" w:rsidP="00036D14">
      <w:pPr>
        <w:pStyle w:val="BodyText"/>
        <w:ind w:left="100" w:right="309" w:firstLine="0"/>
        <w:rPr>
          <w:rFonts w:asciiTheme="minorHAnsi" w:hAnsiTheme="minorHAnsi" w:cstheme="minorHAnsi"/>
        </w:rPr>
      </w:pPr>
      <w:r>
        <w:rPr>
          <w:rFonts w:asciiTheme="minorHAnsi" w:hAnsiTheme="minorHAnsi" w:cstheme="minorHAnsi"/>
        </w:rPr>
        <w:t>The post includes</w:t>
      </w:r>
      <w:r w:rsidR="001D1E0F">
        <w:rPr>
          <w:rFonts w:asciiTheme="minorHAnsi" w:hAnsiTheme="minorHAnsi" w:cstheme="minorHAnsi"/>
        </w:rPr>
        <w:t xml:space="preserve"> 0.5 Full Time Equivalent posts (17.5hrs pw)</w:t>
      </w:r>
      <w:r>
        <w:rPr>
          <w:rFonts w:asciiTheme="minorHAnsi" w:hAnsiTheme="minorHAnsi" w:cstheme="minorHAnsi"/>
        </w:rPr>
        <w:t xml:space="preserve"> with an additional 3.5 hours per week until August 31</w:t>
      </w:r>
      <w:r w:rsidRPr="00036D14">
        <w:rPr>
          <w:rFonts w:asciiTheme="minorHAnsi" w:hAnsiTheme="minorHAnsi" w:cstheme="minorHAnsi"/>
          <w:vertAlign w:val="superscript"/>
        </w:rPr>
        <w:t>st</w:t>
      </w:r>
      <w:r>
        <w:rPr>
          <w:rFonts w:asciiTheme="minorHAnsi" w:hAnsiTheme="minorHAnsi" w:cstheme="minorHAnsi"/>
        </w:rPr>
        <w:t>.</w:t>
      </w:r>
    </w:p>
    <w:p w14:paraId="7D8D1C2F" w14:textId="59880B29" w:rsidR="0091716E" w:rsidRDefault="000A441B" w:rsidP="00036D14">
      <w:pPr>
        <w:pStyle w:val="BodyText"/>
        <w:ind w:left="100" w:right="309" w:firstLine="0"/>
        <w:rPr>
          <w:rFonts w:asciiTheme="minorHAnsi" w:hAnsiTheme="minorHAnsi" w:cstheme="minorHAnsi"/>
        </w:rPr>
      </w:pPr>
      <w:r>
        <w:rPr>
          <w:rFonts w:asciiTheme="minorHAnsi" w:hAnsiTheme="minorHAnsi" w:cstheme="minorHAnsi"/>
        </w:rPr>
        <w:t xml:space="preserve">  </w:t>
      </w:r>
    </w:p>
    <w:p w14:paraId="6FF6FFC3" w14:textId="41DD341B" w:rsidR="00541C6F" w:rsidRPr="00C47C35" w:rsidRDefault="00541C6F" w:rsidP="002C0B54">
      <w:pPr>
        <w:pStyle w:val="BodyText"/>
        <w:ind w:left="100" w:right="309" w:firstLine="0"/>
        <w:rPr>
          <w:rFonts w:asciiTheme="minorHAnsi" w:hAnsiTheme="minorHAnsi" w:cstheme="minorHAnsi"/>
        </w:rPr>
      </w:pPr>
      <w:r w:rsidRPr="00C47C35">
        <w:rPr>
          <w:rFonts w:asciiTheme="minorHAnsi" w:hAnsiTheme="minorHAnsi" w:cstheme="minorHAnsi"/>
        </w:rPr>
        <w:t xml:space="preserve">Please apply by covering letter and CV by e-mail </w:t>
      </w:r>
      <w:r w:rsidR="0091716E" w:rsidRPr="00C47C35">
        <w:rPr>
          <w:rFonts w:asciiTheme="minorHAnsi" w:hAnsiTheme="minorHAnsi" w:cstheme="minorHAnsi"/>
        </w:rPr>
        <w:t xml:space="preserve">to </w:t>
      </w:r>
      <w:hyperlink r:id="rId8" w:history="1">
        <w:r w:rsidR="0091716E" w:rsidRPr="00C47C35">
          <w:rPr>
            <w:rStyle w:val="Hyperlink"/>
            <w:rFonts w:asciiTheme="minorHAnsi" w:hAnsiTheme="minorHAnsi" w:cstheme="minorHAnsi"/>
          </w:rPr>
          <w:t>admin@bannockburnhouse.scot</w:t>
        </w:r>
      </w:hyperlink>
      <w:r w:rsidR="0091716E" w:rsidRPr="00C47C35">
        <w:rPr>
          <w:rFonts w:asciiTheme="minorHAnsi" w:hAnsiTheme="minorHAnsi" w:cstheme="minorHAnsi"/>
        </w:rPr>
        <w:t xml:space="preserve">  for all other posts, </w:t>
      </w:r>
      <w:r w:rsidRPr="00C47C35">
        <w:rPr>
          <w:rFonts w:asciiTheme="minorHAnsi" w:hAnsiTheme="minorHAnsi" w:cstheme="minorHAnsi"/>
        </w:rPr>
        <w:t xml:space="preserve">by 5 p.m. on </w:t>
      </w:r>
      <w:r w:rsidR="002C0B54" w:rsidRPr="00C47C35">
        <w:rPr>
          <w:rFonts w:asciiTheme="minorHAnsi" w:hAnsiTheme="minorHAnsi" w:cstheme="minorHAnsi"/>
        </w:rPr>
        <w:t xml:space="preserve">Sunday, </w:t>
      </w:r>
      <w:r w:rsidR="00036D14">
        <w:rPr>
          <w:rFonts w:asciiTheme="minorHAnsi" w:hAnsiTheme="minorHAnsi" w:cstheme="minorHAnsi"/>
        </w:rPr>
        <w:t>22nd</w:t>
      </w:r>
      <w:r w:rsidR="007C3721">
        <w:rPr>
          <w:rFonts w:asciiTheme="minorHAnsi" w:hAnsiTheme="minorHAnsi" w:cstheme="minorHAnsi"/>
        </w:rPr>
        <w:t xml:space="preserve"> May</w:t>
      </w:r>
      <w:r w:rsidR="0091716E" w:rsidRPr="00C47C35">
        <w:rPr>
          <w:rFonts w:asciiTheme="minorHAnsi" w:hAnsiTheme="minorHAnsi" w:cstheme="minorHAnsi"/>
        </w:rPr>
        <w:t>, 202</w:t>
      </w:r>
      <w:r w:rsidR="00036D14">
        <w:rPr>
          <w:rFonts w:asciiTheme="minorHAnsi" w:hAnsiTheme="minorHAnsi" w:cstheme="minorHAnsi"/>
        </w:rPr>
        <w:t>2.</w:t>
      </w:r>
    </w:p>
    <w:p w14:paraId="791F7384" w14:textId="77777777" w:rsidR="00F42D97" w:rsidRPr="00C47C35" w:rsidRDefault="00F42D97">
      <w:pPr>
        <w:pStyle w:val="BodyText"/>
        <w:spacing w:before="1"/>
        <w:ind w:left="0" w:firstLine="0"/>
        <w:rPr>
          <w:rFonts w:asciiTheme="minorHAnsi" w:hAnsiTheme="minorHAnsi" w:cstheme="minorHAnsi"/>
        </w:rPr>
      </w:pPr>
    </w:p>
    <w:p w14:paraId="71FEC661" w14:textId="4E1BF33D" w:rsidR="00F42D97" w:rsidRPr="00C47C35" w:rsidRDefault="007D42BE" w:rsidP="00512D71">
      <w:pPr>
        <w:pStyle w:val="BodyText"/>
        <w:ind w:left="100" w:firstLine="0"/>
        <w:rPr>
          <w:rFonts w:asciiTheme="minorHAnsi" w:hAnsiTheme="minorHAnsi" w:cstheme="minorHAnsi"/>
        </w:rPr>
      </w:pPr>
      <w:r w:rsidRPr="00C47C35">
        <w:rPr>
          <w:rFonts w:asciiTheme="minorHAnsi" w:hAnsiTheme="minorHAnsi" w:cstheme="minorHAnsi"/>
        </w:rPr>
        <w:t>We hope that you enjoy reading the materials we’ve put together</w:t>
      </w:r>
      <w:r w:rsidR="00512D71">
        <w:rPr>
          <w:rFonts w:asciiTheme="minorHAnsi" w:hAnsiTheme="minorHAnsi" w:cstheme="minorHAnsi"/>
        </w:rPr>
        <w:t>.</w:t>
      </w:r>
      <w:r w:rsidR="00541C6F" w:rsidRPr="00C47C35">
        <w:rPr>
          <w:rFonts w:asciiTheme="minorHAnsi" w:hAnsiTheme="minorHAnsi" w:cstheme="minorHAnsi"/>
        </w:rPr>
        <w:t xml:space="preserve"> </w:t>
      </w:r>
    </w:p>
    <w:p w14:paraId="560D6DC6" w14:textId="77777777" w:rsidR="00F42D97" w:rsidRPr="00C47C35" w:rsidRDefault="00F42D97">
      <w:pPr>
        <w:pStyle w:val="BodyText"/>
        <w:ind w:left="0" w:firstLine="0"/>
        <w:rPr>
          <w:rFonts w:asciiTheme="minorHAnsi" w:hAnsiTheme="minorHAnsi" w:cstheme="minorHAnsi"/>
        </w:rPr>
      </w:pPr>
    </w:p>
    <w:p w14:paraId="5C392C8E" w14:textId="77777777" w:rsidR="00F42D97" w:rsidRPr="00C47C35" w:rsidRDefault="007D42BE">
      <w:pPr>
        <w:pStyle w:val="BodyText"/>
        <w:ind w:left="100" w:right="8232" w:firstLine="0"/>
        <w:rPr>
          <w:rFonts w:asciiTheme="minorHAnsi" w:hAnsiTheme="minorHAnsi" w:cstheme="minorHAnsi"/>
        </w:rPr>
      </w:pPr>
      <w:r w:rsidRPr="00C47C35">
        <w:rPr>
          <w:rFonts w:asciiTheme="minorHAnsi" w:hAnsiTheme="minorHAnsi" w:cstheme="minorHAnsi"/>
        </w:rPr>
        <w:t>Yours,</w:t>
      </w:r>
    </w:p>
    <w:p w14:paraId="186F2572" w14:textId="77777777" w:rsidR="00F42D97" w:rsidRPr="00C47C35" w:rsidRDefault="00F42D97">
      <w:pPr>
        <w:pStyle w:val="BodyText"/>
        <w:ind w:left="0" w:firstLine="0"/>
        <w:rPr>
          <w:rFonts w:asciiTheme="minorHAnsi" w:hAnsiTheme="minorHAnsi" w:cstheme="minorHAnsi"/>
        </w:rPr>
      </w:pPr>
    </w:p>
    <w:p w14:paraId="3DD0EEA8" w14:textId="77777777" w:rsidR="00541C6F" w:rsidRPr="00C47C35" w:rsidRDefault="007D42BE">
      <w:pPr>
        <w:pStyle w:val="BodyText"/>
        <w:ind w:left="100" w:right="7683" w:firstLine="0"/>
        <w:rPr>
          <w:rFonts w:asciiTheme="minorHAnsi" w:hAnsiTheme="minorHAnsi" w:cstheme="minorHAnsi"/>
        </w:rPr>
      </w:pPr>
      <w:r w:rsidRPr="00C47C35">
        <w:rPr>
          <w:rFonts w:asciiTheme="minorHAnsi" w:hAnsiTheme="minorHAnsi" w:cstheme="minorHAnsi"/>
        </w:rPr>
        <w:t xml:space="preserve">Jim Bennett </w:t>
      </w:r>
    </w:p>
    <w:p w14:paraId="3A8D62C2" w14:textId="382A3318" w:rsidR="00F42D97" w:rsidRPr="00512D71" w:rsidRDefault="00036D14">
      <w:pPr>
        <w:pStyle w:val="BodyText"/>
        <w:ind w:left="100" w:right="7683" w:firstLine="0"/>
        <w:rPr>
          <w:rFonts w:asciiTheme="minorHAnsi" w:hAnsiTheme="minorHAnsi" w:cstheme="minorHAnsi"/>
          <w:b/>
          <w:bCs/>
          <w:sz w:val="20"/>
          <w:szCs w:val="20"/>
        </w:rPr>
      </w:pPr>
      <w:r>
        <w:rPr>
          <w:rFonts w:asciiTheme="minorHAnsi" w:hAnsiTheme="minorHAnsi" w:cstheme="minorHAnsi"/>
          <w:b/>
          <w:bCs/>
          <w:sz w:val="20"/>
          <w:szCs w:val="20"/>
        </w:rPr>
        <w:t>Chief Executive  Officer</w:t>
      </w:r>
    </w:p>
    <w:p w14:paraId="79AF3BD0" w14:textId="77777777" w:rsidR="00512D71" w:rsidRDefault="00512D71">
      <w:pPr>
        <w:pStyle w:val="BodyText"/>
        <w:ind w:left="100" w:right="7683" w:firstLine="0"/>
        <w:rPr>
          <w:rFonts w:asciiTheme="minorHAnsi" w:hAnsiTheme="minorHAnsi" w:cstheme="minorHAnsi"/>
        </w:rPr>
      </w:pPr>
    </w:p>
    <w:p w14:paraId="284F760F" w14:textId="4374CB03" w:rsidR="003A3D6F" w:rsidRPr="00C47C35" w:rsidRDefault="00E27A03">
      <w:pPr>
        <w:pStyle w:val="BodyText"/>
        <w:ind w:left="100" w:right="7683" w:firstLine="0"/>
        <w:rPr>
          <w:rFonts w:asciiTheme="minorHAnsi" w:hAnsiTheme="minorHAnsi" w:cstheme="minorHAnsi"/>
        </w:rPr>
      </w:pPr>
      <w:r w:rsidRPr="00C47C35">
        <w:rPr>
          <w:rFonts w:asciiTheme="minorHAnsi" w:hAnsiTheme="minorHAnsi" w:cstheme="minorHAnsi"/>
          <w:noProof/>
        </w:rPr>
        <w:drawing>
          <wp:inline distT="0" distB="0" distL="0" distR="0" wp14:anchorId="10841D32" wp14:editId="3760B313">
            <wp:extent cx="4885326" cy="11829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5326" cy="1182965"/>
                    </a:xfrm>
                    <a:prstGeom prst="rect">
                      <a:avLst/>
                    </a:prstGeom>
                    <a:noFill/>
                    <a:ln>
                      <a:noFill/>
                    </a:ln>
                  </pic:spPr>
                </pic:pic>
              </a:graphicData>
            </a:graphic>
          </wp:inline>
        </w:drawing>
      </w:r>
    </w:p>
    <w:p w14:paraId="293C342C" w14:textId="3B064FC9" w:rsidR="003A3D6F" w:rsidRPr="00C47C35" w:rsidRDefault="003A3D6F" w:rsidP="00E27A03">
      <w:pPr>
        <w:rPr>
          <w:rFonts w:asciiTheme="minorHAnsi" w:hAnsiTheme="minorHAnsi" w:cstheme="minorHAnsi"/>
        </w:rPr>
        <w:sectPr w:rsidR="003A3D6F" w:rsidRPr="00C47C35">
          <w:footerReference w:type="default" r:id="rId10"/>
          <w:type w:val="continuous"/>
          <w:pgSz w:w="11900" w:h="16850"/>
          <w:pgMar w:top="800" w:right="1340" w:bottom="3720" w:left="1340" w:header="720" w:footer="3520" w:gutter="0"/>
          <w:cols w:space="720"/>
        </w:sectPr>
      </w:pPr>
    </w:p>
    <w:p w14:paraId="6DC01272" w14:textId="5151C6A0" w:rsidR="0091716E" w:rsidRPr="00C47C35" w:rsidRDefault="0091716E" w:rsidP="004B6999">
      <w:pPr>
        <w:adjustRightInd w:val="0"/>
        <w:jc w:val="right"/>
        <w:rPr>
          <w:rFonts w:asciiTheme="minorHAnsi" w:hAnsiTheme="minorHAnsi" w:cstheme="minorHAnsi"/>
          <w:b/>
        </w:rPr>
      </w:pPr>
      <w:r w:rsidRPr="00C47C35">
        <w:rPr>
          <w:rFonts w:asciiTheme="minorHAnsi" w:hAnsiTheme="minorHAnsi" w:cstheme="minorHAnsi"/>
          <w:noProof/>
        </w:rPr>
        <w:lastRenderedPageBreak/>
        <w:tab/>
      </w:r>
      <w:r w:rsidRPr="00C47C35">
        <w:rPr>
          <w:rFonts w:asciiTheme="minorHAnsi" w:hAnsiTheme="minorHAnsi" w:cstheme="minorHAnsi"/>
          <w:noProof/>
        </w:rPr>
        <w:tab/>
      </w:r>
      <w:r w:rsidRPr="00C47C35">
        <w:rPr>
          <w:rFonts w:asciiTheme="minorHAnsi" w:hAnsiTheme="minorHAnsi" w:cstheme="minorHAnsi"/>
          <w:noProof/>
        </w:rPr>
        <w:tab/>
      </w:r>
      <w:r w:rsidRPr="00C47C35">
        <w:rPr>
          <w:rFonts w:asciiTheme="minorHAnsi" w:hAnsiTheme="minorHAnsi" w:cstheme="minorHAnsi"/>
          <w:noProof/>
        </w:rPr>
        <w:tab/>
      </w:r>
      <w:r w:rsidRPr="00C47C35">
        <w:rPr>
          <w:rFonts w:asciiTheme="minorHAnsi" w:hAnsiTheme="minorHAnsi" w:cstheme="minorHAnsi"/>
          <w:noProof/>
        </w:rPr>
        <w:drawing>
          <wp:inline distT="0" distB="0" distL="0" distR="0" wp14:anchorId="0C7E27FC" wp14:editId="5ED0A325">
            <wp:extent cx="1057275" cy="670299"/>
            <wp:effectExtent l="0" t="0" r="0" b="0"/>
            <wp:docPr id="4" name="Picture 4" descr="Bannockburn_house_FINAL-0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ockburn_house_FINAL-01 (00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75159" cy="681637"/>
                    </a:xfrm>
                    <a:prstGeom prst="rect">
                      <a:avLst/>
                    </a:prstGeom>
                    <a:noFill/>
                    <a:ln>
                      <a:noFill/>
                    </a:ln>
                  </pic:spPr>
                </pic:pic>
              </a:graphicData>
            </a:graphic>
          </wp:inline>
        </w:drawing>
      </w:r>
    </w:p>
    <w:p w14:paraId="357F577F" w14:textId="180E3C3F" w:rsidR="004B6999" w:rsidRPr="00C47C35" w:rsidRDefault="004B6999" w:rsidP="004B6999">
      <w:pPr>
        <w:pStyle w:val="Heading1"/>
        <w:ind w:left="0" w:firstLine="100"/>
        <w:rPr>
          <w:rFonts w:asciiTheme="minorHAnsi" w:hAnsiTheme="minorHAnsi" w:cstheme="minorHAnsi"/>
        </w:rPr>
      </w:pPr>
      <w:r w:rsidRPr="00C47C35">
        <w:rPr>
          <w:rFonts w:asciiTheme="minorHAnsi" w:hAnsiTheme="minorHAnsi" w:cstheme="minorHAnsi"/>
        </w:rPr>
        <w:t>Bannockburn House Community ownership</w:t>
      </w:r>
    </w:p>
    <w:p w14:paraId="714C7149" w14:textId="29B789EC" w:rsidR="004B6999" w:rsidRPr="00C47C35" w:rsidRDefault="004B6999" w:rsidP="004B6999">
      <w:pPr>
        <w:pStyle w:val="BodyText"/>
        <w:ind w:left="100" w:right="119" w:firstLine="0"/>
        <w:rPr>
          <w:rFonts w:asciiTheme="minorHAnsi" w:hAnsiTheme="minorHAnsi" w:cstheme="minorHAnsi"/>
        </w:rPr>
      </w:pPr>
      <w:r w:rsidRPr="00C47C35">
        <w:rPr>
          <w:rFonts w:asciiTheme="minorHAnsi" w:hAnsiTheme="minorHAnsi" w:cstheme="minorHAnsi"/>
        </w:rPr>
        <w:t>The owners of Bannockburn House are the community of Bannockburn. Through their membership of Bannockburn House Trust, local people exercise control over the appointment or removal of Board members and the direction of the Trust, which act on their behalf and be accountable to them through a variety of means including formal AGMs.</w:t>
      </w:r>
    </w:p>
    <w:p w14:paraId="41271B73" w14:textId="77777777" w:rsidR="004B6999" w:rsidRPr="00C47C35" w:rsidRDefault="004B6999" w:rsidP="004B6999">
      <w:pPr>
        <w:pStyle w:val="Heading1"/>
        <w:rPr>
          <w:rFonts w:asciiTheme="minorHAnsi" w:hAnsiTheme="minorHAnsi" w:cstheme="minorHAnsi"/>
        </w:rPr>
      </w:pPr>
    </w:p>
    <w:p w14:paraId="1454F34E" w14:textId="77777777" w:rsidR="004B6999" w:rsidRPr="00C47C35" w:rsidRDefault="004B6999" w:rsidP="004B6999">
      <w:pPr>
        <w:pStyle w:val="Heading1"/>
        <w:rPr>
          <w:rFonts w:asciiTheme="minorHAnsi" w:hAnsiTheme="minorHAnsi" w:cstheme="minorHAnsi"/>
        </w:rPr>
      </w:pPr>
      <w:r w:rsidRPr="00C47C35">
        <w:rPr>
          <w:rFonts w:asciiTheme="minorHAnsi" w:hAnsiTheme="minorHAnsi" w:cstheme="minorHAnsi"/>
        </w:rPr>
        <w:t>Background</w:t>
      </w:r>
    </w:p>
    <w:p w14:paraId="1A06B9BA" w14:textId="4CA8F0B8" w:rsidR="004B6999" w:rsidRPr="00C47C35" w:rsidRDefault="00E9253B" w:rsidP="004B6999">
      <w:pPr>
        <w:pStyle w:val="BodyText"/>
        <w:spacing w:before="1"/>
        <w:ind w:left="100" w:right="1044" w:firstLine="0"/>
        <w:rPr>
          <w:rFonts w:asciiTheme="minorHAnsi" w:hAnsiTheme="minorHAnsi" w:cstheme="minorHAnsi"/>
        </w:rPr>
      </w:pPr>
      <w:r w:rsidRPr="00C47C35">
        <w:rPr>
          <w:rFonts w:asciiTheme="minorHAnsi" w:hAnsiTheme="minorHAnsi" w:cstheme="minorHAnsi"/>
          <w:noProof/>
        </w:rPr>
        <w:drawing>
          <wp:anchor distT="0" distB="0" distL="0" distR="0" simplePos="0" relativeHeight="251659264" behindDoc="0" locked="0" layoutInCell="1" allowOverlap="1" wp14:anchorId="2EF3BD01" wp14:editId="5847A4E0">
            <wp:simplePos x="0" y="0"/>
            <wp:positionH relativeFrom="page">
              <wp:posOffset>2520315</wp:posOffset>
            </wp:positionH>
            <wp:positionV relativeFrom="paragraph">
              <wp:posOffset>684530</wp:posOffset>
            </wp:positionV>
            <wp:extent cx="1697355" cy="1656715"/>
            <wp:effectExtent l="0" t="0" r="0" b="635"/>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1697355" cy="1656715"/>
                    </a:xfrm>
                    <a:prstGeom prst="rect">
                      <a:avLst/>
                    </a:prstGeom>
                  </pic:spPr>
                </pic:pic>
              </a:graphicData>
            </a:graphic>
            <wp14:sizeRelH relativeFrom="margin">
              <wp14:pctWidth>0</wp14:pctWidth>
            </wp14:sizeRelH>
            <wp14:sizeRelV relativeFrom="margin">
              <wp14:pctHeight>0</wp14:pctHeight>
            </wp14:sizeRelV>
          </wp:anchor>
        </w:drawing>
      </w:r>
      <w:r w:rsidR="004B6999" w:rsidRPr="00C47C35">
        <w:rPr>
          <w:rFonts w:asciiTheme="minorHAnsi" w:hAnsiTheme="minorHAnsi" w:cstheme="minorHAnsi"/>
        </w:rPr>
        <w:t xml:space="preserve">The house is located off the A91 close to the Stirling motorway services area (M80 / M9 intersection). It is A listed and around 14,000 sq. feet on four floors surrounded by various outbuildings and chauffeur’s house, set in </w:t>
      </w:r>
      <w:r w:rsidR="00036D14">
        <w:rPr>
          <w:rFonts w:asciiTheme="minorHAnsi" w:hAnsiTheme="minorHAnsi" w:cstheme="minorHAnsi"/>
        </w:rPr>
        <w:t>30</w:t>
      </w:r>
      <w:r w:rsidR="004B6999" w:rsidRPr="00C47C35">
        <w:rPr>
          <w:rFonts w:asciiTheme="minorHAnsi" w:hAnsiTheme="minorHAnsi" w:cstheme="minorHAnsi"/>
          <w:spacing w:val="-6"/>
        </w:rPr>
        <w:t xml:space="preserve"> </w:t>
      </w:r>
      <w:r w:rsidR="004B6999" w:rsidRPr="00C47C35">
        <w:rPr>
          <w:rFonts w:asciiTheme="minorHAnsi" w:hAnsiTheme="minorHAnsi" w:cstheme="minorHAnsi"/>
        </w:rPr>
        <w:t>acres.</w:t>
      </w:r>
    </w:p>
    <w:p w14:paraId="0F0FC580" w14:textId="691102E5" w:rsidR="004B6999" w:rsidRPr="00C47C35" w:rsidRDefault="004B6999" w:rsidP="004B6999">
      <w:pPr>
        <w:pStyle w:val="BodyText"/>
        <w:spacing w:before="10"/>
        <w:ind w:left="0" w:firstLine="0"/>
        <w:rPr>
          <w:rFonts w:asciiTheme="minorHAnsi" w:hAnsiTheme="minorHAnsi" w:cstheme="minorHAnsi"/>
        </w:rPr>
      </w:pPr>
    </w:p>
    <w:p w14:paraId="27836A04" w14:textId="60EE8059" w:rsidR="004B6999" w:rsidRPr="00C47C35" w:rsidRDefault="004B6999" w:rsidP="004B6999">
      <w:pPr>
        <w:pStyle w:val="Heading1"/>
        <w:rPr>
          <w:rFonts w:asciiTheme="minorHAnsi" w:hAnsiTheme="minorHAnsi" w:cstheme="minorHAnsi"/>
        </w:rPr>
      </w:pPr>
      <w:r w:rsidRPr="00C47C35">
        <w:rPr>
          <w:rFonts w:asciiTheme="minorHAnsi" w:hAnsiTheme="minorHAnsi" w:cstheme="minorHAnsi"/>
        </w:rPr>
        <w:t>The Bannockburn House Project and</w:t>
      </w:r>
      <w:r w:rsidRPr="00C47C35">
        <w:rPr>
          <w:rFonts w:asciiTheme="minorHAnsi" w:hAnsiTheme="minorHAnsi" w:cstheme="minorHAnsi"/>
          <w:spacing w:val="-16"/>
        </w:rPr>
        <w:t xml:space="preserve"> </w:t>
      </w:r>
      <w:r w:rsidRPr="00C47C35">
        <w:rPr>
          <w:rFonts w:asciiTheme="minorHAnsi" w:hAnsiTheme="minorHAnsi" w:cstheme="minorHAnsi"/>
        </w:rPr>
        <w:t>Organisation</w:t>
      </w:r>
    </w:p>
    <w:p w14:paraId="7786DD03" w14:textId="3ED0515D" w:rsidR="004B6999" w:rsidRPr="00C47C35" w:rsidRDefault="004B6999" w:rsidP="004B6999">
      <w:pPr>
        <w:pStyle w:val="BodyText"/>
        <w:ind w:left="100" w:right="149" w:firstLine="0"/>
        <w:rPr>
          <w:rFonts w:asciiTheme="minorHAnsi" w:hAnsiTheme="minorHAnsi" w:cstheme="minorHAnsi"/>
        </w:rPr>
      </w:pPr>
      <w:r w:rsidRPr="00C47C35">
        <w:rPr>
          <w:rFonts w:asciiTheme="minorHAnsi" w:hAnsiTheme="minorHAnsi" w:cstheme="minorHAnsi"/>
        </w:rPr>
        <w:t>In 2016, Bannockburn House came on the market and stimulated enormous public interest from the local Bannockburn community. It quickly became evident that the local community wished to carry out a community purchase of the house.</w:t>
      </w:r>
    </w:p>
    <w:p w14:paraId="1FB3DC1D" w14:textId="77777777" w:rsidR="004B6999" w:rsidRPr="00C47C35" w:rsidRDefault="004B6999" w:rsidP="004B6999">
      <w:pPr>
        <w:pStyle w:val="BodyText"/>
        <w:spacing w:before="1"/>
        <w:ind w:left="0" w:firstLine="0"/>
        <w:rPr>
          <w:rFonts w:asciiTheme="minorHAnsi" w:hAnsiTheme="minorHAnsi" w:cstheme="minorHAnsi"/>
        </w:rPr>
      </w:pPr>
    </w:p>
    <w:p w14:paraId="520FFE27" w14:textId="46B5443B" w:rsidR="004B6999" w:rsidRPr="00C47C35" w:rsidRDefault="004B6999" w:rsidP="004B6999">
      <w:pPr>
        <w:pStyle w:val="BodyText"/>
        <w:spacing w:before="1"/>
        <w:ind w:left="100" w:right="122" w:firstLine="0"/>
        <w:rPr>
          <w:rFonts w:asciiTheme="minorHAnsi" w:hAnsiTheme="minorHAnsi" w:cstheme="minorHAnsi"/>
        </w:rPr>
      </w:pPr>
      <w:r w:rsidRPr="00C47C35">
        <w:rPr>
          <w:rFonts w:asciiTheme="minorHAnsi" w:hAnsiTheme="minorHAnsi" w:cstheme="minorHAnsi"/>
        </w:rPr>
        <w:t xml:space="preserve">Currently BHT has </w:t>
      </w:r>
      <w:r w:rsidR="00036D14">
        <w:rPr>
          <w:rFonts w:asciiTheme="minorHAnsi" w:hAnsiTheme="minorHAnsi" w:cstheme="minorHAnsi"/>
        </w:rPr>
        <w:t>11</w:t>
      </w:r>
      <w:r w:rsidRPr="00C47C35">
        <w:rPr>
          <w:rFonts w:asciiTheme="minorHAnsi" w:hAnsiTheme="minorHAnsi" w:cstheme="minorHAnsi"/>
        </w:rPr>
        <w:t xml:space="preserve"> board members, around </w:t>
      </w:r>
      <w:r w:rsidR="00512D71">
        <w:rPr>
          <w:rFonts w:asciiTheme="minorHAnsi" w:hAnsiTheme="minorHAnsi" w:cstheme="minorHAnsi"/>
        </w:rPr>
        <w:t>5</w:t>
      </w:r>
      <w:r w:rsidR="00030551">
        <w:rPr>
          <w:rFonts w:asciiTheme="minorHAnsi" w:hAnsiTheme="minorHAnsi" w:cstheme="minorHAnsi"/>
        </w:rPr>
        <w:t>5</w:t>
      </w:r>
      <w:r w:rsidR="00512D71">
        <w:rPr>
          <w:rFonts w:asciiTheme="minorHAnsi" w:hAnsiTheme="minorHAnsi" w:cstheme="minorHAnsi"/>
        </w:rPr>
        <w:t>0</w:t>
      </w:r>
      <w:r w:rsidRPr="00C47C35">
        <w:rPr>
          <w:rFonts w:asciiTheme="minorHAnsi" w:hAnsiTheme="minorHAnsi" w:cstheme="minorHAnsi"/>
        </w:rPr>
        <w:t xml:space="preserve"> members and 200+ signed up volunteers who already maintain the house and gardens, organise events and carry out other project activities.</w:t>
      </w:r>
    </w:p>
    <w:p w14:paraId="4A961228" w14:textId="77777777" w:rsidR="004B6999" w:rsidRPr="00C47C35" w:rsidRDefault="004B6999" w:rsidP="004B6999">
      <w:pPr>
        <w:pStyle w:val="BodyText"/>
        <w:ind w:left="100" w:firstLine="0"/>
        <w:rPr>
          <w:rFonts w:asciiTheme="minorHAnsi" w:hAnsiTheme="minorHAnsi" w:cstheme="minorHAnsi"/>
        </w:rPr>
      </w:pPr>
      <w:r w:rsidRPr="00C47C35">
        <w:rPr>
          <w:rFonts w:asciiTheme="minorHAnsi" w:hAnsiTheme="minorHAnsi" w:cstheme="minorHAnsi"/>
        </w:rPr>
        <w:t>BHT’s objectives include:</w:t>
      </w:r>
    </w:p>
    <w:p w14:paraId="072A1C4A" w14:textId="0E99C52B" w:rsidR="004B6999" w:rsidRPr="00C47C35" w:rsidRDefault="004B6999" w:rsidP="005F2037">
      <w:pPr>
        <w:pStyle w:val="ListParagraph"/>
        <w:numPr>
          <w:ilvl w:val="0"/>
          <w:numId w:val="1"/>
        </w:numPr>
        <w:tabs>
          <w:tab w:val="left" w:pos="820"/>
          <w:tab w:val="left" w:pos="821"/>
        </w:tabs>
        <w:spacing w:before="0"/>
        <w:ind w:right="416"/>
        <w:rPr>
          <w:rFonts w:asciiTheme="minorHAnsi" w:hAnsiTheme="minorHAnsi" w:cstheme="minorHAnsi"/>
        </w:rPr>
      </w:pPr>
      <w:r w:rsidRPr="00C47C35">
        <w:rPr>
          <w:rFonts w:asciiTheme="minorHAnsi" w:hAnsiTheme="minorHAnsi" w:cstheme="minorHAnsi"/>
        </w:rPr>
        <w:t>Ensure Bannockburn House is open and available for the use and enjoyment by local people</w:t>
      </w:r>
    </w:p>
    <w:p w14:paraId="758BFA8D" w14:textId="0A9844F3" w:rsidR="004B6999" w:rsidRPr="00C47C35" w:rsidRDefault="004B6999" w:rsidP="005F2037">
      <w:pPr>
        <w:pStyle w:val="ListParagraph"/>
        <w:numPr>
          <w:ilvl w:val="0"/>
          <w:numId w:val="1"/>
        </w:numPr>
        <w:tabs>
          <w:tab w:val="left" w:pos="820"/>
          <w:tab w:val="left" w:pos="821"/>
        </w:tabs>
        <w:spacing w:before="0"/>
        <w:rPr>
          <w:rFonts w:asciiTheme="minorHAnsi" w:hAnsiTheme="minorHAnsi" w:cstheme="minorHAnsi"/>
        </w:rPr>
      </w:pPr>
      <w:r w:rsidRPr="00C47C35">
        <w:rPr>
          <w:rFonts w:asciiTheme="minorHAnsi" w:hAnsiTheme="minorHAnsi" w:cstheme="minorHAnsi"/>
        </w:rPr>
        <w:t>Build a strong community-driven organisation</w:t>
      </w:r>
      <w:r w:rsidRPr="00C47C35">
        <w:rPr>
          <w:rFonts w:asciiTheme="minorHAnsi" w:hAnsiTheme="minorHAnsi" w:cstheme="minorHAnsi"/>
          <w:spacing w:val="-7"/>
        </w:rPr>
        <w:t xml:space="preserve"> </w:t>
      </w:r>
    </w:p>
    <w:p w14:paraId="591350BD" w14:textId="77777777" w:rsidR="00030551" w:rsidRDefault="004B6999" w:rsidP="005F2037">
      <w:pPr>
        <w:pStyle w:val="ListParagraph"/>
        <w:numPr>
          <w:ilvl w:val="0"/>
          <w:numId w:val="1"/>
        </w:numPr>
        <w:spacing w:before="0"/>
        <w:ind w:right="869"/>
        <w:jc w:val="both"/>
        <w:rPr>
          <w:rFonts w:asciiTheme="minorHAnsi" w:hAnsiTheme="minorHAnsi" w:cstheme="minorHAnsi"/>
        </w:rPr>
      </w:pPr>
      <w:r w:rsidRPr="00030551">
        <w:rPr>
          <w:rFonts w:asciiTheme="minorHAnsi" w:hAnsiTheme="minorHAnsi" w:cstheme="minorHAnsi"/>
        </w:rPr>
        <w:t>Improve and maintain the heritage, building fabric, interiors, fittings / furnishings and grounds of Bannockburn House, in line with community wishes and with regard to the advice of heritage</w:t>
      </w:r>
      <w:r w:rsidRPr="00030551">
        <w:rPr>
          <w:rFonts w:asciiTheme="minorHAnsi" w:hAnsiTheme="minorHAnsi" w:cstheme="minorHAnsi"/>
          <w:spacing w:val="-2"/>
        </w:rPr>
        <w:t xml:space="preserve"> </w:t>
      </w:r>
      <w:r w:rsidRPr="00030551">
        <w:rPr>
          <w:rFonts w:asciiTheme="minorHAnsi" w:hAnsiTheme="minorHAnsi" w:cstheme="minorHAnsi"/>
        </w:rPr>
        <w:t>professionals</w:t>
      </w:r>
    </w:p>
    <w:p w14:paraId="2FA61123" w14:textId="63B2AFE8" w:rsidR="004B6999" w:rsidRPr="00030551" w:rsidRDefault="004B6999" w:rsidP="005F2037">
      <w:pPr>
        <w:pStyle w:val="ListParagraph"/>
        <w:numPr>
          <w:ilvl w:val="0"/>
          <w:numId w:val="1"/>
        </w:numPr>
        <w:spacing w:before="0"/>
        <w:ind w:right="869"/>
        <w:jc w:val="both"/>
        <w:rPr>
          <w:rFonts w:asciiTheme="minorHAnsi" w:hAnsiTheme="minorHAnsi" w:cstheme="minorHAnsi"/>
        </w:rPr>
      </w:pPr>
      <w:r w:rsidRPr="00030551">
        <w:rPr>
          <w:rFonts w:asciiTheme="minorHAnsi" w:hAnsiTheme="minorHAnsi" w:cstheme="minorHAnsi"/>
        </w:rPr>
        <w:t>Encourage public access (including visitors to the area) to the house and grounds for purposes of leisure, heritage and cultural activities, learning, health and</w:t>
      </w:r>
      <w:r w:rsidRPr="00030551">
        <w:rPr>
          <w:rFonts w:asciiTheme="minorHAnsi" w:hAnsiTheme="minorHAnsi" w:cstheme="minorHAnsi"/>
          <w:spacing w:val="-16"/>
        </w:rPr>
        <w:t xml:space="preserve"> </w:t>
      </w:r>
      <w:r w:rsidRPr="00030551">
        <w:rPr>
          <w:rFonts w:asciiTheme="minorHAnsi" w:hAnsiTheme="minorHAnsi" w:cstheme="minorHAnsi"/>
        </w:rPr>
        <w:t>well-being</w:t>
      </w:r>
    </w:p>
    <w:p w14:paraId="10EC367F" w14:textId="77777777" w:rsidR="004B6999" w:rsidRPr="00C47C35" w:rsidRDefault="004B6999" w:rsidP="005F2037">
      <w:pPr>
        <w:pStyle w:val="ListParagraph"/>
        <w:numPr>
          <w:ilvl w:val="0"/>
          <w:numId w:val="1"/>
        </w:numPr>
        <w:tabs>
          <w:tab w:val="left" w:pos="820"/>
          <w:tab w:val="left" w:pos="821"/>
        </w:tabs>
        <w:spacing w:before="0"/>
        <w:rPr>
          <w:rFonts w:asciiTheme="minorHAnsi" w:hAnsiTheme="minorHAnsi" w:cstheme="minorHAnsi"/>
        </w:rPr>
      </w:pPr>
      <w:r w:rsidRPr="00C47C35">
        <w:rPr>
          <w:rFonts w:asciiTheme="minorHAnsi" w:hAnsiTheme="minorHAnsi" w:cstheme="minorHAnsi"/>
        </w:rPr>
        <w:t>Create a visitor attraction that generates income and employment benefitting local</w:t>
      </w:r>
      <w:r w:rsidRPr="00C47C35">
        <w:rPr>
          <w:rFonts w:asciiTheme="minorHAnsi" w:hAnsiTheme="minorHAnsi" w:cstheme="minorHAnsi"/>
          <w:spacing w:val="-18"/>
        </w:rPr>
        <w:t xml:space="preserve"> </w:t>
      </w:r>
      <w:r w:rsidRPr="00C47C35">
        <w:rPr>
          <w:rFonts w:asciiTheme="minorHAnsi" w:hAnsiTheme="minorHAnsi" w:cstheme="minorHAnsi"/>
        </w:rPr>
        <w:t>people</w:t>
      </w:r>
    </w:p>
    <w:p w14:paraId="7367CF19" w14:textId="54478628" w:rsidR="00E9253B" w:rsidRPr="00E9253B" w:rsidRDefault="004B6999" w:rsidP="00E9253B">
      <w:pPr>
        <w:pStyle w:val="ListParagraph"/>
        <w:numPr>
          <w:ilvl w:val="0"/>
          <w:numId w:val="1"/>
        </w:numPr>
        <w:tabs>
          <w:tab w:val="left" w:pos="820"/>
          <w:tab w:val="left" w:pos="821"/>
        </w:tabs>
        <w:spacing w:before="0"/>
        <w:ind w:right="227"/>
        <w:rPr>
          <w:rFonts w:asciiTheme="minorHAnsi" w:hAnsiTheme="minorHAnsi" w:cstheme="minorHAnsi"/>
        </w:rPr>
      </w:pPr>
      <w:r w:rsidRPr="00C47C35">
        <w:rPr>
          <w:rFonts w:asciiTheme="minorHAnsi" w:hAnsiTheme="minorHAnsi" w:cstheme="minorHAnsi"/>
        </w:rPr>
        <w:t>Initiate, develop and facilitate a range of community projects and activities, providing benefit to the local</w:t>
      </w:r>
      <w:r w:rsidRPr="00C47C35">
        <w:rPr>
          <w:rFonts w:asciiTheme="minorHAnsi" w:hAnsiTheme="minorHAnsi" w:cstheme="minorHAnsi"/>
          <w:spacing w:val="-2"/>
        </w:rPr>
        <w:t xml:space="preserve"> </w:t>
      </w:r>
      <w:r w:rsidRPr="00C47C35">
        <w:rPr>
          <w:rFonts w:asciiTheme="minorHAnsi" w:hAnsiTheme="minorHAnsi" w:cstheme="minorHAnsi"/>
        </w:rPr>
        <w:t>community</w:t>
      </w:r>
    </w:p>
    <w:p w14:paraId="2459DB58" w14:textId="77777777" w:rsidR="004B6999" w:rsidRPr="00C47C35" w:rsidRDefault="004B6999" w:rsidP="005F2037">
      <w:pPr>
        <w:pStyle w:val="ListParagraph"/>
        <w:numPr>
          <w:ilvl w:val="0"/>
          <w:numId w:val="1"/>
        </w:numPr>
        <w:tabs>
          <w:tab w:val="left" w:pos="820"/>
          <w:tab w:val="left" w:pos="821"/>
        </w:tabs>
        <w:spacing w:before="0"/>
        <w:rPr>
          <w:rFonts w:asciiTheme="minorHAnsi" w:hAnsiTheme="minorHAnsi" w:cstheme="minorHAnsi"/>
        </w:rPr>
      </w:pPr>
      <w:r w:rsidRPr="00C47C35">
        <w:rPr>
          <w:rFonts w:asciiTheme="minorHAnsi" w:hAnsiTheme="minorHAnsi" w:cstheme="minorHAnsi"/>
        </w:rPr>
        <w:t>Secure all necessary funding and support to protect and conserve the</w:t>
      </w:r>
      <w:r w:rsidRPr="00C47C35">
        <w:rPr>
          <w:rFonts w:asciiTheme="minorHAnsi" w:hAnsiTheme="minorHAnsi" w:cstheme="minorHAnsi"/>
          <w:spacing w:val="-8"/>
        </w:rPr>
        <w:t xml:space="preserve"> </w:t>
      </w:r>
      <w:r w:rsidRPr="00C47C35">
        <w:rPr>
          <w:rFonts w:asciiTheme="minorHAnsi" w:hAnsiTheme="minorHAnsi" w:cstheme="minorHAnsi"/>
        </w:rPr>
        <w:t>house.</w:t>
      </w:r>
    </w:p>
    <w:p w14:paraId="26408E9F" w14:textId="77777777" w:rsidR="004B6999" w:rsidRPr="00C47C35" w:rsidRDefault="004B6999" w:rsidP="004B6999">
      <w:pPr>
        <w:pStyle w:val="BodyText"/>
        <w:spacing w:before="8"/>
        <w:ind w:left="0" w:firstLine="0"/>
        <w:rPr>
          <w:rFonts w:asciiTheme="minorHAnsi" w:hAnsiTheme="minorHAnsi" w:cstheme="minorHAnsi"/>
        </w:rPr>
      </w:pPr>
    </w:p>
    <w:p w14:paraId="7761903D" w14:textId="77777777" w:rsidR="00133D75" w:rsidRDefault="004B6999" w:rsidP="00133D75">
      <w:pPr>
        <w:pStyle w:val="BodyText"/>
        <w:spacing w:before="1"/>
        <w:ind w:left="100" w:firstLine="0"/>
        <w:rPr>
          <w:rFonts w:asciiTheme="minorHAnsi" w:hAnsiTheme="minorHAnsi" w:cstheme="minorHAnsi"/>
          <w:lang w:val="nl-NL"/>
        </w:rPr>
      </w:pPr>
      <w:r w:rsidRPr="00036D14">
        <w:rPr>
          <w:rFonts w:asciiTheme="minorHAnsi" w:hAnsiTheme="minorHAnsi" w:cstheme="minorHAnsi"/>
          <w:lang w:val="nl-NL"/>
        </w:rPr>
        <w:t xml:space="preserve">Website: </w:t>
      </w:r>
      <w:hyperlink r:id="rId14" w:history="1">
        <w:r w:rsidRPr="00036D14">
          <w:rPr>
            <w:rStyle w:val="Hyperlink"/>
            <w:rFonts w:asciiTheme="minorHAnsi" w:hAnsiTheme="minorHAnsi" w:cstheme="minorHAnsi"/>
            <w:lang w:val="nl-NL"/>
          </w:rPr>
          <w:t>http://www.bannockburnhouse.scot/</w:t>
        </w:r>
      </w:hyperlink>
    </w:p>
    <w:p w14:paraId="07661946" w14:textId="66982F75" w:rsidR="004B6999" w:rsidRPr="00133D75" w:rsidRDefault="004B6999" w:rsidP="00133D75">
      <w:pPr>
        <w:pStyle w:val="BodyText"/>
        <w:spacing w:before="1"/>
        <w:ind w:left="100" w:firstLine="0"/>
        <w:rPr>
          <w:rFonts w:asciiTheme="minorHAnsi" w:hAnsiTheme="minorHAnsi" w:cstheme="minorHAnsi"/>
        </w:rPr>
      </w:pPr>
      <w:r w:rsidRPr="00C47C35">
        <w:rPr>
          <w:rFonts w:asciiTheme="minorHAnsi" w:hAnsiTheme="minorHAnsi" w:cstheme="minorHAnsi"/>
        </w:rPr>
        <w:t xml:space="preserve">Facebook: </w:t>
      </w:r>
      <w:hyperlink r:id="rId15">
        <w:r w:rsidRPr="00C47C35">
          <w:rPr>
            <w:rFonts w:asciiTheme="minorHAnsi" w:hAnsiTheme="minorHAnsi" w:cstheme="minorHAnsi"/>
            <w:color w:val="0462C1"/>
            <w:u w:val="single" w:color="0462C1"/>
          </w:rPr>
          <w:t>https://www.facebook.com/BannockburnHouse/</w:t>
        </w:r>
      </w:hyperlink>
      <w:r w:rsidRPr="00C47C35">
        <w:rPr>
          <w:rFonts w:asciiTheme="minorHAnsi" w:hAnsiTheme="minorHAnsi" w:cstheme="minorHAnsi"/>
          <w:color w:val="0462C1"/>
        </w:rPr>
        <w:t xml:space="preserve"> </w:t>
      </w:r>
    </w:p>
    <w:p w14:paraId="72E45410" w14:textId="649C4665" w:rsidR="004B6999" w:rsidRDefault="004B6999" w:rsidP="004B6999">
      <w:pPr>
        <w:pStyle w:val="BodyText"/>
        <w:ind w:left="0" w:firstLine="0"/>
        <w:rPr>
          <w:rFonts w:asciiTheme="minorHAnsi" w:hAnsiTheme="minorHAnsi" w:cstheme="minorHAnsi"/>
        </w:rPr>
      </w:pPr>
    </w:p>
    <w:p w14:paraId="344872C0" w14:textId="77777777" w:rsidR="000C7694" w:rsidRDefault="000C7694" w:rsidP="000C7694">
      <w:pPr>
        <w:rPr>
          <w:b/>
          <w:bCs/>
        </w:rPr>
      </w:pPr>
      <w:r w:rsidRPr="00995507">
        <w:rPr>
          <w:b/>
          <w:bCs/>
        </w:rPr>
        <w:t>The Gardens</w:t>
      </w:r>
    </w:p>
    <w:p w14:paraId="5A670BB0" w14:textId="77777777" w:rsidR="000C7694" w:rsidRDefault="000C7694" w:rsidP="000C7694">
      <w:r w:rsidRPr="00995507">
        <w:t>Th</w:t>
      </w:r>
      <w:r>
        <w:t xml:space="preserve">e gardens have been in the process of renewal for around four years. </w:t>
      </w:r>
    </w:p>
    <w:p w14:paraId="3E3833E8" w14:textId="77777777" w:rsidR="000C7694" w:rsidRDefault="000C7694" w:rsidP="000C7694">
      <w:pPr>
        <w:pStyle w:val="ListParagraph"/>
        <w:numPr>
          <w:ilvl w:val="0"/>
          <w:numId w:val="19"/>
        </w:numPr>
        <w:spacing w:before="0"/>
        <w:contextualSpacing/>
      </w:pPr>
      <w:r>
        <w:t>At first, this work, carried out by volunteer teams, was about site clearance</w:t>
      </w:r>
    </w:p>
    <w:p w14:paraId="0D2C2460" w14:textId="77777777" w:rsidR="000C7694" w:rsidRDefault="000C7694" w:rsidP="000C7694">
      <w:pPr>
        <w:pStyle w:val="ListParagraph"/>
        <w:numPr>
          <w:ilvl w:val="0"/>
          <w:numId w:val="19"/>
        </w:numPr>
        <w:spacing w:before="0"/>
        <w:contextualSpacing/>
      </w:pPr>
      <w:r>
        <w:t xml:space="preserve">The next stage was organising a water supply </w:t>
      </w:r>
    </w:p>
    <w:p w14:paraId="717C2939" w14:textId="77777777" w:rsidR="000C7694" w:rsidRDefault="000C7694" w:rsidP="000C7694">
      <w:pPr>
        <w:pStyle w:val="ListParagraph"/>
        <w:numPr>
          <w:ilvl w:val="0"/>
          <w:numId w:val="19"/>
        </w:numPr>
        <w:spacing w:before="0"/>
        <w:contextualSpacing/>
      </w:pPr>
      <w:r>
        <w:t>This moved on to developing our East Field as a horticultural learning space. This space includes three polytunnels, around a dozen raised beds, soft fruit cages and children’s mud kitchen</w:t>
      </w:r>
    </w:p>
    <w:p w14:paraId="4346724F" w14:textId="12EC8F91" w:rsidR="000C7694" w:rsidRDefault="000C7694" w:rsidP="000C7694">
      <w:pPr>
        <w:pStyle w:val="ListParagraph"/>
        <w:numPr>
          <w:ilvl w:val="0"/>
          <w:numId w:val="19"/>
        </w:numPr>
        <w:spacing w:before="0"/>
        <w:contextualSpacing/>
      </w:pPr>
      <w:r>
        <w:t>We have used the East Field area as a base for climate action training, food growing during the pandemic (1500kgs distributed to vulnerable local people), horticultural training and on-line cookery demonstrations</w:t>
      </w:r>
    </w:p>
    <w:p w14:paraId="184C5D42" w14:textId="2160FC47" w:rsidR="00133D75" w:rsidRDefault="00133D75" w:rsidP="000C7694">
      <w:pPr>
        <w:pStyle w:val="ListParagraph"/>
        <w:numPr>
          <w:ilvl w:val="0"/>
          <w:numId w:val="19"/>
        </w:numPr>
        <w:spacing w:before="0"/>
        <w:contextualSpacing/>
      </w:pPr>
      <w:r>
        <w:t>Establishing our apiary, maintaining the lawns and creating beautiful surroundings</w:t>
      </w:r>
    </w:p>
    <w:p w14:paraId="009C0B42" w14:textId="77777777" w:rsidR="000C7694" w:rsidRDefault="000C7694" w:rsidP="000C7694">
      <w:pPr>
        <w:pStyle w:val="ListParagraph"/>
        <w:numPr>
          <w:ilvl w:val="0"/>
          <w:numId w:val="19"/>
        </w:numPr>
        <w:spacing w:before="0"/>
        <w:contextualSpacing/>
      </w:pPr>
      <w:r>
        <w:t>Volunteer gardeners, alongside some people on employability programmes, have been the core of all this work</w:t>
      </w:r>
    </w:p>
    <w:p w14:paraId="7D688C2F" w14:textId="77777777" w:rsidR="000C7694" w:rsidRPr="00995507" w:rsidRDefault="000C7694" w:rsidP="000C7694">
      <w:pPr>
        <w:pStyle w:val="ListParagraph"/>
        <w:numPr>
          <w:ilvl w:val="0"/>
          <w:numId w:val="19"/>
        </w:numPr>
        <w:spacing w:before="0"/>
        <w:contextualSpacing/>
      </w:pPr>
      <w:r>
        <w:t>Latterly, we have developed our enclosed gardens with an accessible path network based on a formal Jacobean style.</w:t>
      </w:r>
    </w:p>
    <w:p w14:paraId="25AE2B47" w14:textId="77777777" w:rsidR="008B59E3" w:rsidRDefault="008B59E3" w:rsidP="008B59E3"/>
    <w:p w14:paraId="50C3A67E" w14:textId="198BDD1C" w:rsidR="008B59E3" w:rsidRDefault="008B59E3" w:rsidP="008B59E3">
      <w:pPr>
        <w:ind w:left="100"/>
      </w:pPr>
      <w:r>
        <w:t xml:space="preserve">The gardens play a central part in our vision for Bannockburn House. Our intention is to further develop them as a hive of volunteer activity, employability training, food production and as a very beautiful place for the public to visit and enjoy. </w:t>
      </w:r>
    </w:p>
    <w:p w14:paraId="523CB6B4" w14:textId="77777777" w:rsidR="00502B91" w:rsidRDefault="00502B91" w:rsidP="00030551">
      <w:pPr>
        <w:ind w:left="100" w:right="6027"/>
        <w:rPr>
          <w:rFonts w:asciiTheme="minorHAnsi" w:hAnsiTheme="minorHAnsi" w:cstheme="minorHAnsi"/>
          <w:bCs/>
        </w:rPr>
      </w:pPr>
    </w:p>
    <w:p w14:paraId="3C79EE83" w14:textId="086F8E64" w:rsidR="004B6999" w:rsidRPr="00C47C35" w:rsidRDefault="004B6999" w:rsidP="004B6999">
      <w:pPr>
        <w:pStyle w:val="Heading1"/>
        <w:spacing w:before="1"/>
        <w:rPr>
          <w:rFonts w:asciiTheme="minorHAnsi" w:hAnsiTheme="minorHAnsi" w:cstheme="minorHAnsi"/>
        </w:rPr>
      </w:pPr>
      <w:r w:rsidRPr="00C47C35">
        <w:rPr>
          <w:rFonts w:asciiTheme="minorHAnsi" w:hAnsiTheme="minorHAnsi" w:cstheme="minorHAnsi"/>
        </w:rPr>
        <w:t xml:space="preserve">Plans for Bannockburn House </w:t>
      </w:r>
    </w:p>
    <w:p w14:paraId="2CBFE571" w14:textId="7BFEE338" w:rsidR="004B6999" w:rsidRDefault="004B6999" w:rsidP="004B6999">
      <w:pPr>
        <w:pStyle w:val="BodyText"/>
        <w:ind w:left="100" w:right="87" w:firstLine="0"/>
        <w:rPr>
          <w:rFonts w:asciiTheme="minorHAnsi" w:hAnsiTheme="minorHAnsi" w:cstheme="minorHAnsi"/>
        </w:rPr>
      </w:pPr>
      <w:r w:rsidRPr="00C47C35">
        <w:rPr>
          <w:rFonts w:asciiTheme="minorHAnsi" w:hAnsiTheme="minorHAnsi" w:cstheme="minorHAnsi"/>
        </w:rPr>
        <w:t>The House does not have a collection of artefacts and is not going to be a museum. Its planned use is as a community led heritage visitor attraction. It will provide space and facilities for a range of community led services, projects and activities which could include:</w:t>
      </w:r>
    </w:p>
    <w:p w14:paraId="58D1EF53" w14:textId="2BAB7ED7" w:rsidR="004B6999" w:rsidRDefault="004B6999" w:rsidP="004B6999">
      <w:pPr>
        <w:pStyle w:val="ListParagraph"/>
        <w:numPr>
          <w:ilvl w:val="0"/>
          <w:numId w:val="1"/>
        </w:numPr>
        <w:tabs>
          <w:tab w:val="left" w:pos="820"/>
          <w:tab w:val="left" w:pos="821"/>
        </w:tabs>
        <w:spacing w:before="0"/>
        <w:rPr>
          <w:rFonts w:asciiTheme="minorHAnsi" w:hAnsiTheme="minorHAnsi" w:cstheme="minorHAnsi"/>
        </w:rPr>
      </w:pPr>
      <w:r w:rsidRPr="00C47C35">
        <w:rPr>
          <w:rFonts w:asciiTheme="minorHAnsi" w:hAnsiTheme="minorHAnsi" w:cstheme="minorHAnsi"/>
        </w:rPr>
        <w:t>New</w:t>
      </w:r>
      <w:r w:rsidR="00C47C35">
        <w:rPr>
          <w:rFonts w:asciiTheme="minorHAnsi" w:hAnsiTheme="minorHAnsi" w:cstheme="minorHAnsi"/>
        </w:rPr>
        <w:t>ly developed</w:t>
      </w:r>
      <w:r w:rsidRPr="00C47C35">
        <w:rPr>
          <w:rFonts w:asciiTheme="minorHAnsi" w:hAnsiTheme="minorHAnsi" w:cstheme="minorHAnsi"/>
          <w:spacing w:val="-1"/>
        </w:rPr>
        <w:t xml:space="preserve"> </w:t>
      </w:r>
      <w:r w:rsidRPr="00C47C35">
        <w:rPr>
          <w:rFonts w:asciiTheme="minorHAnsi" w:hAnsiTheme="minorHAnsi" w:cstheme="minorHAnsi"/>
        </w:rPr>
        <w:t>gardens</w:t>
      </w:r>
    </w:p>
    <w:p w14:paraId="6D2DC642" w14:textId="685D2284" w:rsidR="00C47C35" w:rsidRPr="00C47C35" w:rsidRDefault="00C47C35" w:rsidP="004B6999">
      <w:pPr>
        <w:pStyle w:val="ListParagraph"/>
        <w:numPr>
          <w:ilvl w:val="0"/>
          <w:numId w:val="1"/>
        </w:numPr>
        <w:tabs>
          <w:tab w:val="left" w:pos="820"/>
          <w:tab w:val="left" w:pos="821"/>
        </w:tabs>
        <w:spacing w:before="0"/>
        <w:rPr>
          <w:rFonts w:asciiTheme="minorHAnsi" w:hAnsiTheme="minorHAnsi" w:cstheme="minorHAnsi"/>
        </w:rPr>
      </w:pPr>
      <w:r>
        <w:rPr>
          <w:rFonts w:asciiTheme="minorHAnsi" w:hAnsiTheme="minorHAnsi" w:cstheme="minorHAnsi"/>
        </w:rPr>
        <w:t>Fruit and vegetable production</w:t>
      </w:r>
    </w:p>
    <w:p w14:paraId="08D723BD" w14:textId="77777777" w:rsidR="004B6999" w:rsidRPr="00C47C35" w:rsidRDefault="004B6999" w:rsidP="004B6999">
      <w:pPr>
        <w:pStyle w:val="ListParagraph"/>
        <w:numPr>
          <w:ilvl w:val="0"/>
          <w:numId w:val="1"/>
        </w:numPr>
        <w:tabs>
          <w:tab w:val="left" w:pos="820"/>
          <w:tab w:val="left" w:pos="821"/>
        </w:tabs>
        <w:spacing w:before="0"/>
        <w:rPr>
          <w:rFonts w:asciiTheme="minorHAnsi" w:hAnsiTheme="minorHAnsi" w:cstheme="minorHAnsi"/>
        </w:rPr>
      </w:pPr>
      <w:r w:rsidRPr="00C47C35">
        <w:rPr>
          <w:rFonts w:asciiTheme="minorHAnsi" w:hAnsiTheme="minorHAnsi" w:cstheme="minorHAnsi"/>
        </w:rPr>
        <w:t>Bistro</w:t>
      </w:r>
    </w:p>
    <w:p w14:paraId="4082C24E" w14:textId="77777777" w:rsidR="004B6999" w:rsidRPr="00C47C35" w:rsidRDefault="004B6999" w:rsidP="004B6999">
      <w:pPr>
        <w:pStyle w:val="ListParagraph"/>
        <w:numPr>
          <w:ilvl w:val="0"/>
          <w:numId w:val="1"/>
        </w:numPr>
        <w:tabs>
          <w:tab w:val="left" w:pos="820"/>
          <w:tab w:val="left" w:pos="821"/>
        </w:tabs>
        <w:spacing w:before="0"/>
        <w:rPr>
          <w:rFonts w:asciiTheme="minorHAnsi" w:hAnsiTheme="minorHAnsi" w:cstheme="minorHAnsi"/>
        </w:rPr>
      </w:pPr>
      <w:r w:rsidRPr="00C47C35">
        <w:rPr>
          <w:rFonts w:asciiTheme="minorHAnsi" w:hAnsiTheme="minorHAnsi" w:cstheme="minorHAnsi"/>
        </w:rPr>
        <w:t>apprenticeships / workshops for</w:t>
      </w:r>
      <w:r w:rsidRPr="00C47C35">
        <w:rPr>
          <w:rFonts w:asciiTheme="minorHAnsi" w:hAnsiTheme="minorHAnsi" w:cstheme="minorHAnsi"/>
          <w:spacing w:val="-3"/>
        </w:rPr>
        <w:t xml:space="preserve"> </w:t>
      </w:r>
      <w:r w:rsidRPr="00C47C35">
        <w:rPr>
          <w:rFonts w:asciiTheme="minorHAnsi" w:hAnsiTheme="minorHAnsi" w:cstheme="minorHAnsi"/>
        </w:rPr>
        <w:t>training</w:t>
      </w:r>
    </w:p>
    <w:p w14:paraId="73651076" w14:textId="51C7B20C" w:rsidR="004B6999" w:rsidRPr="00C47C35" w:rsidRDefault="004B6999" w:rsidP="004B6999">
      <w:pPr>
        <w:pStyle w:val="ListParagraph"/>
        <w:numPr>
          <w:ilvl w:val="0"/>
          <w:numId w:val="1"/>
        </w:numPr>
        <w:tabs>
          <w:tab w:val="left" w:pos="820"/>
          <w:tab w:val="left" w:pos="821"/>
        </w:tabs>
        <w:spacing w:before="0"/>
        <w:rPr>
          <w:rFonts w:asciiTheme="minorHAnsi" w:hAnsiTheme="minorHAnsi" w:cstheme="minorHAnsi"/>
        </w:rPr>
      </w:pPr>
      <w:r w:rsidRPr="00C47C35">
        <w:rPr>
          <w:rFonts w:asciiTheme="minorHAnsi" w:hAnsiTheme="minorHAnsi" w:cstheme="minorHAnsi"/>
        </w:rPr>
        <w:t>tours, re-enactments, visitor</w:t>
      </w:r>
      <w:r w:rsidRPr="00C47C35">
        <w:rPr>
          <w:rFonts w:asciiTheme="minorHAnsi" w:hAnsiTheme="minorHAnsi" w:cstheme="minorHAnsi"/>
          <w:spacing w:val="-9"/>
        </w:rPr>
        <w:t xml:space="preserve"> </w:t>
      </w:r>
      <w:r w:rsidRPr="00C47C35">
        <w:rPr>
          <w:rFonts w:asciiTheme="minorHAnsi" w:hAnsiTheme="minorHAnsi" w:cstheme="minorHAnsi"/>
        </w:rPr>
        <w:t>accommodation</w:t>
      </w:r>
    </w:p>
    <w:p w14:paraId="07356ED0" w14:textId="542DA0C6" w:rsidR="004B6999" w:rsidRPr="00C47C35" w:rsidRDefault="004B6999" w:rsidP="004B6999">
      <w:pPr>
        <w:pStyle w:val="ListParagraph"/>
        <w:numPr>
          <w:ilvl w:val="0"/>
          <w:numId w:val="1"/>
        </w:numPr>
        <w:tabs>
          <w:tab w:val="left" w:pos="820"/>
          <w:tab w:val="left" w:pos="821"/>
        </w:tabs>
        <w:spacing w:before="0"/>
        <w:rPr>
          <w:rFonts w:asciiTheme="minorHAnsi" w:hAnsiTheme="minorHAnsi" w:cstheme="minorHAnsi"/>
        </w:rPr>
      </w:pPr>
      <w:r w:rsidRPr="00C47C35">
        <w:rPr>
          <w:rFonts w:asciiTheme="minorHAnsi" w:hAnsiTheme="minorHAnsi" w:cstheme="minorHAnsi"/>
        </w:rPr>
        <w:t>exhibitions</w:t>
      </w:r>
    </w:p>
    <w:p w14:paraId="2C69997A" w14:textId="27CED3D4" w:rsidR="004B6999" w:rsidRPr="00C47C35" w:rsidRDefault="004B6999" w:rsidP="004B6999">
      <w:pPr>
        <w:pStyle w:val="ListParagraph"/>
        <w:numPr>
          <w:ilvl w:val="0"/>
          <w:numId w:val="1"/>
        </w:numPr>
        <w:tabs>
          <w:tab w:val="left" w:pos="820"/>
          <w:tab w:val="left" w:pos="821"/>
        </w:tabs>
        <w:spacing w:before="0"/>
        <w:rPr>
          <w:rFonts w:asciiTheme="minorHAnsi" w:hAnsiTheme="minorHAnsi" w:cstheme="minorHAnsi"/>
        </w:rPr>
      </w:pPr>
      <w:r w:rsidRPr="00C47C35">
        <w:rPr>
          <w:rFonts w:asciiTheme="minorHAnsi" w:hAnsiTheme="minorHAnsi" w:cstheme="minorHAnsi"/>
        </w:rPr>
        <w:t xml:space="preserve">Heritage trails </w:t>
      </w:r>
    </w:p>
    <w:p w14:paraId="635C4152" w14:textId="69C34E86" w:rsidR="007F372C" w:rsidRPr="00E9253B" w:rsidRDefault="004B6999" w:rsidP="00E9253B">
      <w:pPr>
        <w:pStyle w:val="ListParagraph"/>
        <w:numPr>
          <w:ilvl w:val="0"/>
          <w:numId w:val="1"/>
        </w:numPr>
        <w:tabs>
          <w:tab w:val="left" w:pos="820"/>
          <w:tab w:val="left" w:pos="821"/>
        </w:tabs>
        <w:spacing w:before="0"/>
        <w:rPr>
          <w:rFonts w:asciiTheme="minorHAnsi" w:hAnsiTheme="minorHAnsi" w:cstheme="minorHAnsi"/>
        </w:rPr>
      </w:pPr>
      <w:r w:rsidRPr="00C47C35">
        <w:rPr>
          <w:rFonts w:asciiTheme="minorHAnsi" w:hAnsiTheme="minorHAnsi" w:cstheme="minorHAnsi"/>
        </w:rPr>
        <w:t>Events / markets /</w:t>
      </w:r>
      <w:r w:rsidRPr="00C47C35">
        <w:rPr>
          <w:rFonts w:asciiTheme="minorHAnsi" w:hAnsiTheme="minorHAnsi" w:cstheme="minorHAnsi"/>
          <w:spacing w:val="-5"/>
        </w:rPr>
        <w:t xml:space="preserve"> </w:t>
      </w:r>
      <w:r w:rsidRPr="00C47C35">
        <w:rPr>
          <w:rFonts w:asciiTheme="minorHAnsi" w:hAnsiTheme="minorHAnsi" w:cstheme="minorHAnsi"/>
        </w:rPr>
        <w:t>fayre</w:t>
      </w:r>
      <w:r w:rsidR="00E9253B">
        <w:rPr>
          <w:rFonts w:asciiTheme="minorHAnsi" w:hAnsiTheme="minorHAnsi" w:cstheme="minorHAnsi"/>
        </w:rPr>
        <w:t>s</w:t>
      </w:r>
    </w:p>
    <w:p w14:paraId="4F7CB449" w14:textId="77777777" w:rsidR="007F372C" w:rsidRPr="00C47C35" w:rsidRDefault="007F372C" w:rsidP="004B6999">
      <w:pPr>
        <w:pStyle w:val="BodyText"/>
        <w:ind w:left="0" w:firstLine="0"/>
        <w:rPr>
          <w:rFonts w:asciiTheme="minorHAnsi" w:hAnsiTheme="minorHAnsi" w:cstheme="minorHAnsi"/>
        </w:rPr>
      </w:pPr>
    </w:p>
    <w:p w14:paraId="31059E22" w14:textId="77777777" w:rsidR="0091716E" w:rsidRPr="00C47C35" w:rsidRDefault="0091716E">
      <w:pPr>
        <w:ind w:left="100" w:right="6027"/>
        <w:rPr>
          <w:rFonts w:asciiTheme="minorHAnsi" w:hAnsiTheme="minorHAnsi" w:cstheme="minorHAnsi"/>
          <w:b/>
        </w:rPr>
      </w:pPr>
    </w:p>
    <w:p w14:paraId="4BCE7523" w14:textId="77777777" w:rsidR="00E9253B" w:rsidRDefault="00E9253B" w:rsidP="00687421">
      <w:pPr>
        <w:ind w:left="100" w:right="6027"/>
        <w:rPr>
          <w:rFonts w:asciiTheme="minorHAnsi" w:hAnsiTheme="minorHAnsi" w:cstheme="minorHAnsi"/>
          <w:b/>
        </w:rPr>
      </w:pPr>
    </w:p>
    <w:p w14:paraId="5B7DBCBE" w14:textId="77777777" w:rsidR="00E9253B" w:rsidRDefault="00E9253B" w:rsidP="00687421">
      <w:pPr>
        <w:ind w:left="100" w:right="6027"/>
        <w:rPr>
          <w:rFonts w:asciiTheme="minorHAnsi" w:hAnsiTheme="minorHAnsi" w:cstheme="minorHAnsi"/>
          <w:b/>
        </w:rPr>
      </w:pPr>
    </w:p>
    <w:p w14:paraId="08FE14AB" w14:textId="77777777" w:rsidR="00E9253B" w:rsidRDefault="00E9253B" w:rsidP="00687421">
      <w:pPr>
        <w:ind w:left="100" w:right="6027"/>
        <w:rPr>
          <w:rFonts w:asciiTheme="minorHAnsi" w:hAnsiTheme="minorHAnsi" w:cstheme="minorHAnsi"/>
          <w:b/>
        </w:rPr>
      </w:pPr>
    </w:p>
    <w:p w14:paraId="382536F0" w14:textId="77777777" w:rsidR="00E9253B" w:rsidRDefault="00E9253B" w:rsidP="00687421">
      <w:pPr>
        <w:ind w:left="100" w:right="6027"/>
        <w:rPr>
          <w:rFonts w:asciiTheme="minorHAnsi" w:hAnsiTheme="minorHAnsi" w:cstheme="minorHAnsi"/>
          <w:b/>
        </w:rPr>
      </w:pPr>
    </w:p>
    <w:p w14:paraId="135C7BE3" w14:textId="77777777" w:rsidR="00E9253B" w:rsidRDefault="00E9253B" w:rsidP="00687421">
      <w:pPr>
        <w:ind w:left="100" w:right="6027"/>
        <w:rPr>
          <w:rFonts w:asciiTheme="minorHAnsi" w:hAnsiTheme="minorHAnsi" w:cstheme="minorHAnsi"/>
          <w:b/>
        </w:rPr>
      </w:pPr>
    </w:p>
    <w:p w14:paraId="2D511419" w14:textId="77777777" w:rsidR="00E9253B" w:rsidRDefault="00E9253B" w:rsidP="00687421">
      <w:pPr>
        <w:ind w:left="100" w:right="6027"/>
        <w:rPr>
          <w:rFonts w:asciiTheme="minorHAnsi" w:hAnsiTheme="minorHAnsi" w:cstheme="minorHAnsi"/>
          <w:b/>
        </w:rPr>
      </w:pPr>
    </w:p>
    <w:p w14:paraId="423726C9" w14:textId="77777777" w:rsidR="00E9253B" w:rsidRDefault="00E9253B" w:rsidP="00687421">
      <w:pPr>
        <w:ind w:left="100" w:right="6027"/>
        <w:rPr>
          <w:rFonts w:asciiTheme="minorHAnsi" w:hAnsiTheme="minorHAnsi" w:cstheme="minorHAnsi"/>
          <w:b/>
        </w:rPr>
      </w:pPr>
    </w:p>
    <w:p w14:paraId="417D0761" w14:textId="1A7CD654" w:rsidR="00687421" w:rsidRPr="00C47C35" w:rsidRDefault="00687421" w:rsidP="00687421">
      <w:pPr>
        <w:ind w:left="100" w:right="6027"/>
        <w:rPr>
          <w:rFonts w:asciiTheme="minorHAnsi" w:hAnsiTheme="minorHAnsi" w:cstheme="minorHAnsi"/>
          <w:b/>
        </w:rPr>
      </w:pPr>
      <w:r w:rsidRPr="00C47C35">
        <w:rPr>
          <w:rFonts w:asciiTheme="minorHAnsi" w:hAnsiTheme="minorHAnsi" w:cstheme="minorHAnsi"/>
          <w:b/>
        </w:rPr>
        <w:lastRenderedPageBreak/>
        <w:t xml:space="preserve">Post: </w:t>
      </w:r>
      <w:r w:rsidR="007F372C">
        <w:rPr>
          <w:rFonts w:asciiTheme="minorHAnsi" w:hAnsiTheme="minorHAnsi" w:cstheme="minorHAnsi"/>
          <w:b/>
        </w:rPr>
        <w:t>Gardens Volunteer Manager</w:t>
      </w:r>
    </w:p>
    <w:p w14:paraId="07C2CF81" w14:textId="77777777" w:rsidR="00687421" w:rsidRPr="00C47C35" w:rsidRDefault="00687421" w:rsidP="00687421">
      <w:pPr>
        <w:ind w:left="100" w:right="6027"/>
        <w:rPr>
          <w:rFonts w:asciiTheme="minorHAnsi" w:hAnsiTheme="minorHAnsi" w:cstheme="minorHAnsi"/>
          <w:b/>
        </w:rPr>
      </w:pPr>
    </w:p>
    <w:p w14:paraId="579F3D49" w14:textId="394FE422" w:rsidR="00687421" w:rsidRPr="00C47C35" w:rsidRDefault="00687421" w:rsidP="00687421">
      <w:pPr>
        <w:ind w:left="100" w:right="6027"/>
        <w:rPr>
          <w:rFonts w:asciiTheme="minorHAnsi" w:hAnsiTheme="minorHAnsi" w:cstheme="minorHAnsi"/>
          <w:b/>
        </w:rPr>
      </w:pPr>
      <w:r w:rsidRPr="00C47C35">
        <w:rPr>
          <w:rFonts w:asciiTheme="minorHAnsi" w:hAnsiTheme="minorHAnsi" w:cstheme="minorHAnsi"/>
          <w:b/>
        </w:rPr>
        <w:t xml:space="preserve">Contract Fixed Term, </w:t>
      </w:r>
      <w:r w:rsidRPr="00C47C35">
        <w:rPr>
          <w:rFonts w:asciiTheme="minorHAnsi" w:hAnsiTheme="minorHAnsi" w:cstheme="minorHAnsi"/>
        </w:rPr>
        <w:t xml:space="preserve">up to </w:t>
      </w:r>
      <w:r w:rsidR="007F372C">
        <w:rPr>
          <w:rFonts w:asciiTheme="minorHAnsi" w:hAnsiTheme="minorHAnsi" w:cstheme="minorHAnsi"/>
        </w:rPr>
        <w:t>March</w:t>
      </w:r>
      <w:r w:rsidR="007C3721">
        <w:rPr>
          <w:rFonts w:asciiTheme="minorHAnsi" w:hAnsiTheme="minorHAnsi" w:cstheme="minorHAnsi"/>
        </w:rPr>
        <w:t xml:space="preserve"> 3</w:t>
      </w:r>
      <w:r w:rsidR="007F372C">
        <w:rPr>
          <w:rFonts w:asciiTheme="minorHAnsi" w:hAnsiTheme="minorHAnsi" w:cstheme="minorHAnsi"/>
        </w:rPr>
        <w:t>1</w:t>
      </w:r>
      <w:r w:rsidR="007F372C" w:rsidRPr="007F372C">
        <w:rPr>
          <w:rFonts w:asciiTheme="minorHAnsi" w:hAnsiTheme="minorHAnsi" w:cstheme="minorHAnsi"/>
          <w:vertAlign w:val="superscript"/>
        </w:rPr>
        <w:t>st</w:t>
      </w:r>
      <w:r w:rsidR="007C3721">
        <w:rPr>
          <w:rFonts w:asciiTheme="minorHAnsi" w:hAnsiTheme="minorHAnsi" w:cstheme="minorHAnsi"/>
        </w:rPr>
        <w:t xml:space="preserve"> 202</w:t>
      </w:r>
      <w:r w:rsidR="007F372C">
        <w:rPr>
          <w:rFonts w:asciiTheme="minorHAnsi" w:hAnsiTheme="minorHAnsi" w:cstheme="minorHAnsi"/>
        </w:rPr>
        <w:t>3</w:t>
      </w:r>
    </w:p>
    <w:p w14:paraId="12FF06EB" w14:textId="77777777" w:rsidR="00687421" w:rsidRPr="00C47C35" w:rsidRDefault="00687421" w:rsidP="00687421">
      <w:pPr>
        <w:ind w:left="100" w:right="6027"/>
        <w:rPr>
          <w:rFonts w:asciiTheme="minorHAnsi" w:hAnsiTheme="minorHAnsi" w:cstheme="minorHAnsi"/>
        </w:rPr>
      </w:pPr>
      <w:r w:rsidRPr="00C47C35">
        <w:rPr>
          <w:rFonts w:asciiTheme="minorHAnsi" w:hAnsiTheme="minorHAnsi" w:cstheme="minorHAnsi"/>
          <w:b/>
        </w:rPr>
        <w:t xml:space="preserve">Salary: </w:t>
      </w:r>
      <w:r w:rsidRPr="00C47C35">
        <w:rPr>
          <w:rFonts w:asciiTheme="minorHAnsi" w:hAnsiTheme="minorHAnsi" w:cstheme="minorHAnsi"/>
        </w:rPr>
        <w:t>£25k pro rata</w:t>
      </w:r>
    </w:p>
    <w:p w14:paraId="5CB92057" w14:textId="77777777" w:rsidR="00687421" w:rsidRPr="00C47C35" w:rsidRDefault="00687421" w:rsidP="00687421">
      <w:pPr>
        <w:ind w:left="100" w:right="6027"/>
        <w:rPr>
          <w:rFonts w:asciiTheme="minorHAnsi" w:hAnsiTheme="minorHAnsi" w:cstheme="minorHAnsi"/>
        </w:rPr>
      </w:pPr>
      <w:r w:rsidRPr="00C47C35">
        <w:rPr>
          <w:rFonts w:asciiTheme="minorHAnsi" w:hAnsiTheme="minorHAnsi" w:cstheme="minorHAnsi"/>
          <w:b/>
        </w:rPr>
        <w:t>Hours:</w:t>
      </w:r>
      <w:r w:rsidRPr="00C47C35">
        <w:rPr>
          <w:rFonts w:asciiTheme="minorHAnsi" w:hAnsiTheme="minorHAnsi" w:cstheme="minorHAnsi"/>
        </w:rPr>
        <w:t xml:space="preserve"> 0.5 FTE – 17.5 hours pw.</w:t>
      </w:r>
    </w:p>
    <w:p w14:paraId="451A8192" w14:textId="77777777" w:rsidR="00687421" w:rsidRPr="00C47C35" w:rsidRDefault="00687421" w:rsidP="00687421">
      <w:pPr>
        <w:ind w:left="100" w:right="6027"/>
        <w:rPr>
          <w:rFonts w:asciiTheme="minorHAnsi" w:hAnsiTheme="minorHAnsi" w:cstheme="minorHAnsi"/>
          <w:bCs/>
        </w:rPr>
      </w:pPr>
      <w:r w:rsidRPr="00C47C35">
        <w:rPr>
          <w:rFonts w:asciiTheme="minorHAnsi" w:hAnsiTheme="minorHAnsi" w:cstheme="minorHAnsi"/>
          <w:b/>
        </w:rPr>
        <w:t xml:space="preserve">Benefits: </w:t>
      </w:r>
    </w:p>
    <w:p w14:paraId="24E9A152" w14:textId="77777777" w:rsidR="00687421" w:rsidRPr="00C47C35" w:rsidRDefault="00687421" w:rsidP="00687421">
      <w:pPr>
        <w:pStyle w:val="ListParagraph"/>
        <w:numPr>
          <w:ilvl w:val="0"/>
          <w:numId w:val="12"/>
        </w:numPr>
        <w:spacing w:before="0"/>
        <w:ind w:left="816" w:right="6027" w:hanging="357"/>
        <w:rPr>
          <w:rFonts w:asciiTheme="minorHAnsi" w:hAnsiTheme="minorHAnsi" w:cstheme="minorHAnsi"/>
          <w:bCs/>
        </w:rPr>
      </w:pPr>
      <w:r w:rsidRPr="00C47C35">
        <w:rPr>
          <w:rFonts w:asciiTheme="minorHAnsi" w:hAnsiTheme="minorHAnsi" w:cstheme="minorHAnsi"/>
          <w:bCs/>
        </w:rPr>
        <w:t>Workplace pension</w:t>
      </w:r>
    </w:p>
    <w:p w14:paraId="31DE941E" w14:textId="77777777" w:rsidR="00687421" w:rsidRPr="00C47C35" w:rsidRDefault="00687421" w:rsidP="00687421">
      <w:pPr>
        <w:pStyle w:val="ListParagraph"/>
        <w:numPr>
          <w:ilvl w:val="0"/>
          <w:numId w:val="12"/>
        </w:numPr>
        <w:spacing w:before="0"/>
        <w:ind w:left="816" w:right="6027" w:hanging="357"/>
        <w:rPr>
          <w:rFonts w:asciiTheme="minorHAnsi" w:hAnsiTheme="minorHAnsi" w:cstheme="minorHAnsi"/>
          <w:bCs/>
        </w:rPr>
      </w:pPr>
      <w:r w:rsidRPr="00C47C35">
        <w:rPr>
          <w:rFonts w:asciiTheme="minorHAnsi" w:hAnsiTheme="minorHAnsi" w:cstheme="minorHAnsi"/>
          <w:bCs/>
        </w:rPr>
        <w:t>Laptop</w:t>
      </w:r>
    </w:p>
    <w:p w14:paraId="42E507C2" w14:textId="77777777" w:rsidR="00687421" w:rsidRPr="00C47C35" w:rsidRDefault="00687421" w:rsidP="00687421">
      <w:pPr>
        <w:pStyle w:val="ListParagraph"/>
        <w:numPr>
          <w:ilvl w:val="0"/>
          <w:numId w:val="12"/>
        </w:numPr>
        <w:spacing w:before="0"/>
        <w:ind w:left="816" w:right="6027" w:hanging="357"/>
        <w:rPr>
          <w:rFonts w:asciiTheme="minorHAnsi" w:hAnsiTheme="minorHAnsi" w:cstheme="minorHAnsi"/>
          <w:bCs/>
        </w:rPr>
      </w:pPr>
      <w:r w:rsidRPr="00C47C35">
        <w:rPr>
          <w:rFonts w:asciiTheme="minorHAnsi" w:hAnsiTheme="minorHAnsi" w:cstheme="minorHAnsi"/>
          <w:bCs/>
        </w:rPr>
        <w:t>Mobile Phone (or financial contribution to contract)</w:t>
      </w:r>
    </w:p>
    <w:p w14:paraId="6767748B" w14:textId="0A304A50" w:rsidR="00687421" w:rsidRDefault="00687421" w:rsidP="00687421">
      <w:pPr>
        <w:pStyle w:val="ListParagraph"/>
        <w:numPr>
          <w:ilvl w:val="0"/>
          <w:numId w:val="12"/>
        </w:numPr>
        <w:spacing w:before="0"/>
        <w:ind w:right="6027"/>
        <w:rPr>
          <w:rFonts w:asciiTheme="minorHAnsi" w:hAnsiTheme="minorHAnsi" w:cstheme="minorHAnsi"/>
          <w:bCs/>
        </w:rPr>
      </w:pPr>
      <w:r w:rsidRPr="00C47C35">
        <w:rPr>
          <w:rFonts w:asciiTheme="minorHAnsi" w:hAnsiTheme="minorHAnsi" w:cstheme="minorHAnsi"/>
          <w:bCs/>
        </w:rPr>
        <w:t>Flexible working</w:t>
      </w:r>
    </w:p>
    <w:p w14:paraId="7C9FA8F4" w14:textId="77777777" w:rsidR="006F7E67" w:rsidRPr="00C47C35" w:rsidRDefault="006F7E67" w:rsidP="006F7E67">
      <w:pPr>
        <w:pStyle w:val="ListParagraph"/>
        <w:numPr>
          <w:ilvl w:val="0"/>
          <w:numId w:val="12"/>
        </w:numPr>
        <w:spacing w:before="0"/>
        <w:ind w:right="6027"/>
        <w:rPr>
          <w:rFonts w:asciiTheme="minorHAnsi" w:hAnsiTheme="minorHAnsi" w:cstheme="minorHAnsi"/>
          <w:bCs/>
        </w:rPr>
      </w:pPr>
      <w:r>
        <w:rPr>
          <w:rFonts w:asciiTheme="minorHAnsi" w:hAnsiTheme="minorHAnsi" w:cstheme="minorHAnsi"/>
          <w:bCs/>
        </w:rPr>
        <w:t>22 days holidays and 11 public holidays pro rata</w:t>
      </w:r>
    </w:p>
    <w:p w14:paraId="799FA591" w14:textId="77777777" w:rsidR="006F7E67" w:rsidRPr="00C47C35" w:rsidRDefault="006F7E67" w:rsidP="006F7E67">
      <w:pPr>
        <w:pStyle w:val="ListParagraph"/>
        <w:spacing w:before="0"/>
        <w:ind w:right="6027" w:firstLine="0"/>
        <w:rPr>
          <w:rFonts w:asciiTheme="minorHAnsi" w:hAnsiTheme="minorHAnsi" w:cstheme="minorHAnsi"/>
          <w:bCs/>
        </w:rPr>
      </w:pPr>
    </w:p>
    <w:p w14:paraId="06EED4E3" w14:textId="77777777" w:rsidR="00687421" w:rsidRPr="00C47C35" w:rsidRDefault="00687421" w:rsidP="00687421">
      <w:pPr>
        <w:spacing w:line="267" w:lineRule="exact"/>
        <w:ind w:left="100"/>
        <w:rPr>
          <w:rFonts w:asciiTheme="minorHAnsi" w:hAnsiTheme="minorHAnsi" w:cstheme="minorHAnsi"/>
          <w:b/>
        </w:rPr>
      </w:pPr>
      <w:r w:rsidRPr="00C47C35">
        <w:rPr>
          <w:rFonts w:asciiTheme="minorHAnsi" w:hAnsiTheme="minorHAnsi" w:cstheme="minorHAnsi"/>
          <w:b/>
        </w:rPr>
        <w:t xml:space="preserve">Flexibility: </w:t>
      </w:r>
      <w:r w:rsidRPr="00C47C35">
        <w:rPr>
          <w:rFonts w:asciiTheme="minorHAnsi" w:hAnsiTheme="minorHAnsi" w:cstheme="minorHAnsi"/>
        </w:rPr>
        <w:t>working hours are flexible and by negotiation, including the use of home working. Attendance each Wednesday at Bannockburn House is expected.</w:t>
      </w:r>
    </w:p>
    <w:p w14:paraId="1369BA85" w14:textId="77777777" w:rsidR="00687421" w:rsidRPr="00C47C35" w:rsidRDefault="00687421" w:rsidP="00687421">
      <w:pPr>
        <w:pStyle w:val="BodyText"/>
        <w:ind w:left="0" w:firstLine="0"/>
        <w:rPr>
          <w:rFonts w:asciiTheme="minorHAnsi" w:hAnsiTheme="minorHAnsi" w:cstheme="minorHAnsi"/>
          <w:b/>
        </w:rPr>
      </w:pPr>
    </w:p>
    <w:p w14:paraId="5A2540AE" w14:textId="77777777" w:rsidR="00687421" w:rsidRPr="00C47C35" w:rsidRDefault="00687421" w:rsidP="00687421">
      <w:pPr>
        <w:spacing w:before="1"/>
        <w:ind w:left="100"/>
        <w:jc w:val="center"/>
        <w:rPr>
          <w:rFonts w:asciiTheme="minorHAnsi" w:hAnsiTheme="minorHAnsi" w:cstheme="minorHAnsi"/>
          <w:b/>
          <w:i/>
          <w:iCs/>
        </w:rPr>
      </w:pPr>
      <w:r w:rsidRPr="00C47C35">
        <w:rPr>
          <w:rFonts w:asciiTheme="minorHAnsi" w:hAnsiTheme="minorHAnsi" w:cstheme="minorHAnsi"/>
          <w:i/>
          <w:iCs/>
        </w:rPr>
        <w:t>This post is funded by the Scottish Government through its Investing in Communities Programme</w:t>
      </w:r>
    </w:p>
    <w:p w14:paraId="622F2E2C" w14:textId="77777777" w:rsidR="00687421" w:rsidRPr="00C47C35" w:rsidRDefault="00687421" w:rsidP="00687421">
      <w:pPr>
        <w:pStyle w:val="BodyText"/>
        <w:ind w:left="0" w:right="287" w:firstLine="0"/>
        <w:rPr>
          <w:rFonts w:asciiTheme="minorHAnsi" w:hAnsiTheme="minorHAnsi" w:cstheme="minorHAnsi"/>
          <w:b/>
          <w:bCs/>
        </w:rPr>
      </w:pPr>
    </w:p>
    <w:p w14:paraId="470B3B74" w14:textId="77777777" w:rsidR="00687421" w:rsidRPr="00C47C35" w:rsidRDefault="00687421" w:rsidP="00687421">
      <w:pPr>
        <w:pStyle w:val="BodyText"/>
        <w:ind w:left="0" w:right="287" w:firstLine="0"/>
        <w:rPr>
          <w:rFonts w:asciiTheme="minorHAnsi" w:hAnsiTheme="minorHAnsi" w:cstheme="minorHAnsi"/>
          <w:b/>
          <w:bCs/>
        </w:rPr>
      </w:pPr>
      <w:r w:rsidRPr="00C47C35">
        <w:rPr>
          <w:rFonts w:asciiTheme="minorHAnsi" w:hAnsiTheme="minorHAnsi" w:cstheme="minorHAnsi"/>
          <w:b/>
          <w:bCs/>
        </w:rPr>
        <w:t xml:space="preserve">Post Overview: </w:t>
      </w:r>
    </w:p>
    <w:p w14:paraId="14F4B972" w14:textId="796FDC2C" w:rsidR="00687421" w:rsidRPr="00C47C35" w:rsidRDefault="00687421" w:rsidP="00687421">
      <w:pPr>
        <w:pStyle w:val="BodyText"/>
        <w:spacing w:before="7"/>
        <w:ind w:left="0" w:firstLine="0"/>
        <w:rPr>
          <w:rFonts w:asciiTheme="minorHAnsi" w:hAnsiTheme="minorHAnsi" w:cstheme="minorHAnsi"/>
        </w:rPr>
      </w:pPr>
      <w:r w:rsidRPr="00C47C35">
        <w:rPr>
          <w:rFonts w:asciiTheme="minorHAnsi" w:hAnsiTheme="minorHAnsi" w:cstheme="minorHAnsi"/>
        </w:rPr>
        <w:t xml:space="preserve">Volunteers and our Gardens are the heart of Bannockburn House Trust. Therefore, the person undertaking our volunteer support has a key role in providing the support that our garden volunteers </w:t>
      </w:r>
      <w:r w:rsidR="00133D75">
        <w:rPr>
          <w:rFonts w:asciiTheme="minorHAnsi" w:hAnsiTheme="minorHAnsi" w:cstheme="minorHAnsi"/>
        </w:rPr>
        <w:t xml:space="preserve">and trainees </w:t>
      </w:r>
      <w:r w:rsidRPr="00C47C35">
        <w:rPr>
          <w:rFonts w:asciiTheme="minorHAnsi" w:hAnsiTheme="minorHAnsi" w:cstheme="minorHAnsi"/>
        </w:rPr>
        <w:t>need. Garden Volunteer support will include recruiting, supporting and retaining volunteers</w:t>
      </w:r>
      <w:r w:rsidR="00133D75">
        <w:rPr>
          <w:rFonts w:asciiTheme="minorHAnsi" w:hAnsiTheme="minorHAnsi" w:cstheme="minorHAnsi"/>
        </w:rPr>
        <w:t>/trainees,</w:t>
      </w:r>
      <w:r w:rsidRPr="00C47C35">
        <w:rPr>
          <w:rFonts w:asciiTheme="minorHAnsi" w:hAnsiTheme="minorHAnsi" w:cstheme="minorHAnsi"/>
        </w:rPr>
        <w:t xml:space="preserve"> as well as organising garden work programmes. The role requires tact, diplomacy and the ability to help volunteers from all backgrounds develop themselves personally whilst also delivering the impacts that Bannockburn House Gardens need.</w:t>
      </w:r>
    </w:p>
    <w:p w14:paraId="0B7AF7E6" w14:textId="77777777" w:rsidR="00687421" w:rsidRPr="00C47C35" w:rsidRDefault="00687421" w:rsidP="00687421">
      <w:pPr>
        <w:pStyle w:val="BodyText"/>
        <w:spacing w:before="7"/>
        <w:ind w:left="0" w:firstLine="0"/>
        <w:rPr>
          <w:rFonts w:asciiTheme="minorHAnsi" w:hAnsiTheme="minorHAnsi" w:cstheme="minorHAnsi"/>
        </w:rPr>
      </w:pPr>
    </w:p>
    <w:p w14:paraId="0784EFDA" w14:textId="77777777" w:rsidR="00687421" w:rsidRPr="00C47C35" w:rsidRDefault="00687421" w:rsidP="00687421">
      <w:pPr>
        <w:pStyle w:val="BodyText"/>
        <w:spacing w:before="7"/>
        <w:ind w:left="0" w:firstLine="0"/>
        <w:rPr>
          <w:rFonts w:asciiTheme="minorHAnsi" w:hAnsiTheme="minorHAnsi" w:cstheme="minorHAnsi"/>
          <w:b/>
          <w:bCs/>
        </w:rPr>
      </w:pPr>
      <w:r w:rsidRPr="00C47C35">
        <w:rPr>
          <w:rFonts w:asciiTheme="minorHAnsi" w:hAnsiTheme="minorHAnsi" w:cstheme="minorHAnsi"/>
          <w:b/>
          <w:bCs/>
        </w:rPr>
        <w:t>Key Relationships</w:t>
      </w:r>
    </w:p>
    <w:p w14:paraId="32454F75" w14:textId="247A374B" w:rsidR="007F372C" w:rsidRPr="00133D75" w:rsidRDefault="00687421" w:rsidP="00133D75">
      <w:pPr>
        <w:pStyle w:val="BodyText"/>
        <w:numPr>
          <w:ilvl w:val="0"/>
          <w:numId w:val="15"/>
        </w:numPr>
        <w:spacing w:before="7"/>
        <w:rPr>
          <w:rFonts w:asciiTheme="minorHAnsi" w:hAnsiTheme="minorHAnsi" w:cstheme="minorHAnsi"/>
        </w:rPr>
      </w:pPr>
      <w:r w:rsidRPr="00C47C35">
        <w:rPr>
          <w:rFonts w:asciiTheme="minorHAnsi" w:hAnsiTheme="minorHAnsi" w:cstheme="minorHAnsi"/>
        </w:rPr>
        <w:t>BHT garden volunteers</w:t>
      </w:r>
      <w:r w:rsidR="00133D75">
        <w:rPr>
          <w:rFonts w:asciiTheme="minorHAnsi" w:hAnsiTheme="minorHAnsi" w:cstheme="minorHAnsi"/>
        </w:rPr>
        <w:t xml:space="preserve"> and </w:t>
      </w:r>
      <w:r w:rsidR="007F372C" w:rsidRPr="00133D75">
        <w:rPr>
          <w:rFonts w:asciiTheme="minorHAnsi" w:hAnsiTheme="minorHAnsi" w:cstheme="minorHAnsi"/>
        </w:rPr>
        <w:t>Employability trainees</w:t>
      </w:r>
    </w:p>
    <w:p w14:paraId="0E0610AA" w14:textId="44B9FF0C" w:rsidR="00687421" w:rsidRPr="00C47C35" w:rsidRDefault="007F372C" w:rsidP="00687421">
      <w:pPr>
        <w:pStyle w:val="BodyText"/>
        <w:numPr>
          <w:ilvl w:val="0"/>
          <w:numId w:val="15"/>
        </w:numPr>
        <w:spacing w:before="7"/>
        <w:rPr>
          <w:rFonts w:asciiTheme="minorHAnsi" w:hAnsiTheme="minorHAnsi" w:cstheme="minorHAnsi"/>
        </w:rPr>
      </w:pPr>
      <w:r>
        <w:rPr>
          <w:rFonts w:asciiTheme="minorHAnsi" w:hAnsiTheme="minorHAnsi" w:cstheme="minorHAnsi"/>
        </w:rPr>
        <w:t>CEO and Project Support Manager</w:t>
      </w:r>
    </w:p>
    <w:p w14:paraId="19BA1091" w14:textId="1D9E80D1" w:rsidR="00687421" w:rsidRPr="00C47C35" w:rsidRDefault="00687421" w:rsidP="00687421">
      <w:pPr>
        <w:pStyle w:val="BodyText"/>
        <w:numPr>
          <w:ilvl w:val="0"/>
          <w:numId w:val="15"/>
        </w:numPr>
        <w:spacing w:before="7"/>
        <w:rPr>
          <w:rFonts w:asciiTheme="minorHAnsi" w:hAnsiTheme="minorHAnsi" w:cstheme="minorHAnsi"/>
        </w:rPr>
      </w:pPr>
      <w:r w:rsidRPr="00C47C35">
        <w:rPr>
          <w:rFonts w:asciiTheme="minorHAnsi" w:hAnsiTheme="minorHAnsi" w:cstheme="minorHAnsi"/>
        </w:rPr>
        <w:t>Volunteer Support and Events Organisers</w:t>
      </w:r>
    </w:p>
    <w:p w14:paraId="0002E217" w14:textId="77777777" w:rsidR="00687421" w:rsidRPr="00C47C35" w:rsidRDefault="00687421" w:rsidP="00687421">
      <w:pPr>
        <w:pStyle w:val="BodyText"/>
        <w:spacing w:before="7"/>
        <w:ind w:left="0" w:firstLine="0"/>
        <w:rPr>
          <w:rFonts w:asciiTheme="minorHAnsi" w:hAnsiTheme="minorHAnsi" w:cstheme="minorHAnsi"/>
        </w:rPr>
      </w:pPr>
    </w:p>
    <w:p w14:paraId="09A83DE3" w14:textId="77777777" w:rsidR="00687421" w:rsidRPr="00C47C35" w:rsidRDefault="00687421" w:rsidP="00687421">
      <w:pPr>
        <w:pStyle w:val="BodyText"/>
        <w:spacing w:before="7"/>
        <w:ind w:left="0" w:firstLine="0"/>
        <w:rPr>
          <w:rFonts w:asciiTheme="minorHAnsi" w:hAnsiTheme="minorHAnsi" w:cstheme="minorHAnsi"/>
          <w:b/>
          <w:bCs/>
        </w:rPr>
      </w:pPr>
      <w:r w:rsidRPr="00C47C35">
        <w:rPr>
          <w:rFonts w:asciiTheme="minorHAnsi" w:hAnsiTheme="minorHAnsi" w:cstheme="minorHAnsi"/>
          <w:b/>
          <w:bCs/>
        </w:rPr>
        <w:t>Key Responsibilities</w:t>
      </w:r>
    </w:p>
    <w:p w14:paraId="165AE36B" w14:textId="48DEEBCA" w:rsidR="00687421" w:rsidRPr="00C47C35" w:rsidRDefault="00687421" w:rsidP="00687421">
      <w:pPr>
        <w:pStyle w:val="Default"/>
        <w:rPr>
          <w:rFonts w:asciiTheme="minorHAnsi" w:hAnsiTheme="minorHAnsi" w:cstheme="minorHAnsi"/>
          <w:sz w:val="22"/>
          <w:szCs w:val="22"/>
        </w:rPr>
      </w:pPr>
      <w:r w:rsidRPr="00C47C35">
        <w:rPr>
          <w:rFonts w:asciiTheme="minorHAnsi" w:hAnsiTheme="minorHAnsi" w:cstheme="minorHAnsi"/>
          <w:b/>
          <w:bCs/>
          <w:sz w:val="22"/>
          <w:szCs w:val="22"/>
        </w:rPr>
        <w:t xml:space="preserve">Garden Volunteer Coordination Responsibilities </w:t>
      </w:r>
    </w:p>
    <w:p w14:paraId="64548E7C" w14:textId="77777777" w:rsidR="00C47C35" w:rsidRPr="00C47C35" w:rsidRDefault="00687421" w:rsidP="00C47C35">
      <w:pPr>
        <w:pStyle w:val="Default"/>
        <w:numPr>
          <w:ilvl w:val="0"/>
          <w:numId w:val="16"/>
        </w:numPr>
        <w:rPr>
          <w:rFonts w:asciiTheme="minorHAnsi" w:hAnsiTheme="minorHAnsi" w:cstheme="minorHAnsi"/>
          <w:sz w:val="22"/>
          <w:szCs w:val="22"/>
        </w:rPr>
      </w:pPr>
      <w:r w:rsidRPr="00C47C35">
        <w:rPr>
          <w:rFonts w:asciiTheme="minorHAnsi" w:hAnsiTheme="minorHAnsi" w:cstheme="minorHAnsi"/>
          <w:sz w:val="22"/>
          <w:szCs w:val="22"/>
        </w:rPr>
        <w:t>Recruiting volunteers and trainees to work on the</w:t>
      </w:r>
      <w:r w:rsidRPr="00C47C35">
        <w:rPr>
          <w:rFonts w:asciiTheme="minorHAnsi" w:hAnsiTheme="minorHAnsi" w:cstheme="minorHAnsi"/>
          <w:spacing w:val="-11"/>
          <w:sz w:val="22"/>
          <w:szCs w:val="22"/>
        </w:rPr>
        <w:t xml:space="preserve"> </w:t>
      </w:r>
      <w:r w:rsidRPr="00C47C35">
        <w:rPr>
          <w:rFonts w:asciiTheme="minorHAnsi" w:hAnsiTheme="minorHAnsi" w:cstheme="minorHAnsi"/>
          <w:sz w:val="22"/>
          <w:szCs w:val="22"/>
        </w:rPr>
        <w:t>gardens</w:t>
      </w:r>
      <w:r w:rsidR="00C47C35" w:rsidRPr="00C47C35">
        <w:rPr>
          <w:rFonts w:asciiTheme="minorHAnsi" w:hAnsiTheme="minorHAnsi" w:cstheme="minorHAnsi"/>
          <w:sz w:val="22"/>
          <w:szCs w:val="22"/>
        </w:rPr>
        <w:t xml:space="preserve"> </w:t>
      </w:r>
    </w:p>
    <w:p w14:paraId="1173C83A" w14:textId="6F2DD645" w:rsidR="00C47C35" w:rsidRPr="00C47C35" w:rsidRDefault="00C47C35" w:rsidP="00C47C35">
      <w:pPr>
        <w:pStyle w:val="Default"/>
        <w:numPr>
          <w:ilvl w:val="0"/>
          <w:numId w:val="16"/>
        </w:numPr>
        <w:rPr>
          <w:rFonts w:asciiTheme="minorHAnsi" w:hAnsiTheme="minorHAnsi" w:cstheme="minorHAnsi"/>
          <w:sz w:val="22"/>
          <w:szCs w:val="22"/>
        </w:rPr>
      </w:pPr>
      <w:r w:rsidRPr="00C47C35">
        <w:rPr>
          <w:rFonts w:asciiTheme="minorHAnsi" w:hAnsiTheme="minorHAnsi" w:cstheme="minorHAnsi"/>
          <w:sz w:val="22"/>
          <w:szCs w:val="22"/>
        </w:rPr>
        <w:t>Co-designing with volunteers</w:t>
      </w:r>
      <w:r w:rsidR="00133D75">
        <w:rPr>
          <w:rFonts w:asciiTheme="minorHAnsi" w:hAnsiTheme="minorHAnsi" w:cstheme="minorHAnsi"/>
          <w:sz w:val="22"/>
          <w:szCs w:val="22"/>
        </w:rPr>
        <w:t>,</w:t>
      </w:r>
      <w:r w:rsidRPr="00C47C35">
        <w:rPr>
          <w:rFonts w:asciiTheme="minorHAnsi" w:hAnsiTheme="minorHAnsi" w:cstheme="minorHAnsi"/>
          <w:sz w:val="22"/>
          <w:szCs w:val="22"/>
        </w:rPr>
        <w:t xml:space="preserve"> a programme of </w:t>
      </w:r>
      <w:r w:rsidR="006F7E67">
        <w:rPr>
          <w:rFonts w:asciiTheme="minorHAnsi" w:hAnsiTheme="minorHAnsi" w:cstheme="minorHAnsi"/>
          <w:sz w:val="22"/>
          <w:szCs w:val="22"/>
        </w:rPr>
        <w:t xml:space="preserve">gardening </w:t>
      </w:r>
      <w:r w:rsidRPr="00C47C35">
        <w:rPr>
          <w:rFonts w:asciiTheme="minorHAnsi" w:hAnsiTheme="minorHAnsi" w:cstheme="minorHAnsi"/>
          <w:sz w:val="22"/>
          <w:szCs w:val="22"/>
        </w:rPr>
        <w:t xml:space="preserve">events for their personal development as well as </w:t>
      </w:r>
      <w:r w:rsidR="00133D75">
        <w:rPr>
          <w:rFonts w:asciiTheme="minorHAnsi" w:hAnsiTheme="minorHAnsi" w:cstheme="minorHAnsi"/>
          <w:sz w:val="22"/>
          <w:szCs w:val="22"/>
        </w:rPr>
        <w:t>learning programmes</w:t>
      </w:r>
    </w:p>
    <w:p w14:paraId="1F26901D" w14:textId="77777777" w:rsidR="00C47C35" w:rsidRPr="00C47C35" w:rsidRDefault="00687421" w:rsidP="00C47C35">
      <w:pPr>
        <w:pStyle w:val="Default"/>
        <w:numPr>
          <w:ilvl w:val="0"/>
          <w:numId w:val="16"/>
        </w:numPr>
        <w:rPr>
          <w:rFonts w:asciiTheme="minorHAnsi" w:hAnsiTheme="minorHAnsi" w:cstheme="minorHAnsi"/>
          <w:sz w:val="22"/>
          <w:szCs w:val="22"/>
        </w:rPr>
      </w:pPr>
      <w:r w:rsidRPr="00C47C35">
        <w:rPr>
          <w:rFonts w:asciiTheme="minorHAnsi" w:hAnsiTheme="minorHAnsi" w:cstheme="minorHAnsi"/>
          <w:sz w:val="22"/>
          <w:szCs w:val="22"/>
        </w:rPr>
        <w:t>Supervision and support of</w:t>
      </w:r>
      <w:r w:rsidRPr="00C47C35">
        <w:rPr>
          <w:rFonts w:asciiTheme="minorHAnsi" w:hAnsiTheme="minorHAnsi" w:cstheme="minorHAnsi"/>
          <w:spacing w:val="-6"/>
          <w:sz w:val="22"/>
          <w:szCs w:val="22"/>
        </w:rPr>
        <w:t xml:space="preserve"> </w:t>
      </w:r>
      <w:r w:rsidRPr="00C47C35">
        <w:rPr>
          <w:rFonts w:asciiTheme="minorHAnsi" w:hAnsiTheme="minorHAnsi" w:cstheme="minorHAnsi"/>
          <w:sz w:val="22"/>
          <w:szCs w:val="22"/>
        </w:rPr>
        <w:t>volunteers/trainees</w:t>
      </w:r>
    </w:p>
    <w:p w14:paraId="4B756EB7" w14:textId="4C821797" w:rsidR="00C47C35" w:rsidRPr="00C47C35" w:rsidRDefault="00687421" w:rsidP="00C47C35">
      <w:pPr>
        <w:pStyle w:val="Default"/>
        <w:numPr>
          <w:ilvl w:val="0"/>
          <w:numId w:val="16"/>
        </w:numPr>
        <w:rPr>
          <w:rFonts w:asciiTheme="minorHAnsi" w:hAnsiTheme="minorHAnsi" w:cstheme="minorHAnsi"/>
          <w:sz w:val="22"/>
          <w:szCs w:val="22"/>
        </w:rPr>
      </w:pPr>
      <w:r w:rsidRPr="00C47C35">
        <w:rPr>
          <w:rFonts w:asciiTheme="minorHAnsi" w:hAnsiTheme="minorHAnsi" w:cstheme="minorHAnsi"/>
          <w:sz w:val="22"/>
          <w:szCs w:val="22"/>
        </w:rPr>
        <w:t xml:space="preserve">Planning the redevelopment of the gardens </w:t>
      </w:r>
    </w:p>
    <w:p w14:paraId="70704AD9" w14:textId="17C06632" w:rsidR="00C47C35" w:rsidRPr="00C47C35" w:rsidRDefault="00687421" w:rsidP="00C47C35">
      <w:pPr>
        <w:pStyle w:val="Default"/>
        <w:numPr>
          <w:ilvl w:val="0"/>
          <w:numId w:val="16"/>
        </w:numPr>
        <w:rPr>
          <w:rFonts w:asciiTheme="minorHAnsi" w:hAnsiTheme="minorHAnsi" w:cstheme="minorHAnsi"/>
          <w:sz w:val="22"/>
          <w:szCs w:val="22"/>
        </w:rPr>
      </w:pPr>
      <w:r w:rsidRPr="00C47C35">
        <w:rPr>
          <w:rFonts w:asciiTheme="minorHAnsi" w:hAnsiTheme="minorHAnsi" w:cstheme="minorHAnsi"/>
          <w:sz w:val="22"/>
          <w:szCs w:val="22"/>
        </w:rPr>
        <w:t xml:space="preserve">Managing the physical redevelopment </w:t>
      </w:r>
      <w:r w:rsidR="00133D75">
        <w:rPr>
          <w:rFonts w:asciiTheme="minorHAnsi" w:hAnsiTheme="minorHAnsi" w:cstheme="minorHAnsi"/>
          <w:sz w:val="22"/>
          <w:szCs w:val="22"/>
        </w:rPr>
        <w:t xml:space="preserve">and maintenance </w:t>
      </w:r>
      <w:r w:rsidRPr="00C47C35">
        <w:rPr>
          <w:rFonts w:asciiTheme="minorHAnsi" w:hAnsiTheme="minorHAnsi" w:cstheme="minorHAnsi"/>
          <w:sz w:val="22"/>
          <w:szCs w:val="22"/>
        </w:rPr>
        <w:t>of the Gardens</w:t>
      </w:r>
    </w:p>
    <w:p w14:paraId="5277FA29" w14:textId="16919A57" w:rsidR="00C47C35" w:rsidRPr="00C47C35" w:rsidRDefault="00687421" w:rsidP="00C47C35">
      <w:pPr>
        <w:pStyle w:val="Default"/>
        <w:numPr>
          <w:ilvl w:val="0"/>
          <w:numId w:val="16"/>
        </w:numPr>
        <w:rPr>
          <w:rFonts w:asciiTheme="minorHAnsi" w:hAnsiTheme="minorHAnsi" w:cstheme="minorHAnsi"/>
          <w:sz w:val="22"/>
          <w:szCs w:val="22"/>
        </w:rPr>
      </w:pPr>
      <w:r w:rsidRPr="00C47C35">
        <w:rPr>
          <w:rFonts w:asciiTheme="minorHAnsi" w:hAnsiTheme="minorHAnsi" w:cstheme="minorHAnsi"/>
          <w:sz w:val="22"/>
          <w:szCs w:val="22"/>
        </w:rPr>
        <w:t xml:space="preserve">Working with the </w:t>
      </w:r>
      <w:r w:rsidR="00DD2531">
        <w:rPr>
          <w:rFonts w:asciiTheme="minorHAnsi" w:hAnsiTheme="minorHAnsi" w:cstheme="minorHAnsi"/>
          <w:sz w:val="22"/>
          <w:szCs w:val="22"/>
        </w:rPr>
        <w:t>CEO</w:t>
      </w:r>
      <w:r w:rsidRPr="00C47C35">
        <w:rPr>
          <w:rFonts w:asciiTheme="minorHAnsi" w:hAnsiTheme="minorHAnsi" w:cstheme="minorHAnsi"/>
          <w:sz w:val="22"/>
          <w:szCs w:val="22"/>
        </w:rPr>
        <w:t xml:space="preserve"> and </w:t>
      </w:r>
      <w:r w:rsidR="00DD2531">
        <w:rPr>
          <w:rFonts w:asciiTheme="minorHAnsi" w:hAnsiTheme="minorHAnsi" w:cstheme="minorHAnsi"/>
          <w:sz w:val="22"/>
          <w:szCs w:val="22"/>
        </w:rPr>
        <w:t>Project Support Manger</w:t>
      </w:r>
      <w:r w:rsidRPr="00C47C35">
        <w:rPr>
          <w:rFonts w:asciiTheme="minorHAnsi" w:hAnsiTheme="minorHAnsi" w:cstheme="minorHAnsi"/>
          <w:sz w:val="22"/>
          <w:szCs w:val="22"/>
        </w:rPr>
        <w:t xml:space="preserve"> to order the equipment/resources required, within the prescribed</w:t>
      </w:r>
      <w:r w:rsidRPr="00C47C35">
        <w:rPr>
          <w:rFonts w:asciiTheme="minorHAnsi" w:hAnsiTheme="minorHAnsi" w:cstheme="minorHAnsi"/>
          <w:spacing w:val="-7"/>
          <w:sz w:val="22"/>
          <w:szCs w:val="22"/>
        </w:rPr>
        <w:t xml:space="preserve"> </w:t>
      </w:r>
      <w:r w:rsidRPr="00C47C35">
        <w:rPr>
          <w:rFonts w:asciiTheme="minorHAnsi" w:hAnsiTheme="minorHAnsi" w:cstheme="minorHAnsi"/>
          <w:sz w:val="22"/>
          <w:szCs w:val="22"/>
        </w:rPr>
        <w:t>budgets</w:t>
      </w:r>
    </w:p>
    <w:p w14:paraId="178C3BA2" w14:textId="01BB9387" w:rsidR="00C47C35" w:rsidRPr="00C47C35" w:rsidRDefault="00687421" w:rsidP="00C47C35">
      <w:pPr>
        <w:pStyle w:val="Default"/>
        <w:numPr>
          <w:ilvl w:val="0"/>
          <w:numId w:val="16"/>
        </w:numPr>
        <w:rPr>
          <w:rFonts w:asciiTheme="minorHAnsi" w:hAnsiTheme="minorHAnsi" w:cstheme="minorHAnsi"/>
          <w:sz w:val="22"/>
          <w:szCs w:val="22"/>
        </w:rPr>
      </w:pPr>
      <w:r w:rsidRPr="00C47C35">
        <w:rPr>
          <w:rFonts w:asciiTheme="minorHAnsi" w:hAnsiTheme="minorHAnsi" w:cstheme="minorHAnsi"/>
          <w:sz w:val="22"/>
          <w:szCs w:val="22"/>
        </w:rPr>
        <w:lastRenderedPageBreak/>
        <w:t xml:space="preserve">Working with the </w:t>
      </w:r>
      <w:r w:rsidR="007F372C">
        <w:rPr>
          <w:rFonts w:asciiTheme="minorHAnsi" w:hAnsiTheme="minorHAnsi" w:cstheme="minorHAnsi"/>
          <w:sz w:val="22"/>
          <w:szCs w:val="22"/>
        </w:rPr>
        <w:t>CEO and</w:t>
      </w:r>
      <w:r w:rsidRPr="00C47C35">
        <w:rPr>
          <w:rFonts w:asciiTheme="minorHAnsi" w:hAnsiTheme="minorHAnsi" w:cstheme="minorHAnsi"/>
          <w:sz w:val="22"/>
          <w:szCs w:val="22"/>
        </w:rPr>
        <w:t xml:space="preserve"> </w:t>
      </w:r>
      <w:r w:rsidR="007F372C">
        <w:rPr>
          <w:rFonts w:asciiTheme="minorHAnsi" w:hAnsiTheme="minorHAnsi" w:cstheme="minorHAnsi"/>
          <w:sz w:val="22"/>
          <w:szCs w:val="22"/>
        </w:rPr>
        <w:t>P</w:t>
      </w:r>
      <w:r w:rsidRPr="00C47C35">
        <w:rPr>
          <w:rFonts w:asciiTheme="minorHAnsi" w:hAnsiTheme="minorHAnsi" w:cstheme="minorHAnsi"/>
          <w:sz w:val="22"/>
          <w:szCs w:val="22"/>
        </w:rPr>
        <w:t xml:space="preserve">roject </w:t>
      </w:r>
      <w:r w:rsidR="007F372C">
        <w:rPr>
          <w:rFonts w:asciiTheme="minorHAnsi" w:hAnsiTheme="minorHAnsi" w:cstheme="minorHAnsi"/>
          <w:sz w:val="22"/>
          <w:szCs w:val="22"/>
        </w:rPr>
        <w:t>S</w:t>
      </w:r>
      <w:r w:rsidRPr="00C47C35">
        <w:rPr>
          <w:rFonts w:asciiTheme="minorHAnsi" w:hAnsiTheme="minorHAnsi" w:cstheme="minorHAnsi"/>
          <w:sz w:val="22"/>
          <w:szCs w:val="22"/>
        </w:rPr>
        <w:t xml:space="preserve">upport </w:t>
      </w:r>
      <w:r w:rsidR="007F372C">
        <w:rPr>
          <w:rFonts w:asciiTheme="minorHAnsi" w:hAnsiTheme="minorHAnsi" w:cstheme="minorHAnsi"/>
          <w:sz w:val="22"/>
          <w:szCs w:val="22"/>
        </w:rPr>
        <w:t>M</w:t>
      </w:r>
      <w:r w:rsidRPr="00C47C35">
        <w:rPr>
          <w:rFonts w:asciiTheme="minorHAnsi" w:hAnsiTheme="minorHAnsi" w:cstheme="minorHAnsi"/>
          <w:sz w:val="22"/>
          <w:szCs w:val="22"/>
        </w:rPr>
        <w:t xml:space="preserve">anager </w:t>
      </w:r>
      <w:r w:rsidR="007F372C">
        <w:rPr>
          <w:rFonts w:asciiTheme="minorHAnsi" w:hAnsiTheme="minorHAnsi" w:cstheme="minorHAnsi"/>
          <w:sz w:val="22"/>
          <w:szCs w:val="22"/>
        </w:rPr>
        <w:t xml:space="preserve">and Volunteer </w:t>
      </w:r>
      <w:r w:rsidR="00DD2531">
        <w:rPr>
          <w:rFonts w:asciiTheme="minorHAnsi" w:hAnsiTheme="minorHAnsi" w:cstheme="minorHAnsi"/>
          <w:sz w:val="22"/>
          <w:szCs w:val="22"/>
        </w:rPr>
        <w:t>Coordinator</w:t>
      </w:r>
      <w:r w:rsidR="007F372C">
        <w:rPr>
          <w:rFonts w:asciiTheme="minorHAnsi" w:hAnsiTheme="minorHAnsi" w:cstheme="minorHAnsi"/>
          <w:sz w:val="22"/>
          <w:szCs w:val="22"/>
        </w:rPr>
        <w:t xml:space="preserve"> </w:t>
      </w:r>
      <w:r w:rsidRPr="00C47C35">
        <w:rPr>
          <w:rFonts w:asciiTheme="minorHAnsi" w:hAnsiTheme="minorHAnsi" w:cstheme="minorHAnsi"/>
          <w:sz w:val="22"/>
          <w:szCs w:val="22"/>
        </w:rPr>
        <w:t>to develop and ensure the delivery of programme</w:t>
      </w:r>
      <w:r w:rsidR="007F372C">
        <w:rPr>
          <w:rFonts w:asciiTheme="minorHAnsi" w:hAnsiTheme="minorHAnsi" w:cstheme="minorHAnsi"/>
          <w:sz w:val="22"/>
          <w:szCs w:val="22"/>
        </w:rPr>
        <w:t>s</w:t>
      </w:r>
      <w:r w:rsidRPr="00C47C35">
        <w:rPr>
          <w:rFonts w:asciiTheme="minorHAnsi" w:hAnsiTheme="minorHAnsi" w:cstheme="minorHAnsi"/>
          <w:sz w:val="22"/>
          <w:szCs w:val="22"/>
        </w:rPr>
        <w:t xml:space="preserve"> of learning</w:t>
      </w:r>
      <w:r w:rsidR="007F372C">
        <w:rPr>
          <w:rFonts w:asciiTheme="minorHAnsi" w:hAnsiTheme="minorHAnsi" w:cstheme="minorHAnsi"/>
          <w:sz w:val="22"/>
          <w:szCs w:val="22"/>
        </w:rPr>
        <w:t>/training</w:t>
      </w:r>
    </w:p>
    <w:p w14:paraId="065A5C16" w14:textId="77777777" w:rsidR="00C47C35" w:rsidRPr="00C47C35" w:rsidRDefault="00687421" w:rsidP="00C47C35">
      <w:pPr>
        <w:pStyle w:val="Default"/>
        <w:numPr>
          <w:ilvl w:val="0"/>
          <w:numId w:val="16"/>
        </w:numPr>
        <w:rPr>
          <w:rFonts w:asciiTheme="minorHAnsi" w:hAnsiTheme="minorHAnsi" w:cstheme="minorHAnsi"/>
          <w:sz w:val="22"/>
          <w:szCs w:val="22"/>
        </w:rPr>
      </w:pPr>
      <w:r w:rsidRPr="00C47C35">
        <w:rPr>
          <w:rFonts w:asciiTheme="minorHAnsi" w:hAnsiTheme="minorHAnsi" w:cstheme="minorHAnsi"/>
          <w:sz w:val="22"/>
          <w:szCs w:val="22"/>
        </w:rPr>
        <w:t>Ensure that vegetable, salad/herb, soft fruit and orchard fruit production is enabled and delivered</w:t>
      </w:r>
    </w:p>
    <w:p w14:paraId="46B610CD" w14:textId="32C729ED" w:rsidR="00C47C35" w:rsidRPr="00C47C35" w:rsidRDefault="00687421" w:rsidP="00C47C35">
      <w:pPr>
        <w:pStyle w:val="Default"/>
        <w:numPr>
          <w:ilvl w:val="0"/>
          <w:numId w:val="16"/>
        </w:numPr>
        <w:rPr>
          <w:rFonts w:asciiTheme="minorHAnsi" w:hAnsiTheme="minorHAnsi" w:cstheme="minorHAnsi"/>
          <w:sz w:val="22"/>
          <w:szCs w:val="22"/>
        </w:rPr>
      </w:pPr>
      <w:r w:rsidRPr="00C47C35">
        <w:rPr>
          <w:rFonts w:asciiTheme="minorHAnsi" w:hAnsiTheme="minorHAnsi" w:cstheme="minorHAnsi"/>
          <w:sz w:val="22"/>
          <w:szCs w:val="22"/>
        </w:rPr>
        <w:t xml:space="preserve">Work with the Volunteer Coordinator and </w:t>
      </w:r>
      <w:r w:rsidR="00EE1F1C">
        <w:rPr>
          <w:rFonts w:asciiTheme="minorHAnsi" w:hAnsiTheme="minorHAnsi" w:cstheme="minorHAnsi"/>
          <w:sz w:val="22"/>
          <w:szCs w:val="22"/>
        </w:rPr>
        <w:t>Construction volunteer</w:t>
      </w:r>
      <w:r w:rsidRPr="00C47C35">
        <w:rPr>
          <w:rFonts w:asciiTheme="minorHAnsi" w:hAnsiTheme="minorHAnsi" w:cstheme="minorHAnsi"/>
          <w:sz w:val="22"/>
          <w:szCs w:val="22"/>
        </w:rPr>
        <w:t xml:space="preserve"> </w:t>
      </w:r>
      <w:r w:rsidR="00EE1F1C">
        <w:rPr>
          <w:rFonts w:asciiTheme="minorHAnsi" w:hAnsiTheme="minorHAnsi" w:cstheme="minorHAnsi"/>
          <w:sz w:val="22"/>
          <w:szCs w:val="22"/>
        </w:rPr>
        <w:t>team,</w:t>
      </w:r>
      <w:r w:rsidRPr="00C47C35">
        <w:rPr>
          <w:rFonts w:asciiTheme="minorHAnsi" w:hAnsiTheme="minorHAnsi" w:cstheme="minorHAnsi"/>
          <w:sz w:val="22"/>
          <w:szCs w:val="22"/>
        </w:rPr>
        <w:t xml:space="preserve"> to ensure appropriate Health and Safety measures are in place, operational and that all gardens users have inductions</w:t>
      </w:r>
    </w:p>
    <w:p w14:paraId="1E303F60" w14:textId="77777777" w:rsidR="00C47C35" w:rsidRPr="00C47C35" w:rsidRDefault="00687421" w:rsidP="00C47C35">
      <w:pPr>
        <w:pStyle w:val="Default"/>
        <w:numPr>
          <w:ilvl w:val="0"/>
          <w:numId w:val="16"/>
        </w:numPr>
        <w:rPr>
          <w:rFonts w:asciiTheme="minorHAnsi" w:hAnsiTheme="minorHAnsi" w:cstheme="minorHAnsi"/>
          <w:sz w:val="22"/>
          <w:szCs w:val="22"/>
        </w:rPr>
      </w:pPr>
      <w:r w:rsidRPr="00C47C35">
        <w:rPr>
          <w:rFonts w:asciiTheme="minorHAnsi" w:hAnsiTheme="minorHAnsi" w:cstheme="minorHAnsi"/>
          <w:sz w:val="22"/>
          <w:szCs w:val="22"/>
        </w:rPr>
        <w:t>Liaison with appropriate external</w:t>
      </w:r>
      <w:r w:rsidRPr="00C47C35">
        <w:rPr>
          <w:rFonts w:asciiTheme="minorHAnsi" w:hAnsiTheme="minorHAnsi" w:cstheme="minorHAnsi"/>
          <w:spacing w:val="-6"/>
          <w:sz w:val="22"/>
          <w:szCs w:val="22"/>
        </w:rPr>
        <w:t xml:space="preserve"> </w:t>
      </w:r>
      <w:r w:rsidRPr="00C47C35">
        <w:rPr>
          <w:rFonts w:asciiTheme="minorHAnsi" w:hAnsiTheme="minorHAnsi" w:cstheme="minorHAnsi"/>
          <w:sz w:val="22"/>
          <w:szCs w:val="22"/>
        </w:rPr>
        <w:t>agencies</w:t>
      </w:r>
    </w:p>
    <w:p w14:paraId="229F4106" w14:textId="6E3A5C5A" w:rsidR="00687421" w:rsidRPr="00C47C35" w:rsidRDefault="00687421" w:rsidP="00C47C35">
      <w:pPr>
        <w:pStyle w:val="Default"/>
        <w:numPr>
          <w:ilvl w:val="0"/>
          <w:numId w:val="16"/>
        </w:numPr>
        <w:rPr>
          <w:rFonts w:asciiTheme="minorHAnsi" w:hAnsiTheme="minorHAnsi" w:cstheme="minorHAnsi"/>
          <w:sz w:val="22"/>
          <w:szCs w:val="22"/>
        </w:rPr>
      </w:pPr>
      <w:r w:rsidRPr="00C47C35">
        <w:rPr>
          <w:rFonts w:asciiTheme="minorHAnsi" w:hAnsiTheme="minorHAnsi" w:cstheme="minorHAnsi"/>
          <w:sz w:val="22"/>
          <w:szCs w:val="22"/>
        </w:rPr>
        <w:t>Compilation of statistics and returns to funders in conjunction with the</w:t>
      </w:r>
      <w:r w:rsidR="00EE1F1C">
        <w:rPr>
          <w:rFonts w:asciiTheme="minorHAnsi" w:hAnsiTheme="minorHAnsi" w:cstheme="minorHAnsi"/>
          <w:sz w:val="22"/>
          <w:szCs w:val="22"/>
        </w:rPr>
        <w:t xml:space="preserve"> CEO</w:t>
      </w:r>
      <w:r w:rsidRPr="00C47C35">
        <w:rPr>
          <w:rFonts w:asciiTheme="minorHAnsi" w:hAnsiTheme="minorHAnsi" w:cstheme="minorHAnsi"/>
          <w:sz w:val="22"/>
          <w:szCs w:val="22"/>
        </w:rPr>
        <w:t xml:space="preserve"> and </w:t>
      </w:r>
      <w:r w:rsidR="00EE1F1C">
        <w:rPr>
          <w:rFonts w:asciiTheme="minorHAnsi" w:hAnsiTheme="minorHAnsi" w:cstheme="minorHAnsi"/>
          <w:sz w:val="22"/>
          <w:szCs w:val="22"/>
        </w:rPr>
        <w:t>P</w:t>
      </w:r>
      <w:r w:rsidRPr="00C47C35">
        <w:rPr>
          <w:rFonts w:asciiTheme="minorHAnsi" w:hAnsiTheme="minorHAnsi" w:cstheme="minorHAnsi"/>
          <w:sz w:val="22"/>
          <w:szCs w:val="22"/>
        </w:rPr>
        <w:t xml:space="preserve">roject </w:t>
      </w:r>
      <w:r w:rsidR="00EE1F1C">
        <w:rPr>
          <w:rFonts w:asciiTheme="minorHAnsi" w:hAnsiTheme="minorHAnsi" w:cstheme="minorHAnsi"/>
          <w:sz w:val="22"/>
          <w:szCs w:val="22"/>
        </w:rPr>
        <w:t>S</w:t>
      </w:r>
      <w:r w:rsidRPr="00C47C35">
        <w:rPr>
          <w:rFonts w:asciiTheme="minorHAnsi" w:hAnsiTheme="minorHAnsi" w:cstheme="minorHAnsi"/>
          <w:sz w:val="22"/>
          <w:szCs w:val="22"/>
        </w:rPr>
        <w:t>upport</w:t>
      </w:r>
      <w:r w:rsidRPr="00C47C35">
        <w:rPr>
          <w:rFonts w:asciiTheme="minorHAnsi" w:hAnsiTheme="minorHAnsi" w:cstheme="minorHAnsi"/>
          <w:spacing w:val="-3"/>
          <w:sz w:val="22"/>
          <w:szCs w:val="22"/>
        </w:rPr>
        <w:t xml:space="preserve"> </w:t>
      </w:r>
      <w:r w:rsidR="00EE1F1C">
        <w:rPr>
          <w:rFonts w:asciiTheme="minorHAnsi" w:hAnsiTheme="minorHAnsi" w:cstheme="minorHAnsi"/>
          <w:sz w:val="22"/>
          <w:szCs w:val="22"/>
        </w:rPr>
        <w:t>M</w:t>
      </w:r>
      <w:r w:rsidRPr="00C47C35">
        <w:rPr>
          <w:rFonts w:asciiTheme="minorHAnsi" w:hAnsiTheme="minorHAnsi" w:cstheme="minorHAnsi"/>
          <w:sz w:val="22"/>
          <w:szCs w:val="22"/>
        </w:rPr>
        <w:t>anager.</w:t>
      </w:r>
    </w:p>
    <w:p w14:paraId="528E4ACF" w14:textId="77777777" w:rsidR="00687421" w:rsidRPr="00C47C35" w:rsidRDefault="00687421" w:rsidP="00687421">
      <w:pPr>
        <w:pStyle w:val="BodyText"/>
        <w:ind w:left="0" w:firstLine="0"/>
        <w:rPr>
          <w:rFonts w:asciiTheme="minorHAnsi" w:hAnsiTheme="minorHAnsi" w:cstheme="minorHAnsi"/>
        </w:rPr>
      </w:pPr>
    </w:p>
    <w:p w14:paraId="37D8D9EA" w14:textId="77777777" w:rsidR="00687421" w:rsidRPr="00C47C35" w:rsidRDefault="00687421" w:rsidP="00687421">
      <w:pPr>
        <w:pStyle w:val="Heading1"/>
        <w:rPr>
          <w:rFonts w:asciiTheme="minorHAnsi" w:hAnsiTheme="minorHAnsi" w:cstheme="minorHAnsi"/>
        </w:rPr>
      </w:pPr>
      <w:r w:rsidRPr="00C47C35">
        <w:rPr>
          <w:rFonts w:asciiTheme="minorHAnsi" w:hAnsiTheme="minorHAnsi" w:cstheme="minorHAnsi"/>
        </w:rPr>
        <w:t>Person specification</w:t>
      </w:r>
    </w:p>
    <w:p w14:paraId="152CC35F" w14:textId="77777777" w:rsidR="00687421" w:rsidRPr="00C47C35" w:rsidRDefault="00687421" w:rsidP="00687421">
      <w:pPr>
        <w:pStyle w:val="ListParagraph"/>
        <w:numPr>
          <w:ilvl w:val="0"/>
          <w:numId w:val="1"/>
        </w:numPr>
        <w:tabs>
          <w:tab w:val="left" w:pos="820"/>
          <w:tab w:val="left" w:pos="821"/>
        </w:tabs>
        <w:spacing w:before="0"/>
        <w:rPr>
          <w:rFonts w:asciiTheme="minorHAnsi" w:hAnsiTheme="minorHAnsi" w:cstheme="minorHAnsi"/>
        </w:rPr>
      </w:pPr>
      <w:r w:rsidRPr="00C47C35">
        <w:rPr>
          <w:rFonts w:asciiTheme="minorHAnsi" w:hAnsiTheme="minorHAnsi" w:cstheme="minorHAnsi"/>
        </w:rPr>
        <w:t>Relevant gardening, vegetable/food production</w:t>
      </w:r>
      <w:r w:rsidRPr="00C47C35">
        <w:rPr>
          <w:rFonts w:asciiTheme="minorHAnsi" w:hAnsiTheme="minorHAnsi" w:cstheme="minorHAnsi"/>
          <w:spacing w:val="-3"/>
        </w:rPr>
        <w:t xml:space="preserve"> </w:t>
      </w:r>
      <w:r w:rsidRPr="00C47C35">
        <w:rPr>
          <w:rFonts w:asciiTheme="minorHAnsi" w:hAnsiTheme="minorHAnsi" w:cstheme="minorHAnsi"/>
        </w:rPr>
        <w:t>experience</w:t>
      </w:r>
    </w:p>
    <w:p w14:paraId="714FD36C" w14:textId="77777777" w:rsidR="00687421" w:rsidRPr="00C47C35" w:rsidRDefault="00687421" w:rsidP="00687421">
      <w:pPr>
        <w:pStyle w:val="ListParagraph"/>
        <w:numPr>
          <w:ilvl w:val="0"/>
          <w:numId w:val="1"/>
        </w:numPr>
        <w:tabs>
          <w:tab w:val="left" w:pos="820"/>
          <w:tab w:val="left" w:pos="821"/>
        </w:tabs>
        <w:spacing w:before="0"/>
        <w:rPr>
          <w:rFonts w:asciiTheme="minorHAnsi" w:hAnsiTheme="minorHAnsi" w:cstheme="minorHAnsi"/>
        </w:rPr>
      </w:pPr>
      <w:r w:rsidRPr="00C47C35">
        <w:rPr>
          <w:rFonts w:asciiTheme="minorHAnsi" w:hAnsiTheme="minorHAnsi" w:cstheme="minorHAnsi"/>
        </w:rPr>
        <w:t>Previous relevant experience in managing</w:t>
      </w:r>
      <w:r w:rsidRPr="00C47C35">
        <w:rPr>
          <w:rFonts w:asciiTheme="minorHAnsi" w:hAnsiTheme="minorHAnsi" w:cstheme="minorHAnsi"/>
          <w:spacing w:val="-10"/>
        </w:rPr>
        <w:t xml:space="preserve"> </w:t>
      </w:r>
      <w:r w:rsidRPr="00C47C35">
        <w:rPr>
          <w:rFonts w:asciiTheme="minorHAnsi" w:hAnsiTheme="minorHAnsi" w:cstheme="minorHAnsi"/>
        </w:rPr>
        <w:t>volunteers</w:t>
      </w:r>
    </w:p>
    <w:p w14:paraId="1E6ED41E" w14:textId="63125505" w:rsidR="00687421" w:rsidRPr="00C47C35" w:rsidRDefault="00687421" w:rsidP="00687421">
      <w:pPr>
        <w:pStyle w:val="ListParagraph"/>
        <w:numPr>
          <w:ilvl w:val="0"/>
          <w:numId w:val="1"/>
        </w:numPr>
        <w:tabs>
          <w:tab w:val="left" w:pos="820"/>
          <w:tab w:val="left" w:pos="821"/>
        </w:tabs>
        <w:spacing w:before="0"/>
        <w:rPr>
          <w:rFonts w:asciiTheme="minorHAnsi" w:hAnsiTheme="minorHAnsi" w:cstheme="minorHAnsi"/>
        </w:rPr>
      </w:pPr>
      <w:r w:rsidRPr="00C47C35">
        <w:rPr>
          <w:rFonts w:asciiTheme="minorHAnsi" w:hAnsiTheme="minorHAnsi" w:cstheme="minorHAnsi"/>
        </w:rPr>
        <w:t>Previous experience in horticultural project</w:t>
      </w:r>
      <w:r w:rsidRPr="00C47C35">
        <w:rPr>
          <w:rFonts w:asciiTheme="minorHAnsi" w:hAnsiTheme="minorHAnsi" w:cstheme="minorHAnsi"/>
          <w:spacing w:val="-8"/>
        </w:rPr>
        <w:t xml:space="preserve"> </w:t>
      </w:r>
      <w:r w:rsidRPr="00C47C35">
        <w:rPr>
          <w:rFonts w:asciiTheme="minorHAnsi" w:hAnsiTheme="minorHAnsi" w:cstheme="minorHAnsi"/>
        </w:rPr>
        <w:t xml:space="preserve">management </w:t>
      </w:r>
    </w:p>
    <w:p w14:paraId="6234C833" w14:textId="77777777" w:rsidR="00687421" w:rsidRPr="00C47C35" w:rsidRDefault="00687421" w:rsidP="00687421">
      <w:pPr>
        <w:pStyle w:val="ListParagraph"/>
        <w:numPr>
          <w:ilvl w:val="0"/>
          <w:numId w:val="1"/>
        </w:numPr>
        <w:tabs>
          <w:tab w:val="left" w:pos="820"/>
          <w:tab w:val="left" w:pos="821"/>
        </w:tabs>
        <w:spacing w:before="0"/>
        <w:rPr>
          <w:rFonts w:asciiTheme="minorHAnsi" w:hAnsiTheme="minorHAnsi" w:cstheme="minorHAnsi"/>
        </w:rPr>
      </w:pPr>
      <w:r w:rsidRPr="00C47C35">
        <w:rPr>
          <w:rFonts w:asciiTheme="minorHAnsi" w:hAnsiTheme="minorHAnsi" w:cstheme="minorHAnsi"/>
        </w:rPr>
        <w:t>An understanding of budget</w:t>
      </w:r>
      <w:r w:rsidRPr="00C47C35">
        <w:rPr>
          <w:rFonts w:asciiTheme="minorHAnsi" w:hAnsiTheme="minorHAnsi" w:cstheme="minorHAnsi"/>
          <w:spacing w:val="-4"/>
        </w:rPr>
        <w:t xml:space="preserve"> </w:t>
      </w:r>
      <w:r w:rsidRPr="00C47C35">
        <w:rPr>
          <w:rFonts w:asciiTheme="minorHAnsi" w:hAnsiTheme="minorHAnsi" w:cstheme="minorHAnsi"/>
        </w:rPr>
        <w:t>management</w:t>
      </w:r>
    </w:p>
    <w:p w14:paraId="1DF13581" w14:textId="77777777" w:rsidR="00687421" w:rsidRPr="00C47C35" w:rsidRDefault="00687421" w:rsidP="00687421">
      <w:pPr>
        <w:pStyle w:val="ListParagraph"/>
        <w:numPr>
          <w:ilvl w:val="0"/>
          <w:numId w:val="1"/>
        </w:numPr>
        <w:tabs>
          <w:tab w:val="left" w:pos="820"/>
          <w:tab w:val="left" w:pos="821"/>
        </w:tabs>
        <w:spacing w:before="0"/>
        <w:ind w:right="996"/>
        <w:rPr>
          <w:rFonts w:asciiTheme="minorHAnsi" w:hAnsiTheme="minorHAnsi" w:cstheme="minorHAnsi"/>
        </w:rPr>
      </w:pPr>
      <w:r w:rsidRPr="00C47C35">
        <w:rPr>
          <w:rFonts w:asciiTheme="minorHAnsi" w:hAnsiTheme="minorHAnsi" w:cstheme="minorHAnsi"/>
        </w:rPr>
        <w:t>Knowledge / understanding about community led projects and how these relate to delivering positive impacts in the local</w:t>
      </w:r>
      <w:r w:rsidRPr="00C47C35">
        <w:rPr>
          <w:rFonts w:asciiTheme="minorHAnsi" w:hAnsiTheme="minorHAnsi" w:cstheme="minorHAnsi"/>
          <w:spacing w:val="-4"/>
        </w:rPr>
        <w:t xml:space="preserve"> </w:t>
      </w:r>
      <w:r w:rsidRPr="00C47C35">
        <w:rPr>
          <w:rFonts w:asciiTheme="minorHAnsi" w:hAnsiTheme="minorHAnsi" w:cstheme="minorHAnsi"/>
        </w:rPr>
        <w:t>community</w:t>
      </w:r>
    </w:p>
    <w:p w14:paraId="499E5BB2" w14:textId="77777777" w:rsidR="00687421" w:rsidRPr="00C47C35" w:rsidRDefault="00687421" w:rsidP="00687421">
      <w:pPr>
        <w:pStyle w:val="ListParagraph"/>
        <w:numPr>
          <w:ilvl w:val="0"/>
          <w:numId w:val="1"/>
        </w:numPr>
        <w:tabs>
          <w:tab w:val="left" w:pos="820"/>
          <w:tab w:val="left" w:pos="821"/>
        </w:tabs>
        <w:spacing w:before="0"/>
        <w:rPr>
          <w:rFonts w:asciiTheme="minorHAnsi" w:hAnsiTheme="minorHAnsi" w:cstheme="minorHAnsi"/>
        </w:rPr>
      </w:pPr>
      <w:r w:rsidRPr="00C47C35">
        <w:rPr>
          <w:rFonts w:asciiTheme="minorHAnsi" w:hAnsiTheme="minorHAnsi" w:cstheme="minorHAnsi"/>
        </w:rPr>
        <w:t>Preferably good organisation, administration and IT</w:t>
      </w:r>
      <w:r w:rsidRPr="00C47C35">
        <w:rPr>
          <w:rFonts w:asciiTheme="minorHAnsi" w:hAnsiTheme="minorHAnsi" w:cstheme="minorHAnsi"/>
          <w:spacing w:val="-7"/>
        </w:rPr>
        <w:t xml:space="preserve"> </w:t>
      </w:r>
      <w:r w:rsidRPr="00C47C35">
        <w:rPr>
          <w:rFonts w:asciiTheme="minorHAnsi" w:hAnsiTheme="minorHAnsi" w:cstheme="minorHAnsi"/>
        </w:rPr>
        <w:t>skills</w:t>
      </w:r>
    </w:p>
    <w:p w14:paraId="5B30A097" w14:textId="77777777" w:rsidR="00687421" w:rsidRPr="00C47C35" w:rsidRDefault="00687421" w:rsidP="00687421">
      <w:pPr>
        <w:pStyle w:val="ListParagraph"/>
        <w:numPr>
          <w:ilvl w:val="0"/>
          <w:numId w:val="1"/>
        </w:numPr>
        <w:tabs>
          <w:tab w:val="left" w:pos="820"/>
          <w:tab w:val="left" w:pos="821"/>
        </w:tabs>
        <w:spacing w:before="0"/>
        <w:rPr>
          <w:rFonts w:asciiTheme="minorHAnsi" w:hAnsiTheme="minorHAnsi" w:cstheme="minorHAnsi"/>
        </w:rPr>
      </w:pPr>
      <w:r w:rsidRPr="00C47C35">
        <w:rPr>
          <w:rFonts w:asciiTheme="minorHAnsi" w:hAnsiTheme="minorHAnsi" w:cstheme="minorHAnsi"/>
        </w:rPr>
        <w:t>Good oral and written communication</w:t>
      </w:r>
      <w:r w:rsidRPr="00C47C35">
        <w:rPr>
          <w:rFonts w:asciiTheme="minorHAnsi" w:hAnsiTheme="minorHAnsi" w:cstheme="minorHAnsi"/>
          <w:spacing w:val="-11"/>
        </w:rPr>
        <w:t xml:space="preserve"> </w:t>
      </w:r>
      <w:r w:rsidRPr="00C47C35">
        <w:rPr>
          <w:rFonts w:asciiTheme="minorHAnsi" w:hAnsiTheme="minorHAnsi" w:cstheme="minorHAnsi"/>
        </w:rPr>
        <w:t>skills</w:t>
      </w:r>
    </w:p>
    <w:p w14:paraId="738DB464" w14:textId="77777777" w:rsidR="00687421" w:rsidRPr="00C47C35" w:rsidRDefault="00687421" w:rsidP="00687421">
      <w:pPr>
        <w:pStyle w:val="ListParagraph"/>
        <w:numPr>
          <w:ilvl w:val="0"/>
          <w:numId w:val="1"/>
        </w:numPr>
        <w:tabs>
          <w:tab w:val="left" w:pos="820"/>
          <w:tab w:val="left" w:pos="821"/>
        </w:tabs>
        <w:spacing w:before="0"/>
        <w:rPr>
          <w:rFonts w:asciiTheme="minorHAnsi" w:hAnsiTheme="minorHAnsi" w:cstheme="minorHAnsi"/>
        </w:rPr>
      </w:pPr>
      <w:r w:rsidRPr="00C47C35">
        <w:rPr>
          <w:rFonts w:asciiTheme="minorHAnsi" w:hAnsiTheme="minorHAnsi" w:cstheme="minorHAnsi"/>
        </w:rPr>
        <w:t>Excellent team player and</w:t>
      </w:r>
      <w:r w:rsidRPr="00C47C35">
        <w:rPr>
          <w:rFonts w:asciiTheme="minorHAnsi" w:hAnsiTheme="minorHAnsi" w:cstheme="minorHAnsi"/>
          <w:spacing w:val="-7"/>
        </w:rPr>
        <w:t xml:space="preserve"> </w:t>
      </w:r>
      <w:r w:rsidRPr="00C47C35">
        <w:rPr>
          <w:rFonts w:asciiTheme="minorHAnsi" w:hAnsiTheme="minorHAnsi" w:cstheme="minorHAnsi"/>
        </w:rPr>
        <w:t>motivator</w:t>
      </w:r>
    </w:p>
    <w:p w14:paraId="1E4E63FB" w14:textId="77777777" w:rsidR="00687421" w:rsidRPr="00C47C35" w:rsidRDefault="00687421" w:rsidP="00687421">
      <w:pPr>
        <w:pStyle w:val="ListParagraph"/>
        <w:numPr>
          <w:ilvl w:val="0"/>
          <w:numId w:val="1"/>
        </w:numPr>
        <w:tabs>
          <w:tab w:val="left" w:pos="820"/>
          <w:tab w:val="left" w:pos="821"/>
        </w:tabs>
        <w:spacing w:before="0"/>
        <w:rPr>
          <w:rFonts w:asciiTheme="minorHAnsi" w:hAnsiTheme="minorHAnsi" w:cstheme="minorHAnsi"/>
        </w:rPr>
      </w:pPr>
      <w:r w:rsidRPr="00C47C35">
        <w:rPr>
          <w:rFonts w:asciiTheme="minorHAnsi" w:hAnsiTheme="minorHAnsi" w:cstheme="minorHAnsi"/>
        </w:rPr>
        <w:t>Possesses knowledge and understanding of compliance issues relating to</w:t>
      </w:r>
      <w:r w:rsidRPr="00C47C35">
        <w:rPr>
          <w:rFonts w:asciiTheme="minorHAnsi" w:hAnsiTheme="minorHAnsi" w:cstheme="minorHAnsi"/>
          <w:spacing w:val="-9"/>
        </w:rPr>
        <w:t xml:space="preserve"> </w:t>
      </w:r>
      <w:r w:rsidRPr="00C47C35">
        <w:rPr>
          <w:rFonts w:asciiTheme="minorHAnsi" w:hAnsiTheme="minorHAnsi" w:cstheme="minorHAnsi"/>
        </w:rPr>
        <w:t>horticulture</w:t>
      </w:r>
    </w:p>
    <w:p w14:paraId="405E4D34" w14:textId="58D7D7CB" w:rsidR="00687421" w:rsidRDefault="00687421" w:rsidP="00687421">
      <w:pPr>
        <w:pStyle w:val="ListParagraph"/>
        <w:numPr>
          <w:ilvl w:val="0"/>
          <w:numId w:val="1"/>
        </w:numPr>
        <w:tabs>
          <w:tab w:val="left" w:pos="820"/>
          <w:tab w:val="left" w:pos="821"/>
        </w:tabs>
        <w:spacing w:before="0"/>
        <w:rPr>
          <w:rFonts w:asciiTheme="minorHAnsi" w:hAnsiTheme="minorHAnsi" w:cstheme="minorHAnsi"/>
        </w:rPr>
      </w:pPr>
      <w:r w:rsidRPr="00C47C35">
        <w:rPr>
          <w:rFonts w:asciiTheme="minorHAnsi" w:hAnsiTheme="minorHAnsi" w:cstheme="minorHAnsi"/>
        </w:rPr>
        <w:t>Proactive self-starter.</w:t>
      </w:r>
    </w:p>
    <w:p w14:paraId="6F63BE18" w14:textId="77777777" w:rsidR="00566F4E" w:rsidRDefault="00E9253B" w:rsidP="00E9253B">
      <w:pPr>
        <w:tabs>
          <w:tab w:val="left" w:pos="820"/>
          <w:tab w:val="left" w:pos="821"/>
        </w:tabs>
        <w:jc w:val="center"/>
        <w:rPr>
          <w:rFonts w:asciiTheme="minorHAnsi" w:hAnsiTheme="minorHAnsi" w:cstheme="minorHAnsi"/>
          <w:noProof/>
        </w:rPr>
      </w:pPr>
      <w:r>
        <w:rPr>
          <w:rFonts w:asciiTheme="minorHAnsi" w:hAnsiTheme="minorHAnsi" w:cstheme="minorHAnsi"/>
          <w:noProof/>
        </w:rPr>
        <w:drawing>
          <wp:inline distT="0" distB="0" distL="0" distR="0" wp14:anchorId="79520CED" wp14:editId="7CDD6D4F">
            <wp:extent cx="2891079" cy="1633993"/>
            <wp:effectExtent l="0" t="0" r="508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58836" cy="1672288"/>
                    </a:xfrm>
                    <a:prstGeom prst="rect">
                      <a:avLst/>
                    </a:prstGeom>
                  </pic:spPr>
                </pic:pic>
              </a:graphicData>
            </a:graphic>
          </wp:inline>
        </w:drawing>
      </w:r>
    </w:p>
    <w:p w14:paraId="6E6D9612" w14:textId="0473F3FC" w:rsidR="00E9253B" w:rsidRPr="00E9253B" w:rsidRDefault="00E9253B" w:rsidP="00E9253B">
      <w:pPr>
        <w:tabs>
          <w:tab w:val="left" w:pos="820"/>
          <w:tab w:val="left" w:pos="821"/>
        </w:tabs>
        <w:jc w:val="center"/>
        <w:rPr>
          <w:rFonts w:asciiTheme="minorHAnsi" w:hAnsiTheme="minorHAnsi" w:cstheme="minorHAnsi"/>
        </w:rPr>
      </w:pPr>
      <w:r>
        <w:rPr>
          <w:rFonts w:asciiTheme="minorHAnsi" w:hAnsiTheme="minorHAnsi" w:cstheme="minorHAnsi"/>
          <w:noProof/>
        </w:rPr>
        <w:drawing>
          <wp:inline distT="0" distB="0" distL="0" distR="0" wp14:anchorId="4A31596C" wp14:editId="79504F4E">
            <wp:extent cx="3101534" cy="2190585"/>
            <wp:effectExtent l="0" t="0" r="3810" b="635"/>
            <wp:docPr id="2" name="Picture 2"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websit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01534" cy="2190585"/>
                    </a:xfrm>
                    <a:prstGeom prst="rect">
                      <a:avLst/>
                    </a:prstGeom>
                  </pic:spPr>
                </pic:pic>
              </a:graphicData>
            </a:graphic>
          </wp:inline>
        </w:drawing>
      </w:r>
    </w:p>
    <w:p w14:paraId="3374BC1E" w14:textId="7DDA62D7" w:rsidR="008A1059" w:rsidRDefault="008A1059">
      <w:pPr>
        <w:pStyle w:val="BodyText"/>
        <w:spacing w:before="6"/>
        <w:ind w:left="0" w:firstLine="0"/>
        <w:rPr>
          <w:rFonts w:asciiTheme="minorHAnsi" w:hAnsiTheme="minorHAnsi" w:cstheme="minorHAnsi"/>
        </w:rPr>
      </w:pPr>
    </w:p>
    <w:p w14:paraId="3E0EDB99" w14:textId="140453B9" w:rsidR="00566F4E" w:rsidRPr="00C47C35" w:rsidRDefault="00566F4E">
      <w:pPr>
        <w:pStyle w:val="BodyText"/>
        <w:spacing w:before="6"/>
        <w:ind w:left="0" w:firstLine="0"/>
        <w:rPr>
          <w:rFonts w:asciiTheme="minorHAnsi" w:hAnsiTheme="minorHAnsi" w:cstheme="minorHAnsi"/>
        </w:rPr>
      </w:pPr>
    </w:p>
    <w:p w14:paraId="5925846E" w14:textId="0F56618E" w:rsidR="008A1059" w:rsidRPr="00C47C35" w:rsidRDefault="008A1059">
      <w:pPr>
        <w:pStyle w:val="BodyText"/>
        <w:spacing w:before="6"/>
        <w:ind w:left="0" w:firstLine="0"/>
        <w:rPr>
          <w:rFonts w:asciiTheme="minorHAnsi" w:hAnsiTheme="minorHAnsi" w:cstheme="minorHAnsi"/>
        </w:rPr>
      </w:pPr>
    </w:p>
    <w:p w14:paraId="7FE94625" w14:textId="3334F72C" w:rsidR="008A1059" w:rsidRPr="00C47C35" w:rsidRDefault="008A1059">
      <w:pPr>
        <w:pStyle w:val="BodyText"/>
        <w:spacing w:before="6"/>
        <w:ind w:left="0" w:firstLine="0"/>
        <w:rPr>
          <w:rFonts w:asciiTheme="minorHAnsi" w:hAnsiTheme="minorHAnsi" w:cstheme="minorHAnsi"/>
        </w:rPr>
      </w:pPr>
    </w:p>
    <w:p w14:paraId="11FB2509" w14:textId="6AC879C6" w:rsidR="008A1059" w:rsidRPr="00C47C35" w:rsidRDefault="008A1059">
      <w:pPr>
        <w:pStyle w:val="BodyText"/>
        <w:spacing w:before="6"/>
        <w:ind w:left="0" w:firstLine="0"/>
        <w:rPr>
          <w:rFonts w:asciiTheme="minorHAnsi" w:hAnsiTheme="minorHAnsi" w:cstheme="minorHAnsi"/>
        </w:rPr>
      </w:pPr>
    </w:p>
    <w:p w14:paraId="27F480EA" w14:textId="6A025EB5" w:rsidR="008A1059" w:rsidRPr="00C47C35" w:rsidRDefault="008A1059">
      <w:pPr>
        <w:pStyle w:val="BodyText"/>
        <w:spacing w:before="6"/>
        <w:ind w:left="0" w:firstLine="0"/>
        <w:rPr>
          <w:rFonts w:asciiTheme="minorHAnsi" w:hAnsiTheme="minorHAnsi" w:cstheme="minorHAnsi"/>
        </w:rPr>
      </w:pPr>
    </w:p>
    <w:p w14:paraId="77F82D74" w14:textId="06F4A3F8" w:rsidR="008A1059" w:rsidRPr="00C47C35" w:rsidRDefault="008A1059">
      <w:pPr>
        <w:pStyle w:val="BodyText"/>
        <w:spacing w:before="6"/>
        <w:ind w:left="0" w:firstLine="0"/>
        <w:rPr>
          <w:rFonts w:asciiTheme="minorHAnsi" w:hAnsiTheme="minorHAnsi" w:cstheme="minorHAnsi"/>
        </w:rPr>
      </w:pPr>
    </w:p>
    <w:p w14:paraId="72431910" w14:textId="13256EF4" w:rsidR="008A1059" w:rsidRPr="00C47C35" w:rsidRDefault="008A1059">
      <w:pPr>
        <w:pStyle w:val="BodyText"/>
        <w:spacing w:before="6"/>
        <w:ind w:left="0" w:firstLine="0"/>
        <w:rPr>
          <w:rFonts w:asciiTheme="minorHAnsi" w:hAnsiTheme="minorHAnsi" w:cstheme="minorHAnsi"/>
        </w:rPr>
      </w:pPr>
    </w:p>
    <w:p w14:paraId="1E1E4F19" w14:textId="0BCD3E5D" w:rsidR="008A1059" w:rsidRPr="00C47C35" w:rsidRDefault="008A1059">
      <w:pPr>
        <w:pStyle w:val="BodyText"/>
        <w:spacing w:before="6"/>
        <w:ind w:left="0" w:firstLine="0"/>
        <w:rPr>
          <w:rFonts w:asciiTheme="minorHAnsi" w:hAnsiTheme="minorHAnsi" w:cstheme="minorHAnsi"/>
        </w:rPr>
      </w:pPr>
    </w:p>
    <w:p w14:paraId="5BDE25D0" w14:textId="745D86F5" w:rsidR="008A1059" w:rsidRPr="00C47C35" w:rsidRDefault="008A1059">
      <w:pPr>
        <w:pStyle w:val="BodyText"/>
        <w:spacing w:before="6"/>
        <w:ind w:left="0" w:firstLine="0"/>
        <w:rPr>
          <w:rFonts w:asciiTheme="minorHAnsi" w:hAnsiTheme="minorHAnsi" w:cstheme="minorHAnsi"/>
        </w:rPr>
      </w:pPr>
    </w:p>
    <w:p w14:paraId="430F6282" w14:textId="4042F8A8" w:rsidR="008A1059" w:rsidRPr="00C47C35" w:rsidRDefault="008A1059">
      <w:pPr>
        <w:pStyle w:val="BodyText"/>
        <w:spacing w:before="6"/>
        <w:ind w:left="0" w:firstLine="0"/>
        <w:rPr>
          <w:rFonts w:asciiTheme="minorHAnsi" w:hAnsiTheme="minorHAnsi" w:cstheme="minorHAnsi"/>
        </w:rPr>
      </w:pPr>
    </w:p>
    <w:p w14:paraId="644A204B" w14:textId="0AC5C03B" w:rsidR="008A1059" w:rsidRPr="00C47C35" w:rsidRDefault="008A1059">
      <w:pPr>
        <w:pStyle w:val="BodyText"/>
        <w:spacing w:before="6"/>
        <w:ind w:left="0" w:firstLine="0"/>
        <w:rPr>
          <w:rFonts w:asciiTheme="minorHAnsi" w:hAnsiTheme="minorHAnsi" w:cstheme="minorHAnsi"/>
        </w:rPr>
      </w:pPr>
    </w:p>
    <w:p w14:paraId="5F6C48E2" w14:textId="583501CF" w:rsidR="008A1059" w:rsidRPr="00C47C35" w:rsidRDefault="008A1059">
      <w:pPr>
        <w:pStyle w:val="BodyText"/>
        <w:spacing w:before="6"/>
        <w:ind w:left="0" w:firstLine="0"/>
        <w:rPr>
          <w:rFonts w:asciiTheme="minorHAnsi" w:hAnsiTheme="minorHAnsi" w:cstheme="minorHAnsi"/>
        </w:rPr>
      </w:pPr>
    </w:p>
    <w:p w14:paraId="049337C5" w14:textId="1ECF44AE" w:rsidR="008A1059" w:rsidRPr="00C47C35" w:rsidRDefault="008A1059">
      <w:pPr>
        <w:pStyle w:val="BodyText"/>
        <w:spacing w:before="6"/>
        <w:ind w:left="0" w:firstLine="0"/>
        <w:rPr>
          <w:rFonts w:asciiTheme="minorHAnsi" w:hAnsiTheme="minorHAnsi" w:cstheme="minorHAnsi"/>
        </w:rPr>
      </w:pPr>
    </w:p>
    <w:p w14:paraId="108A7EF6" w14:textId="3CC1B73B" w:rsidR="008A1059" w:rsidRPr="00C47C35" w:rsidRDefault="008A1059">
      <w:pPr>
        <w:pStyle w:val="BodyText"/>
        <w:spacing w:before="6"/>
        <w:ind w:left="0" w:firstLine="0"/>
        <w:rPr>
          <w:rFonts w:asciiTheme="minorHAnsi" w:hAnsiTheme="minorHAnsi" w:cstheme="minorHAnsi"/>
        </w:rPr>
      </w:pPr>
    </w:p>
    <w:p w14:paraId="7744D19D" w14:textId="77777777" w:rsidR="008A1059" w:rsidRPr="00C47C35" w:rsidRDefault="008A1059">
      <w:pPr>
        <w:pStyle w:val="BodyText"/>
        <w:spacing w:before="6"/>
        <w:ind w:left="0" w:firstLine="0"/>
        <w:rPr>
          <w:rFonts w:asciiTheme="minorHAnsi" w:hAnsiTheme="minorHAnsi" w:cstheme="minorHAnsi"/>
        </w:rPr>
      </w:pPr>
    </w:p>
    <w:p w14:paraId="7D06E58C" w14:textId="46179F98" w:rsidR="008A1059" w:rsidRDefault="008A1059">
      <w:pPr>
        <w:pStyle w:val="BodyText"/>
        <w:spacing w:before="6"/>
        <w:ind w:left="0" w:firstLine="0"/>
        <w:rPr>
          <w:rFonts w:asciiTheme="minorHAnsi" w:hAnsiTheme="minorHAnsi" w:cstheme="minorHAnsi"/>
        </w:rPr>
      </w:pPr>
    </w:p>
    <w:p w14:paraId="1352559A" w14:textId="58AA9E14" w:rsidR="000A441B" w:rsidRDefault="000A441B">
      <w:pPr>
        <w:pStyle w:val="BodyText"/>
        <w:spacing w:before="6"/>
        <w:ind w:left="0" w:firstLine="0"/>
        <w:rPr>
          <w:rFonts w:asciiTheme="minorHAnsi" w:hAnsiTheme="minorHAnsi" w:cstheme="minorHAnsi"/>
        </w:rPr>
      </w:pPr>
    </w:p>
    <w:p w14:paraId="247F5AC1" w14:textId="77777777" w:rsidR="000A441B" w:rsidRPr="00C47C35" w:rsidRDefault="000A441B">
      <w:pPr>
        <w:pStyle w:val="BodyText"/>
        <w:spacing w:before="6"/>
        <w:ind w:left="0" w:firstLine="0"/>
        <w:rPr>
          <w:rFonts w:asciiTheme="minorHAnsi" w:hAnsiTheme="minorHAnsi" w:cstheme="minorHAnsi"/>
        </w:rPr>
      </w:pPr>
    </w:p>
    <w:sectPr w:rsidR="000A441B" w:rsidRPr="00C47C35" w:rsidSect="008F6EC1">
      <w:pgSz w:w="11900" w:h="16850"/>
      <w:pgMar w:top="720" w:right="1340" w:bottom="3720" w:left="1340" w:header="0" w:footer="3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D23E6" w14:textId="77777777" w:rsidR="00B0403C" w:rsidRDefault="00B0403C">
      <w:r>
        <w:separator/>
      </w:r>
    </w:p>
  </w:endnote>
  <w:endnote w:type="continuationSeparator" w:id="0">
    <w:p w14:paraId="1AA46D7E" w14:textId="77777777" w:rsidR="00B0403C" w:rsidRDefault="00B0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5664" w14:textId="2A212364" w:rsidR="006F7E67" w:rsidRDefault="006F7E67">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6E356" w14:textId="77777777" w:rsidR="00B0403C" w:rsidRDefault="00B0403C">
      <w:r>
        <w:separator/>
      </w:r>
    </w:p>
  </w:footnote>
  <w:footnote w:type="continuationSeparator" w:id="0">
    <w:p w14:paraId="11741C8A" w14:textId="77777777" w:rsidR="00B0403C" w:rsidRDefault="00B04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2C84"/>
    <w:multiLevelType w:val="hybridMultilevel"/>
    <w:tmpl w:val="07EE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93EBF"/>
    <w:multiLevelType w:val="hybridMultilevel"/>
    <w:tmpl w:val="AAB4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93E42"/>
    <w:multiLevelType w:val="hybridMultilevel"/>
    <w:tmpl w:val="6FD82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A7532"/>
    <w:multiLevelType w:val="hybridMultilevel"/>
    <w:tmpl w:val="A388023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319B4040"/>
    <w:multiLevelType w:val="hybridMultilevel"/>
    <w:tmpl w:val="2E1E92B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33690DA0"/>
    <w:multiLevelType w:val="hybridMultilevel"/>
    <w:tmpl w:val="E2EE59B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3B7E14F4"/>
    <w:multiLevelType w:val="hybridMultilevel"/>
    <w:tmpl w:val="17B044C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 w15:restartNumberingAfterBreak="0">
    <w:nsid w:val="3C1C3889"/>
    <w:multiLevelType w:val="hybridMultilevel"/>
    <w:tmpl w:val="3DBA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E9460F"/>
    <w:multiLevelType w:val="hybridMultilevel"/>
    <w:tmpl w:val="F856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742C31"/>
    <w:multiLevelType w:val="hybridMultilevel"/>
    <w:tmpl w:val="3408867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0" w15:restartNumberingAfterBreak="0">
    <w:nsid w:val="400717D2"/>
    <w:multiLevelType w:val="hybridMultilevel"/>
    <w:tmpl w:val="2A92A3B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69C164F0"/>
    <w:multiLevelType w:val="hybridMultilevel"/>
    <w:tmpl w:val="2FA06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E02D4B"/>
    <w:multiLevelType w:val="hybridMultilevel"/>
    <w:tmpl w:val="AE14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C259C2"/>
    <w:multiLevelType w:val="hybridMultilevel"/>
    <w:tmpl w:val="6F50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356A04"/>
    <w:multiLevelType w:val="hybridMultilevel"/>
    <w:tmpl w:val="BB46DC7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716F7A06"/>
    <w:multiLevelType w:val="hybridMultilevel"/>
    <w:tmpl w:val="34EA622A"/>
    <w:lvl w:ilvl="0" w:tplc="6DE8C68A">
      <w:numFmt w:val="bullet"/>
      <w:lvlText w:val=""/>
      <w:lvlJc w:val="left"/>
      <w:pPr>
        <w:ind w:left="820" w:hanging="360"/>
      </w:pPr>
      <w:rPr>
        <w:rFonts w:ascii="Symbol" w:eastAsia="Symbol" w:hAnsi="Symbol" w:cs="Symbol" w:hint="default"/>
        <w:w w:val="100"/>
        <w:sz w:val="22"/>
        <w:szCs w:val="22"/>
        <w:lang w:val="en-GB" w:eastAsia="en-GB" w:bidi="en-GB"/>
      </w:rPr>
    </w:lvl>
    <w:lvl w:ilvl="1" w:tplc="2FDEAF70">
      <w:numFmt w:val="bullet"/>
      <w:lvlText w:val="•"/>
      <w:lvlJc w:val="left"/>
      <w:pPr>
        <w:ind w:left="1659" w:hanging="360"/>
      </w:pPr>
      <w:rPr>
        <w:rFonts w:hint="default"/>
        <w:lang w:val="en-GB" w:eastAsia="en-GB" w:bidi="en-GB"/>
      </w:rPr>
    </w:lvl>
    <w:lvl w:ilvl="2" w:tplc="EC02B8EA">
      <w:numFmt w:val="bullet"/>
      <w:lvlText w:val="•"/>
      <w:lvlJc w:val="left"/>
      <w:pPr>
        <w:ind w:left="2499" w:hanging="360"/>
      </w:pPr>
      <w:rPr>
        <w:rFonts w:hint="default"/>
        <w:lang w:val="en-GB" w:eastAsia="en-GB" w:bidi="en-GB"/>
      </w:rPr>
    </w:lvl>
    <w:lvl w:ilvl="3" w:tplc="7AFA3226">
      <w:numFmt w:val="bullet"/>
      <w:lvlText w:val="•"/>
      <w:lvlJc w:val="left"/>
      <w:pPr>
        <w:ind w:left="3339" w:hanging="360"/>
      </w:pPr>
      <w:rPr>
        <w:rFonts w:hint="default"/>
        <w:lang w:val="en-GB" w:eastAsia="en-GB" w:bidi="en-GB"/>
      </w:rPr>
    </w:lvl>
    <w:lvl w:ilvl="4" w:tplc="23ACC5C2">
      <w:numFmt w:val="bullet"/>
      <w:lvlText w:val="•"/>
      <w:lvlJc w:val="left"/>
      <w:pPr>
        <w:ind w:left="4179" w:hanging="360"/>
      </w:pPr>
      <w:rPr>
        <w:rFonts w:hint="default"/>
        <w:lang w:val="en-GB" w:eastAsia="en-GB" w:bidi="en-GB"/>
      </w:rPr>
    </w:lvl>
    <w:lvl w:ilvl="5" w:tplc="163C683A">
      <w:numFmt w:val="bullet"/>
      <w:lvlText w:val="•"/>
      <w:lvlJc w:val="left"/>
      <w:pPr>
        <w:ind w:left="5019" w:hanging="360"/>
      </w:pPr>
      <w:rPr>
        <w:rFonts w:hint="default"/>
        <w:lang w:val="en-GB" w:eastAsia="en-GB" w:bidi="en-GB"/>
      </w:rPr>
    </w:lvl>
    <w:lvl w:ilvl="6" w:tplc="FCE2F9D2">
      <w:numFmt w:val="bullet"/>
      <w:lvlText w:val="•"/>
      <w:lvlJc w:val="left"/>
      <w:pPr>
        <w:ind w:left="5859" w:hanging="360"/>
      </w:pPr>
      <w:rPr>
        <w:rFonts w:hint="default"/>
        <w:lang w:val="en-GB" w:eastAsia="en-GB" w:bidi="en-GB"/>
      </w:rPr>
    </w:lvl>
    <w:lvl w:ilvl="7" w:tplc="796A79DA">
      <w:numFmt w:val="bullet"/>
      <w:lvlText w:val="•"/>
      <w:lvlJc w:val="left"/>
      <w:pPr>
        <w:ind w:left="6699" w:hanging="360"/>
      </w:pPr>
      <w:rPr>
        <w:rFonts w:hint="default"/>
        <w:lang w:val="en-GB" w:eastAsia="en-GB" w:bidi="en-GB"/>
      </w:rPr>
    </w:lvl>
    <w:lvl w:ilvl="8" w:tplc="0F5A58C0">
      <w:numFmt w:val="bullet"/>
      <w:lvlText w:val="•"/>
      <w:lvlJc w:val="left"/>
      <w:pPr>
        <w:ind w:left="7539" w:hanging="360"/>
      </w:pPr>
      <w:rPr>
        <w:rFonts w:hint="default"/>
        <w:lang w:val="en-GB" w:eastAsia="en-GB" w:bidi="en-GB"/>
      </w:rPr>
    </w:lvl>
  </w:abstractNum>
  <w:abstractNum w:abstractNumId="16" w15:restartNumberingAfterBreak="0">
    <w:nsid w:val="797C4D97"/>
    <w:multiLevelType w:val="hybridMultilevel"/>
    <w:tmpl w:val="CDC0B3F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7BF82CA7"/>
    <w:multiLevelType w:val="hybridMultilevel"/>
    <w:tmpl w:val="60F611C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8" w15:restartNumberingAfterBreak="0">
    <w:nsid w:val="7D62625D"/>
    <w:multiLevelType w:val="hybridMultilevel"/>
    <w:tmpl w:val="963C0D1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337000789">
    <w:abstractNumId w:val="15"/>
  </w:num>
  <w:num w:numId="2" w16cid:durableId="317685403">
    <w:abstractNumId w:val="9"/>
  </w:num>
  <w:num w:numId="3" w16cid:durableId="317614030">
    <w:abstractNumId w:val="17"/>
  </w:num>
  <w:num w:numId="4" w16cid:durableId="1958755830">
    <w:abstractNumId w:val="10"/>
  </w:num>
  <w:num w:numId="5" w16cid:durableId="745030208">
    <w:abstractNumId w:val="3"/>
  </w:num>
  <w:num w:numId="6" w16cid:durableId="1561210941">
    <w:abstractNumId w:val="18"/>
  </w:num>
  <w:num w:numId="7" w16cid:durableId="606238112">
    <w:abstractNumId w:val="16"/>
  </w:num>
  <w:num w:numId="8" w16cid:durableId="1373530813">
    <w:abstractNumId w:val="5"/>
  </w:num>
  <w:num w:numId="9" w16cid:durableId="576863141">
    <w:abstractNumId w:val="6"/>
  </w:num>
  <w:num w:numId="10" w16cid:durableId="1665891923">
    <w:abstractNumId w:val="0"/>
  </w:num>
  <w:num w:numId="11" w16cid:durableId="201940074">
    <w:abstractNumId w:val="14"/>
  </w:num>
  <w:num w:numId="12" w16cid:durableId="1864248171">
    <w:abstractNumId w:val="4"/>
  </w:num>
  <w:num w:numId="13" w16cid:durableId="815143341">
    <w:abstractNumId w:val="1"/>
  </w:num>
  <w:num w:numId="14" w16cid:durableId="749818048">
    <w:abstractNumId w:val="12"/>
  </w:num>
  <w:num w:numId="15" w16cid:durableId="1008411235">
    <w:abstractNumId w:val="11"/>
  </w:num>
  <w:num w:numId="16" w16cid:durableId="1269116643">
    <w:abstractNumId w:val="13"/>
  </w:num>
  <w:num w:numId="17" w16cid:durableId="47806835">
    <w:abstractNumId w:val="2"/>
  </w:num>
  <w:num w:numId="18" w16cid:durableId="1082338013">
    <w:abstractNumId w:val="7"/>
  </w:num>
  <w:num w:numId="19" w16cid:durableId="3112596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97"/>
    <w:rsid w:val="00005298"/>
    <w:rsid w:val="000139DD"/>
    <w:rsid w:val="00030551"/>
    <w:rsid w:val="000338F9"/>
    <w:rsid w:val="00036D14"/>
    <w:rsid w:val="000A441B"/>
    <w:rsid w:val="000C7694"/>
    <w:rsid w:val="00133D75"/>
    <w:rsid w:val="00185651"/>
    <w:rsid w:val="001D1E0F"/>
    <w:rsid w:val="00244015"/>
    <w:rsid w:val="002C0B54"/>
    <w:rsid w:val="003A3D6F"/>
    <w:rsid w:val="003B05E2"/>
    <w:rsid w:val="003E3715"/>
    <w:rsid w:val="00427B5E"/>
    <w:rsid w:val="004B6999"/>
    <w:rsid w:val="004C3D5E"/>
    <w:rsid w:val="00502B91"/>
    <w:rsid w:val="00512D71"/>
    <w:rsid w:val="00541C6F"/>
    <w:rsid w:val="00566F4E"/>
    <w:rsid w:val="005879A8"/>
    <w:rsid w:val="005D36B9"/>
    <w:rsid w:val="005D75C3"/>
    <w:rsid w:val="005F2037"/>
    <w:rsid w:val="00687421"/>
    <w:rsid w:val="006F7E67"/>
    <w:rsid w:val="007C3721"/>
    <w:rsid w:val="007D42BE"/>
    <w:rsid w:val="007D6AAB"/>
    <w:rsid w:val="007F372C"/>
    <w:rsid w:val="0087147D"/>
    <w:rsid w:val="008A1059"/>
    <w:rsid w:val="008B59E3"/>
    <w:rsid w:val="008F6EC1"/>
    <w:rsid w:val="0091716E"/>
    <w:rsid w:val="00930914"/>
    <w:rsid w:val="0093714A"/>
    <w:rsid w:val="0095755C"/>
    <w:rsid w:val="00B0403C"/>
    <w:rsid w:val="00BA73FF"/>
    <w:rsid w:val="00BE2223"/>
    <w:rsid w:val="00C102C7"/>
    <w:rsid w:val="00C47C35"/>
    <w:rsid w:val="00DC4DB9"/>
    <w:rsid w:val="00DD2531"/>
    <w:rsid w:val="00E27A03"/>
    <w:rsid w:val="00E9253B"/>
    <w:rsid w:val="00EB32F6"/>
    <w:rsid w:val="00EE1F1C"/>
    <w:rsid w:val="00F42D97"/>
    <w:rsid w:val="00F43D04"/>
    <w:rsid w:val="00F7151F"/>
    <w:rsid w:val="00F8353D"/>
    <w:rsid w:val="00FB4990"/>
    <w:rsid w:val="00FC6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103C"/>
  <w15:docId w15:val="{FB799814-C0E3-4355-8D7E-4884CEE1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ListParagraph">
    <w:name w:val="List Paragraph"/>
    <w:basedOn w:val="Normal"/>
    <w:uiPriority w:val="34"/>
    <w:qFormat/>
    <w:pPr>
      <w:spacing w:before="70"/>
      <w:ind w:left="8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41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C6F"/>
    <w:rPr>
      <w:rFonts w:ascii="Segoe UI" w:eastAsia="Calibri" w:hAnsi="Segoe UI" w:cs="Segoe UI"/>
      <w:sz w:val="18"/>
      <w:szCs w:val="18"/>
      <w:lang w:val="en-GB" w:eastAsia="en-GB" w:bidi="en-GB"/>
    </w:rPr>
  </w:style>
  <w:style w:type="character" w:styleId="Hyperlink">
    <w:name w:val="Hyperlink"/>
    <w:basedOn w:val="DefaultParagraphFont"/>
    <w:uiPriority w:val="99"/>
    <w:unhideWhenUsed/>
    <w:rsid w:val="00541C6F"/>
    <w:rPr>
      <w:color w:val="0000FF" w:themeColor="hyperlink"/>
      <w:u w:val="single"/>
    </w:rPr>
  </w:style>
  <w:style w:type="character" w:styleId="UnresolvedMention">
    <w:name w:val="Unresolved Mention"/>
    <w:basedOn w:val="DefaultParagraphFont"/>
    <w:uiPriority w:val="99"/>
    <w:semiHidden/>
    <w:unhideWhenUsed/>
    <w:rsid w:val="00541C6F"/>
    <w:rPr>
      <w:color w:val="605E5C"/>
      <w:shd w:val="clear" w:color="auto" w:fill="E1DFDD"/>
    </w:rPr>
  </w:style>
  <w:style w:type="paragraph" w:styleId="Header">
    <w:name w:val="header"/>
    <w:basedOn w:val="Normal"/>
    <w:link w:val="HeaderChar"/>
    <w:uiPriority w:val="99"/>
    <w:unhideWhenUsed/>
    <w:rsid w:val="000338F9"/>
    <w:pPr>
      <w:tabs>
        <w:tab w:val="center" w:pos="4513"/>
        <w:tab w:val="right" w:pos="9026"/>
      </w:tabs>
    </w:pPr>
  </w:style>
  <w:style w:type="character" w:customStyle="1" w:styleId="HeaderChar">
    <w:name w:val="Header Char"/>
    <w:basedOn w:val="DefaultParagraphFont"/>
    <w:link w:val="Header"/>
    <w:uiPriority w:val="99"/>
    <w:rsid w:val="000338F9"/>
    <w:rPr>
      <w:rFonts w:ascii="Calibri" w:eastAsia="Calibri" w:hAnsi="Calibri" w:cs="Calibri"/>
      <w:lang w:val="en-GB" w:eastAsia="en-GB" w:bidi="en-GB"/>
    </w:rPr>
  </w:style>
  <w:style w:type="paragraph" w:styleId="Footer">
    <w:name w:val="footer"/>
    <w:basedOn w:val="Normal"/>
    <w:link w:val="FooterChar"/>
    <w:uiPriority w:val="99"/>
    <w:unhideWhenUsed/>
    <w:rsid w:val="000338F9"/>
    <w:pPr>
      <w:tabs>
        <w:tab w:val="center" w:pos="4513"/>
        <w:tab w:val="right" w:pos="9026"/>
      </w:tabs>
    </w:pPr>
  </w:style>
  <w:style w:type="character" w:customStyle="1" w:styleId="FooterChar">
    <w:name w:val="Footer Char"/>
    <w:basedOn w:val="DefaultParagraphFont"/>
    <w:link w:val="Footer"/>
    <w:uiPriority w:val="99"/>
    <w:rsid w:val="000338F9"/>
    <w:rPr>
      <w:rFonts w:ascii="Calibri" w:eastAsia="Calibri" w:hAnsi="Calibri" w:cs="Calibri"/>
      <w:lang w:val="en-GB" w:eastAsia="en-GB" w:bidi="en-GB"/>
    </w:rPr>
  </w:style>
  <w:style w:type="paragraph" w:customStyle="1" w:styleId="Default">
    <w:name w:val="Default"/>
    <w:rsid w:val="0091716E"/>
    <w:pPr>
      <w:widowControl/>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dmin@bannockburnhouse.scot"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cid:image001.jpg@01D45FB2.47917740"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facebook.com/BannockburnHous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bannockburnhouse.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Tervit McDonald</dc:creator>
  <cp:lastModifiedBy>Sheila Taylor</cp:lastModifiedBy>
  <cp:revision>6</cp:revision>
  <cp:lastPrinted>2019-03-26T13:56:00Z</cp:lastPrinted>
  <dcterms:created xsi:type="dcterms:W3CDTF">2022-04-26T09:18:00Z</dcterms:created>
  <dcterms:modified xsi:type="dcterms:W3CDTF">2022-04-26T12:11:00Z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2018-09-19T00:00:00Z</vt:filetime>
  </property>
  <property fmtid="{D5CDD505-2E9C-101B-9397-08002B2CF9AE}" pid="3" name="Creator">
    <vt:lpwstr>Microsoft® Word for Office 365</vt:lpwstr>
  </property>
  <property fmtid="{D5CDD505-2E9C-101B-9397-08002B2CF9AE}" pid="4" name="LastSaved">
    <vt:filetime>2019-03-26T00:00:00Z</vt:filetime>
  </property>
</Properties>
</file>