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D22AC" w14:textId="77777777" w:rsidR="0082739A" w:rsidRPr="00395A52" w:rsidRDefault="0082739A" w:rsidP="005B357B">
      <w:pPr>
        <w:rPr>
          <w:rFonts w:ascii="Tahoma" w:hAnsi="Tahoma" w:cs="Tahoma"/>
          <w:b/>
        </w:rPr>
      </w:pPr>
      <w:r w:rsidRPr="00395A52">
        <w:rPr>
          <w:rFonts w:ascii="Tahoma" w:hAnsi="Tahoma" w:cs="Tahoma"/>
          <w:b/>
        </w:rPr>
        <w:t>Details</w:t>
      </w:r>
    </w:p>
    <w:p w14:paraId="5068094F" w14:textId="5B95095D" w:rsidR="0082739A" w:rsidRPr="00395A52" w:rsidRDefault="0082739A" w:rsidP="00272E4C">
      <w:pPr>
        <w:spacing w:after="0"/>
        <w:rPr>
          <w:rFonts w:ascii="Tahoma" w:hAnsi="Tahoma" w:cs="Tahoma"/>
        </w:rPr>
      </w:pPr>
      <w:r w:rsidRPr="00395A52">
        <w:rPr>
          <w:rFonts w:ascii="Tahoma" w:hAnsi="Tahoma" w:cs="Tahoma"/>
        </w:rPr>
        <w:t xml:space="preserve">Job </w:t>
      </w:r>
      <w:r w:rsidR="009620E9" w:rsidRPr="00395A52">
        <w:rPr>
          <w:rFonts w:ascii="Tahoma" w:hAnsi="Tahoma" w:cs="Tahoma"/>
        </w:rPr>
        <w:t>Title:</w:t>
      </w:r>
      <w:r w:rsidR="009620E9" w:rsidRPr="00395A52">
        <w:rPr>
          <w:rFonts w:ascii="Tahoma" w:hAnsi="Tahoma" w:cs="Tahoma"/>
        </w:rPr>
        <w:tab/>
      </w:r>
      <w:r w:rsidR="009620E9" w:rsidRPr="00395A52">
        <w:rPr>
          <w:rFonts w:ascii="Tahoma" w:hAnsi="Tahoma" w:cs="Tahoma"/>
        </w:rPr>
        <w:tab/>
      </w:r>
      <w:r w:rsidR="00F14E2B" w:rsidRPr="00395A52">
        <w:rPr>
          <w:rFonts w:ascii="Tahoma" w:hAnsi="Tahoma" w:cs="Tahoma"/>
        </w:rPr>
        <w:t xml:space="preserve">Policy and </w:t>
      </w:r>
      <w:r w:rsidR="009620E9" w:rsidRPr="00395A52">
        <w:rPr>
          <w:rFonts w:ascii="Tahoma" w:hAnsi="Tahoma" w:cs="Tahoma"/>
        </w:rPr>
        <w:t xml:space="preserve">Development </w:t>
      </w:r>
      <w:r w:rsidR="00F14E2B" w:rsidRPr="00395A52">
        <w:rPr>
          <w:rFonts w:ascii="Tahoma" w:hAnsi="Tahoma" w:cs="Tahoma"/>
        </w:rPr>
        <w:t>Officer</w:t>
      </w:r>
    </w:p>
    <w:p w14:paraId="4239FA09" w14:textId="77777777" w:rsidR="0082739A" w:rsidRPr="00395A52" w:rsidRDefault="00542FE8" w:rsidP="00272E4C">
      <w:pPr>
        <w:spacing w:after="0"/>
        <w:rPr>
          <w:rFonts w:ascii="Tahoma" w:hAnsi="Tahoma" w:cs="Tahoma"/>
        </w:rPr>
      </w:pPr>
      <w:r w:rsidRPr="00395A52">
        <w:rPr>
          <w:rFonts w:ascii="Tahoma" w:hAnsi="Tahoma" w:cs="Tahoma"/>
        </w:rPr>
        <w:t>Location:</w:t>
      </w:r>
      <w:r w:rsidRPr="00395A52">
        <w:rPr>
          <w:rFonts w:ascii="Tahoma" w:hAnsi="Tahoma" w:cs="Tahoma"/>
        </w:rPr>
        <w:tab/>
      </w:r>
      <w:r w:rsidRPr="00395A52">
        <w:rPr>
          <w:rFonts w:ascii="Tahoma" w:hAnsi="Tahoma" w:cs="Tahoma"/>
        </w:rPr>
        <w:tab/>
        <w:t>Edinburgh</w:t>
      </w:r>
      <w:r w:rsidRPr="00395A52">
        <w:rPr>
          <w:rStyle w:val="FootnoteReference"/>
          <w:rFonts w:ascii="Tahoma" w:hAnsi="Tahoma" w:cs="Tahoma"/>
        </w:rPr>
        <w:footnoteReference w:id="1"/>
      </w:r>
    </w:p>
    <w:p w14:paraId="4539F90C" w14:textId="03E00833" w:rsidR="0082739A" w:rsidRPr="00395A52" w:rsidRDefault="0082739A" w:rsidP="00272E4C">
      <w:pPr>
        <w:spacing w:after="0"/>
        <w:rPr>
          <w:rFonts w:ascii="Tahoma" w:hAnsi="Tahoma" w:cs="Tahoma"/>
        </w:rPr>
      </w:pPr>
      <w:r w:rsidRPr="00395A52">
        <w:rPr>
          <w:rFonts w:ascii="Tahoma" w:hAnsi="Tahoma" w:cs="Tahoma"/>
        </w:rPr>
        <w:t>Reporting to:</w:t>
      </w:r>
      <w:r w:rsidRPr="00395A52">
        <w:rPr>
          <w:rFonts w:ascii="Tahoma" w:hAnsi="Tahoma" w:cs="Tahoma"/>
        </w:rPr>
        <w:tab/>
      </w:r>
      <w:r w:rsidRPr="00395A52">
        <w:rPr>
          <w:rFonts w:ascii="Tahoma" w:hAnsi="Tahoma" w:cs="Tahoma"/>
        </w:rPr>
        <w:tab/>
        <w:t>CCPS Di</w:t>
      </w:r>
      <w:r w:rsidR="00F14E2B" w:rsidRPr="00395A52">
        <w:rPr>
          <w:rFonts w:ascii="Tahoma" w:hAnsi="Tahoma" w:cs="Tahoma"/>
        </w:rPr>
        <w:t>gital Lead</w:t>
      </w:r>
    </w:p>
    <w:p w14:paraId="5C1409AA" w14:textId="01ECB386" w:rsidR="0082739A" w:rsidRPr="00395A52" w:rsidRDefault="0082739A" w:rsidP="00272E4C">
      <w:pPr>
        <w:spacing w:after="0"/>
        <w:rPr>
          <w:rFonts w:ascii="Tahoma" w:hAnsi="Tahoma" w:cs="Tahoma"/>
        </w:rPr>
      </w:pPr>
      <w:r w:rsidRPr="00395A52">
        <w:rPr>
          <w:rFonts w:ascii="Tahoma" w:hAnsi="Tahoma" w:cs="Tahoma"/>
        </w:rPr>
        <w:t>Term:</w:t>
      </w:r>
      <w:r w:rsidRPr="00395A52">
        <w:rPr>
          <w:rFonts w:ascii="Tahoma" w:hAnsi="Tahoma" w:cs="Tahoma"/>
        </w:rPr>
        <w:tab/>
      </w:r>
      <w:r w:rsidR="009620E9" w:rsidRPr="00395A52">
        <w:rPr>
          <w:rFonts w:ascii="Tahoma" w:hAnsi="Tahoma" w:cs="Tahoma"/>
        </w:rPr>
        <w:tab/>
      </w:r>
      <w:r w:rsidR="009620E9" w:rsidRPr="00395A52">
        <w:rPr>
          <w:rFonts w:ascii="Tahoma" w:hAnsi="Tahoma" w:cs="Tahoma"/>
        </w:rPr>
        <w:tab/>
      </w:r>
      <w:r w:rsidR="00C34E69" w:rsidRPr="00395A52">
        <w:rPr>
          <w:rFonts w:ascii="Tahoma" w:hAnsi="Tahoma" w:cs="Tahoma"/>
        </w:rPr>
        <w:t>Until 31</w:t>
      </w:r>
      <w:r w:rsidR="00C34E69" w:rsidRPr="00395A52">
        <w:rPr>
          <w:rFonts w:ascii="Tahoma" w:hAnsi="Tahoma" w:cs="Tahoma"/>
          <w:vertAlign w:val="superscript"/>
        </w:rPr>
        <w:t>st</w:t>
      </w:r>
      <w:r w:rsidR="00C34E69" w:rsidRPr="00395A52">
        <w:rPr>
          <w:rFonts w:ascii="Tahoma" w:hAnsi="Tahoma" w:cs="Tahoma"/>
        </w:rPr>
        <w:t xml:space="preserve"> March 202</w:t>
      </w:r>
      <w:r w:rsidR="002921BD" w:rsidRPr="00395A52">
        <w:rPr>
          <w:rFonts w:ascii="Tahoma" w:hAnsi="Tahoma" w:cs="Tahoma"/>
        </w:rPr>
        <w:t>3</w:t>
      </w:r>
      <w:r w:rsidRPr="00395A52">
        <w:rPr>
          <w:rFonts w:ascii="Tahoma" w:hAnsi="Tahoma" w:cs="Tahoma"/>
        </w:rPr>
        <w:t xml:space="preserve"> (extension </w:t>
      </w:r>
      <w:r w:rsidR="00C34E69" w:rsidRPr="00395A52">
        <w:rPr>
          <w:rFonts w:ascii="Tahoma" w:hAnsi="Tahoma" w:cs="Tahoma"/>
        </w:rPr>
        <w:t>beyond that</w:t>
      </w:r>
      <w:r w:rsidRPr="00395A52">
        <w:rPr>
          <w:rFonts w:ascii="Tahoma" w:hAnsi="Tahoma" w:cs="Tahoma"/>
        </w:rPr>
        <w:t xml:space="preserve"> subject to funding)  </w:t>
      </w:r>
    </w:p>
    <w:p w14:paraId="07C3A377" w14:textId="2E7BE559" w:rsidR="0082739A" w:rsidRPr="00395A52" w:rsidRDefault="0082739A" w:rsidP="00272E4C">
      <w:pPr>
        <w:spacing w:after="0"/>
        <w:rPr>
          <w:rFonts w:ascii="Tahoma" w:hAnsi="Tahoma" w:cs="Tahoma"/>
        </w:rPr>
      </w:pPr>
      <w:r w:rsidRPr="00395A52">
        <w:rPr>
          <w:rFonts w:ascii="Tahoma" w:hAnsi="Tahoma" w:cs="Tahoma"/>
        </w:rPr>
        <w:t>Working pattern:</w:t>
      </w:r>
      <w:r w:rsidRPr="00395A52">
        <w:rPr>
          <w:rFonts w:ascii="Tahoma" w:hAnsi="Tahoma" w:cs="Tahoma"/>
        </w:rPr>
        <w:tab/>
      </w:r>
      <w:r w:rsidR="00C34E69" w:rsidRPr="00395A52">
        <w:rPr>
          <w:rFonts w:ascii="Tahoma" w:hAnsi="Tahoma" w:cs="Tahoma"/>
        </w:rPr>
        <w:t>Full</w:t>
      </w:r>
      <w:r w:rsidRPr="00395A52">
        <w:rPr>
          <w:rFonts w:ascii="Tahoma" w:hAnsi="Tahoma" w:cs="Tahoma"/>
        </w:rPr>
        <w:t xml:space="preserve"> time (</w:t>
      </w:r>
      <w:r w:rsidR="00C34E69" w:rsidRPr="00395A52">
        <w:rPr>
          <w:rFonts w:ascii="Tahoma" w:hAnsi="Tahoma" w:cs="Tahoma"/>
        </w:rPr>
        <w:t>35 hours a week</w:t>
      </w:r>
      <w:r w:rsidRPr="00395A52">
        <w:rPr>
          <w:rFonts w:ascii="Tahoma" w:hAnsi="Tahoma" w:cs="Tahoma"/>
        </w:rPr>
        <w:t xml:space="preserve">) </w:t>
      </w:r>
    </w:p>
    <w:p w14:paraId="7762C480" w14:textId="77777777" w:rsidR="00542FE8" w:rsidRPr="00395A52" w:rsidRDefault="00542FE8" w:rsidP="00542FE8">
      <w:pPr>
        <w:rPr>
          <w:rFonts w:ascii="Tahoma" w:hAnsi="Tahoma" w:cs="Tahoma"/>
          <w:b/>
        </w:rPr>
      </w:pPr>
    </w:p>
    <w:p w14:paraId="23194C27" w14:textId="77777777" w:rsidR="00542FE8" w:rsidRPr="00395A52" w:rsidRDefault="00542FE8" w:rsidP="00542FE8">
      <w:pPr>
        <w:rPr>
          <w:rFonts w:ascii="Tahoma" w:hAnsi="Tahoma" w:cs="Tahoma"/>
          <w:b/>
        </w:rPr>
      </w:pPr>
      <w:r w:rsidRPr="00395A52">
        <w:rPr>
          <w:rFonts w:ascii="Tahoma" w:hAnsi="Tahoma" w:cs="Tahoma"/>
          <w:b/>
        </w:rPr>
        <w:t xml:space="preserve">About </w:t>
      </w:r>
      <w:r w:rsidR="004E2AE7" w:rsidRPr="00395A52">
        <w:rPr>
          <w:rFonts w:ascii="Tahoma" w:hAnsi="Tahoma" w:cs="Tahoma"/>
          <w:b/>
        </w:rPr>
        <w:t>Us</w:t>
      </w:r>
    </w:p>
    <w:p w14:paraId="17E9A8D6" w14:textId="77777777" w:rsidR="004E2893" w:rsidRPr="00395A52" w:rsidRDefault="004E2893" w:rsidP="004E2893">
      <w:pPr>
        <w:spacing w:after="160"/>
        <w:contextualSpacing/>
        <w:rPr>
          <w:rFonts w:ascii="Tahoma" w:hAnsi="Tahoma" w:cs="Tahoma"/>
        </w:rPr>
      </w:pPr>
      <w:r w:rsidRPr="00395A52">
        <w:rPr>
          <w:rFonts w:ascii="Tahoma" w:hAnsi="Tahoma" w:cs="Tahoma"/>
        </w:rPr>
        <w:t>The CCPS Digital Programme is funded by the Scottish Government Technology Enabled Care (TEC) social care programme. This role will work with CCPS members to provide support for the following programme outcomes:</w:t>
      </w:r>
    </w:p>
    <w:p w14:paraId="3F2AADFB" w14:textId="77777777" w:rsidR="004E2893" w:rsidRPr="00395A52" w:rsidRDefault="004E2893" w:rsidP="004E2893">
      <w:pPr>
        <w:spacing w:after="160"/>
        <w:contextualSpacing/>
        <w:rPr>
          <w:rFonts w:ascii="Tahoma" w:hAnsi="Tahoma" w:cs="Tahoma"/>
        </w:rPr>
      </w:pPr>
    </w:p>
    <w:p w14:paraId="2C378FC5" w14:textId="280B3F0F" w:rsidR="004E2893" w:rsidRPr="00395A52" w:rsidRDefault="004E2893" w:rsidP="004E2893">
      <w:pPr>
        <w:numPr>
          <w:ilvl w:val="0"/>
          <w:numId w:val="12"/>
        </w:numPr>
        <w:spacing w:after="160"/>
        <w:contextualSpacing/>
        <w:rPr>
          <w:rFonts w:ascii="Tahoma" w:hAnsi="Tahoma" w:cs="Tahoma"/>
        </w:rPr>
      </w:pPr>
      <w:r w:rsidRPr="00395A52">
        <w:rPr>
          <w:rFonts w:ascii="Tahoma" w:hAnsi="Tahoma" w:cs="Tahoma"/>
        </w:rPr>
        <w:t>Third sector providers have increased knowledge, understanding and confidence in the adoption of digital technology to achieve greater digital maturity across the sector.</w:t>
      </w:r>
    </w:p>
    <w:p w14:paraId="6A93564D" w14:textId="77777777" w:rsidR="004E2893" w:rsidRPr="00395A52" w:rsidRDefault="004E2893" w:rsidP="004E2893">
      <w:pPr>
        <w:numPr>
          <w:ilvl w:val="0"/>
          <w:numId w:val="12"/>
        </w:numPr>
        <w:spacing w:after="160"/>
        <w:contextualSpacing/>
        <w:rPr>
          <w:rFonts w:ascii="Tahoma" w:hAnsi="Tahoma" w:cs="Tahoma"/>
        </w:rPr>
      </w:pPr>
      <w:r w:rsidRPr="00395A52">
        <w:rPr>
          <w:rFonts w:ascii="Tahoma" w:hAnsi="Tahoma" w:cs="Tahoma"/>
        </w:rPr>
        <w:t xml:space="preserve">Third sector providers have increased (individual and collective) capacity to implement digital solutions and demonstrate their digital maturity journey and cyber resilience. </w:t>
      </w:r>
    </w:p>
    <w:p w14:paraId="3162AABB" w14:textId="77777777" w:rsidR="004E2893" w:rsidRPr="00395A52" w:rsidRDefault="004E2893" w:rsidP="004E2893">
      <w:pPr>
        <w:numPr>
          <w:ilvl w:val="0"/>
          <w:numId w:val="12"/>
        </w:numPr>
        <w:spacing w:after="160"/>
        <w:contextualSpacing/>
        <w:rPr>
          <w:rFonts w:ascii="Tahoma" w:hAnsi="Tahoma" w:cs="Tahoma"/>
        </w:rPr>
      </w:pPr>
      <w:r w:rsidRPr="00395A52">
        <w:rPr>
          <w:rFonts w:ascii="Tahoma" w:hAnsi="Tahoma" w:cs="Tahoma"/>
        </w:rPr>
        <w:t xml:space="preserve">Third sector providers have increased capacity to engage with and influence statutory partners on digital technology planning and delivery. </w:t>
      </w:r>
    </w:p>
    <w:p w14:paraId="313C8AD9" w14:textId="77777777" w:rsidR="004E2893" w:rsidRPr="00395A52" w:rsidRDefault="004E2893" w:rsidP="004E2893">
      <w:pPr>
        <w:numPr>
          <w:ilvl w:val="0"/>
          <w:numId w:val="12"/>
        </w:numPr>
        <w:spacing w:after="160"/>
        <w:contextualSpacing/>
        <w:rPr>
          <w:rFonts w:ascii="Tahoma" w:hAnsi="Tahoma" w:cs="Tahoma"/>
        </w:rPr>
      </w:pPr>
      <w:r w:rsidRPr="00395A52">
        <w:rPr>
          <w:rFonts w:ascii="Tahoma" w:hAnsi="Tahoma" w:cs="Tahoma"/>
        </w:rPr>
        <w:t xml:space="preserve">Third sector providers have increased capacity to engage and collaborate with each other around the use of digital solutions, data, and shared systems. </w:t>
      </w:r>
    </w:p>
    <w:p w14:paraId="7AA7622C" w14:textId="77777777" w:rsidR="004E2893" w:rsidRPr="00395A52" w:rsidRDefault="004E2893" w:rsidP="004E2893">
      <w:pPr>
        <w:numPr>
          <w:ilvl w:val="0"/>
          <w:numId w:val="12"/>
        </w:numPr>
        <w:spacing w:after="160"/>
        <w:contextualSpacing/>
        <w:rPr>
          <w:rFonts w:ascii="Tahoma" w:hAnsi="Tahoma" w:cs="Tahoma"/>
        </w:rPr>
      </w:pPr>
      <w:r w:rsidRPr="00395A52">
        <w:rPr>
          <w:rFonts w:ascii="Tahoma" w:hAnsi="Tahoma" w:cs="Tahoma"/>
        </w:rPr>
        <w:t xml:space="preserve">Third sector providers have increased knowledge, understanding and confidence in managing, sharing, analysing, and using social care data. </w:t>
      </w:r>
    </w:p>
    <w:p w14:paraId="34D39539" w14:textId="77777777" w:rsidR="004E2893" w:rsidRPr="00395A52" w:rsidRDefault="004E2893" w:rsidP="004E2893">
      <w:pPr>
        <w:pStyle w:val="Default"/>
        <w:rPr>
          <w:rFonts w:ascii="Tahoma" w:hAnsi="Tahoma" w:cs="Tahoma"/>
          <w:sz w:val="22"/>
          <w:szCs w:val="22"/>
        </w:rPr>
      </w:pPr>
    </w:p>
    <w:p w14:paraId="341078F6" w14:textId="32E6D11A" w:rsidR="004E2893" w:rsidRPr="00395A52" w:rsidRDefault="004E2893" w:rsidP="004E2893">
      <w:pPr>
        <w:pStyle w:val="Default"/>
        <w:rPr>
          <w:rFonts w:ascii="Tahoma" w:hAnsi="Tahoma" w:cs="Tahoma"/>
          <w:sz w:val="22"/>
          <w:szCs w:val="22"/>
        </w:rPr>
      </w:pPr>
      <w:r w:rsidRPr="00395A52">
        <w:rPr>
          <w:rFonts w:ascii="Tahoma" w:eastAsiaTheme="majorEastAsia" w:hAnsi="Tahoma" w:cs="Tahoma"/>
          <w:color w:val="000000" w:themeColor="text1"/>
          <w:sz w:val="22"/>
          <w:szCs w:val="22"/>
        </w:rPr>
        <w:t>The CCPS Digital Programme outcomes</w:t>
      </w:r>
      <w:r w:rsidRPr="00395A52">
        <w:rPr>
          <w:rFonts w:ascii="Tahoma" w:hAnsi="Tahoma" w:cs="Tahoma"/>
          <w:sz w:val="22"/>
          <w:szCs w:val="22"/>
        </w:rPr>
        <w:t xml:space="preserve"> reflect the growing focus on digital technology as a way of working for third sector care and support providers. They feed into the wider CCPS outcomes and Scotland’s Digital Health and Care Strategy. They also reflect the learning we have witnessed relating to digital development in response to COVID-19, and the need to protect and develop progress in a sustainable way through ongoing commitment, support and partnership working. </w:t>
      </w:r>
    </w:p>
    <w:p w14:paraId="51F594D7" w14:textId="11E95160" w:rsidR="009620E9" w:rsidRPr="00395A52" w:rsidRDefault="009620E9" w:rsidP="009D12D6">
      <w:pPr>
        <w:rPr>
          <w:rFonts w:ascii="Tahoma" w:hAnsi="Tahoma" w:cs="Tahoma"/>
        </w:rPr>
        <w:sectPr w:rsidR="009620E9" w:rsidRPr="00395A52">
          <w:headerReference w:type="default" r:id="rId11"/>
          <w:footerReference w:type="default" r:id="rId12"/>
          <w:pgSz w:w="11906" w:h="16838"/>
          <w:pgMar w:top="1440" w:right="1440" w:bottom="1440" w:left="1440" w:header="708" w:footer="708" w:gutter="0"/>
          <w:cols w:space="708"/>
          <w:docGrid w:linePitch="360"/>
        </w:sectPr>
      </w:pPr>
    </w:p>
    <w:p w14:paraId="555BE8C0" w14:textId="77777777" w:rsidR="00542FE8" w:rsidRPr="00395A52" w:rsidRDefault="00542FE8" w:rsidP="00542FE8">
      <w:pPr>
        <w:rPr>
          <w:rFonts w:ascii="Tahoma" w:hAnsi="Tahoma" w:cs="Tahoma"/>
          <w:b/>
        </w:rPr>
      </w:pPr>
      <w:r w:rsidRPr="00395A52">
        <w:rPr>
          <w:rFonts w:ascii="Tahoma" w:hAnsi="Tahoma" w:cs="Tahoma"/>
          <w:b/>
        </w:rPr>
        <w:lastRenderedPageBreak/>
        <w:t xml:space="preserve">Main activities </w:t>
      </w:r>
    </w:p>
    <w:p w14:paraId="2959E27F" w14:textId="1679C2AE" w:rsidR="009D12D6" w:rsidRPr="00395A52" w:rsidRDefault="009D12D6" w:rsidP="009D12D6">
      <w:pPr>
        <w:numPr>
          <w:ilvl w:val="0"/>
          <w:numId w:val="13"/>
        </w:numPr>
        <w:spacing w:before="120" w:after="0" w:line="240" w:lineRule="auto"/>
        <w:rPr>
          <w:rFonts w:ascii="Tahoma" w:eastAsia="Times New Roman" w:hAnsi="Tahoma" w:cs="Tahoma"/>
        </w:rPr>
      </w:pPr>
      <w:r w:rsidRPr="00395A52">
        <w:rPr>
          <w:rFonts w:ascii="Tahoma" w:eastAsia="Times New Roman" w:hAnsi="Tahoma" w:cs="Tahoma"/>
        </w:rPr>
        <w:t>Develop/maintain a strong awareness of digital policy and practice developments</w:t>
      </w:r>
    </w:p>
    <w:p w14:paraId="7852E3B2" w14:textId="77777777" w:rsidR="009D12D6" w:rsidRPr="00395A52" w:rsidRDefault="009D12D6" w:rsidP="009D12D6">
      <w:pPr>
        <w:numPr>
          <w:ilvl w:val="0"/>
          <w:numId w:val="13"/>
        </w:numPr>
        <w:spacing w:before="120" w:after="0" w:line="240" w:lineRule="auto"/>
        <w:rPr>
          <w:rFonts w:ascii="Tahoma" w:eastAsia="Times New Roman" w:hAnsi="Tahoma" w:cs="Tahoma"/>
        </w:rPr>
      </w:pPr>
      <w:r w:rsidRPr="00395A52">
        <w:rPr>
          <w:rFonts w:ascii="Tahoma" w:eastAsia="Times New Roman" w:hAnsi="Tahoma" w:cs="Tahoma"/>
        </w:rPr>
        <w:t xml:space="preserve">Develop/maintain positive, collaborative working relationships with key stakeholders including Scottish Government- Digital Health and Care Directorate, TEC, SSSC, Care Inspectorate, Digital </w:t>
      </w:r>
      <w:proofErr w:type="gramStart"/>
      <w:r w:rsidRPr="00395A52">
        <w:rPr>
          <w:rFonts w:ascii="Tahoma" w:eastAsia="Times New Roman" w:hAnsi="Tahoma" w:cs="Tahoma"/>
        </w:rPr>
        <w:t>Health</w:t>
      </w:r>
      <w:proofErr w:type="gramEnd"/>
      <w:r w:rsidRPr="00395A52">
        <w:rPr>
          <w:rFonts w:ascii="Tahoma" w:eastAsia="Times New Roman" w:hAnsi="Tahoma" w:cs="Tahoma"/>
        </w:rPr>
        <w:t xml:space="preserve"> and Care Innovation centre (DHI) and others</w:t>
      </w:r>
    </w:p>
    <w:p w14:paraId="1EF62165" w14:textId="77777777" w:rsidR="009D12D6" w:rsidRPr="00395A52" w:rsidRDefault="009D12D6" w:rsidP="009D12D6">
      <w:pPr>
        <w:numPr>
          <w:ilvl w:val="0"/>
          <w:numId w:val="13"/>
        </w:numPr>
        <w:spacing w:before="120" w:after="0" w:line="240" w:lineRule="auto"/>
        <w:rPr>
          <w:rFonts w:ascii="Tahoma" w:eastAsia="Times New Roman" w:hAnsi="Tahoma" w:cs="Tahoma"/>
        </w:rPr>
      </w:pPr>
      <w:r w:rsidRPr="00395A52">
        <w:rPr>
          <w:rFonts w:ascii="Tahoma" w:eastAsia="Times New Roman" w:hAnsi="Tahoma" w:cs="Tahoma"/>
        </w:rPr>
        <w:t>In collaboration with other CCPS colleagues:</w:t>
      </w:r>
    </w:p>
    <w:p w14:paraId="636BF1BC" w14:textId="2C68F34F" w:rsidR="009D12D6" w:rsidRPr="00395A52" w:rsidRDefault="009D12D6" w:rsidP="009D12D6">
      <w:pPr>
        <w:numPr>
          <w:ilvl w:val="0"/>
          <w:numId w:val="14"/>
        </w:numPr>
        <w:spacing w:before="120" w:after="0" w:line="240" w:lineRule="auto"/>
        <w:rPr>
          <w:rFonts w:ascii="Tahoma" w:eastAsia="Times New Roman" w:hAnsi="Tahoma" w:cs="Tahoma"/>
        </w:rPr>
      </w:pPr>
      <w:r w:rsidRPr="00395A52">
        <w:rPr>
          <w:rFonts w:ascii="Tahoma" w:eastAsia="Times New Roman" w:hAnsi="Tahoma" w:cs="Tahoma"/>
        </w:rPr>
        <w:t>research, write and produce relevant briefing papers, policy documents and other materials (printed and electronic)</w:t>
      </w:r>
    </w:p>
    <w:p w14:paraId="3F25B587" w14:textId="00328019" w:rsidR="009D12D6" w:rsidRPr="00395A52" w:rsidRDefault="009D12D6" w:rsidP="009D12D6">
      <w:pPr>
        <w:numPr>
          <w:ilvl w:val="0"/>
          <w:numId w:val="14"/>
        </w:numPr>
        <w:spacing w:before="120" w:after="0" w:line="240" w:lineRule="auto"/>
        <w:rPr>
          <w:rFonts w:ascii="Tahoma" w:eastAsia="Times New Roman" w:hAnsi="Tahoma" w:cs="Tahoma"/>
        </w:rPr>
      </w:pPr>
      <w:r w:rsidRPr="00395A52">
        <w:rPr>
          <w:rFonts w:ascii="Tahoma" w:eastAsia="Times New Roman" w:hAnsi="Tahoma" w:cs="Tahoma"/>
        </w:rPr>
        <w:t>Attend and provide support to the CCPS Digital Committee</w:t>
      </w:r>
    </w:p>
    <w:p w14:paraId="24B1DC07" w14:textId="582E384B" w:rsidR="009D12D6" w:rsidRPr="00395A52" w:rsidRDefault="009D12D6" w:rsidP="009D12D6">
      <w:pPr>
        <w:numPr>
          <w:ilvl w:val="0"/>
          <w:numId w:val="14"/>
        </w:numPr>
        <w:spacing w:before="120" w:after="0" w:line="240" w:lineRule="auto"/>
        <w:rPr>
          <w:rFonts w:ascii="Tahoma" w:eastAsia="Times New Roman" w:hAnsi="Tahoma" w:cs="Tahoma"/>
        </w:rPr>
      </w:pPr>
      <w:r w:rsidRPr="00395A52">
        <w:rPr>
          <w:rFonts w:ascii="Tahoma" w:eastAsia="Times New Roman" w:hAnsi="Tahoma" w:cs="Tahoma"/>
        </w:rPr>
        <w:t>Develop and lead key CCPS digital projects (e.g., a data sharing project is proposed)</w:t>
      </w:r>
    </w:p>
    <w:p w14:paraId="5652C62B" w14:textId="77777777" w:rsidR="009D12D6" w:rsidRPr="00395A52" w:rsidRDefault="009D12D6" w:rsidP="009D12D6">
      <w:pPr>
        <w:numPr>
          <w:ilvl w:val="0"/>
          <w:numId w:val="14"/>
        </w:numPr>
        <w:spacing w:before="120" w:after="0" w:line="240" w:lineRule="auto"/>
        <w:rPr>
          <w:rFonts w:ascii="Tahoma" w:eastAsia="Times New Roman" w:hAnsi="Tahoma" w:cs="Tahoma"/>
        </w:rPr>
      </w:pPr>
      <w:r w:rsidRPr="00395A52">
        <w:rPr>
          <w:rFonts w:ascii="Tahoma" w:eastAsia="Times New Roman" w:hAnsi="Tahoma" w:cs="Tahoma"/>
        </w:rPr>
        <w:t>respond to enquiries from providers and other stakeholders, providing information or referring to other sources as appropriate</w:t>
      </w:r>
    </w:p>
    <w:p w14:paraId="4089405B" w14:textId="77777777" w:rsidR="009D12D6" w:rsidRPr="00395A52" w:rsidRDefault="009D12D6" w:rsidP="009D12D6">
      <w:pPr>
        <w:numPr>
          <w:ilvl w:val="0"/>
          <w:numId w:val="14"/>
        </w:numPr>
        <w:spacing w:before="120" w:after="0" w:line="240" w:lineRule="auto"/>
        <w:rPr>
          <w:rFonts w:ascii="Tahoma" w:eastAsia="Times New Roman" w:hAnsi="Tahoma" w:cs="Tahoma"/>
        </w:rPr>
      </w:pPr>
      <w:r w:rsidRPr="00395A52">
        <w:rPr>
          <w:rFonts w:ascii="Tahoma" w:eastAsia="Times New Roman" w:hAnsi="Tahoma" w:cs="Tahoma"/>
        </w:rPr>
        <w:t>contribute to surveys and analysis of the findings and direct other information gathering activity</w:t>
      </w:r>
    </w:p>
    <w:p w14:paraId="6C76A9A3" w14:textId="77777777" w:rsidR="009D12D6" w:rsidRPr="00395A52" w:rsidRDefault="009D12D6" w:rsidP="009D12D6">
      <w:pPr>
        <w:numPr>
          <w:ilvl w:val="0"/>
          <w:numId w:val="14"/>
        </w:numPr>
        <w:spacing w:before="120" w:after="0" w:line="240" w:lineRule="auto"/>
        <w:rPr>
          <w:rFonts w:ascii="Tahoma" w:eastAsia="Times New Roman" w:hAnsi="Tahoma" w:cs="Tahoma"/>
        </w:rPr>
      </w:pPr>
      <w:r w:rsidRPr="00395A52">
        <w:rPr>
          <w:rFonts w:ascii="Tahoma" w:eastAsia="Times New Roman" w:hAnsi="Tahoma" w:cs="Tahoma"/>
        </w:rPr>
        <w:t>assist in the organisation of relevant meetings and events, taking specific responsibility for a number of these as required.</w:t>
      </w:r>
    </w:p>
    <w:p w14:paraId="1F56D677" w14:textId="77777777" w:rsidR="009D12D6" w:rsidRPr="00395A52" w:rsidRDefault="009D12D6" w:rsidP="009D12D6">
      <w:pPr>
        <w:numPr>
          <w:ilvl w:val="0"/>
          <w:numId w:val="13"/>
        </w:numPr>
        <w:spacing w:before="120" w:after="0" w:line="240" w:lineRule="auto"/>
        <w:rPr>
          <w:rFonts w:ascii="Tahoma" w:eastAsia="Times New Roman" w:hAnsi="Tahoma" w:cs="Tahoma"/>
        </w:rPr>
      </w:pPr>
      <w:r w:rsidRPr="00395A52">
        <w:rPr>
          <w:rFonts w:ascii="Tahoma" w:eastAsia="Times New Roman" w:hAnsi="Tahoma" w:cs="Tahoma"/>
        </w:rPr>
        <w:t xml:space="preserve">Along with the Digital Lead and the Communications and Public Affairs Co-ordinator, contribute to CCPS communications relating to digital matters, including electronic and social media communications, information bulletins, and the relevant pages of the CCPS website </w:t>
      </w:r>
    </w:p>
    <w:p w14:paraId="616E5DA2" w14:textId="77777777" w:rsidR="009D12D6" w:rsidRPr="00395A52" w:rsidRDefault="009D12D6" w:rsidP="009D12D6">
      <w:pPr>
        <w:numPr>
          <w:ilvl w:val="0"/>
          <w:numId w:val="13"/>
        </w:numPr>
        <w:spacing w:before="120" w:after="0" w:line="240" w:lineRule="auto"/>
        <w:rPr>
          <w:rFonts w:ascii="Tahoma" w:eastAsia="Times New Roman" w:hAnsi="Tahoma" w:cs="Tahoma"/>
        </w:rPr>
      </w:pPr>
      <w:r w:rsidRPr="00395A52">
        <w:rPr>
          <w:rFonts w:ascii="Tahoma" w:eastAsia="Times New Roman" w:hAnsi="Tahoma" w:cs="Tahoma"/>
        </w:rPr>
        <w:t>Ensure that the concerns and interests of CCPS members are communicated and represented at key stages of relevant policy and practice development initiatives by, for example:</w:t>
      </w:r>
    </w:p>
    <w:p w14:paraId="620AF7DA" w14:textId="77777777" w:rsidR="009D12D6" w:rsidRPr="00395A52" w:rsidRDefault="009D12D6" w:rsidP="009D12D6">
      <w:pPr>
        <w:numPr>
          <w:ilvl w:val="1"/>
          <w:numId w:val="13"/>
        </w:numPr>
        <w:spacing w:before="120" w:after="0" w:line="240" w:lineRule="auto"/>
        <w:rPr>
          <w:rFonts w:ascii="Tahoma" w:eastAsia="Times New Roman" w:hAnsi="Tahoma" w:cs="Tahoma"/>
        </w:rPr>
      </w:pPr>
      <w:r w:rsidRPr="00395A52">
        <w:rPr>
          <w:rFonts w:ascii="Tahoma" w:eastAsia="Times New Roman" w:hAnsi="Tahoma" w:cs="Tahoma"/>
        </w:rPr>
        <w:t xml:space="preserve">analysing relevant documents </w:t>
      </w:r>
    </w:p>
    <w:p w14:paraId="59D34487" w14:textId="514AE854" w:rsidR="009D12D6" w:rsidRPr="00395A52" w:rsidRDefault="009D12D6" w:rsidP="009D12D6">
      <w:pPr>
        <w:numPr>
          <w:ilvl w:val="1"/>
          <w:numId w:val="13"/>
        </w:numPr>
        <w:spacing w:before="120" w:after="0" w:line="240" w:lineRule="auto"/>
        <w:rPr>
          <w:rFonts w:ascii="Tahoma" w:eastAsia="Times New Roman" w:hAnsi="Tahoma" w:cs="Tahoma"/>
        </w:rPr>
      </w:pPr>
      <w:r w:rsidRPr="00395A52">
        <w:rPr>
          <w:rFonts w:ascii="Tahoma" w:eastAsia="Times New Roman" w:hAnsi="Tahoma" w:cs="Tahoma"/>
        </w:rPr>
        <w:t>developing co-ordinated responses from members to consultations and other calls for information and evidence relating to digital</w:t>
      </w:r>
    </w:p>
    <w:p w14:paraId="18F8E32F" w14:textId="77777777" w:rsidR="009D12D6" w:rsidRPr="00395A52" w:rsidRDefault="009D12D6" w:rsidP="009D12D6">
      <w:pPr>
        <w:numPr>
          <w:ilvl w:val="1"/>
          <w:numId w:val="13"/>
        </w:numPr>
        <w:spacing w:before="120" w:after="0" w:line="240" w:lineRule="auto"/>
        <w:rPr>
          <w:rFonts w:ascii="Tahoma" w:eastAsia="Times New Roman" w:hAnsi="Tahoma" w:cs="Tahoma"/>
        </w:rPr>
      </w:pPr>
      <w:r w:rsidRPr="00395A52">
        <w:rPr>
          <w:rFonts w:ascii="Tahoma" w:eastAsia="Times New Roman" w:hAnsi="Tahoma" w:cs="Tahoma"/>
        </w:rPr>
        <w:t xml:space="preserve">serving on relevant working groups and advisory committees </w:t>
      </w:r>
    </w:p>
    <w:p w14:paraId="1F304A62" w14:textId="41BFC372" w:rsidR="009D12D6" w:rsidRPr="00395A52" w:rsidRDefault="009D12D6" w:rsidP="009D12D6">
      <w:pPr>
        <w:numPr>
          <w:ilvl w:val="1"/>
          <w:numId w:val="13"/>
        </w:numPr>
        <w:spacing w:before="120" w:after="0" w:line="240" w:lineRule="auto"/>
        <w:rPr>
          <w:rFonts w:ascii="Tahoma" w:eastAsia="Times New Roman" w:hAnsi="Tahoma" w:cs="Tahoma"/>
        </w:rPr>
      </w:pPr>
      <w:r w:rsidRPr="00395A52">
        <w:rPr>
          <w:rFonts w:ascii="Tahoma" w:eastAsia="Times New Roman" w:hAnsi="Tahoma" w:cs="Tahoma"/>
        </w:rPr>
        <w:t xml:space="preserve">attend relevant meetings, </w:t>
      </w:r>
      <w:proofErr w:type="gramStart"/>
      <w:r w:rsidRPr="00395A52">
        <w:rPr>
          <w:rFonts w:ascii="Tahoma" w:eastAsia="Times New Roman" w:hAnsi="Tahoma" w:cs="Tahoma"/>
        </w:rPr>
        <w:t>conferences</w:t>
      </w:r>
      <w:proofErr w:type="gramEnd"/>
      <w:r w:rsidRPr="00395A52">
        <w:rPr>
          <w:rFonts w:ascii="Tahoma" w:eastAsia="Times New Roman" w:hAnsi="Tahoma" w:cs="Tahoma"/>
        </w:rPr>
        <w:t xml:space="preserve"> and events as a delegate, representative and, where appropriate, a contributor </w:t>
      </w:r>
    </w:p>
    <w:p w14:paraId="1AA24FF2" w14:textId="74B9B996" w:rsidR="009D12D6" w:rsidRPr="00395A52" w:rsidRDefault="009D12D6" w:rsidP="009D12D6">
      <w:pPr>
        <w:numPr>
          <w:ilvl w:val="0"/>
          <w:numId w:val="13"/>
        </w:numPr>
        <w:spacing w:before="120" w:after="0" w:line="240" w:lineRule="auto"/>
        <w:rPr>
          <w:rFonts w:ascii="Tahoma" w:eastAsia="Times New Roman" w:hAnsi="Tahoma" w:cs="Tahoma"/>
        </w:rPr>
      </w:pPr>
      <w:r w:rsidRPr="00395A52">
        <w:rPr>
          <w:rFonts w:ascii="Tahoma" w:eastAsia="Times New Roman" w:hAnsi="Tahoma" w:cs="Tahoma"/>
        </w:rPr>
        <w:t>From time to time, undertake policy and development activity in other areas of strategic interest to CCPS</w:t>
      </w:r>
    </w:p>
    <w:p w14:paraId="5FE1AF2F" w14:textId="1411B325" w:rsidR="009D12D6" w:rsidRPr="00395A52" w:rsidRDefault="009D12D6" w:rsidP="009D12D6">
      <w:pPr>
        <w:numPr>
          <w:ilvl w:val="0"/>
          <w:numId w:val="13"/>
        </w:numPr>
        <w:spacing w:before="120" w:after="0" w:line="240" w:lineRule="auto"/>
        <w:rPr>
          <w:rFonts w:ascii="Tahoma" w:eastAsia="Times New Roman" w:hAnsi="Tahoma" w:cs="Tahoma"/>
        </w:rPr>
      </w:pPr>
      <w:r w:rsidRPr="00395A52">
        <w:rPr>
          <w:rFonts w:ascii="Tahoma" w:eastAsia="Times New Roman" w:hAnsi="Tahoma" w:cs="Tahoma"/>
        </w:rPr>
        <w:t>Undertake any other reasonable duties as directed</w:t>
      </w:r>
    </w:p>
    <w:p w14:paraId="40D37B88" w14:textId="77777777" w:rsidR="00542FE8" w:rsidRPr="00395A52" w:rsidRDefault="00542FE8" w:rsidP="009D12D6">
      <w:pPr>
        <w:rPr>
          <w:rFonts w:ascii="Tahoma" w:hAnsi="Tahoma" w:cs="Tahoma"/>
        </w:rPr>
      </w:pPr>
    </w:p>
    <w:p w14:paraId="3132AB28" w14:textId="77777777" w:rsidR="0082739A" w:rsidRPr="00395A52" w:rsidRDefault="0082739A" w:rsidP="0082739A">
      <w:pPr>
        <w:rPr>
          <w:rFonts w:ascii="Tahoma" w:hAnsi="Tahoma" w:cs="Tahoma"/>
          <w:b/>
        </w:rPr>
      </w:pPr>
      <w:r w:rsidRPr="00395A52">
        <w:rPr>
          <w:rFonts w:ascii="Tahoma" w:hAnsi="Tahoma" w:cs="Tahoma"/>
          <w:b/>
        </w:rPr>
        <w:t xml:space="preserve">What </w:t>
      </w:r>
      <w:proofErr w:type="gramStart"/>
      <w:r w:rsidRPr="00395A52">
        <w:rPr>
          <w:rFonts w:ascii="Tahoma" w:hAnsi="Tahoma" w:cs="Tahoma"/>
          <w:b/>
        </w:rPr>
        <w:t>we’re</w:t>
      </w:r>
      <w:proofErr w:type="gramEnd"/>
      <w:r w:rsidRPr="00395A52">
        <w:rPr>
          <w:rFonts w:ascii="Tahoma" w:hAnsi="Tahoma" w:cs="Tahoma"/>
          <w:b/>
        </w:rPr>
        <w:t xml:space="preserve"> looking for  </w:t>
      </w:r>
    </w:p>
    <w:p w14:paraId="7FDCE2E9" w14:textId="1C8EE721" w:rsidR="0082739A" w:rsidRPr="00395A52" w:rsidRDefault="00CF6863" w:rsidP="0082739A">
      <w:pPr>
        <w:rPr>
          <w:rFonts w:ascii="Tahoma" w:hAnsi="Tahoma" w:cs="Tahoma"/>
          <w:b/>
          <w:i/>
        </w:rPr>
      </w:pPr>
      <w:r w:rsidRPr="00395A52">
        <w:rPr>
          <w:rFonts w:ascii="Tahoma" w:hAnsi="Tahoma" w:cs="Tahoma"/>
          <w:b/>
          <w:i/>
        </w:rPr>
        <w:t>Education</w:t>
      </w:r>
      <w:r w:rsidR="00F03B38" w:rsidRPr="00395A52">
        <w:rPr>
          <w:rFonts w:ascii="Tahoma" w:hAnsi="Tahoma" w:cs="Tahoma"/>
          <w:b/>
          <w:i/>
        </w:rPr>
        <w:t>,</w:t>
      </w:r>
      <w:r w:rsidRPr="00395A52">
        <w:rPr>
          <w:rFonts w:ascii="Tahoma" w:hAnsi="Tahoma" w:cs="Tahoma"/>
          <w:b/>
          <w:i/>
        </w:rPr>
        <w:t xml:space="preserve"> Q</w:t>
      </w:r>
      <w:r w:rsidR="0082739A" w:rsidRPr="00395A52">
        <w:rPr>
          <w:rFonts w:ascii="Tahoma" w:hAnsi="Tahoma" w:cs="Tahoma"/>
          <w:b/>
          <w:i/>
        </w:rPr>
        <w:t>ualifications</w:t>
      </w:r>
      <w:r w:rsidRPr="00395A52">
        <w:rPr>
          <w:rFonts w:ascii="Tahoma" w:hAnsi="Tahoma" w:cs="Tahoma"/>
          <w:b/>
          <w:i/>
        </w:rPr>
        <w:t xml:space="preserve"> and Skills</w:t>
      </w:r>
    </w:p>
    <w:p w14:paraId="57FA0C7D" w14:textId="68860FB4" w:rsidR="0082739A" w:rsidRPr="00395A52" w:rsidRDefault="0082739A" w:rsidP="0082739A">
      <w:pPr>
        <w:rPr>
          <w:rFonts w:ascii="Tahoma" w:hAnsi="Tahoma" w:cs="Tahoma"/>
        </w:rPr>
      </w:pPr>
      <w:r w:rsidRPr="00395A52">
        <w:rPr>
          <w:rFonts w:ascii="Tahoma" w:hAnsi="Tahoma" w:cs="Tahoma"/>
        </w:rPr>
        <w:t xml:space="preserve">You should be of graduate calibre and able to demonstrate strong intellectual and organisational capabilities. We are looking for someone who is a self- starter who can perform to a high standard without significant direct supervision. </w:t>
      </w:r>
    </w:p>
    <w:p w14:paraId="7A154AB9" w14:textId="5EAD45BD" w:rsidR="00D4329D" w:rsidRPr="00395A52" w:rsidRDefault="00D4329D" w:rsidP="0082739A">
      <w:pPr>
        <w:rPr>
          <w:rFonts w:ascii="Tahoma" w:hAnsi="Tahoma" w:cs="Tahoma"/>
          <w:b/>
          <w:bCs/>
        </w:rPr>
      </w:pPr>
      <w:r w:rsidRPr="00395A52">
        <w:rPr>
          <w:rFonts w:ascii="Tahoma" w:hAnsi="Tahoma" w:cs="Tahoma"/>
          <w:b/>
          <w:bCs/>
        </w:rPr>
        <w:lastRenderedPageBreak/>
        <w:t>Essential skills and experience:</w:t>
      </w:r>
    </w:p>
    <w:p w14:paraId="06E5D07A" w14:textId="74E6A475" w:rsidR="009D12D6" w:rsidRPr="00395A52" w:rsidRDefault="009D12D6" w:rsidP="00FC12E2">
      <w:pPr>
        <w:pStyle w:val="ListParagraph"/>
        <w:numPr>
          <w:ilvl w:val="0"/>
          <w:numId w:val="7"/>
        </w:numPr>
        <w:rPr>
          <w:rFonts w:ascii="Tahoma" w:hAnsi="Tahoma" w:cs="Tahoma"/>
        </w:rPr>
      </w:pPr>
      <w:r w:rsidRPr="00395A52">
        <w:rPr>
          <w:rFonts w:ascii="Tahoma" w:hAnsi="Tahoma" w:cs="Tahoma"/>
          <w:b/>
          <w:bCs/>
        </w:rPr>
        <w:t xml:space="preserve">You have interest in and some knowledge of </w:t>
      </w:r>
      <w:r w:rsidR="00446316" w:rsidRPr="00395A52">
        <w:rPr>
          <w:rFonts w:ascii="Tahoma" w:hAnsi="Tahoma" w:cs="Tahoma"/>
          <w:b/>
          <w:bCs/>
        </w:rPr>
        <w:t xml:space="preserve">data and </w:t>
      </w:r>
      <w:r w:rsidRPr="00395A52">
        <w:rPr>
          <w:rFonts w:ascii="Tahoma" w:hAnsi="Tahoma" w:cs="Tahoma"/>
          <w:b/>
          <w:bCs/>
        </w:rPr>
        <w:t>digital systems</w:t>
      </w:r>
      <w:r w:rsidRPr="00395A52">
        <w:rPr>
          <w:rFonts w:ascii="Tahoma" w:hAnsi="Tahoma" w:cs="Tahoma"/>
        </w:rPr>
        <w:t xml:space="preserve"> and approaches in health and social care</w:t>
      </w:r>
      <w:r w:rsidR="00395A52" w:rsidRPr="00395A52">
        <w:rPr>
          <w:rFonts w:ascii="Tahoma" w:hAnsi="Tahoma" w:cs="Tahoma"/>
        </w:rPr>
        <w:t>.</w:t>
      </w:r>
    </w:p>
    <w:p w14:paraId="7F71696C" w14:textId="06124B77" w:rsidR="00FC12E2" w:rsidRPr="00395A52" w:rsidRDefault="00FC12E2" w:rsidP="00FC12E2">
      <w:pPr>
        <w:pStyle w:val="ListParagraph"/>
        <w:numPr>
          <w:ilvl w:val="0"/>
          <w:numId w:val="7"/>
        </w:numPr>
        <w:rPr>
          <w:rFonts w:ascii="Tahoma" w:hAnsi="Tahoma" w:cs="Tahoma"/>
        </w:rPr>
      </w:pPr>
      <w:r w:rsidRPr="00395A52">
        <w:rPr>
          <w:rFonts w:ascii="Tahoma" w:hAnsi="Tahoma" w:cs="Tahoma"/>
          <w:b/>
        </w:rPr>
        <w:t>You are a skilled at collaborative working</w:t>
      </w:r>
      <w:r w:rsidRPr="00395A52">
        <w:rPr>
          <w:rFonts w:ascii="Tahoma" w:hAnsi="Tahoma" w:cs="Tahoma"/>
        </w:rPr>
        <w:t xml:space="preserve">: You have experience in, and knowledge of, working with people to understand different perspectives and to be able to work together to strengthen practice or improve collaborative approaches. </w:t>
      </w:r>
    </w:p>
    <w:p w14:paraId="6A630B05" w14:textId="77777777" w:rsidR="00395A52" w:rsidRPr="00395A52" w:rsidRDefault="0082739A" w:rsidP="00CA71CC">
      <w:pPr>
        <w:pStyle w:val="ListParagraph"/>
        <w:numPr>
          <w:ilvl w:val="0"/>
          <w:numId w:val="19"/>
        </w:numPr>
        <w:spacing w:before="120" w:after="0" w:line="240" w:lineRule="auto"/>
        <w:rPr>
          <w:rFonts w:ascii="Tahoma" w:hAnsi="Tahoma" w:cs="Tahoma"/>
        </w:rPr>
      </w:pPr>
      <w:r w:rsidRPr="00395A52">
        <w:rPr>
          <w:rFonts w:ascii="Tahoma" w:hAnsi="Tahoma" w:cs="Tahoma"/>
          <w:b/>
        </w:rPr>
        <w:t>You have experience of development</w:t>
      </w:r>
      <w:r w:rsidRPr="00395A52">
        <w:rPr>
          <w:rFonts w:ascii="Tahoma" w:hAnsi="Tahoma" w:cs="Tahoma"/>
        </w:rPr>
        <w:t xml:space="preserve"> (in policy or services.) You know how to build projects and activities from policy issues and ideas. </w:t>
      </w:r>
    </w:p>
    <w:p w14:paraId="3139E831" w14:textId="24C310AA" w:rsidR="00D4329D" w:rsidRPr="00395A52" w:rsidRDefault="00D4329D" w:rsidP="00CA71CC">
      <w:pPr>
        <w:pStyle w:val="ListParagraph"/>
        <w:numPr>
          <w:ilvl w:val="0"/>
          <w:numId w:val="19"/>
        </w:numPr>
        <w:spacing w:before="120" w:after="0" w:line="240" w:lineRule="auto"/>
        <w:rPr>
          <w:rFonts w:ascii="Tahoma" w:hAnsi="Tahoma" w:cs="Tahoma"/>
        </w:rPr>
      </w:pPr>
      <w:r w:rsidRPr="00395A52">
        <w:rPr>
          <w:rFonts w:ascii="Tahoma" w:hAnsi="Tahoma" w:cs="Tahoma"/>
          <w:b/>
          <w:bCs/>
        </w:rPr>
        <w:t xml:space="preserve">You have knowledge and understanding of third sector social care </w:t>
      </w:r>
      <w:r w:rsidRPr="00395A52">
        <w:rPr>
          <w:rFonts w:ascii="Tahoma" w:hAnsi="Tahoma" w:cs="Tahoma"/>
        </w:rPr>
        <w:t>and support services in Scotland</w:t>
      </w:r>
      <w:r w:rsidR="00446316" w:rsidRPr="00395A52">
        <w:rPr>
          <w:rFonts w:ascii="Tahoma" w:hAnsi="Tahoma" w:cs="Tahoma"/>
        </w:rPr>
        <w:t xml:space="preserve"> and an ability to work in a rapidly changing policy environment</w:t>
      </w:r>
    </w:p>
    <w:p w14:paraId="4B623A69" w14:textId="52EB8AD5" w:rsidR="0082739A" w:rsidRPr="00395A52" w:rsidRDefault="00AC02E8" w:rsidP="00AC02E8">
      <w:pPr>
        <w:pStyle w:val="ListParagraph"/>
        <w:numPr>
          <w:ilvl w:val="0"/>
          <w:numId w:val="7"/>
        </w:numPr>
        <w:rPr>
          <w:rFonts w:ascii="Tahoma" w:hAnsi="Tahoma" w:cs="Tahoma"/>
        </w:rPr>
      </w:pPr>
      <w:r w:rsidRPr="00395A52">
        <w:rPr>
          <w:rFonts w:ascii="Tahoma" w:hAnsi="Tahoma" w:cs="Tahoma"/>
          <w:b/>
        </w:rPr>
        <w:t xml:space="preserve">You can gather, </w:t>
      </w:r>
      <w:proofErr w:type="gramStart"/>
      <w:r w:rsidRPr="00395A52">
        <w:rPr>
          <w:rFonts w:ascii="Tahoma" w:hAnsi="Tahoma" w:cs="Tahoma"/>
          <w:b/>
        </w:rPr>
        <w:t>analyse</w:t>
      </w:r>
      <w:proofErr w:type="gramEnd"/>
      <w:r w:rsidRPr="00395A52">
        <w:rPr>
          <w:rFonts w:ascii="Tahoma" w:hAnsi="Tahoma" w:cs="Tahoma"/>
          <w:b/>
        </w:rPr>
        <w:t xml:space="preserve"> and synthesise information: </w:t>
      </w:r>
      <w:r w:rsidR="00007E2C" w:rsidRPr="00395A52">
        <w:rPr>
          <w:rFonts w:ascii="Tahoma" w:hAnsi="Tahoma" w:cs="Tahoma"/>
        </w:rPr>
        <w:t>Y</w:t>
      </w:r>
      <w:r w:rsidRPr="00395A52">
        <w:rPr>
          <w:rFonts w:ascii="Tahoma" w:hAnsi="Tahoma" w:cs="Tahoma"/>
        </w:rPr>
        <w:t>ou kno</w:t>
      </w:r>
      <w:r w:rsidR="00540F20" w:rsidRPr="00395A52">
        <w:rPr>
          <w:rFonts w:ascii="Tahoma" w:hAnsi="Tahoma" w:cs="Tahoma"/>
        </w:rPr>
        <w:t>w how to search for information,</w:t>
      </w:r>
      <w:r w:rsidRPr="00395A52">
        <w:rPr>
          <w:rFonts w:ascii="Tahoma" w:hAnsi="Tahoma" w:cs="Tahoma"/>
        </w:rPr>
        <w:t xml:space="preserve"> critically appraise it and put it together to form engaging and relevant briefings, website copy and other documents. </w:t>
      </w:r>
    </w:p>
    <w:p w14:paraId="60492535" w14:textId="77777777" w:rsidR="00395A52" w:rsidRPr="00395A52" w:rsidRDefault="0082739A" w:rsidP="00395A52">
      <w:pPr>
        <w:pStyle w:val="ListParagraph"/>
        <w:numPr>
          <w:ilvl w:val="0"/>
          <w:numId w:val="7"/>
        </w:numPr>
        <w:rPr>
          <w:rFonts w:ascii="Tahoma" w:hAnsi="Tahoma" w:cs="Tahoma"/>
        </w:rPr>
      </w:pPr>
      <w:r w:rsidRPr="00395A52">
        <w:rPr>
          <w:rFonts w:ascii="Tahoma" w:hAnsi="Tahoma" w:cs="Tahoma"/>
          <w:b/>
        </w:rPr>
        <w:t>You can design events and facilitate discussions</w:t>
      </w:r>
      <w:r w:rsidRPr="00395A52">
        <w:rPr>
          <w:rFonts w:ascii="Tahoma" w:hAnsi="Tahoma" w:cs="Tahoma"/>
        </w:rPr>
        <w:t xml:space="preserve">: </w:t>
      </w:r>
      <w:proofErr w:type="gramStart"/>
      <w:r w:rsidRPr="00395A52">
        <w:rPr>
          <w:rFonts w:ascii="Tahoma" w:hAnsi="Tahoma" w:cs="Tahoma"/>
        </w:rPr>
        <w:t>You’re</w:t>
      </w:r>
      <w:proofErr w:type="gramEnd"/>
      <w:r w:rsidRPr="00395A52">
        <w:rPr>
          <w:rFonts w:ascii="Tahoma" w:hAnsi="Tahoma" w:cs="Tahoma"/>
        </w:rPr>
        <w:t xml:space="preserve"> experience</w:t>
      </w:r>
      <w:r w:rsidR="004E2AE7" w:rsidRPr="00395A52">
        <w:rPr>
          <w:rFonts w:ascii="Tahoma" w:hAnsi="Tahoma" w:cs="Tahoma"/>
        </w:rPr>
        <w:t>d</w:t>
      </w:r>
      <w:r w:rsidRPr="00395A52">
        <w:rPr>
          <w:rFonts w:ascii="Tahoma" w:hAnsi="Tahoma" w:cs="Tahoma"/>
        </w:rPr>
        <w:t xml:space="preserve"> in h</w:t>
      </w:r>
      <w:r w:rsidR="004E2AE7" w:rsidRPr="00395A52">
        <w:rPr>
          <w:rFonts w:ascii="Tahoma" w:hAnsi="Tahoma" w:cs="Tahoma"/>
        </w:rPr>
        <w:t>andling groups of people, whether</w:t>
      </w:r>
      <w:r w:rsidRPr="00395A52">
        <w:rPr>
          <w:rFonts w:ascii="Tahoma" w:hAnsi="Tahoma" w:cs="Tahoma"/>
        </w:rPr>
        <w:t xml:space="preserve"> as a workshop lead, facilitator or chair. You kn</w:t>
      </w:r>
      <w:r w:rsidR="00BC78CA" w:rsidRPr="00395A52">
        <w:rPr>
          <w:rFonts w:ascii="Tahoma" w:hAnsi="Tahoma" w:cs="Tahoma"/>
        </w:rPr>
        <w:t>ow how to approach sensi</w:t>
      </w:r>
      <w:r w:rsidRPr="00395A52">
        <w:rPr>
          <w:rFonts w:ascii="Tahoma" w:hAnsi="Tahoma" w:cs="Tahoma"/>
        </w:rPr>
        <w:t>t</w:t>
      </w:r>
      <w:r w:rsidR="00BC78CA" w:rsidRPr="00395A52">
        <w:rPr>
          <w:rFonts w:ascii="Tahoma" w:hAnsi="Tahoma" w:cs="Tahoma"/>
        </w:rPr>
        <w:t>i</w:t>
      </w:r>
      <w:r w:rsidRPr="00395A52">
        <w:rPr>
          <w:rFonts w:ascii="Tahoma" w:hAnsi="Tahoma" w:cs="Tahoma"/>
        </w:rPr>
        <w:t>ve topics and diplomatically manage challenging conversations.</w:t>
      </w:r>
    </w:p>
    <w:p w14:paraId="27A2F019" w14:textId="526B37D6" w:rsidR="00D4329D" w:rsidRPr="00395A52" w:rsidRDefault="00D4329D" w:rsidP="00395A52">
      <w:pPr>
        <w:pStyle w:val="ListParagraph"/>
        <w:numPr>
          <w:ilvl w:val="0"/>
          <w:numId w:val="7"/>
        </w:numPr>
        <w:rPr>
          <w:rFonts w:ascii="Tahoma" w:hAnsi="Tahoma" w:cs="Tahoma"/>
        </w:rPr>
      </w:pPr>
      <w:r w:rsidRPr="00395A52">
        <w:rPr>
          <w:rFonts w:ascii="Tahoma" w:hAnsi="Tahoma" w:cs="Tahoma"/>
          <w:b/>
          <w:bCs/>
        </w:rPr>
        <w:t>You can write and produce information materials</w:t>
      </w:r>
      <w:r w:rsidRPr="00395A52">
        <w:rPr>
          <w:rFonts w:ascii="Tahoma" w:hAnsi="Tahoma" w:cs="Tahoma"/>
        </w:rPr>
        <w:t xml:space="preserve"> and publications to a high standard</w:t>
      </w:r>
    </w:p>
    <w:p w14:paraId="6113A124" w14:textId="77777777" w:rsidR="00395A52" w:rsidRPr="00395A52" w:rsidRDefault="0082739A" w:rsidP="00395A52">
      <w:pPr>
        <w:pStyle w:val="ListParagraph"/>
        <w:numPr>
          <w:ilvl w:val="0"/>
          <w:numId w:val="7"/>
        </w:numPr>
        <w:rPr>
          <w:rFonts w:ascii="Tahoma" w:hAnsi="Tahoma" w:cs="Tahoma"/>
        </w:rPr>
      </w:pPr>
      <w:r w:rsidRPr="00395A52">
        <w:rPr>
          <w:rFonts w:ascii="Tahoma" w:hAnsi="Tahoma" w:cs="Tahoma"/>
          <w:b/>
        </w:rPr>
        <w:t>You can use IT:</w:t>
      </w:r>
      <w:r w:rsidRPr="00395A52">
        <w:rPr>
          <w:rFonts w:ascii="Tahoma" w:hAnsi="Tahoma" w:cs="Tahoma"/>
        </w:rPr>
        <w:t xml:space="preserve"> You are confident in using standard Microsoft packa</w:t>
      </w:r>
      <w:r w:rsidR="00BC78CA" w:rsidRPr="00395A52">
        <w:rPr>
          <w:rFonts w:ascii="Tahoma" w:hAnsi="Tahoma" w:cs="Tahoma"/>
        </w:rPr>
        <w:t xml:space="preserve">ge (Excel, Word, </w:t>
      </w:r>
      <w:proofErr w:type="gramStart"/>
      <w:r w:rsidR="00007E2C" w:rsidRPr="00395A52">
        <w:rPr>
          <w:rFonts w:ascii="Tahoma" w:hAnsi="Tahoma" w:cs="Tahoma"/>
        </w:rPr>
        <w:t>PowerPoint</w:t>
      </w:r>
      <w:proofErr w:type="gramEnd"/>
      <w:r w:rsidR="00007E2C" w:rsidRPr="00395A52">
        <w:rPr>
          <w:rFonts w:ascii="Tahoma" w:hAnsi="Tahoma" w:cs="Tahoma"/>
        </w:rPr>
        <w:t xml:space="preserve"> and </w:t>
      </w:r>
      <w:r w:rsidR="00BC78CA" w:rsidRPr="00395A52">
        <w:rPr>
          <w:rFonts w:ascii="Tahoma" w:hAnsi="Tahoma" w:cs="Tahoma"/>
        </w:rPr>
        <w:t>Outlook) and u</w:t>
      </w:r>
      <w:r w:rsidRPr="00395A52">
        <w:rPr>
          <w:rFonts w:ascii="Tahoma" w:hAnsi="Tahoma" w:cs="Tahoma"/>
        </w:rPr>
        <w:t>sing the web for research</w:t>
      </w:r>
      <w:r w:rsidR="00D4329D" w:rsidRPr="00395A52">
        <w:rPr>
          <w:rFonts w:ascii="Tahoma" w:hAnsi="Tahoma" w:cs="Tahoma"/>
        </w:rPr>
        <w:t xml:space="preserve"> and survey apps</w:t>
      </w:r>
      <w:r w:rsidRPr="00395A52">
        <w:rPr>
          <w:rFonts w:ascii="Tahoma" w:hAnsi="Tahoma" w:cs="Tahoma"/>
        </w:rPr>
        <w:t xml:space="preserve">. You know how to approach learning new systems. </w:t>
      </w:r>
    </w:p>
    <w:p w14:paraId="49C53084" w14:textId="08708E66" w:rsidR="00272E4C" w:rsidRPr="00395A52" w:rsidRDefault="0082739A" w:rsidP="00395A52">
      <w:pPr>
        <w:pStyle w:val="ListParagraph"/>
        <w:numPr>
          <w:ilvl w:val="0"/>
          <w:numId w:val="7"/>
        </w:numPr>
        <w:rPr>
          <w:rFonts w:ascii="Tahoma" w:hAnsi="Tahoma" w:cs="Tahoma"/>
        </w:rPr>
      </w:pPr>
      <w:r w:rsidRPr="00395A52">
        <w:rPr>
          <w:rFonts w:ascii="Tahoma" w:hAnsi="Tahoma" w:cs="Tahoma"/>
          <w:b/>
        </w:rPr>
        <w:t xml:space="preserve">You can communicate clearly: </w:t>
      </w:r>
      <w:r w:rsidR="00007E2C" w:rsidRPr="00395A52">
        <w:rPr>
          <w:rFonts w:ascii="Tahoma" w:hAnsi="Tahoma" w:cs="Tahoma"/>
        </w:rPr>
        <w:t>Y</w:t>
      </w:r>
      <w:r w:rsidRPr="00395A52">
        <w:rPr>
          <w:rFonts w:ascii="Tahoma" w:hAnsi="Tahoma" w:cs="Tahoma"/>
        </w:rPr>
        <w:t>ou have experience and skills in verbal and written communications with different groups of people</w:t>
      </w:r>
      <w:r w:rsidR="00D4329D" w:rsidRPr="00395A52">
        <w:rPr>
          <w:rFonts w:ascii="Tahoma" w:hAnsi="Tahoma" w:cs="Tahoma"/>
        </w:rPr>
        <w:t xml:space="preserve"> and are familiar with social media</w:t>
      </w:r>
      <w:r w:rsidRPr="00395A52">
        <w:rPr>
          <w:rFonts w:ascii="Tahoma" w:hAnsi="Tahoma" w:cs="Tahoma"/>
        </w:rPr>
        <w:t xml:space="preserve">. </w:t>
      </w:r>
      <w:r w:rsidR="000A2807" w:rsidRPr="00395A52">
        <w:rPr>
          <w:rFonts w:ascii="Tahoma" w:hAnsi="Tahoma" w:cs="Tahoma"/>
        </w:rPr>
        <w:t xml:space="preserve">Ability to contribute to strong, credible arguments on behalf of CCPS members and to present to key stakeholders at a senior level when required. </w:t>
      </w:r>
      <w:proofErr w:type="gramStart"/>
      <w:r w:rsidRPr="00395A52">
        <w:rPr>
          <w:rFonts w:ascii="Tahoma" w:hAnsi="Tahoma" w:cs="Tahoma"/>
        </w:rPr>
        <w:t>You’re</w:t>
      </w:r>
      <w:proofErr w:type="gramEnd"/>
      <w:r w:rsidRPr="00395A52">
        <w:rPr>
          <w:rFonts w:ascii="Tahoma" w:hAnsi="Tahoma" w:cs="Tahoma"/>
        </w:rPr>
        <w:t xml:space="preserve"> a confident speaker. </w:t>
      </w:r>
    </w:p>
    <w:p w14:paraId="2CE32533" w14:textId="1E22F6F8" w:rsidR="00272E4C" w:rsidRPr="00395A52" w:rsidRDefault="0082739A" w:rsidP="00272E4C">
      <w:pPr>
        <w:pStyle w:val="ListParagraph"/>
        <w:numPr>
          <w:ilvl w:val="0"/>
          <w:numId w:val="7"/>
        </w:numPr>
        <w:rPr>
          <w:rFonts w:ascii="Tahoma" w:hAnsi="Tahoma" w:cs="Tahoma"/>
        </w:rPr>
      </w:pPr>
      <w:r w:rsidRPr="00395A52">
        <w:rPr>
          <w:rFonts w:ascii="Tahoma" w:hAnsi="Tahoma" w:cs="Tahoma"/>
          <w:b/>
        </w:rPr>
        <w:t>You can work independently:</w:t>
      </w:r>
      <w:r w:rsidRPr="00395A52">
        <w:rPr>
          <w:rFonts w:ascii="Tahoma" w:hAnsi="Tahoma" w:cs="Tahoma"/>
        </w:rPr>
        <w:t xml:space="preserve"> </w:t>
      </w:r>
      <w:r w:rsidR="00007E2C" w:rsidRPr="00395A52">
        <w:rPr>
          <w:rFonts w:ascii="Tahoma" w:hAnsi="Tahoma" w:cs="Tahoma"/>
        </w:rPr>
        <w:t>Y</w:t>
      </w:r>
      <w:r w:rsidRPr="00395A52">
        <w:rPr>
          <w:rFonts w:ascii="Tahoma" w:hAnsi="Tahoma" w:cs="Tahoma"/>
        </w:rPr>
        <w:t xml:space="preserve">ou are confident in directing your own </w:t>
      </w:r>
      <w:proofErr w:type="gramStart"/>
      <w:r w:rsidRPr="00395A52">
        <w:rPr>
          <w:rFonts w:ascii="Tahoma" w:hAnsi="Tahoma" w:cs="Tahoma"/>
        </w:rPr>
        <w:t>work</w:t>
      </w:r>
      <w:proofErr w:type="gramEnd"/>
      <w:r w:rsidRPr="00395A52">
        <w:rPr>
          <w:rFonts w:ascii="Tahoma" w:hAnsi="Tahoma" w:cs="Tahoma"/>
        </w:rPr>
        <w:t xml:space="preserve"> but you also know when to check in with colleagues about the direction you’re taking. </w:t>
      </w:r>
    </w:p>
    <w:p w14:paraId="5761B214" w14:textId="7C7BAA55" w:rsidR="00D4329D" w:rsidRPr="00395A52" w:rsidRDefault="00395A52" w:rsidP="00BC78CA">
      <w:pPr>
        <w:rPr>
          <w:rFonts w:ascii="Tahoma" w:hAnsi="Tahoma" w:cs="Tahoma"/>
          <w:b/>
        </w:rPr>
      </w:pPr>
      <w:r w:rsidRPr="00395A52">
        <w:rPr>
          <w:rFonts w:ascii="Tahoma" w:hAnsi="Tahoma" w:cs="Tahoma"/>
          <w:b/>
        </w:rPr>
        <w:t>Desirable</w:t>
      </w:r>
      <w:r w:rsidR="00D4329D" w:rsidRPr="00395A52">
        <w:rPr>
          <w:rFonts w:ascii="Tahoma" w:hAnsi="Tahoma" w:cs="Tahoma"/>
          <w:b/>
        </w:rPr>
        <w:t xml:space="preserve"> skills and experience</w:t>
      </w:r>
      <w:r w:rsidR="000A2807" w:rsidRPr="00395A52">
        <w:rPr>
          <w:rFonts w:ascii="Tahoma" w:hAnsi="Tahoma" w:cs="Tahoma"/>
          <w:b/>
        </w:rPr>
        <w:t>:</w:t>
      </w:r>
    </w:p>
    <w:p w14:paraId="5273D870" w14:textId="77777777" w:rsidR="00D4329D" w:rsidRPr="00395A52" w:rsidRDefault="00D4329D" w:rsidP="000A2807">
      <w:pPr>
        <w:pStyle w:val="ListParagraph"/>
        <w:numPr>
          <w:ilvl w:val="0"/>
          <w:numId w:val="22"/>
        </w:numPr>
        <w:spacing w:before="120" w:after="0" w:line="240" w:lineRule="auto"/>
        <w:rPr>
          <w:rFonts w:ascii="Tahoma" w:hAnsi="Tahoma" w:cs="Tahoma"/>
        </w:rPr>
      </w:pPr>
      <w:r w:rsidRPr="00395A52">
        <w:rPr>
          <w:rFonts w:ascii="Tahoma" w:hAnsi="Tahoma" w:cs="Tahoma"/>
        </w:rPr>
        <w:t xml:space="preserve">Knowledge and understanding of digital systems and products used in social care </w:t>
      </w:r>
    </w:p>
    <w:p w14:paraId="41431E6C" w14:textId="77777777" w:rsidR="00D4329D" w:rsidRPr="00395A52" w:rsidRDefault="00D4329D" w:rsidP="000A2807">
      <w:pPr>
        <w:pStyle w:val="ListParagraph"/>
        <w:numPr>
          <w:ilvl w:val="0"/>
          <w:numId w:val="22"/>
        </w:numPr>
        <w:spacing w:before="120" w:after="0" w:line="240" w:lineRule="auto"/>
        <w:rPr>
          <w:rFonts w:ascii="Tahoma" w:hAnsi="Tahoma" w:cs="Tahoma"/>
        </w:rPr>
      </w:pPr>
      <w:r w:rsidRPr="00395A52">
        <w:rPr>
          <w:rFonts w:ascii="Tahoma" w:hAnsi="Tahoma" w:cs="Tahoma"/>
        </w:rPr>
        <w:t>Experience of working in a member-led organisation and inter-agency working</w:t>
      </w:r>
    </w:p>
    <w:p w14:paraId="46F2F7FD" w14:textId="77777777" w:rsidR="00D4329D" w:rsidRPr="00395A52" w:rsidRDefault="00D4329D" w:rsidP="000A2807">
      <w:pPr>
        <w:pStyle w:val="ListParagraph"/>
        <w:numPr>
          <w:ilvl w:val="0"/>
          <w:numId w:val="22"/>
        </w:numPr>
        <w:spacing w:before="120" w:after="0" w:line="240" w:lineRule="auto"/>
        <w:rPr>
          <w:rFonts w:ascii="Tahoma" w:hAnsi="Tahoma" w:cs="Tahoma"/>
        </w:rPr>
      </w:pPr>
      <w:r w:rsidRPr="00395A52">
        <w:rPr>
          <w:rFonts w:ascii="Tahoma" w:hAnsi="Tahoma" w:cs="Tahoma"/>
        </w:rPr>
        <w:t>Use of IT: website writing/updating</w:t>
      </w:r>
    </w:p>
    <w:p w14:paraId="65FB82C7" w14:textId="5B089A63" w:rsidR="00D4329D" w:rsidRPr="00395A52" w:rsidRDefault="00D4329D" w:rsidP="000A2807">
      <w:pPr>
        <w:pStyle w:val="ListParagraph"/>
        <w:numPr>
          <w:ilvl w:val="0"/>
          <w:numId w:val="22"/>
        </w:numPr>
        <w:spacing w:before="120" w:after="0" w:line="240" w:lineRule="auto"/>
        <w:rPr>
          <w:rFonts w:ascii="Tahoma" w:hAnsi="Tahoma" w:cs="Tahoma"/>
        </w:rPr>
      </w:pPr>
      <w:r w:rsidRPr="00395A52">
        <w:rPr>
          <w:rFonts w:ascii="Tahoma" w:hAnsi="Tahoma" w:cs="Tahoma"/>
        </w:rPr>
        <w:t>Experience of using and analysing data</w:t>
      </w:r>
    </w:p>
    <w:p w14:paraId="627835CE" w14:textId="272EC390" w:rsidR="00446316" w:rsidRPr="00395A52" w:rsidRDefault="00446316" w:rsidP="00446316">
      <w:pPr>
        <w:pStyle w:val="ListParagraph"/>
        <w:numPr>
          <w:ilvl w:val="0"/>
          <w:numId w:val="22"/>
        </w:numPr>
        <w:spacing w:before="120" w:after="0" w:line="240" w:lineRule="auto"/>
        <w:rPr>
          <w:rFonts w:ascii="Tahoma" w:hAnsi="Tahoma" w:cs="Tahoma"/>
        </w:rPr>
      </w:pPr>
      <w:r w:rsidRPr="00395A52">
        <w:rPr>
          <w:rFonts w:ascii="Tahoma" w:hAnsi="Tahoma" w:cs="Tahoma"/>
        </w:rPr>
        <w:t>relevant digital policy issues</w:t>
      </w:r>
    </w:p>
    <w:p w14:paraId="10A31EB0" w14:textId="70878E4F" w:rsidR="00D4329D" w:rsidRPr="00395A52" w:rsidRDefault="00D4329D" w:rsidP="00446316">
      <w:pPr>
        <w:spacing w:before="120" w:after="0" w:line="240" w:lineRule="auto"/>
        <w:rPr>
          <w:rFonts w:ascii="Tahoma" w:hAnsi="Tahoma" w:cs="Tahoma"/>
        </w:rPr>
      </w:pPr>
    </w:p>
    <w:p w14:paraId="2116E8ED" w14:textId="38595D6B" w:rsidR="00272E4C" w:rsidRPr="00395A52" w:rsidRDefault="00272E4C" w:rsidP="00BC78CA">
      <w:pPr>
        <w:rPr>
          <w:rFonts w:ascii="Tahoma" w:hAnsi="Tahoma" w:cs="Tahoma"/>
          <w:b/>
        </w:rPr>
      </w:pPr>
      <w:r w:rsidRPr="00395A52">
        <w:rPr>
          <w:rFonts w:ascii="Tahoma" w:hAnsi="Tahoma" w:cs="Tahoma"/>
          <w:b/>
        </w:rPr>
        <w:t xml:space="preserve">Major terms and conditions </w:t>
      </w:r>
    </w:p>
    <w:p w14:paraId="06F285F2" w14:textId="77777777" w:rsidR="0082739A" w:rsidRPr="00395A52" w:rsidRDefault="0082739A" w:rsidP="00272E4C">
      <w:pPr>
        <w:rPr>
          <w:rFonts w:ascii="Tahoma" w:hAnsi="Tahoma" w:cs="Tahoma"/>
        </w:rPr>
      </w:pPr>
      <w:r w:rsidRPr="00395A52">
        <w:rPr>
          <w:rFonts w:ascii="Tahoma" w:hAnsi="Tahoma" w:cs="Tahoma"/>
        </w:rPr>
        <w:t>The post has the following terms and conditions package:</w:t>
      </w:r>
    </w:p>
    <w:p w14:paraId="21095115" w14:textId="203C8AF8" w:rsidR="00BC78CA" w:rsidRPr="00395A52" w:rsidRDefault="0082739A" w:rsidP="00272E4C">
      <w:pPr>
        <w:spacing w:after="0" w:line="240" w:lineRule="auto"/>
        <w:rPr>
          <w:rFonts w:ascii="Tahoma" w:hAnsi="Tahoma" w:cs="Tahoma"/>
        </w:rPr>
      </w:pPr>
      <w:r w:rsidRPr="00395A52">
        <w:rPr>
          <w:rFonts w:ascii="Tahoma" w:hAnsi="Tahoma" w:cs="Tahoma"/>
        </w:rPr>
        <w:t>•</w:t>
      </w:r>
      <w:r w:rsidRPr="00395A52">
        <w:rPr>
          <w:rFonts w:ascii="Tahoma" w:hAnsi="Tahoma" w:cs="Tahoma"/>
        </w:rPr>
        <w:tab/>
        <w:t xml:space="preserve">Salary CCPS Salary Scale </w:t>
      </w:r>
      <w:r w:rsidR="003907A2" w:rsidRPr="00395A52">
        <w:rPr>
          <w:rFonts w:ascii="Tahoma" w:hAnsi="Tahoma" w:cs="Tahoma"/>
        </w:rPr>
        <w:t>Spinal Point 30 £</w:t>
      </w:r>
      <w:r w:rsidR="00007E2C" w:rsidRPr="00395A52">
        <w:rPr>
          <w:rFonts w:ascii="Tahoma" w:hAnsi="Tahoma" w:cs="Tahoma"/>
        </w:rPr>
        <w:t>30,576</w:t>
      </w:r>
      <w:r w:rsidR="00FF58DA" w:rsidRPr="00395A52">
        <w:rPr>
          <w:rFonts w:ascii="Tahoma" w:hAnsi="Tahoma" w:cs="Tahoma"/>
        </w:rPr>
        <w:t xml:space="preserve"> (pay award pending)</w:t>
      </w:r>
    </w:p>
    <w:p w14:paraId="7D7866FF" w14:textId="6B995183" w:rsidR="0082739A" w:rsidRPr="00395A52" w:rsidRDefault="0082739A" w:rsidP="00272E4C">
      <w:pPr>
        <w:spacing w:after="0" w:line="240" w:lineRule="auto"/>
        <w:rPr>
          <w:rFonts w:ascii="Tahoma" w:hAnsi="Tahoma" w:cs="Tahoma"/>
        </w:rPr>
      </w:pPr>
      <w:r w:rsidRPr="00395A52">
        <w:rPr>
          <w:rFonts w:ascii="Tahoma" w:hAnsi="Tahoma" w:cs="Tahoma"/>
        </w:rPr>
        <w:t>•</w:t>
      </w:r>
      <w:r w:rsidRPr="00395A52">
        <w:rPr>
          <w:rFonts w:ascii="Tahoma" w:hAnsi="Tahoma" w:cs="Tahoma"/>
        </w:rPr>
        <w:tab/>
        <w:t>Five weeks annual leave plus 11 public holidays</w:t>
      </w:r>
      <w:r w:rsidR="003907A2" w:rsidRPr="00395A52">
        <w:rPr>
          <w:rFonts w:ascii="Tahoma" w:hAnsi="Tahoma" w:cs="Tahoma"/>
        </w:rPr>
        <w:t xml:space="preserve"> </w:t>
      </w:r>
    </w:p>
    <w:p w14:paraId="0F1432B6" w14:textId="77777777" w:rsidR="0082739A" w:rsidRPr="00395A52" w:rsidRDefault="0082739A" w:rsidP="00272E4C">
      <w:pPr>
        <w:spacing w:after="0" w:line="240" w:lineRule="auto"/>
        <w:rPr>
          <w:rFonts w:ascii="Tahoma" w:hAnsi="Tahoma" w:cs="Tahoma"/>
        </w:rPr>
      </w:pPr>
      <w:r w:rsidRPr="00395A52">
        <w:rPr>
          <w:rFonts w:ascii="Tahoma" w:hAnsi="Tahoma" w:cs="Tahoma"/>
        </w:rPr>
        <w:t>•</w:t>
      </w:r>
      <w:r w:rsidRPr="00395A52">
        <w:rPr>
          <w:rFonts w:ascii="Tahoma" w:hAnsi="Tahoma" w:cs="Tahoma"/>
        </w:rPr>
        <w:tab/>
        <w:t>Optional contributory pension scheme</w:t>
      </w:r>
    </w:p>
    <w:p w14:paraId="14EA1D27" w14:textId="27BABF63" w:rsidR="0082739A" w:rsidRPr="00395A52" w:rsidRDefault="00BC78CA" w:rsidP="00BC78CA">
      <w:pPr>
        <w:spacing w:after="0" w:line="240" w:lineRule="auto"/>
        <w:ind w:left="720" w:hanging="720"/>
        <w:rPr>
          <w:rFonts w:ascii="Tahoma" w:hAnsi="Tahoma" w:cs="Tahoma"/>
        </w:rPr>
      </w:pPr>
      <w:r w:rsidRPr="00395A52">
        <w:rPr>
          <w:rFonts w:ascii="Tahoma" w:hAnsi="Tahoma" w:cs="Tahoma"/>
        </w:rPr>
        <w:t>•</w:t>
      </w:r>
      <w:r w:rsidRPr="00395A52">
        <w:rPr>
          <w:rFonts w:ascii="Tahoma" w:hAnsi="Tahoma" w:cs="Tahoma"/>
        </w:rPr>
        <w:tab/>
        <w:t xml:space="preserve">Core working hours </w:t>
      </w:r>
      <w:r w:rsidR="00007E2C" w:rsidRPr="00395A52">
        <w:rPr>
          <w:rFonts w:ascii="Tahoma" w:hAnsi="Tahoma" w:cs="Tahoma"/>
        </w:rPr>
        <w:t>35</w:t>
      </w:r>
      <w:r w:rsidR="0082739A" w:rsidRPr="00395A52">
        <w:rPr>
          <w:rFonts w:ascii="Tahoma" w:hAnsi="Tahoma" w:cs="Tahoma"/>
        </w:rPr>
        <w:t xml:space="preserve"> hours per week (although from </w:t>
      </w:r>
      <w:r w:rsidR="00E21CE2" w:rsidRPr="00395A52">
        <w:rPr>
          <w:rFonts w:ascii="Tahoma" w:hAnsi="Tahoma" w:cs="Tahoma"/>
        </w:rPr>
        <w:t>time-to-time</w:t>
      </w:r>
      <w:r w:rsidR="0082739A" w:rsidRPr="00395A52">
        <w:rPr>
          <w:rFonts w:ascii="Tahoma" w:hAnsi="Tahoma" w:cs="Tahoma"/>
        </w:rPr>
        <w:t xml:space="preserve"> additional hours may be necessary). </w:t>
      </w:r>
    </w:p>
    <w:p w14:paraId="795AD4D4" w14:textId="77777777" w:rsidR="00BC78CA" w:rsidRPr="00395A52" w:rsidRDefault="00BC78CA" w:rsidP="00272E4C">
      <w:pPr>
        <w:spacing w:after="0" w:line="240" w:lineRule="auto"/>
        <w:rPr>
          <w:rFonts w:ascii="Tahoma" w:hAnsi="Tahoma" w:cs="Tahoma"/>
        </w:rPr>
      </w:pPr>
    </w:p>
    <w:p w14:paraId="2CA3CAA5" w14:textId="77777777" w:rsidR="0082739A" w:rsidRPr="00395A52" w:rsidRDefault="0082739A" w:rsidP="00272E4C">
      <w:pPr>
        <w:spacing w:after="0" w:line="240" w:lineRule="auto"/>
        <w:rPr>
          <w:rFonts w:ascii="Tahoma" w:hAnsi="Tahoma" w:cs="Tahoma"/>
        </w:rPr>
      </w:pPr>
      <w:r w:rsidRPr="00395A52">
        <w:rPr>
          <w:rFonts w:ascii="Tahoma" w:hAnsi="Tahoma" w:cs="Tahoma"/>
        </w:rPr>
        <w:t xml:space="preserve">Please complete the enclosed application form ensuring that you complete every section.  </w:t>
      </w:r>
      <w:r w:rsidRPr="00395A52">
        <w:rPr>
          <w:rFonts w:ascii="Tahoma" w:hAnsi="Tahoma" w:cs="Tahoma"/>
          <w:b/>
        </w:rPr>
        <w:t>Please note that CVs will not be accepted in lieu of completion of the form.</w:t>
      </w:r>
    </w:p>
    <w:p w14:paraId="22A1D8B6" w14:textId="77777777" w:rsidR="00BC78CA" w:rsidRPr="00395A52" w:rsidRDefault="00BC78CA" w:rsidP="00272E4C">
      <w:pPr>
        <w:spacing w:after="0" w:line="240" w:lineRule="auto"/>
        <w:rPr>
          <w:rFonts w:ascii="Tahoma" w:hAnsi="Tahoma" w:cs="Tahoma"/>
        </w:rPr>
      </w:pPr>
    </w:p>
    <w:p w14:paraId="36037D82" w14:textId="770B9F25" w:rsidR="0082739A" w:rsidRPr="00395A52" w:rsidRDefault="0082739A" w:rsidP="00272E4C">
      <w:pPr>
        <w:spacing w:after="0" w:line="240" w:lineRule="auto"/>
        <w:rPr>
          <w:rFonts w:ascii="Tahoma" w:hAnsi="Tahoma" w:cs="Tahoma"/>
        </w:rPr>
      </w:pPr>
      <w:r w:rsidRPr="00395A52">
        <w:rPr>
          <w:rFonts w:ascii="Tahoma" w:hAnsi="Tahoma" w:cs="Tahoma"/>
        </w:rPr>
        <w:t xml:space="preserve">Please send completed forms to </w:t>
      </w:r>
      <w:r w:rsidR="0079674A" w:rsidRPr="00395A52">
        <w:rPr>
          <w:rFonts w:ascii="Tahoma" w:hAnsi="Tahoma" w:cs="Tahoma"/>
        </w:rPr>
        <w:t xml:space="preserve">Caroline </w:t>
      </w:r>
      <w:r w:rsidR="00E1545E" w:rsidRPr="00395A52">
        <w:rPr>
          <w:rFonts w:ascii="Tahoma" w:hAnsi="Tahoma" w:cs="Tahoma"/>
        </w:rPr>
        <w:t>Scott</w:t>
      </w:r>
      <w:r w:rsidRPr="00395A52">
        <w:rPr>
          <w:rFonts w:ascii="Tahoma" w:hAnsi="Tahoma" w:cs="Tahoma"/>
        </w:rPr>
        <w:t xml:space="preserve"> at:</w:t>
      </w:r>
    </w:p>
    <w:p w14:paraId="3EF2B154" w14:textId="77777777" w:rsidR="00BC78CA" w:rsidRPr="00395A52" w:rsidRDefault="00272E4C" w:rsidP="00272E4C">
      <w:pPr>
        <w:spacing w:after="0" w:line="240" w:lineRule="auto"/>
        <w:rPr>
          <w:rFonts w:ascii="Tahoma" w:hAnsi="Tahoma" w:cs="Tahoma"/>
        </w:rPr>
      </w:pPr>
      <w:r w:rsidRPr="00395A52">
        <w:rPr>
          <w:rFonts w:ascii="Tahoma" w:hAnsi="Tahoma" w:cs="Tahoma"/>
        </w:rPr>
        <w:t>CCPS</w:t>
      </w:r>
    </w:p>
    <w:p w14:paraId="7F89B9D4" w14:textId="77777777" w:rsidR="0082739A" w:rsidRPr="00395A52" w:rsidRDefault="0082739A" w:rsidP="00272E4C">
      <w:pPr>
        <w:spacing w:after="0" w:line="240" w:lineRule="auto"/>
        <w:rPr>
          <w:rFonts w:ascii="Tahoma" w:hAnsi="Tahoma" w:cs="Tahoma"/>
        </w:rPr>
      </w:pPr>
      <w:r w:rsidRPr="00395A52">
        <w:rPr>
          <w:rFonts w:ascii="Tahoma" w:hAnsi="Tahoma" w:cs="Tahoma"/>
        </w:rPr>
        <w:t>Norton Park</w:t>
      </w:r>
    </w:p>
    <w:p w14:paraId="61AB03CF" w14:textId="77777777" w:rsidR="0082739A" w:rsidRPr="00395A52" w:rsidRDefault="0082739A" w:rsidP="00272E4C">
      <w:pPr>
        <w:spacing w:after="0" w:line="240" w:lineRule="auto"/>
        <w:rPr>
          <w:rFonts w:ascii="Tahoma" w:hAnsi="Tahoma" w:cs="Tahoma"/>
        </w:rPr>
      </w:pPr>
      <w:r w:rsidRPr="00395A52">
        <w:rPr>
          <w:rFonts w:ascii="Tahoma" w:hAnsi="Tahoma" w:cs="Tahoma"/>
        </w:rPr>
        <w:t>57 Albion Road</w:t>
      </w:r>
    </w:p>
    <w:p w14:paraId="78BDF789" w14:textId="77777777" w:rsidR="0082739A" w:rsidRPr="00395A52" w:rsidRDefault="0082739A" w:rsidP="00272E4C">
      <w:pPr>
        <w:spacing w:after="0" w:line="240" w:lineRule="auto"/>
        <w:rPr>
          <w:rFonts w:ascii="Tahoma" w:hAnsi="Tahoma" w:cs="Tahoma"/>
        </w:rPr>
      </w:pPr>
      <w:r w:rsidRPr="00395A52">
        <w:rPr>
          <w:rFonts w:ascii="Tahoma" w:hAnsi="Tahoma" w:cs="Tahoma"/>
        </w:rPr>
        <w:t>Edinburgh EH7 5QY</w:t>
      </w:r>
    </w:p>
    <w:p w14:paraId="2ACE2CB8" w14:textId="391A8F2C" w:rsidR="00272E4C" w:rsidRPr="00395A52" w:rsidRDefault="00A95ADC" w:rsidP="00272E4C">
      <w:pPr>
        <w:spacing w:after="0" w:line="240" w:lineRule="auto"/>
        <w:rPr>
          <w:rFonts w:ascii="Tahoma" w:hAnsi="Tahoma" w:cs="Tahoma"/>
          <w:color w:val="0000FF" w:themeColor="hyperlink"/>
          <w:u w:val="single"/>
        </w:rPr>
      </w:pPr>
      <w:hyperlink r:id="rId13" w:history="1">
        <w:r w:rsidR="00BF10AF" w:rsidRPr="00395A52">
          <w:rPr>
            <w:rStyle w:val="Hyperlink"/>
            <w:rFonts w:ascii="Tahoma" w:hAnsi="Tahoma" w:cs="Tahoma"/>
          </w:rPr>
          <w:t>Caroline.Scott@ccpscotland.org</w:t>
        </w:r>
      </w:hyperlink>
      <w:r w:rsidR="00272E4C" w:rsidRPr="00395A52">
        <w:rPr>
          <w:rFonts w:ascii="Tahoma" w:hAnsi="Tahoma" w:cs="Tahoma"/>
        </w:rPr>
        <w:t xml:space="preserve"> </w:t>
      </w:r>
    </w:p>
    <w:p w14:paraId="429662B0" w14:textId="53B963D7" w:rsidR="00272E4C" w:rsidRPr="00395A52" w:rsidRDefault="0082739A" w:rsidP="00272E4C">
      <w:pPr>
        <w:spacing w:after="0" w:line="240" w:lineRule="auto"/>
        <w:rPr>
          <w:rFonts w:ascii="Tahoma" w:hAnsi="Tahoma" w:cs="Tahoma"/>
        </w:rPr>
      </w:pPr>
      <w:r w:rsidRPr="00395A52">
        <w:rPr>
          <w:rFonts w:ascii="Tahoma" w:hAnsi="Tahoma" w:cs="Tahoma"/>
        </w:rPr>
        <w:t xml:space="preserve">Electronic copies </w:t>
      </w:r>
      <w:r w:rsidR="00BC78CA" w:rsidRPr="00395A52">
        <w:rPr>
          <w:rFonts w:ascii="Tahoma" w:hAnsi="Tahoma" w:cs="Tahoma"/>
        </w:rPr>
        <w:t xml:space="preserve">of the form are also available </w:t>
      </w:r>
      <w:r w:rsidR="00FE48E2" w:rsidRPr="00395A52">
        <w:rPr>
          <w:rFonts w:ascii="Tahoma" w:hAnsi="Tahoma" w:cs="Tahoma"/>
        </w:rPr>
        <w:t xml:space="preserve">at </w:t>
      </w:r>
      <w:hyperlink r:id="rId14" w:history="1">
        <w:r w:rsidR="007057AE" w:rsidRPr="00395A52">
          <w:rPr>
            <w:rStyle w:val="Hyperlink"/>
            <w:rFonts w:ascii="Tahoma" w:hAnsi="Tahoma" w:cs="Tahoma"/>
          </w:rPr>
          <w:t>www.ccpscotland.org/news</w:t>
        </w:r>
      </w:hyperlink>
      <w:r w:rsidR="007057AE" w:rsidRPr="00395A52">
        <w:rPr>
          <w:rFonts w:ascii="Tahoma" w:hAnsi="Tahoma" w:cs="Tahoma"/>
        </w:rPr>
        <w:t xml:space="preserve"> </w:t>
      </w:r>
    </w:p>
    <w:p w14:paraId="1E54DD98" w14:textId="77777777" w:rsidR="005B357B" w:rsidRPr="00395A52" w:rsidRDefault="005B357B" w:rsidP="00272E4C">
      <w:pPr>
        <w:spacing w:after="0" w:line="240" w:lineRule="auto"/>
        <w:rPr>
          <w:rFonts w:ascii="Tahoma" w:hAnsi="Tahoma" w:cs="Tahoma"/>
        </w:rPr>
      </w:pPr>
    </w:p>
    <w:p w14:paraId="38C5DA06" w14:textId="6AAF6EB7" w:rsidR="0082739A" w:rsidRPr="00395A52" w:rsidRDefault="0082739A" w:rsidP="00272E4C">
      <w:pPr>
        <w:spacing w:after="0" w:line="240" w:lineRule="auto"/>
        <w:rPr>
          <w:rFonts w:ascii="Tahoma" w:hAnsi="Tahoma" w:cs="Tahoma"/>
        </w:rPr>
      </w:pPr>
      <w:r w:rsidRPr="00395A52">
        <w:rPr>
          <w:rFonts w:ascii="Tahoma" w:hAnsi="Tahoma" w:cs="Tahoma"/>
          <w:b/>
        </w:rPr>
        <w:t>C</w:t>
      </w:r>
      <w:r w:rsidR="00BC78CA" w:rsidRPr="00395A52">
        <w:rPr>
          <w:rFonts w:ascii="Tahoma" w:hAnsi="Tahoma" w:cs="Tahoma"/>
          <w:b/>
        </w:rPr>
        <w:t xml:space="preserve">losing date for applications:       </w:t>
      </w:r>
      <w:r w:rsidR="005B357B" w:rsidRPr="00395A52">
        <w:rPr>
          <w:rFonts w:ascii="Tahoma" w:hAnsi="Tahoma" w:cs="Tahoma"/>
        </w:rPr>
        <w:t xml:space="preserve">5pm </w:t>
      </w:r>
      <w:r w:rsidR="00FE48E2" w:rsidRPr="00395A52">
        <w:rPr>
          <w:rFonts w:ascii="Tahoma" w:hAnsi="Tahoma" w:cs="Tahoma"/>
        </w:rPr>
        <w:t>27</w:t>
      </w:r>
      <w:r w:rsidR="00FE48E2" w:rsidRPr="00395A52">
        <w:rPr>
          <w:rFonts w:ascii="Tahoma" w:hAnsi="Tahoma" w:cs="Tahoma"/>
          <w:vertAlign w:val="superscript"/>
        </w:rPr>
        <w:t>th</w:t>
      </w:r>
      <w:r w:rsidR="00FE48E2" w:rsidRPr="00395A52">
        <w:rPr>
          <w:rFonts w:ascii="Tahoma" w:hAnsi="Tahoma" w:cs="Tahoma"/>
        </w:rPr>
        <w:t xml:space="preserve"> May 2022</w:t>
      </w:r>
    </w:p>
    <w:p w14:paraId="1949EECD" w14:textId="77777777" w:rsidR="00BC78CA" w:rsidRPr="00395A52" w:rsidRDefault="00BC78CA" w:rsidP="00272E4C">
      <w:pPr>
        <w:spacing w:after="0" w:line="240" w:lineRule="auto"/>
        <w:rPr>
          <w:rFonts w:ascii="Tahoma" w:hAnsi="Tahoma" w:cs="Tahoma"/>
        </w:rPr>
      </w:pPr>
    </w:p>
    <w:p w14:paraId="445AE10D" w14:textId="268651F4" w:rsidR="0082739A" w:rsidRPr="00395A52" w:rsidRDefault="0082739A" w:rsidP="00272E4C">
      <w:pPr>
        <w:spacing w:after="0" w:line="240" w:lineRule="auto"/>
        <w:rPr>
          <w:rFonts w:ascii="Tahoma" w:hAnsi="Tahoma" w:cs="Tahoma"/>
        </w:rPr>
      </w:pPr>
      <w:r w:rsidRPr="00395A52">
        <w:rPr>
          <w:rFonts w:ascii="Tahoma" w:hAnsi="Tahoma" w:cs="Tahoma"/>
          <w:b/>
        </w:rPr>
        <w:t>Interview date:</w:t>
      </w:r>
      <w:r w:rsidRPr="00395A52">
        <w:rPr>
          <w:rFonts w:ascii="Tahoma" w:hAnsi="Tahoma" w:cs="Tahoma"/>
        </w:rPr>
        <w:t xml:space="preserve">  </w:t>
      </w:r>
      <w:r w:rsidR="005B357B" w:rsidRPr="00395A52">
        <w:rPr>
          <w:rFonts w:ascii="Tahoma" w:hAnsi="Tahoma" w:cs="Tahoma"/>
        </w:rPr>
        <w:tab/>
      </w:r>
      <w:r w:rsidR="005B357B" w:rsidRPr="00395A52">
        <w:rPr>
          <w:rFonts w:ascii="Tahoma" w:hAnsi="Tahoma" w:cs="Tahoma"/>
        </w:rPr>
        <w:tab/>
        <w:t xml:space="preserve">     </w:t>
      </w:r>
      <w:r w:rsidR="00BC78CA" w:rsidRPr="00395A52">
        <w:rPr>
          <w:rFonts w:ascii="Tahoma" w:hAnsi="Tahoma" w:cs="Tahoma"/>
        </w:rPr>
        <w:tab/>
      </w:r>
      <w:r w:rsidR="00395A52">
        <w:rPr>
          <w:rFonts w:ascii="Tahoma" w:hAnsi="Tahoma" w:cs="Tahoma"/>
        </w:rPr>
        <w:t xml:space="preserve"> </w:t>
      </w:r>
      <w:r w:rsidR="00FE48E2" w:rsidRPr="00395A52">
        <w:rPr>
          <w:rFonts w:ascii="Tahoma" w:hAnsi="Tahoma" w:cs="Tahoma"/>
        </w:rPr>
        <w:t>7</w:t>
      </w:r>
      <w:r w:rsidR="00FE48E2" w:rsidRPr="00395A52">
        <w:rPr>
          <w:rFonts w:ascii="Tahoma" w:hAnsi="Tahoma" w:cs="Tahoma"/>
          <w:vertAlign w:val="superscript"/>
        </w:rPr>
        <w:t>th</w:t>
      </w:r>
      <w:r w:rsidR="00FE48E2" w:rsidRPr="00395A52">
        <w:rPr>
          <w:rFonts w:ascii="Tahoma" w:hAnsi="Tahoma" w:cs="Tahoma"/>
        </w:rPr>
        <w:t xml:space="preserve"> June 2022 (interviews will take place online)</w:t>
      </w:r>
    </w:p>
    <w:p w14:paraId="6D787A80" w14:textId="77777777" w:rsidR="005B357B" w:rsidRPr="00395A52" w:rsidRDefault="005B357B" w:rsidP="00272E4C">
      <w:pPr>
        <w:spacing w:after="0" w:line="240" w:lineRule="auto"/>
        <w:rPr>
          <w:rFonts w:ascii="Tahoma" w:hAnsi="Tahoma" w:cs="Tahoma"/>
        </w:rPr>
      </w:pPr>
    </w:p>
    <w:p w14:paraId="420064FB" w14:textId="77777777" w:rsidR="005B357B" w:rsidRPr="00395A52" w:rsidRDefault="005B357B" w:rsidP="00272E4C">
      <w:pPr>
        <w:spacing w:after="0" w:line="240" w:lineRule="auto"/>
        <w:rPr>
          <w:rFonts w:ascii="Tahoma" w:hAnsi="Tahoma" w:cs="Tahoma"/>
        </w:rPr>
      </w:pPr>
    </w:p>
    <w:p w14:paraId="242EBAFD" w14:textId="77777777" w:rsidR="008D1309" w:rsidRPr="00395A52" w:rsidRDefault="0082739A" w:rsidP="00BC78CA">
      <w:pPr>
        <w:spacing w:after="0" w:line="240" w:lineRule="auto"/>
        <w:jc w:val="center"/>
        <w:rPr>
          <w:rFonts w:ascii="Tahoma" w:hAnsi="Tahoma" w:cs="Tahoma"/>
          <w:i/>
        </w:rPr>
      </w:pPr>
      <w:r w:rsidRPr="00395A52">
        <w:rPr>
          <w:rFonts w:ascii="Tahoma" w:hAnsi="Tahoma" w:cs="Tahoma"/>
          <w:i/>
        </w:rPr>
        <w:t>This post is funded by the Scottish Government</w:t>
      </w:r>
    </w:p>
    <w:sectPr w:rsidR="008D1309" w:rsidRPr="00395A52" w:rsidSect="009620E9">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DB7D8" w14:textId="77777777" w:rsidR="00A95ADC" w:rsidRDefault="00A95ADC" w:rsidP="00272E4C">
      <w:pPr>
        <w:spacing w:after="0" w:line="240" w:lineRule="auto"/>
      </w:pPr>
      <w:r>
        <w:separator/>
      </w:r>
    </w:p>
  </w:endnote>
  <w:endnote w:type="continuationSeparator" w:id="0">
    <w:p w14:paraId="78372667" w14:textId="77777777" w:rsidR="00A95ADC" w:rsidRDefault="00A95ADC" w:rsidP="0027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589786"/>
      <w:docPartObj>
        <w:docPartGallery w:val="Page Numbers (Bottom of Page)"/>
        <w:docPartUnique/>
      </w:docPartObj>
    </w:sdtPr>
    <w:sdtEndPr>
      <w:rPr>
        <w:noProof/>
      </w:rPr>
    </w:sdtEndPr>
    <w:sdtContent>
      <w:p w14:paraId="05796FEF" w14:textId="77777777" w:rsidR="00BC78CA" w:rsidRDefault="00BC78CA">
        <w:pPr>
          <w:pStyle w:val="Footer"/>
          <w:jc w:val="center"/>
        </w:pPr>
        <w:r>
          <w:fldChar w:fldCharType="begin"/>
        </w:r>
        <w:r>
          <w:instrText xml:space="preserve"> PAGE   \* MERGEFORMAT </w:instrText>
        </w:r>
        <w:r>
          <w:fldChar w:fldCharType="separate"/>
        </w:r>
        <w:r w:rsidR="00C3029D">
          <w:rPr>
            <w:noProof/>
          </w:rPr>
          <w:t>4</w:t>
        </w:r>
        <w:r>
          <w:rPr>
            <w:noProof/>
          </w:rPr>
          <w:fldChar w:fldCharType="end"/>
        </w:r>
      </w:p>
    </w:sdtContent>
  </w:sdt>
  <w:p w14:paraId="1EC7DC53" w14:textId="77777777" w:rsidR="00BC78CA" w:rsidRDefault="00BC7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FBAC2" w14:textId="77777777" w:rsidR="00A95ADC" w:rsidRDefault="00A95ADC" w:rsidP="00272E4C">
      <w:pPr>
        <w:spacing w:after="0" w:line="240" w:lineRule="auto"/>
      </w:pPr>
      <w:r>
        <w:separator/>
      </w:r>
    </w:p>
  </w:footnote>
  <w:footnote w:type="continuationSeparator" w:id="0">
    <w:p w14:paraId="3271B1FA" w14:textId="77777777" w:rsidR="00A95ADC" w:rsidRDefault="00A95ADC" w:rsidP="00272E4C">
      <w:pPr>
        <w:spacing w:after="0" w:line="240" w:lineRule="auto"/>
      </w:pPr>
      <w:r>
        <w:continuationSeparator/>
      </w:r>
    </w:p>
  </w:footnote>
  <w:footnote w:id="1">
    <w:p w14:paraId="56CC8C17" w14:textId="420A239F" w:rsidR="00542FE8" w:rsidRPr="00542FE8" w:rsidRDefault="00542FE8" w:rsidP="00542FE8">
      <w:pPr>
        <w:pStyle w:val="FootnoteText"/>
      </w:pPr>
      <w:r>
        <w:rPr>
          <w:rStyle w:val="FootnoteReference"/>
        </w:rPr>
        <w:footnoteRef/>
      </w:r>
      <w:r w:rsidRPr="00542FE8">
        <w:t xml:space="preserve">NB. </w:t>
      </w:r>
      <w:r w:rsidR="009D12D6">
        <w:t xml:space="preserve">CCPS </w:t>
      </w:r>
      <w:r w:rsidRPr="00542FE8">
        <w:t xml:space="preserve">has a national remit.  Although </w:t>
      </w:r>
      <w:r w:rsidRPr="00FF58DA">
        <w:t>the</w:t>
      </w:r>
      <w:r w:rsidRPr="00542FE8">
        <w:t xml:space="preserve"> office premises will be based in Edinburgh, </w:t>
      </w:r>
      <w:r w:rsidR="00C34E69">
        <w:t>staff are currently working from home.  T</w:t>
      </w:r>
      <w:r w:rsidRPr="00542FE8">
        <w:t xml:space="preserve">ravel throughout Scotland </w:t>
      </w:r>
      <w:r w:rsidR="00C34E69">
        <w:t>is</w:t>
      </w:r>
      <w:r w:rsidRPr="00542FE8">
        <w:t xml:space="preserve"> a</w:t>
      </w:r>
      <w:r w:rsidR="00C34E69">
        <w:t>lso a</w:t>
      </w:r>
      <w:r w:rsidRPr="00542FE8">
        <w:t xml:space="preserve"> feature of this post</w:t>
      </w:r>
      <w:r w:rsidR="00C34E69">
        <w:t>.</w:t>
      </w:r>
    </w:p>
    <w:p w14:paraId="00271FBB" w14:textId="77777777" w:rsidR="00542FE8" w:rsidRDefault="00542FE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F03E" w14:textId="77777777" w:rsidR="009620E9" w:rsidRPr="00272E4C" w:rsidRDefault="009620E9" w:rsidP="009620E9">
    <w:pPr>
      <w:pStyle w:val="Header"/>
      <w:rPr>
        <w:b/>
        <w:i/>
      </w:rPr>
    </w:pPr>
  </w:p>
  <w:tbl>
    <w:tblPr>
      <w:tblStyle w:val="TableGrid"/>
      <w:tblW w:w="10774" w:type="dxa"/>
      <w:tblInd w:w="-8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6"/>
      <w:gridCol w:w="5241"/>
      <w:gridCol w:w="2977"/>
    </w:tblGrid>
    <w:tr w:rsidR="009620E9" w14:paraId="09396B53" w14:textId="77777777" w:rsidTr="009620E9">
      <w:tc>
        <w:tcPr>
          <w:tcW w:w="2556" w:type="dxa"/>
        </w:tcPr>
        <w:p w14:paraId="77951DE3" w14:textId="05C68E7E" w:rsidR="009620E9" w:rsidRDefault="00C34E69" w:rsidP="009620E9">
          <w:pPr>
            <w:pStyle w:val="Header"/>
            <w:rPr>
              <w:b/>
              <w:i/>
            </w:rPr>
          </w:pPr>
          <w:r>
            <w:rPr>
              <w:b/>
              <w:i/>
              <w:noProof/>
            </w:rPr>
            <w:drawing>
              <wp:inline distT="0" distB="0" distL="0" distR="0" wp14:anchorId="2D55349E" wp14:editId="5DAA14CD">
                <wp:extent cx="1485900" cy="835025"/>
                <wp:effectExtent l="0" t="0" r="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5900" cy="835025"/>
                        </a:xfrm>
                        <a:prstGeom prst="rect">
                          <a:avLst/>
                        </a:prstGeom>
                      </pic:spPr>
                    </pic:pic>
                  </a:graphicData>
                </a:graphic>
              </wp:inline>
            </w:drawing>
          </w:r>
        </w:p>
      </w:tc>
      <w:tc>
        <w:tcPr>
          <w:tcW w:w="5241" w:type="dxa"/>
        </w:tcPr>
        <w:p w14:paraId="2EA8837B" w14:textId="77777777" w:rsidR="009620E9" w:rsidRPr="009620E9" w:rsidRDefault="009620E9" w:rsidP="009620E9">
          <w:pPr>
            <w:pStyle w:val="Header"/>
            <w:jc w:val="center"/>
            <w:rPr>
              <w:rFonts w:ascii="Tahoma" w:hAnsi="Tahoma" w:cs="Tahoma"/>
              <w:b/>
              <w:bCs/>
              <w:sz w:val="24"/>
              <w:szCs w:val="24"/>
            </w:rPr>
          </w:pPr>
          <w:r w:rsidRPr="009620E9">
            <w:rPr>
              <w:rFonts w:ascii="Tahoma" w:hAnsi="Tahoma" w:cs="Tahoma"/>
              <w:b/>
              <w:bCs/>
              <w:sz w:val="24"/>
              <w:szCs w:val="24"/>
            </w:rPr>
            <w:t>Job description</w:t>
          </w:r>
        </w:p>
        <w:p w14:paraId="33FCF8CC" w14:textId="26068388" w:rsidR="009620E9" w:rsidRDefault="00F14E2B" w:rsidP="00F14E2B">
          <w:pPr>
            <w:pStyle w:val="Header"/>
            <w:jc w:val="center"/>
            <w:rPr>
              <w:b/>
              <w:i/>
            </w:rPr>
          </w:pPr>
          <w:r>
            <w:rPr>
              <w:rFonts w:ascii="Tahoma" w:hAnsi="Tahoma" w:cs="Tahoma"/>
              <w:b/>
              <w:bCs/>
              <w:sz w:val="24"/>
              <w:szCs w:val="24"/>
            </w:rPr>
            <w:t xml:space="preserve">Digital Programme Policy and </w:t>
          </w:r>
          <w:r w:rsidR="009620E9" w:rsidRPr="009620E9">
            <w:rPr>
              <w:rFonts w:ascii="Tahoma" w:hAnsi="Tahoma" w:cs="Tahoma"/>
              <w:b/>
              <w:bCs/>
              <w:sz w:val="24"/>
              <w:szCs w:val="24"/>
            </w:rPr>
            <w:t xml:space="preserve">Development </w:t>
          </w:r>
          <w:r>
            <w:rPr>
              <w:rFonts w:ascii="Tahoma" w:hAnsi="Tahoma" w:cs="Tahoma"/>
              <w:b/>
              <w:bCs/>
              <w:sz w:val="24"/>
              <w:szCs w:val="24"/>
            </w:rPr>
            <w:t>Officer</w:t>
          </w:r>
        </w:p>
      </w:tc>
      <w:tc>
        <w:tcPr>
          <w:tcW w:w="2977" w:type="dxa"/>
        </w:tcPr>
        <w:p w14:paraId="0AE1885F" w14:textId="62F0B638" w:rsidR="009620E9" w:rsidRDefault="009620E9" w:rsidP="009620E9">
          <w:pPr>
            <w:pStyle w:val="Header"/>
            <w:jc w:val="right"/>
            <w:rPr>
              <w:b/>
              <w:i/>
            </w:rPr>
          </w:pPr>
        </w:p>
      </w:tc>
    </w:tr>
  </w:tbl>
  <w:p w14:paraId="7AD6F536" w14:textId="77777777" w:rsidR="00272E4C" w:rsidRPr="00272E4C" w:rsidRDefault="00272E4C" w:rsidP="009620E9">
    <w:pPr>
      <w:pStyle w:val="Header"/>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2802" w14:textId="77777777" w:rsidR="009620E9" w:rsidRPr="00272E4C" w:rsidRDefault="009620E9" w:rsidP="009620E9">
    <w:pPr>
      <w:pStyle w:val="Header"/>
      <w:rPr>
        <w:b/>
        <w:i/>
      </w:rPr>
    </w:pPr>
  </w:p>
  <w:p w14:paraId="7DB895B0" w14:textId="77777777" w:rsidR="009620E9" w:rsidRPr="00272E4C" w:rsidRDefault="009620E9" w:rsidP="009620E9">
    <w:pPr>
      <w:pStyle w:val="Head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601A"/>
    <w:multiLevelType w:val="hybridMultilevel"/>
    <w:tmpl w:val="4260AAA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24AF19BD"/>
    <w:multiLevelType w:val="hybridMultilevel"/>
    <w:tmpl w:val="550A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8A3A98"/>
    <w:multiLevelType w:val="hybridMultilevel"/>
    <w:tmpl w:val="3FE8F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117657"/>
    <w:multiLevelType w:val="hybridMultilevel"/>
    <w:tmpl w:val="54BAC000"/>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Times New Roman" w:hint="default"/>
      </w:rPr>
    </w:lvl>
    <w:lvl w:ilvl="5" w:tplc="04090005">
      <w:start w:val="1"/>
      <w:numFmt w:val="bullet"/>
      <w:lvlText w:val=""/>
      <w:lvlJc w:val="left"/>
      <w:pPr>
        <w:tabs>
          <w:tab w:val="num" w:pos="1080"/>
        </w:tabs>
        <w:ind w:left="1080" w:hanging="360"/>
      </w:pPr>
      <w:rPr>
        <w:rFonts w:ascii="Wingdings" w:hAnsi="Wingdings" w:hint="default"/>
      </w:rPr>
    </w:lvl>
    <w:lvl w:ilvl="6" w:tplc="04090001">
      <w:start w:val="1"/>
      <w:numFmt w:val="bullet"/>
      <w:lvlText w:val=""/>
      <w:lvlJc w:val="left"/>
      <w:pPr>
        <w:tabs>
          <w:tab w:val="num" w:pos="1800"/>
        </w:tabs>
        <w:ind w:left="1800" w:hanging="360"/>
      </w:pPr>
      <w:rPr>
        <w:rFonts w:ascii="Symbol" w:hAnsi="Symbol" w:hint="default"/>
      </w:rPr>
    </w:lvl>
    <w:lvl w:ilvl="7" w:tplc="04090003">
      <w:start w:val="1"/>
      <w:numFmt w:val="bullet"/>
      <w:lvlText w:val="o"/>
      <w:lvlJc w:val="left"/>
      <w:pPr>
        <w:tabs>
          <w:tab w:val="num" w:pos="2520"/>
        </w:tabs>
        <w:ind w:left="2520" w:hanging="360"/>
      </w:pPr>
      <w:rPr>
        <w:rFonts w:ascii="Courier New" w:hAnsi="Courier New" w:cs="Times New Roman" w:hint="default"/>
      </w:rPr>
    </w:lvl>
    <w:lvl w:ilvl="8" w:tplc="04090005">
      <w:start w:val="1"/>
      <w:numFmt w:val="bullet"/>
      <w:lvlText w:val=""/>
      <w:lvlJc w:val="left"/>
      <w:pPr>
        <w:tabs>
          <w:tab w:val="num" w:pos="3240"/>
        </w:tabs>
        <w:ind w:left="3240" w:hanging="360"/>
      </w:pPr>
      <w:rPr>
        <w:rFonts w:ascii="Wingdings" w:hAnsi="Wingdings" w:hint="default"/>
      </w:rPr>
    </w:lvl>
  </w:abstractNum>
  <w:abstractNum w:abstractNumId="4" w15:restartNumberingAfterBreak="0">
    <w:nsid w:val="273D13BE"/>
    <w:multiLevelType w:val="hybridMultilevel"/>
    <w:tmpl w:val="329AA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91075B"/>
    <w:multiLevelType w:val="hybridMultilevel"/>
    <w:tmpl w:val="D382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35244"/>
    <w:multiLevelType w:val="hybridMultilevel"/>
    <w:tmpl w:val="8EEA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66B75"/>
    <w:multiLevelType w:val="hybridMultilevel"/>
    <w:tmpl w:val="837E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1F4B80"/>
    <w:multiLevelType w:val="hybridMultilevel"/>
    <w:tmpl w:val="741E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EA202A"/>
    <w:multiLevelType w:val="hybridMultilevel"/>
    <w:tmpl w:val="ABA42916"/>
    <w:lvl w:ilvl="0" w:tplc="8F0C4FCC">
      <w:start w:val="1"/>
      <w:numFmt w:val="low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45370883"/>
    <w:multiLevelType w:val="hybridMultilevel"/>
    <w:tmpl w:val="905A5EA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407295"/>
    <w:multiLevelType w:val="hybridMultilevel"/>
    <w:tmpl w:val="1C20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0E233E"/>
    <w:multiLevelType w:val="hybridMultilevel"/>
    <w:tmpl w:val="6CE2876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2374722"/>
    <w:multiLevelType w:val="hybridMultilevel"/>
    <w:tmpl w:val="67A21C9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D75D3E"/>
    <w:multiLevelType w:val="hybridMultilevel"/>
    <w:tmpl w:val="8B3E45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DA29F6"/>
    <w:multiLevelType w:val="hybridMultilevel"/>
    <w:tmpl w:val="FFDA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122DD"/>
    <w:multiLevelType w:val="multilevel"/>
    <w:tmpl w:val="712041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053B15"/>
    <w:multiLevelType w:val="hybridMultilevel"/>
    <w:tmpl w:val="B3A44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81F2B"/>
    <w:multiLevelType w:val="hybridMultilevel"/>
    <w:tmpl w:val="85CA36E6"/>
    <w:lvl w:ilvl="0" w:tplc="9814AF74">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B75518"/>
    <w:multiLevelType w:val="hybridMultilevel"/>
    <w:tmpl w:val="A0A8DF06"/>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cs="Times New Roman"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cs="Times New Roman"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cs="Times New Roman"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6E8B1D97"/>
    <w:multiLevelType w:val="hybridMultilevel"/>
    <w:tmpl w:val="C9FA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A54AF6"/>
    <w:multiLevelType w:val="hybridMultilevel"/>
    <w:tmpl w:val="F6F012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DFB5B9E"/>
    <w:multiLevelType w:val="hybridMultilevel"/>
    <w:tmpl w:val="13D654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4"/>
  </w:num>
  <w:num w:numId="3">
    <w:abstractNumId w:val="13"/>
  </w:num>
  <w:num w:numId="4">
    <w:abstractNumId w:val="7"/>
  </w:num>
  <w:num w:numId="5">
    <w:abstractNumId w:val="17"/>
  </w:num>
  <w:num w:numId="6">
    <w:abstractNumId w:val="8"/>
  </w:num>
  <w:num w:numId="7">
    <w:abstractNumId w:val="1"/>
  </w:num>
  <w:num w:numId="8">
    <w:abstractNumId w:val="18"/>
  </w:num>
  <w:num w:numId="9">
    <w:abstractNumId w:val="15"/>
  </w:num>
  <w:num w:numId="10">
    <w:abstractNumId w:val="16"/>
  </w:num>
  <w:num w:numId="11">
    <w:abstractNumId w:val="6"/>
  </w:num>
  <w:num w:numId="12">
    <w:abstractNumId w:val="10"/>
  </w:num>
  <w:num w:numId="1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5"/>
  </w:num>
  <w:num w:numId="17">
    <w:abstractNumId w:val="3"/>
  </w:num>
  <w:num w:numId="18">
    <w:abstractNumId w:val="19"/>
  </w:num>
  <w:num w:numId="19">
    <w:abstractNumId w:val="2"/>
  </w:num>
  <w:num w:numId="20">
    <w:abstractNumId w:val="21"/>
  </w:num>
  <w:num w:numId="21">
    <w:abstractNumId w:val="22"/>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9A"/>
    <w:rsid w:val="00007E2C"/>
    <w:rsid w:val="0004619D"/>
    <w:rsid w:val="0005036A"/>
    <w:rsid w:val="00063816"/>
    <w:rsid w:val="0009161B"/>
    <w:rsid w:val="000A2807"/>
    <w:rsid w:val="000C60F6"/>
    <w:rsid w:val="001A6D81"/>
    <w:rsid w:val="00272E4C"/>
    <w:rsid w:val="002921BD"/>
    <w:rsid w:val="003907A2"/>
    <w:rsid w:val="00395A52"/>
    <w:rsid w:val="003E5BB3"/>
    <w:rsid w:val="003F7659"/>
    <w:rsid w:val="00403892"/>
    <w:rsid w:val="00403D52"/>
    <w:rsid w:val="00444CCA"/>
    <w:rsid w:val="00446316"/>
    <w:rsid w:val="00474615"/>
    <w:rsid w:val="004805B7"/>
    <w:rsid w:val="004E2893"/>
    <w:rsid w:val="004E2AE7"/>
    <w:rsid w:val="0050016D"/>
    <w:rsid w:val="00540F20"/>
    <w:rsid w:val="00542FE8"/>
    <w:rsid w:val="00544C8E"/>
    <w:rsid w:val="00575B89"/>
    <w:rsid w:val="00586C8D"/>
    <w:rsid w:val="005B354F"/>
    <w:rsid w:val="005B357B"/>
    <w:rsid w:val="00691266"/>
    <w:rsid w:val="006D6BB7"/>
    <w:rsid w:val="007057AE"/>
    <w:rsid w:val="0074739A"/>
    <w:rsid w:val="0079674A"/>
    <w:rsid w:val="0082739A"/>
    <w:rsid w:val="00830EB7"/>
    <w:rsid w:val="008860B5"/>
    <w:rsid w:val="00952197"/>
    <w:rsid w:val="009620E9"/>
    <w:rsid w:val="00981341"/>
    <w:rsid w:val="009A1950"/>
    <w:rsid w:val="009B048C"/>
    <w:rsid w:val="009B1634"/>
    <w:rsid w:val="009B5958"/>
    <w:rsid w:val="009D12D6"/>
    <w:rsid w:val="009F7617"/>
    <w:rsid w:val="00A3241A"/>
    <w:rsid w:val="00A90DFE"/>
    <w:rsid w:val="00A95ADC"/>
    <w:rsid w:val="00AC02E8"/>
    <w:rsid w:val="00AD0DD3"/>
    <w:rsid w:val="00AE40A5"/>
    <w:rsid w:val="00BC78CA"/>
    <w:rsid w:val="00BF10AF"/>
    <w:rsid w:val="00C3029D"/>
    <w:rsid w:val="00C34E3E"/>
    <w:rsid w:val="00C34E69"/>
    <w:rsid w:val="00CB168C"/>
    <w:rsid w:val="00CF6863"/>
    <w:rsid w:val="00D4329D"/>
    <w:rsid w:val="00D91AAB"/>
    <w:rsid w:val="00E0122C"/>
    <w:rsid w:val="00E1545E"/>
    <w:rsid w:val="00E21CE2"/>
    <w:rsid w:val="00E22FFF"/>
    <w:rsid w:val="00E559C2"/>
    <w:rsid w:val="00E7555D"/>
    <w:rsid w:val="00EB49E6"/>
    <w:rsid w:val="00F03B38"/>
    <w:rsid w:val="00F14E2B"/>
    <w:rsid w:val="00F550EF"/>
    <w:rsid w:val="00FC12E2"/>
    <w:rsid w:val="00FC549F"/>
    <w:rsid w:val="00FE48E2"/>
    <w:rsid w:val="00FF5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EBC0C"/>
  <w15:docId w15:val="{A5CD9522-5387-4F96-9A12-43297ECC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39A"/>
    <w:rPr>
      <w:color w:val="0000FF" w:themeColor="hyperlink"/>
      <w:u w:val="single"/>
    </w:rPr>
  </w:style>
  <w:style w:type="paragraph" w:styleId="ListParagraph">
    <w:name w:val="List Paragraph"/>
    <w:basedOn w:val="Normal"/>
    <w:uiPriority w:val="34"/>
    <w:qFormat/>
    <w:rsid w:val="0082739A"/>
    <w:pPr>
      <w:ind w:left="720"/>
      <w:contextualSpacing/>
    </w:pPr>
  </w:style>
  <w:style w:type="paragraph" w:styleId="Header">
    <w:name w:val="header"/>
    <w:basedOn w:val="Normal"/>
    <w:link w:val="HeaderChar"/>
    <w:uiPriority w:val="99"/>
    <w:unhideWhenUsed/>
    <w:rsid w:val="00272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E4C"/>
  </w:style>
  <w:style w:type="paragraph" w:styleId="Footer">
    <w:name w:val="footer"/>
    <w:basedOn w:val="Normal"/>
    <w:link w:val="FooterChar"/>
    <w:uiPriority w:val="99"/>
    <w:unhideWhenUsed/>
    <w:rsid w:val="00272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E4C"/>
  </w:style>
  <w:style w:type="paragraph" w:styleId="BalloonText">
    <w:name w:val="Balloon Text"/>
    <w:basedOn w:val="Normal"/>
    <w:link w:val="BalloonTextChar"/>
    <w:uiPriority w:val="99"/>
    <w:semiHidden/>
    <w:unhideWhenUsed/>
    <w:rsid w:val="00272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E4C"/>
    <w:rPr>
      <w:rFonts w:ascii="Tahoma" w:hAnsi="Tahoma" w:cs="Tahoma"/>
      <w:sz w:val="16"/>
      <w:szCs w:val="16"/>
    </w:rPr>
  </w:style>
  <w:style w:type="table" w:styleId="TableGrid">
    <w:name w:val="Table Grid"/>
    <w:basedOn w:val="TableNormal"/>
    <w:uiPriority w:val="59"/>
    <w:rsid w:val="00962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2FE8"/>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542F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2FE8"/>
    <w:rPr>
      <w:sz w:val="20"/>
      <w:szCs w:val="20"/>
    </w:rPr>
  </w:style>
  <w:style w:type="character" w:styleId="FootnoteReference">
    <w:name w:val="footnote reference"/>
    <w:basedOn w:val="DefaultParagraphFont"/>
    <w:uiPriority w:val="99"/>
    <w:semiHidden/>
    <w:unhideWhenUsed/>
    <w:rsid w:val="00542FE8"/>
    <w:rPr>
      <w:vertAlign w:val="superscript"/>
    </w:rPr>
  </w:style>
  <w:style w:type="character" w:styleId="UnresolvedMention">
    <w:name w:val="Unresolved Mention"/>
    <w:basedOn w:val="DefaultParagraphFont"/>
    <w:uiPriority w:val="99"/>
    <w:semiHidden/>
    <w:unhideWhenUsed/>
    <w:rsid w:val="00BF10AF"/>
    <w:rPr>
      <w:color w:val="605E5C"/>
      <w:shd w:val="clear" w:color="auto" w:fill="E1DFDD"/>
    </w:rPr>
  </w:style>
  <w:style w:type="paragraph" w:customStyle="1" w:styleId="Default">
    <w:name w:val="Default"/>
    <w:rsid w:val="004E2893"/>
    <w:pPr>
      <w:autoSpaceDE w:val="0"/>
      <w:autoSpaceDN w:val="0"/>
      <w:adjustRightInd w:val="0"/>
      <w:spacing w:after="0" w:line="240" w:lineRule="auto"/>
    </w:pPr>
    <w:rPr>
      <w:rFonts w:ascii="Proxima Nova Rg" w:hAnsi="Proxima Nova Rg" w:cs="Proxima Nova Rg"/>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571212">
      <w:bodyDiv w:val="1"/>
      <w:marLeft w:val="0"/>
      <w:marRight w:val="0"/>
      <w:marTop w:val="0"/>
      <w:marBottom w:val="0"/>
      <w:divBdr>
        <w:top w:val="none" w:sz="0" w:space="0" w:color="auto"/>
        <w:left w:val="none" w:sz="0" w:space="0" w:color="auto"/>
        <w:bottom w:val="none" w:sz="0" w:space="0" w:color="auto"/>
        <w:right w:val="none" w:sz="0" w:space="0" w:color="auto"/>
      </w:divBdr>
    </w:div>
    <w:div w:id="14030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ine.Scott@ccpscotlan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cpscotland.org/n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C6C32320F20A478A118C077490E02D" ma:contentTypeVersion="12" ma:contentTypeDescription="Create a new document." ma:contentTypeScope="" ma:versionID="c3b913adc73aac10b88155053c961cb5">
  <xsd:schema xmlns:xsd="http://www.w3.org/2001/XMLSchema" xmlns:xs="http://www.w3.org/2001/XMLSchema" xmlns:p="http://schemas.microsoft.com/office/2006/metadata/properties" xmlns:ns2="ba2b9f2b-1614-4fe3-ad1e-8190a6156559" xmlns:ns3="0c564a2c-ec4c-44d4-8580-51ec255e5e35" targetNamespace="http://schemas.microsoft.com/office/2006/metadata/properties" ma:root="true" ma:fieldsID="a879c6994929564e8c5cec71d587d07a" ns2:_="" ns3:_="">
    <xsd:import namespace="ba2b9f2b-1614-4fe3-ad1e-8190a6156559"/>
    <xsd:import namespace="0c564a2c-ec4c-44d4-8580-51ec255e5e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b9f2b-1614-4fe3-ad1e-8190a615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564a2c-ec4c-44d4-8580-51ec255e5e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A51C1-6E6D-4451-8D7A-8F9032742D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9FF36A-1269-4A3F-A669-5A2434DAF6FF}">
  <ds:schemaRefs>
    <ds:schemaRef ds:uri="http://schemas.openxmlformats.org/officeDocument/2006/bibliography"/>
  </ds:schemaRefs>
</ds:datastoreItem>
</file>

<file path=customXml/itemProps3.xml><?xml version="1.0" encoding="utf-8"?>
<ds:datastoreItem xmlns:ds="http://schemas.openxmlformats.org/officeDocument/2006/customXml" ds:itemID="{B2662687-5820-459C-A4E3-51CA82F34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b9f2b-1614-4fe3-ad1e-8190a6156559"/>
    <ds:schemaRef ds:uri="0c564a2c-ec4c-44d4-8580-51ec255e5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5A99A-7BD0-4EFC-9B47-E90F3613E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Fraser</dc:creator>
  <cp:lastModifiedBy>Caroline Scott</cp:lastModifiedBy>
  <cp:revision>7</cp:revision>
  <cp:lastPrinted>2018-06-11T08:27:00Z</cp:lastPrinted>
  <dcterms:created xsi:type="dcterms:W3CDTF">2022-04-25T18:42:00Z</dcterms:created>
  <dcterms:modified xsi:type="dcterms:W3CDTF">2022-05-02T07:53:00Z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0x0101001CC6C32320F20A478A118C077490E02D</vt:lpwstr>
  </property>
  <property fmtid="{D5CDD505-2E9C-101B-9397-08002B2CF9AE}" pid="3" name="Order">
    <vt:r8>688600</vt:r8>
  </property>
</Properties>
</file>