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7166"/>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52612F" w:rsidP="00293C3C">
            <w:pPr>
              <w:rPr>
                <w:rFonts w:ascii="Verdana" w:hAnsi="Verdana"/>
                <w:b/>
                <w:szCs w:val="24"/>
              </w:rPr>
            </w:pPr>
            <w:r>
              <w:rPr>
                <w:rFonts w:ascii="Verdana" w:hAnsi="Verdana"/>
                <w:b/>
                <w:szCs w:val="24"/>
              </w:rPr>
              <w:t>Arts &amp; Greenspace Wellbeing Coordinator</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424"/>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52612F" w:rsidP="00E85F55">
            <w:pPr>
              <w:jc w:val="both"/>
              <w:rPr>
                <w:rFonts w:ascii="Verdana" w:hAnsi="Verdana"/>
                <w:snapToGrid w:val="0"/>
                <w:sz w:val="28"/>
                <w:szCs w:val="22"/>
              </w:rPr>
            </w:pPr>
            <w:r>
              <w:rPr>
                <w:rFonts w:ascii="Verdana" w:hAnsi="Verdana"/>
                <w:b/>
                <w:szCs w:val="24"/>
              </w:rPr>
              <w:t>Arts &amp; Greenspace Wellbeing Coordinator</w:t>
            </w:r>
            <w:bookmarkStart w:id="0" w:name="_GoBack"/>
            <w:bookmarkEnd w:id="0"/>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2612F"/>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C537E79"/>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81980-472F-4F46-9BB8-8ECEDE6C1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969</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2</cp:revision>
  <cp:lastPrinted>2013-06-27T08:05:00Z</cp:lastPrinted>
  <dcterms:created xsi:type="dcterms:W3CDTF">2022-05-05T09:42:00Z</dcterms:created>
  <dcterms:modified xsi:type="dcterms:W3CDTF">2022-05-05T09:42:00Z</dcterms:modified>
</cp:coreProperties>
</file>