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11983" w:rsidR="00F74720" w:rsidP="00CF540D" w:rsidRDefault="008651AD" w14:paraId="361AB812" w14:textId="77777777">
      <w:pPr>
        <w:pStyle w:val="Title"/>
      </w:pPr>
      <w:r>
        <w:t>Job description and person specification</w:t>
      </w:r>
    </w:p>
    <w:p w:rsidR="008651AD" w:rsidP="008651AD" w:rsidRDefault="008651AD" w14:paraId="3A145F35" w14:textId="77777777">
      <w:pPr>
        <w:spacing w:line="276" w:lineRule="auto"/>
        <w:rPr>
          <w:rFonts w:ascii="Arial" w:hAnsi="Arial" w:cs="Arial"/>
          <w:color w:val="000000" w:themeColor="text1"/>
          <w:sz w:val="24"/>
          <w:szCs w:val="24"/>
        </w:rPr>
      </w:pPr>
    </w:p>
    <w:tbl>
      <w:tblPr>
        <w:tblStyle w:val="ArthritisRed"/>
        <w:tblW w:w="1062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581"/>
        <w:gridCol w:w="2576"/>
        <w:gridCol w:w="2803"/>
        <w:gridCol w:w="2667"/>
      </w:tblGrid>
      <w:tr w:rsidRPr="00295184" w:rsidR="00C9526D" w:rsidTr="1968C4A0" w14:paraId="3D3ECD61" w14:textId="77777777">
        <w:trPr>
          <w:cnfStyle w:val="100000000000" w:firstRow="1" w:lastRow="0" w:firstColumn="0" w:lastColumn="0" w:oddVBand="0" w:evenVBand="0" w:oddHBand="0" w:evenHBand="0" w:firstRowFirstColumn="0" w:firstRowLastColumn="0" w:lastRowFirstColumn="0" w:lastRowLastColumn="0"/>
          <w:trHeight w:val="2364"/>
        </w:trPr>
        <w:tc>
          <w:tcPr>
            <w:tcW w:w="1214" w:type="pct"/>
            <w:tcBorders>
              <w:bottom w:val="single" w:color="auto" w:sz="4" w:space="0"/>
            </w:tcBorders>
            <w:shd w:val="clear" w:color="auto" w:fill="000000" w:themeFill="text1"/>
          </w:tcPr>
          <w:p w:rsidRPr="00C1346D" w:rsidR="00C9526D" w:rsidP="00C9526D" w:rsidRDefault="00C9526D" w14:paraId="4AA33C6E" w14:textId="77777777">
            <w:pPr>
              <w:rPr>
                <w:rFonts w:ascii="Arial" w:hAnsi="Arial" w:cs="Arial"/>
                <w:color w:val="FFFFFF" w:themeColor="background1"/>
                <w:sz w:val="24"/>
                <w:szCs w:val="24"/>
                <w:lang w:val="en-US"/>
              </w:rPr>
            </w:pPr>
            <w:r w:rsidRPr="00C1346D">
              <w:rPr>
                <w:rFonts w:ascii="Arial" w:hAnsi="Arial" w:cs="Arial"/>
                <w:color w:val="FFFFFF" w:themeColor="background1"/>
                <w:sz w:val="24"/>
                <w:szCs w:val="24"/>
                <w:lang w:val="en-US"/>
              </w:rPr>
              <w:t>Job title</w:t>
            </w:r>
          </w:p>
        </w:tc>
        <w:tc>
          <w:tcPr>
            <w:tcW w:w="1212" w:type="pct"/>
            <w:shd w:val="clear" w:color="auto" w:fill="FFFFFF" w:themeFill="background1"/>
          </w:tcPr>
          <w:p w:rsidRPr="00C1346D" w:rsidR="00C9526D" w:rsidP="00D03BC5" w:rsidRDefault="00C9526D" w14:paraId="73521642" w14:textId="15BA050C">
            <w:pPr>
              <w:spacing w:before="70" w:after="300" w:line="276" w:lineRule="auto"/>
              <w:jc w:val="both"/>
              <w:rPr>
                <w:rFonts w:ascii="Arial" w:hAnsi="Arial" w:cs="Arial"/>
                <w:b w:val="0"/>
                <w:color w:val="000000" w:themeColor="text1"/>
                <w:sz w:val="24"/>
                <w:szCs w:val="24"/>
              </w:rPr>
            </w:pPr>
            <w:r>
              <w:rPr>
                <w:rFonts w:ascii="Arial" w:hAnsi="Arial" w:cs="Arial"/>
                <w:b w:val="0"/>
                <w:color w:val="000000" w:themeColor="text1"/>
                <w:sz w:val="24"/>
                <w:szCs w:val="24"/>
              </w:rPr>
              <w:t xml:space="preserve">Head of </w:t>
            </w:r>
            <w:r w:rsidR="00F44D00">
              <w:rPr>
                <w:rFonts w:ascii="Arial" w:hAnsi="Arial" w:cs="Arial"/>
                <w:b w:val="0"/>
                <w:color w:val="000000" w:themeColor="text1"/>
                <w:sz w:val="24"/>
                <w:szCs w:val="24"/>
              </w:rPr>
              <w:t>Scotland</w:t>
            </w:r>
          </w:p>
        </w:tc>
        <w:tc>
          <w:tcPr>
            <w:tcW w:w="1319" w:type="pct"/>
            <w:shd w:val="clear" w:color="auto" w:fill="000000" w:themeFill="text1"/>
          </w:tcPr>
          <w:p w:rsidRPr="008651AD" w:rsidR="00C9526D" w:rsidP="00C9526D" w:rsidRDefault="00C9526D" w14:paraId="2F2CDB10" w14:textId="77777777">
            <w:pPr>
              <w:rPr>
                <w:rFonts w:ascii="Arial" w:hAnsi="Arial" w:cs="Arial"/>
                <w:b w:val="0"/>
                <w:color w:val="000000" w:themeColor="text1"/>
                <w:sz w:val="24"/>
                <w:szCs w:val="24"/>
              </w:rPr>
            </w:pPr>
            <w:r>
              <w:rPr>
                <w:rFonts w:ascii="Arial" w:hAnsi="Arial" w:cs="Arial"/>
                <w:color w:val="FFFFFF" w:themeColor="background1"/>
                <w:sz w:val="24"/>
                <w:szCs w:val="24"/>
                <w:lang w:val="en-US"/>
              </w:rPr>
              <w:t>Location</w:t>
            </w:r>
          </w:p>
        </w:tc>
        <w:tc>
          <w:tcPr>
            <w:tcW w:w="1255" w:type="pct"/>
            <w:shd w:val="clear" w:color="auto" w:fill="auto"/>
          </w:tcPr>
          <w:p w:rsidRPr="00B30E60" w:rsidR="00C9526D" w:rsidP="00C9526D" w:rsidRDefault="00C9526D" w14:paraId="69C54CBA" w14:textId="1C6051F6">
            <w:pPr>
              <w:spacing w:before="70" w:after="300" w:line="276" w:lineRule="auto"/>
              <w:rPr>
                <w:rFonts w:ascii="Arial" w:hAnsi="Arial" w:cs="Arial"/>
                <w:b w:val="0"/>
                <w:color w:val="000000" w:themeColor="text1"/>
                <w:sz w:val="24"/>
                <w:szCs w:val="24"/>
              </w:rPr>
            </w:pPr>
            <w:r w:rsidRPr="00B30E60">
              <w:rPr>
                <w:rFonts w:ascii="Arial" w:hAnsi="Arial" w:cs="Arial"/>
                <w:b w:val="0"/>
                <w:color w:val="000000" w:themeColor="text1"/>
                <w:sz w:val="24"/>
                <w:szCs w:val="24"/>
              </w:rPr>
              <w:t>Flexible:</w:t>
            </w:r>
            <w:r>
              <w:rPr>
                <w:rFonts w:ascii="Arial" w:hAnsi="Arial" w:cs="Arial"/>
                <w:b w:val="0"/>
                <w:color w:val="000000" w:themeColor="text1"/>
                <w:sz w:val="24"/>
                <w:szCs w:val="24"/>
              </w:rPr>
              <w:t xml:space="preserve"> Glasgow </w:t>
            </w:r>
            <w:r w:rsidRPr="00B30E60">
              <w:rPr>
                <w:rFonts w:ascii="Arial" w:hAnsi="Arial" w:cs="Arial"/>
                <w:b w:val="0"/>
                <w:color w:val="000000" w:themeColor="text1"/>
                <w:sz w:val="24"/>
                <w:szCs w:val="24"/>
              </w:rPr>
              <w:t>or homeworker</w:t>
            </w:r>
          </w:p>
          <w:p w:rsidRPr="008651AD" w:rsidR="00C9526D" w:rsidP="00C9526D" w:rsidRDefault="00C9526D" w14:paraId="66DCBCAB" w14:textId="511D78DA">
            <w:pPr>
              <w:spacing w:before="70" w:after="300" w:line="276" w:lineRule="auto"/>
              <w:rPr>
                <w:rFonts w:ascii="Arial" w:hAnsi="Arial" w:cs="Arial"/>
                <w:b w:val="0"/>
                <w:color w:val="000000" w:themeColor="text1"/>
                <w:sz w:val="24"/>
                <w:szCs w:val="24"/>
              </w:rPr>
            </w:pPr>
            <w:r w:rsidRPr="00B30E60">
              <w:rPr>
                <w:rFonts w:ascii="Arial" w:hAnsi="Arial" w:cs="Arial"/>
                <w:b w:val="0"/>
                <w:color w:val="000000" w:themeColor="text1"/>
                <w:sz w:val="24"/>
                <w:szCs w:val="24"/>
              </w:rPr>
              <w:t>Some travel will be expected to our office</w:t>
            </w:r>
            <w:r>
              <w:rPr>
                <w:rFonts w:ascii="Arial" w:hAnsi="Arial" w:cs="Arial"/>
                <w:b w:val="0"/>
                <w:color w:val="000000" w:themeColor="text1"/>
                <w:sz w:val="24"/>
                <w:szCs w:val="24"/>
              </w:rPr>
              <w:t>s</w:t>
            </w:r>
          </w:p>
        </w:tc>
      </w:tr>
      <w:tr w:rsidRPr="00295184" w:rsidR="00C9526D" w:rsidTr="1968C4A0" w14:paraId="2C99C17C" w14:textId="77777777">
        <w:trPr>
          <w:trHeight w:val="159"/>
        </w:trPr>
        <w:tc>
          <w:tcPr>
            <w:tcW w:w="1214" w:type="pct"/>
            <w:tcBorders>
              <w:bottom w:val="single" w:color="auto" w:sz="4" w:space="0"/>
            </w:tcBorders>
            <w:shd w:val="clear" w:color="auto" w:fill="000000" w:themeFill="text1"/>
            <w:vAlign w:val="center"/>
          </w:tcPr>
          <w:p w:rsidRPr="00C1346D" w:rsidR="00C9526D" w:rsidP="00C9526D" w:rsidRDefault="00C9526D" w14:paraId="2D59D33D"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Contract type</w:t>
            </w:r>
          </w:p>
        </w:tc>
        <w:tc>
          <w:tcPr>
            <w:tcW w:w="1212" w:type="pct"/>
            <w:shd w:val="clear" w:color="auto" w:fill="FFFFFF" w:themeFill="background1"/>
            <w:vAlign w:val="center"/>
          </w:tcPr>
          <w:p w:rsidRPr="00C1346D" w:rsidR="00C9526D" w:rsidP="00C9526D" w:rsidRDefault="319DD1F0" w14:paraId="6A098C32" w14:textId="5F7F6F65">
            <w:pPr>
              <w:spacing w:before="70" w:after="300" w:line="276" w:lineRule="auto"/>
              <w:rPr>
                <w:rFonts w:ascii="Arial" w:hAnsi="Arial" w:cs="Arial"/>
                <w:color w:val="000000" w:themeColor="text1"/>
                <w:sz w:val="24"/>
                <w:szCs w:val="24"/>
                <w:lang w:val="en-US"/>
              </w:rPr>
            </w:pPr>
            <w:r w:rsidRPr="00711CB2">
              <w:rPr>
                <w:rFonts w:ascii="Arial" w:hAnsi="Arial" w:cs="Arial"/>
                <w:sz w:val="24"/>
                <w:szCs w:val="24"/>
                <w:lang w:val="en-US"/>
              </w:rPr>
              <w:t>Full</w:t>
            </w:r>
            <w:r w:rsidRPr="00711CB2" w:rsidR="0D5EE23F">
              <w:rPr>
                <w:rFonts w:ascii="Arial" w:hAnsi="Arial" w:cs="Arial"/>
                <w:sz w:val="24"/>
                <w:szCs w:val="24"/>
                <w:lang w:val="en-US"/>
              </w:rPr>
              <w:t xml:space="preserve">-time, </w:t>
            </w:r>
            <w:r w:rsidR="006105AC">
              <w:rPr>
                <w:rFonts w:ascii="Arial" w:hAnsi="Arial" w:cs="Arial"/>
                <w:sz w:val="24"/>
                <w:szCs w:val="24"/>
                <w:lang w:val="en-US"/>
              </w:rPr>
              <w:br/>
            </w:r>
            <w:r w:rsidRPr="00711CB2">
              <w:rPr>
                <w:rFonts w:ascii="Arial" w:hAnsi="Arial" w:cs="Arial"/>
                <w:sz w:val="24"/>
                <w:szCs w:val="24"/>
                <w:lang w:val="en-US"/>
              </w:rPr>
              <w:t>35</w:t>
            </w:r>
            <w:r w:rsidRPr="00711CB2" w:rsidR="0D5EE23F">
              <w:rPr>
                <w:rFonts w:ascii="Arial" w:hAnsi="Arial" w:cs="Arial"/>
                <w:sz w:val="24"/>
                <w:szCs w:val="24"/>
                <w:lang w:val="en-US"/>
              </w:rPr>
              <w:t xml:space="preserve"> hours</w:t>
            </w:r>
            <w:r w:rsidR="006105AC">
              <w:rPr>
                <w:rFonts w:ascii="Arial" w:hAnsi="Arial" w:cs="Arial"/>
                <w:sz w:val="24"/>
                <w:szCs w:val="24"/>
                <w:lang w:val="en-US"/>
              </w:rPr>
              <w:t xml:space="preserve"> per week</w:t>
            </w:r>
          </w:p>
        </w:tc>
        <w:tc>
          <w:tcPr>
            <w:tcW w:w="1319" w:type="pct"/>
            <w:shd w:val="clear" w:color="auto" w:fill="000000" w:themeFill="text1"/>
            <w:vAlign w:val="center"/>
          </w:tcPr>
          <w:p w:rsidRPr="00C1346D" w:rsidR="00C9526D" w:rsidP="00C9526D" w:rsidRDefault="00C9526D" w14:paraId="0B544D7B"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Contract length</w:t>
            </w:r>
          </w:p>
        </w:tc>
        <w:tc>
          <w:tcPr>
            <w:tcW w:w="1255" w:type="pct"/>
            <w:shd w:val="clear" w:color="auto" w:fill="auto"/>
            <w:vAlign w:val="center"/>
          </w:tcPr>
          <w:p w:rsidRPr="00C1346D" w:rsidR="00C9526D" w:rsidP="00C9526D" w:rsidRDefault="00C9526D" w14:paraId="3C2D3011" w14:textId="72B211A4">
            <w:pPr>
              <w:spacing w:before="70" w:after="300" w:line="276" w:lineRule="auto"/>
              <w:rPr>
                <w:rFonts w:ascii="Arial" w:hAnsi="Arial" w:cs="Arial"/>
                <w:color w:val="000000" w:themeColor="text1"/>
                <w:sz w:val="24"/>
                <w:szCs w:val="24"/>
                <w:lang w:val="en-US"/>
              </w:rPr>
            </w:pPr>
            <w:r w:rsidRPr="00A77EB0">
              <w:rPr>
                <w:rFonts w:ascii="Arial" w:hAnsi="Arial" w:cs="Arial"/>
                <w:sz w:val="24"/>
                <w:szCs w:val="24"/>
              </w:rPr>
              <w:t xml:space="preserve">Permanent </w:t>
            </w:r>
          </w:p>
        </w:tc>
      </w:tr>
      <w:tr w:rsidRPr="00295184" w:rsidR="008651AD" w:rsidTr="1968C4A0" w14:paraId="1E366A6C" w14:textId="77777777">
        <w:trPr>
          <w:trHeight w:val="565"/>
        </w:trPr>
        <w:tc>
          <w:tcPr>
            <w:tcW w:w="1214" w:type="pct"/>
            <w:tcBorders>
              <w:bottom w:val="single" w:color="auto" w:sz="4" w:space="0"/>
            </w:tcBorders>
            <w:shd w:val="clear" w:color="auto" w:fill="000000" w:themeFill="text1"/>
            <w:vAlign w:val="center"/>
          </w:tcPr>
          <w:p w:rsidRPr="00C1346D" w:rsidR="008651AD" w:rsidP="002A6B8B" w:rsidRDefault="00C1346D" w14:paraId="21A08C90" w14:textId="77777777">
            <w:pPr>
              <w:rPr>
                <w:rFonts w:ascii="Arial" w:hAnsi="Arial" w:cs="Arial"/>
                <w:b/>
                <w:color w:val="FFFFFF" w:themeColor="background1"/>
                <w:sz w:val="24"/>
                <w:szCs w:val="24"/>
                <w:lang w:val="en-US"/>
              </w:rPr>
            </w:pPr>
            <w:r w:rsidRPr="00C1346D">
              <w:rPr>
                <w:rFonts w:ascii="Arial" w:hAnsi="Arial" w:cs="Arial"/>
                <w:b/>
                <w:color w:val="FFFFFF" w:themeColor="background1"/>
                <w:sz w:val="24"/>
                <w:szCs w:val="24"/>
                <w:lang w:val="en-US"/>
              </w:rPr>
              <w:t>Date</w:t>
            </w:r>
          </w:p>
        </w:tc>
        <w:tc>
          <w:tcPr>
            <w:tcW w:w="1212" w:type="pct"/>
            <w:shd w:val="clear" w:color="auto" w:fill="FFFFFF" w:themeFill="background1"/>
            <w:vAlign w:val="center"/>
          </w:tcPr>
          <w:p w:rsidRPr="00C1346D" w:rsidR="008651AD" w:rsidP="002A6B8B" w:rsidRDefault="0014079B" w14:paraId="273D33F9" w14:textId="7BFEFE84">
            <w:pPr>
              <w:spacing w:before="70" w:after="300"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March 2022</w:t>
            </w:r>
          </w:p>
        </w:tc>
        <w:tc>
          <w:tcPr>
            <w:tcW w:w="1319" w:type="pct"/>
            <w:shd w:val="clear" w:color="auto" w:fill="000000" w:themeFill="text1"/>
            <w:vAlign w:val="center"/>
          </w:tcPr>
          <w:p w:rsidRPr="00C1346D" w:rsidR="008651AD" w:rsidP="002A6B8B" w:rsidRDefault="008651AD" w14:paraId="71FFB21E" w14:textId="77777777">
            <w:pPr>
              <w:rPr>
                <w:rFonts w:ascii="Arial" w:hAnsi="Arial" w:cs="Arial"/>
                <w:b/>
                <w:color w:val="FFFFFF" w:themeColor="background1"/>
                <w:sz w:val="24"/>
                <w:szCs w:val="24"/>
                <w:lang w:val="en-US"/>
              </w:rPr>
            </w:pPr>
          </w:p>
        </w:tc>
        <w:tc>
          <w:tcPr>
            <w:tcW w:w="1255" w:type="pct"/>
            <w:shd w:val="clear" w:color="auto" w:fill="auto"/>
            <w:vAlign w:val="center"/>
          </w:tcPr>
          <w:p w:rsidRPr="00C1346D" w:rsidR="008651AD" w:rsidP="00C1346D" w:rsidRDefault="008651AD" w14:paraId="796120DB" w14:textId="77777777">
            <w:pPr>
              <w:spacing w:before="70" w:after="300" w:line="276" w:lineRule="auto"/>
              <w:rPr>
                <w:rFonts w:ascii="Arial" w:hAnsi="Arial" w:cs="Arial"/>
                <w:color w:val="000000" w:themeColor="text1"/>
                <w:sz w:val="24"/>
                <w:szCs w:val="24"/>
                <w:lang w:val="en-US"/>
              </w:rPr>
            </w:pPr>
          </w:p>
        </w:tc>
      </w:tr>
    </w:tbl>
    <w:p w:rsidR="008651AD" w:rsidP="008651AD" w:rsidRDefault="008651AD" w14:paraId="289D6443" w14:textId="77777777">
      <w:pPr>
        <w:spacing w:line="276" w:lineRule="auto"/>
        <w:rPr>
          <w:rFonts w:ascii="Arial" w:hAnsi="Arial" w:cs="Arial"/>
          <w:color w:val="000000" w:themeColor="text1"/>
          <w:sz w:val="24"/>
          <w:szCs w:val="24"/>
        </w:rPr>
      </w:pPr>
    </w:p>
    <w:tbl>
      <w:tblPr>
        <w:tblStyle w:val="ArthritisRed"/>
        <w:tblW w:w="107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0717"/>
      </w:tblGrid>
      <w:tr w:rsidRPr="00295184" w:rsidR="00C1346D" w:rsidTr="001D3BB9" w14:paraId="08E6826F"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color="auto" w:sz="4" w:space="0"/>
            </w:tcBorders>
            <w:shd w:val="clear" w:color="auto" w:fill="000000" w:themeFill="text1"/>
          </w:tcPr>
          <w:p w:rsidRPr="00C1346D" w:rsidR="00C1346D" w:rsidP="002A6B8B" w:rsidRDefault="00C1346D" w14:paraId="391C2C91" w14:textId="77777777">
            <w:pPr>
              <w:spacing w:before="70" w:after="70"/>
              <w:rPr>
                <w:rFonts w:ascii="Arial" w:hAnsi="Arial" w:cs="Arial"/>
                <w:b w:val="0"/>
                <w:sz w:val="24"/>
                <w:szCs w:val="24"/>
              </w:rPr>
            </w:pPr>
            <w:r w:rsidRPr="00C1346D">
              <w:rPr>
                <w:rFonts w:ascii="Arial" w:hAnsi="Arial" w:cs="Arial"/>
                <w:sz w:val="24"/>
                <w:szCs w:val="24"/>
              </w:rPr>
              <w:t>Context</w:t>
            </w:r>
          </w:p>
        </w:tc>
      </w:tr>
      <w:tr w:rsidRPr="00E86E00" w:rsidR="00BF2170" w:rsidTr="001D3BB9" w14:paraId="7D173D17" w14:textId="77777777">
        <w:trPr>
          <w:trHeight w:val="899"/>
        </w:trPr>
        <w:tc>
          <w:tcPr>
            <w:tcW w:w="5000" w:type="pct"/>
            <w:tcBorders>
              <w:top w:val="single" w:color="auto" w:sz="4" w:space="0"/>
            </w:tcBorders>
            <w:shd w:val="clear" w:color="auto" w:fill="auto"/>
          </w:tcPr>
          <w:p w:rsidR="00D03BC5" w:rsidP="00BF2170" w:rsidRDefault="00D03BC5" w14:paraId="32B9069D" w14:textId="77777777">
            <w:pPr>
              <w:rPr>
                <w:rFonts w:ascii="Arial" w:hAnsi="Arial" w:cs="Arial"/>
                <w:sz w:val="24"/>
                <w:szCs w:val="24"/>
              </w:rPr>
            </w:pPr>
          </w:p>
          <w:p w:rsidRPr="00110C9E" w:rsidR="00BF2170" w:rsidP="00BF2170" w:rsidRDefault="00BF2170" w14:paraId="15130CFC" w14:textId="0D23D542">
            <w:pPr>
              <w:rPr>
                <w:rFonts w:ascii="Arial" w:hAnsi="Arial" w:cs="Arial"/>
                <w:sz w:val="24"/>
                <w:szCs w:val="24"/>
              </w:rPr>
            </w:pPr>
            <w:r w:rsidRPr="00110C9E">
              <w:rPr>
                <w:rFonts w:ascii="Arial" w:hAnsi="Arial" w:cs="Arial"/>
                <w:sz w:val="24"/>
                <w:szCs w:val="24"/>
              </w:rPr>
              <w:t xml:space="preserve">We are Versus Arthritis. We are fundraisers, programme managers, volunteers, administrators, editors, and accountants all doing everything we can to push back against arthritis. Together, we’ll continue to develop breakthrough treatments, campaign relentlessly until arthritis is seen as a priority and support each other whenever we need it. Together, we’re making real progress. But there’s still a long way to go, and we won’t stop until no-one </w:t>
            </w:r>
            <w:proofErr w:type="gramStart"/>
            <w:r w:rsidRPr="00110C9E">
              <w:rPr>
                <w:rFonts w:ascii="Arial" w:hAnsi="Arial" w:cs="Arial"/>
                <w:sz w:val="24"/>
                <w:szCs w:val="24"/>
              </w:rPr>
              <w:t>has to</w:t>
            </w:r>
            <w:proofErr w:type="gramEnd"/>
            <w:r w:rsidRPr="00110C9E">
              <w:rPr>
                <w:rFonts w:ascii="Arial" w:hAnsi="Arial" w:cs="Arial"/>
                <w:sz w:val="24"/>
                <w:szCs w:val="24"/>
              </w:rPr>
              <w:t xml:space="preserve"> tolerate living with the pain, fatigue, and isolation of arthritis. </w:t>
            </w:r>
          </w:p>
          <w:p w:rsidRPr="00110C9E" w:rsidR="00BF2170" w:rsidP="00BF2170" w:rsidRDefault="00BF2170" w14:paraId="16E5E250" w14:textId="77777777">
            <w:pPr>
              <w:rPr>
                <w:rFonts w:ascii="Arial" w:hAnsi="Arial" w:cs="Arial"/>
                <w:sz w:val="24"/>
                <w:szCs w:val="24"/>
              </w:rPr>
            </w:pPr>
          </w:p>
          <w:p w:rsidRPr="00110C9E" w:rsidR="00BF2170" w:rsidP="00D03BC5" w:rsidRDefault="00BF2170" w14:paraId="0C27C479" w14:textId="5912A6A6">
            <w:pPr>
              <w:spacing w:after="120" w:line="240" w:lineRule="auto"/>
              <w:rPr>
                <w:rFonts w:ascii="Arial" w:hAnsi="Arial" w:cs="Arial"/>
                <w:sz w:val="24"/>
                <w:szCs w:val="24"/>
              </w:rPr>
            </w:pPr>
            <w:r w:rsidRPr="00110C9E">
              <w:rPr>
                <w:rFonts w:ascii="Arial" w:hAnsi="Arial" w:cs="Arial"/>
                <w:sz w:val="24"/>
                <w:szCs w:val="24"/>
              </w:rPr>
              <w:t xml:space="preserve">We have big </w:t>
            </w:r>
            <w:proofErr w:type="gramStart"/>
            <w:r w:rsidRPr="00110C9E">
              <w:rPr>
                <w:rFonts w:ascii="Arial" w:hAnsi="Arial" w:cs="Arial"/>
                <w:sz w:val="24"/>
                <w:szCs w:val="24"/>
              </w:rPr>
              <w:t>ambitions</w:t>
            </w:r>
            <w:proofErr w:type="gramEnd"/>
            <w:r w:rsidRPr="00110C9E">
              <w:rPr>
                <w:rFonts w:ascii="Arial" w:hAnsi="Arial" w:cs="Arial"/>
                <w:sz w:val="24"/>
                <w:szCs w:val="24"/>
              </w:rPr>
              <w:t xml:space="preserve"> and all our activities must work together to deliver these. In this way we will build recognition of the impact of arthritis. We will catalyse and galvanise communities across the UK who push back against arthritis. We will find discover, </w:t>
            </w:r>
            <w:proofErr w:type="gramStart"/>
            <w:r w:rsidRPr="00110C9E">
              <w:rPr>
                <w:rFonts w:ascii="Arial" w:hAnsi="Arial" w:cs="Arial"/>
                <w:sz w:val="24"/>
                <w:szCs w:val="24"/>
              </w:rPr>
              <w:t>innovate</w:t>
            </w:r>
            <w:proofErr w:type="gramEnd"/>
            <w:r w:rsidR="00D03BC5">
              <w:rPr>
                <w:rFonts w:ascii="Arial" w:hAnsi="Arial" w:cs="Arial"/>
                <w:sz w:val="24"/>
                <w:szCs w:val="24"/>
              </w:rPr>
              <w:t xml:space="preserve"> </w:t>
            </w:r>
            <w:r w:rsidRPr="00110C9E">
              <w:rPr>
                <w:rFonts w:ascii="Arial" w:hAnsi="Arial" w:cs="Arial"/>
                <w:sz w:val="24"/>
                <w:szCs w:val="24"/>
              </w:rPr>
              <w:t>and enable new solutions, directly provide these and influence others to make big change happen. We will reach and support every child and young person living with arthritis and we will lead the generation and application of research knowledge relevant to arthritis. Critical to success is growing our income and creating a sustainable organisation equipped and able to deliver the support and solutions that people will look for.</w:t>
            </w:r>
            <w:r w:rsidR="00D03BC5">
              <w:rPr>
                <w:rFonts w:ascii="Arial" w:hAnsi="Arial" w:cs="Arial"/>
                <w:sz w:val="24"/>
                <w:szCs w:val="24"/>
              </w:rPr>
              <w:br/>
            </w:r>
          </w:p>
          <w:p w:rsidR="002A1200" w:rsidP="00D03BC5" w:rsidRDefault="00BF2170" w14:paraId="382BF7F2" w14:textId="13EA792D">
            <w:pPr>
              <w:spacing w:before="70" w:after="300" w:line="240" w:lineRule="auto"/>
              <w:rPr>
                <w:rFonts w:ascii="Arial" w:hAnsi="Arial" w:cs="Times New Roman"/>
                <w:iCs/>
                <w:color w:val="000000" w:themeColor="text1"/>
                <w:sz w:val="24"/>
                <w:szCs w:val="24"/>
              </w:rPr>
            </w:pPr>
            <w:r w:rsidRPr="00110C9E">
              <w:rPr>
                <w:rFonts w:ascii="Arial" w:hAnsi="Arial" w:cs="Times New Roman"/>
                <w:iCs/>
                <w:color w:val="000000" w:themeColor="text1"/>
                <w:sz w:val="24"/>
                <w:szCs w:val="24"/>
              </w:rPr>
              <w:t>The Services and</w:t>
            </w:r>
            <w:r w:rsidR="00D03BC5">
              <w:rPr>
                <w:rFonts w:ascii="Arial" w:hAnsi="Arial" w:cs="Times New Roman"/>
                <w:iCs/>
                <w:color w:val="000000" w:themeColor="text1"/>
                <w:sz w:val="24"/>
                <w:szCs w:val="24"/>
              </w:rPr>
              <w:t xml:space="preserve"> I</w:t>
            </w:r>
            <w:r w:rsidRPr="00110C9E">
              <w:rPr>
                <w:rFonts w:ascii="Arial" w:hAnsi="Arial" w:cs="Times New Roman"/>
                <w:iCs/>
                <w:color w:val="000000" w:themeColor="text1"/>
                <w:sz w:val="24"/>
                <w:szCs w:val="24"/>
              </w:rPr>
              <w:t xml:space="preserve">nfluencing Directorate lead on our Demand and Deliver strategies so that we </w:t>
            </w:r>
            <w:proofErr w:type="gramStart"/>
            <w:r w:rsidRPr="00110C9E">
              <w:rPr>
                <w:rFonts w:ascii="Arial" w:hAnsi="Arial" w:cs="Times New Roman"/>
                <w:iCs/>
                <w:color w:val="000000" w:themeColor="text1"/>
                <w:sz w:val="24"/>
                <w:szCs w:val="24"/>
              </w:rPr>
              <w:t>are able to</w:t>
            </w:r>
            <w:proofErr w:type="gramEnd"/>
            <w:r w:rsidRPr="00110C9E">
              <w:rPr>
                <w:rFonts w:ascii="Arial" w:hAnsi="Arial" w:cs="Times New Roman"/>
                <w:iCs/>
                <w:color w:val="000000" w:themeColor="text1"/>
                <w:sz w:val="24"/>
                <w:szCs w:val="24"/>
              </w:rPr>
              <w:t xml:space="preserve"> support and represent people with arthritis so that they get the change they need in order to live a life of quality despite having the long-term condition of arthritis. This directorate will be made up of leaders both nationally and locally to build relationships, leverage, political </w:t>
            </w:r>
            <w:proofErr w:type="gramStart"/>
            <w:r w:rsidRPr="00110C9E">
              <w:rPr>
                <w:rFonts w:ascii="Arial" w:hAnsi="Arial" w:cs="Times New Roman"/>
                <w:iCs/>
                <w:color w:val="000000" w:themeColor="text1"/>
                <w:sz w:val="24"/>
                <w:szCs w:val="24"/>
              </w:rPr>
              <w:t>change</w:t>
            </w:r>
            <w:proofErr w:type="gramEnd"/>
            <w:r w:rsidRPr="00110C9E">
              <w:rPr>
                <w:rFonts w:ascii="Arial" w:hAnsi="Arial" w:cs="Times New Roman"/>
                <w:iCs/>
                <w:color w:val="000000" w:themeColor="text1"/>
                <w:sz w:val="24"/>
                <w:szCs w:val="24"/>
              </w:rPr>
              <w:t xml:space="preserve"> and personal change across the lives of people with arthritis.</w:t>
            </w:r>
          </w:p>
          <w:p w:rsidRPr="003562D3" w:rsidR="00BF2170" w:rsidP="00D03BC5" w:rsidRDefault="00BF2170" w14:paraId="04564810" w14:textId="732C0C9A">
            <w:pPr>
              <w:spacing w:before="70" w:after="300" w:line="240" w:lineRule="auto"/>
              <w:rPr>
                <w:rFonts w:ascii="Arial" w:hAnsi="Arial" w:cs="Times New Roman"/>
                <w:i/>
                <w:color w:val="000000" w:themeColor="text1"/>
                <w:sz w:val="24"/>
                <w:szCs w:val="24"/>
              </w:rPr>
            </w:pPr>
            <w:r w:rsidRPr="00110C9E">
              <w:rPr>
                <w:rFonts w:ascii="Arial" w:hAnsi="Arial" w:cs="Times New Roman"/>
                <w:iCs/>
                <w:color w:val="000000" w:themeColor="text1"/>
                <w:sz w:val="24"/>
                <w:szCs w:val="24"/>
              </w:rPr>
              <w:t>Our Demand and Deliver strategies speak for</w:t>
            </w:r>
            <w:r w:rsidR="003643E1">
              <w:rPr>
                <w:rFonts w:ascii="Arial" w:hAnsi="Arial" w:cs="Times New Roman"/>
                <w:iCs/>
                <w:color w:val="000000" w:themeColor="text1"/>
                <w:sz w:val="24"/>
                <w:szCs w:val="24"/>
              </w:rPr>
              <w:t>,</w:t>
            </w:r>
            <w:r w:rsidRPr="00110C9E">
              <w:rPr>
                <w:rFonts w:ascii="Arial" w:hAnsi="Arial" w:cs="Times New Roman"/>
                <w:iCs/>
                <w:color w:val="000000" w:themeColor="text1"/>
                <w:sz w:val="24"/>
                <w:szCs w:val="24"/>
              </w:rPr>
              <w:t xml:space="preserve"> and to</w:t>
            </w:r>
            <w:r w:rsidR="003643E1">
              <w:rPr>
                <w:rFonts w:ascii="Arial" w:hAnsi="Arial" w:cs="Times New Roman"/>
                <w:iCs/>
                <w:color w:val="000000" w:themeColor="text1"/>
                <w:sz w:val="24"/>
                <w:szCs w:val="24"/>
              </w:rPr>
              <w:t>,</w:t>
            </w:r>
            <w:r w:rsidRPr="00110C9E">
              <w:rPr>
                <w:rFonts w:ascii="Arial" w:hAnsi="Arial" w:cs="Times New Roman"/>
                <w:iCs/>
                <w:color w:val="000000" w:themeColor="text1"/>
                <w:sz w:val="24"/>
                <w:szCs w:val="24"/>
              </w:rPr>
              <w:t xml:space="preserve"> people and they have expectations of how we need to operate. This directorate will be made up of dedicated, enthusiastic people who want to support and enable change throughout all areas of our work</w:t>
            </w:r>
            <w:r w:rsidRPr="00110C9E" w:rsidR="008A36DC">
              <w:rPr>
                <w:rFonts w:ascii="Arial" w:hAnsi="Arial" w:cs="Times New Roman"/>
                <w:iCs/>
                <w:color w:val="000000" w:themeColor="text1"/>
                <w:sz w:val="24"/>
                <w:szCs w:val="24"/>
              </w:rPr>
              <w:t xml:space="preserve">. </w:t>
            </w:r>
          </w:p>
        </w:tc>
      </w:tr>
    </w:tbl>
    <w:p w:rsidR="00844939" w:rsidP="008651AD" w:rsidRDefault="00844939" w14:paraId="7F8F8CCB" w14:textId="77777777">
      <w:pPr>
        <w:spacing w:line="276" w:lineRule="auto"/>
        <w:rPr>
          <w:rFonts w:ascii="Arial" w:hAnsi="Arial" w:cs="Arial"/>
          <w:color w:val="000000" w:themeColor="text1"/>
          <w:sz w:val="24"/>
          <w:szCs w:val="24"/>
        </w:rPr>
      </w:pPr>
    </w:p>
    <w:tbl>
      <w:tblPr>
        <w:tblStyle w:val="ArthritisRed"/>
        <w:tblW w:w="1071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0717"/>
      </w:tblGrid>
      <w:tr w:rsidRPr="00295184" w:rsidR="00844939" w:rsidTr="1968C4A0" w14:paraId="01F58683"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tcBorders>
              <w:bottom w:val="single" w:color="auto" w:sz="4" w:space="0"/>
            </w:tcBorders>
            <w:shd w:val="clear" w:color="auto" w:fill="000000" w:themeFill="text1"/>
          </w:tcPr>
          <w:p w:rsidRPr="00C1346D" w:rsidR="00844939" w:rsidP="002A6B8B" w:rsidRDefault="00844939" w14:paraId="41194840" w14:textId="77777777">
            <w:pPr>
              <w:spacing w:before="70" w:after="70"/>
              <w:rPr>
                <w:rFonts w:ascii="Arial" w:hAnsi="Arial" w:cs="Arial"/>
                <w:b w:val="0"/>
                <w:sz w:val="24"/>
                <w:szCs w:val="24"/>
              </w:rPr>
            </w:pPr>
            <w:r w:rsidRPr="00844939">
              <w:rPr>
                <w:rFonts w:ascii="Arial" w:hAnsi="Arial" w:cs="Arial"/>
                <w:sz w:val="24"/>
                <w:szCs w:val="24"/>
                <w:lang w:val="en-US"/>
              </w:rPr>
              <w:t>Main purpose of the role</w:t>
            </w:r>
          </w:p>
        </w:tc>
      </w:tr>
      <w:tr w:rsidRPr="00A14B73" w:rsidR="00844939" w:rsidTr="1968C4A0" w14:paraId="08A2260E" w14:textId="77777777">
        <w:trPr>
          <w:trHeight w:val="1997"/>
        </w:trPr>
        <w:tc>
          <w:tcPr>
            <w:tcW w:w="5000" w:type="pct"/>
            <w:tcBorders>
              <w:top w:val="single" w:color="auto" w:sz="4" w:space="0"/>
            </w:tcBorders>
            <w:shd w:val="clear" w:color="auto" w:fill="auto"/>
          </w:tcPr>
          <w:p w:rsidRPr="00A14B73" w:rsidR="00844939" w:rsidP="1074505E" w:rsidRDefault="00A14B73" w14:paraId="0F543EEE" w14:textId="1FFC66E9">
            <w:pPr>
              <w:spacing w:before="70" w:after="300" w:line="276" w:lineRule="auto"/>
              <w:rPr>
                <w:rFonts w:ascii="Arial" w:hAnsi="Arial" w:cs="Arial"/>
                <w:sz w:val="24"/>
                <w:szCs w:val="24"/>
                <w:lang w:val="en-US"/>
              </w:rPr>
            </w:pPr>
            <w:r w:rsidRPr="68115A28">
              <w:rPr>
                <w:rFonts w:ascii="Arial" w:hAnsi="Arial" w:cs="Arial"/>
                <w:sz w:val="24"/>
                <w:szCs w:val="24"/>
                <w:lang w:val="en-US"/>
              </w:rPr>
              <w:lastRenderedPageBreak/>
              <w:t xml:space="preserve">You will be a key figure in </w:t>
            </w:r>
            <w:r w:rsidRPr="01D01FE8" w:rsidR="3E3DCB50">
              <w:rPr>
                <w:rFonts w:ascii="Arial" w:hAnsi="Arial" w:cs="Arial"/>
                <w:sz w:val="24"/>
                <w:szCs w:val="24"/>
                <w:lang w:val="en-US"/>
              </w:rPr>
              <w:t xml:space="preserve">the external </w:t>
            </w:r>
            <w:r w:rsidRPr="68115A28">
              <w:rPr>
                <w:rFonts w:ascii="Arial" w:hAnsi="Arial" w:cs="Arial"/>
                <w:sz w:val="24"/>
                <w:szCs w:val="24"/>
                <w:lang w:val="en-US"/>
              </w:rPr>
              <w:t xml:space="preserve">landscape for Versus Arthritis, leading all external affairs and stakeholder management in </w:t>
            </w:r>
            <w:r w:rsidR="00F44D00">
              <w:rPr>
                <w:rFonts w:ascii="Arial" w:hAnsi="Arial" w:cs="Arial"/>
                <w:sz w:val="24"/>
                <w:szCs w:val="24"/>
                <w:lang w:val="en-US"/>
              </w:rPr>
              <w:t>Scotland</w:t>
            </w:r>
            <w:r w:rsidRPr="68115A28">
              <w:rPr>
                <w:rFonts w:ascii="Arial" w:hAnsi="Arial" w:cs="Arial"/>
                <w:sz w:val="24"/>
                <w:szCs w:val="24"/>
                <w:lang w:val="en-US"/>
              </w:rPr>
              <w:t xml:space="preserve"> and acting as the main point of contact for current and potential partners in health and social care, public </w:t>
            </w:r>
            <w:proofErr w:type="gramStart"/>
            <w:r w:rsidRPr="68115A28">
              <w:rPr>
                <w:rFonts w:ascii="Arial" w:hAnsi="Arial" w:cs="Arial"/>
                <w:sz w:val="24"/>
                <w:szCs w:val="24"/>
                <w:lang w:val="en-US"/>
              </w:rPr>
              <w:t>health</w:t>
            </w:r>
            <w:proofErr w:type="gramEnd"/>
            <w:r w:rsidRPr="68115A28">
              <w:rPr>
                <w:rFonts w:ascii="Arial" w:hAnsi="Arial" w:cs="Arial"/>
                <w:sz w:val="24"/>
                <w:szCs w:val="24"/>
                <w:lang w:val="en-US"/>
              </w:rPr>
              <w:t xml:space="preserve"> and government.</w:t>
            </w:r>
          </w:p>
          <w:p w:rsidRPr="00711CB2" w:rsidR="00844939" w:rsidP="01D01FE8" w:rsidRDefault="52145CA2" w14:paraId="292A2F2F" w14:textId="73A4F430">
            <w:pPr>
              <w:spacing w:before="70" w:after="300" w:line="276" w:lineRule="auto"/>
              <w:rPr>
                <w:rFonts w:ascii="Arial" w:hAnsi="Arial" w:cs="Arial"/>
                <w:sz w:val="24"/>
                <w:szCs w:val="24"/>
                <w:lang w:val="en-US"/>
              </w:rPr>
            </w:pPr>
            <w:r w:rsidRPr="00711CB2">
              <w:rPr>
                <w:rFonts w:ascii="Arial" w:hAnsi="Arial" w:cs="Arial"/>
                <w:sz w:val="24"/>
                <w:szCs w:val="24"/>
                <w:lang w:val="en-US"/>
              </w:rPr>
              <w:t xml:space="preserve">Internally you will provide strategic leadership, </w:t>
            </w:r>
            <w:r w:rsidRPr="00711CB2" w:rsidR="7FE0C375">
              <w:rPr>
                <w:rFonts w:ascii="Arial" w:hAnsi="Arial" w:eastAsia="SimSun" w:cs="Arial"/>
                <w:sz w:val="24"/>
                <w:szCs w:val="24"/>
              </w:rPr>
              <w:t xml:space="preserve">insight and intelligence to ensure </w:t>
            </w:r>
            <w:r w:rsidRPr="00711CB2" w:rsidR="0C5643DD">
              <w:rPr>
                <w:rFonts w:ascii="Arial" w:hAnsi="Arial" w:eastAsia="SimSun" w:cs="Arial"/>
                <w:sz w:val="24"/>
                <w:szCs w:val="24"/>
              </w:rPr>
              <w:t xml:space="preserve">a </w:t>
            </w:r>
            <w:r w:rsidRPr="00711CB2" w:rsidR="7FE0C375">
              <w:rPr>
                <w:rFonts w:ascii="Arial" w:hAnsi="Arial" w:eastAsia="SimSun" w:cs="Arial"/>
                <w:sz w:val="24"/>
                <w:szCs w:val="24"/>
              </w:rPr>
              <w:t xml:space="preserve">4-nation </w:t>
            </w:r>
            <w:r w:rsidRPr="00711CB2" w:rsidR="0C5643DD">
              <w:rPr>
                <w:rFonts w:ascii="Arial" w:hAnsi="Arial" w:eastAsia="SimSun" w:cs="Arial"/>
                <w:sz w:val="24"/>
                <w:szCs w:val="24"/>
              </w:rPr>
              <w:t xml:space="preserve">approach to </w:t>
            </w:r>
            <w:r w:rsidRPr="00711CB2" w:rsidR="7FE0C375">
              <w:rPr>
                <w:rFonts w:ascii="Arial" w:hAnsi="Arial" w:eastAsia="SimSun" w:cs="Arial"/>
                <w:sz w:val="24"/>
                <w:szCs w:val="24"/>
              </w:rPr>
              <w:t xml:space="preserve">decision making at the highest level of the </w:t>
            </w:r>
            <w:proofErr w:type="gramStart"/>
            <w:r w:rsidRPr="00711CB2" w:rsidR="7FE0C375">
              <w:rPr>
                <w:rFonts w:ascii="Arial" w:hAnsi="Arial" w:eastAsia="SimSun" w:cs="Arial"/>
                <w:sz w:val="24"/>
                <w:szCs w:val="24"/>
              </w:rPr>
              <w:t>organisation;</w:t>
            </w:r>
            <w:proofErr w:type="gramEnd"/>
            <w:r w:rsidRPr="00711CB2" w:rsidR="7FE0C375">
              <w:rPr>
                <w:rFonts w:ascii="Arial" w:hAnsi="Arial" w:eastAsia="SimSun" w:cs="Arial"/>
                <w:sz w:val="24"/>
                <w:szCs w:val="24"/>
              </w:rPr>
              <w:t xml:space="preserve"> Board, CEO and OLT.</w:t>
            </w:r>
            <w:r w:rsidRPr="00711CB2">
              <w:rPr>
                <w:rFonts w:ascii="Arial" w:hAnsi="Arial" w:eastAsia="SimSun" w:cs="Arial"/>
                <w:sz w:val="24"/>
                <w:szCs w:val="24"/>
              </w:rPr>
              <w:t xml:space="preserve"> </w:t>
            </w:r>
            <w:r w:rsidRPr="00711CB2">
              <w:rPr>
                <w:rFonts w:ascii="Arial" w:hAnsi="Arial" w:cs="Arial"/>
                <w:sz w:val="24"/>
                <w:szCs w:val="24"/>
                <w:lang w:val="en-US"/>
              </w:rPr>
              <w:t>You will work collaboratively across all directorates to support effective</w:t>
            </w:r>
            <w:r w:rsidRPr="00711CB2" w:rsidR="7FE0C375">
              <w:rPr>
                <w:rFonts w:ascii="Arial" w:hAnsi="Arial" w:cs="Arial"/>
                <w:sz w:val="24"/>
                <w:szCs w:val="24"/>
                <w:lang w:val="en-US"/>
              </w:rPr>
              <w:t xml:space="preserve"> </w:t>
            </w:r>
            <w:r w:rsidRPr="00711CB2" w:rsidR="7FE0C375">
              <w:rPr>
                <w:rFonts w:ascii="Arial" w:hAnsi="Arial" w:eastAsia="SimSun" w:cs="Arial"/>
                <w:sz w:val="24"/>
                <w:szCs w:val="24"/>
              </w:rPr>
              <w:t>planning</w:t>
            </w:r>
            <w:r w:rsidRPr="00711CB2" w:rsidR="7FE0C375">
              <w:rPr>
                <w:rFonts w:ascii="Arial" w:hAnsi="Arial" w:cs="Arial"/>
                <w:sz w:val="24"/>
                <w:szCs w:val="24"/>
                <w:lang w:val="en-US"/>
              </w:rPr>
              <w:t xml:space="preserve"> </w:t>
            </w:r>
            <w:r w:rsidRPr="00711CB2">
              <w:rPr>
                <w:rFonts w:ascii="Arial" w:hAnsi="Arial" w:cs="Arial"/>
                <w:sz w:val="24"/>
                <w:szCs w:val="24"/>
                <w:lang w:val="en-US"/>
              </w:rPr>
              <w:t>to</w:t>
            </w:r>
            <w:r w:rsidRPr="00711CB2" w:rsidR="72DEDD92">
              <w:rPr>
                <w:rFonts w:ascii="Arial" w:hAnsi="Arial" w:cs="Arial"/>
                <w:sz w:val="24"/>
                <w:szCs w:val="24"/>
                <w:lang w:val="en-US"/>
              </w:rPr>
              <w:t xml:space="preserve"> </w:t>
            </w:r>
            <w:proofErr w:type="spellStart"/>
            <w:r w:rsidRPr="00711CB2" w:rsidR="72DEDD92">
              <w:rPr>
                <w:rFonts w:ascii="Arial" w:hAnsi="Arial" w:cs="Arial"/>
                <w:sz w:val="24"/>
                <w:szCs w:val="24"/>
                <w:lang w:val="en-US"/>
              </w:rPr>
              <w:t>operationali</w:t>
            </w:r>
            <w:r w:rsidR="003643E1">
              <w:rPr>
                <w:rFonts w:ascii="Arial" w:hAnsi="Arial" w:cs="Arial"/>
                <w:sz w:val="24"/>
                <w:szCs w:val="24"/>
                <w:lang w:val="en-US"/>
              </w:rPr>
              <w:t>s</w:t>
            </w:r>
            <w:r w:rsidRPr="00711CB2" w:rsidR="72DEDD92">
              <w:rPr>
                <w:rFonts w:ascii="Arial" w:hAnsi="Arial" w:cs="Arial"/>
                <w:sz w:val="24"/>
                <w:szCs w:val="24"/>
                <w:lang w:val="en-US"/>
              </w:rPr>
              <w:t>e</w:t>
            </w:r>
            <w:proofErr w:type="spellEnd"/>
            <w:r w:rsidRPr="00711CB2" w:rsidR="72DEDD92">
              <w:rPr>
                <w:rFonts w:ascii="Arial" w:hAnsi="Arial" w:cs="Arial"/>
                <w:sz w:val="24"/>
                <w:szCs w:val="24"/>
                <w:lang w:val="en-US"/>
              </w:rPr>
              <w:t xml:space="preserve"> </w:t>
            </w:r>
            <w:r w:rsidRPr="00711CB2" w:rsidR="13499A6A">
              <w:rPr>
                <w:rFonts w:ascii="Arial" w:hAnsi="Arial" w:cs="Arial"/>
                <w:sz w:val="24"/>
                <w:szCs w:val="24"/>
              </w:rPr>
              <w:t>Versus Arthritis strategies</w:t>
            </w:r>
            <w:r w:rsidRPr="00711CB2" w:rsidR="72DEDD92">
              <w:rPr>
                <w:rFonts w:ascii="Arial" w:hAnsi="Arial" w:cs="Arial"/>
                <w:sz w:val="24"/>
                <w:szCs w:val="24"/>
                <w:lang w:val="en-US"/>
              </w:rPr>
              <w:t xml:space="preserve"> across all </w:t>
            </w:r>
            <w:r w:rsidR="003643E1">
              <w:rPr>
                <w:rFonts w:ascii="Arial" w:hAnsi="Arial" w:cs="Arial"/>
                <w:sz w:val="24"/>
                <w:szCs w:val="24"/>
                <w:lang w:val="en-US"/>
              </w:rPr>
              <w:t>four</w:t>
            </w:r>
            <w:r w:rsidRPr="00711CB2" w:rsidR="72DEDD92">
              <w:rPr>
                <w:rFonts w:ascii="Arial" w:hAnsi="Arial" w:cs="Arial"/>
                <w:sz w:val="24"/>
                <w:szCs w:val="24"/>
                <w:lang w:val="en-US"/>
              </w:rPr>
              <w:t xml:space="preserve"> </w:t>
            </w:r>
            <w:proofErr w:type="gramStart"/>
            <w:r w:rsidRPr="00711CB2" w:rsidR="72DEDD92">
              <w:rPr>
                <w:rFonts w:ascii="Arial" w:hAnsi="Arial" w:cs="Arial"/>
                <w:sz w:val="24"/>
                <w:szCs w:val="24"/>
                <w:lang w:val="en-US"/>
              </w:rPr>
              <w:t>nations;</w:t>
            </w:r>
            <w:proofErr w:type="gramEnd"/>
            <w:r w:rsidRPr="00711CB2" w:rsidR="72DEDD92">
              <w:rPr>
                <w:rFonts w:ascii="Arial" w:hAnsi="Arial" w:cs="Arial"/>
                <w:sz w:val="24"/>
                <w:szCs w:val="24"/>
                <w:lang w:val="en-US"/>
              </w:rPr>
              <w:t xml:space="preserve"> including delivery, influence, research, f</w:t>
            </w:r>
            <w:r w:rsidRPr="00711CB2">
              <w:rPr>
                <w:rFonts w:ascii="Arial" w:hAnsi="Arial" w:cs="Arial"/>
                <w:sz w:val="24"/>
                <w:szCs w:val="24"/>
                <w:lang w:val="en-US"/>
              </w:rPr>
              <w:t>unding</w:t>
            </w:r>
            <w:r w:rsidRPr="00711CB2" w:rsidR="0B88EFD5">
              <w:rPr>
                <w:rFonts w:ascii="Arial" w:hAnsi="Arial" w:cs="Arial"/>
                <w:sz w:val="24"/>
                <w:szCs w:val="24"/>
                <w:lang w:val="en-US"/>
              </w:rPr>
              <w:t xml:space="preserve"> and communications.</w:t>
            </w:r>
          </w:p>
          <w:p w:rsidR="3E3DCB50" w:rsidP="01D01FE8" w:rsidRDefault="3D90B625" w14:paraId="23D3A91D" w14:textId="1A38B8B8">
            <w:pPr>
              <w:spacing w:before="70" w:after="300" w:line="276" w:lineRule="auto"/>
              <w:rPr>
                <w:rFonts w:ascii="Arial" w:hAnsi="Arial" w:cs="Arial"/>
                <w:sz w:val="24"/>
                <w:szCs w:val="24"/>
                <w:lang w:val="en-US"/>
              </w:rPr>
            </w:pPr>
            <w:r w:rsidRPr="1968C4A0">
              <w:rPr>
                <w:rFonts w:ascii="Arial" w:hAnsi="Arial" w:cs="Arial"/>
                <w:sz w:val="24"/>
                <w:szCs w:val="24"/>
                <w:lang w:val="en-US"/>
              </w:rPr>
              <w:t xml:space="preserve">As the most senior member of staff based in </w:t>
            </w:r>
            <w:r w:rsidR="00614A23">
              <w:rPr>
                <w:rFonts w:ascii="Arial" w:hAnsi="Arial" w:cs="Arial"/>
                <w:sz w:val="24"/>
                <w:szCs w:val="24"/>
                <w:lang w:val="en-US"/>
              </w:rPr>
              <w:t>Scotland</w:t>
            </w:r>
            <w:r w:rsidR="003643E1">
              <w:rPr>
                <w:rFonts w:ascii="Arial" w:hAnsi="Arial" w:cs="Arial"/>
                <w:sz w:val="24"/>
                <w:szCs w:val="24"/>
                <w:lang w:val="en-US"/>
              </w:rPr>
              <w:t>,</w:t>
            </w:r>
            <w:r w:rsidRPr="1968C4A0">
              <w:rPr>
                <w:rFonts w:ascii="Arial" w:hAnsi="Arial" w:cs="Arial"/>
                <w:sz w:val="24"/>
                <w:szCs w:val="24"/>
                <w:lang w:val="en-US"/>
              </w:rPr>
              <w:t xml:space="preserve"> you will also play</w:t>
            </w:r>
            <w:r w:rsidRPr="1968C4A0">
              <w:rPr>
                <w:rFonts w:ascii="Arial" w:hAnsi="Arial" w:cs="Arial"/>
                <w:color w:val="FF0000"/>
                <w:sz w:val="24"/>
                <w:szCs w:val="24"/>
                <w:lang w:val="en-US"/>
              </w:rPr>
              <w:t xml:space="preserve"> </w:t>
            </w:r>
            <w:r w:rsidRPr="00711CB2">
              <w:rPr>
                <w:rFonts w:ascii="Arial" w:hAnsi="Arial" w:cs="Arial"/>
                <w:sz w:val="24"/>
                <w:szCs w:val="24"/>
                <w:lang w:val="en-US"/>
              </w:rPr>
              <w:t xml:space="preserve">an integral leadership role </w:t>
            </w:r>
            <w:r w:rsidRPr="1968C4A0">
              <w:rPr>
                <w:rFonts w:ascii="Arial" w:hAnsi="Arial" w:cs="Arial"/>
                <w:sz w:val="24"/>
                <w:szCs w:val="24"/>
                <w:lang w:val="en-US"/>
              </w:rPr>
              <w:t xml:space="preserve">in developing and maintaining a sense of community, connection and nation identity for all staff and volunteers working in </w:t>
            </w:r>
            <w:r w:rsidR="00614A23">
              <w:rPr>
                <w:rFonts w:ascii="Arial" w:hAnsi="Arial" w:cs="Arial"/>
                <w:sz w:val="24"/>
                <w:szCs w:val="24"/>
                <w:lang w:val="en-US"/>
              </w:rPr>
              <w:t>Scotland</w:t>
            </w:r>
            <w:r w:rsidRPr="1968C4A0">
              <w:rPr>
                <w:rFonts w:ascii="Arial" w:hAnsi="Arial" w:cs="Arial"/>
                <w:sz w:val="24"/>
                <w:szCs w:val="24"/>
                <w:lang w:val="en-US"/>
              </w:rPr>
              <w:t xml:space="preserve"> </w:t>
            </w:r>
            <w:r w:rsidRPr="1968C4A0" w:rsidR="50FA3C2B">
              <w:rPr>
                <w:rFonts w:ascii="Arial" w:hAnsi="Arial" w:cs="Arial"/>
                <w:sz w:val="24"/>
                <w:szCs w:val="24"/>
                <w:lang w:val="en-US"/>
              </w:rPr>
              <w:t>focused</w:t>
            </w:r>
            <w:r w:rsidRPr="1968C4A0">
              <w:rPr>
                <w:rFonts w:ascii="Arial" w:hAnsi="Arial" w:cs="Arial"/>
                <w:sz w:val="24"/>
                <w:szCs w:val="24"/>
                <w:lang w:val="en-US"/>
              </w:rPr>
              <w:t xml:space="preserve"> roles.</w:t>
            </w:r>
          </w:p>
          <w:p w:rsidRPr="00A14B73" w:rsidR="00844939" w:rsidP="00844939" w:rsidRDefault="3F0F847A" w14:paraId="4335F91A" w14:textId="72697EC2">
            <w:pPr>
              <w:spacing w:before="70" w:after="300" w:line="276" w:lineRule="auto"/>
              <w:rPr>
                <w:rFonts w:ascii="Arial" w:hAnsi="Arial" w:cs="Arial"/>
                <w:iCs/>
                <w:color w:val="000000" w:themeColor="text1"/>
                <w:sz w:val="24"/>
                <w:szCs w:val="24"/>
                <w:lang w:val="en-US"/>
              </w:rPr>
            </w:pPr>
            <w:r w:rsidRPr="00711CB2">
              <w:rPr>
                <w:rFonts w:ascii="Arial" w:hAnsi="Arial" w:cs="Arial"/>
                <w:sz w:val="24"/>
                <w:szCs w:val="24"/>
                <w:lang w:val="en-US"/>
              </w:rPr>
              <w:t>This role</w:t>
            </w:r>
            <w:r w:rsidRPr="00711CB2" w:rsidR="4FDA974D">
              <w:rPr>
                <w:rFonts w:ascii="Arial" w:hAnsi="Arial" w:cs="Arial"/>
                <w:sz w:val="24"/>
                <w:szCs w:val="24"/>
                <w:lang w:val="en-US"/>
              </w:rPr>
              <w:t xml:space="preserve"> </w:t>
            </w:r>
            <w:r w:rsidRPr="00711CB2">
              <w:rPr>
                <w:rFonts w:ascii="Arial" w:hAnsi="Arial" w:cs="Arial"/>
                <w:sz w:val="24"/>
                <w:szCs w:val="24"/>
                <w:lang w:val="en-US"/>
              </w:rPr>
              <w:t xml:space="preserve">will ensure the needs, priorities and opportunities within </w:t>
            </w:r>
            <w:r w:rsidR="00950B4E">
              <w:rPr>
                <w:rFonts w:ascii="Arial" w:hAnsi="Arial" w:cs="Arial"/>
                <w:sz w:val="24"/>
                <w:szCs w:val="24"/>
                <w:lang w:val="en-US"/>
              </w:rPr>
              <w:t>Scotland</w:t>
            </w:r>
            <w:r w:rsidRPr="00711CB2" w:rsidR="0A98586A">
              <w:rPr>
                <w:rFonts w:ascii="Arial" w:hAnsi="Arial" w:cs="Arial"/>
                <w:sz w:val="24"/>
                <w:szCs w:val="24"/>
                <w:lang w:val="en-US"/>
              </w:rPr>
              <w:t xml:space="preserve"> </w:t>
            </w:r>
            <w:r w:rsidRPr="00711CB2" w:rsidR="39790873">
              <w:rPr>
                <w:rFonts w:ascii="Arial" w:hAnsi="Arial" w:cs="Arial"/>
                <w:sz w:val="24"/>
                <w:szCs w:val="24"/>
                <w:lang w:val="en-US"/>
              </w:rPr>
              <w:t xml:space="preserve">inform our </w:t>
            </w:r>
            <w:proofErr w:type="spellStart"/>
            <w:r w:rsidRPr="00711CB2">
              <w:rPr>
                <w:rFonts w:ascii="Arial" w:hAnsi="Arial" w:cs="Arial"/>
                <w:sz w:val="24"/>
                <w:szCs w:val="24"/>
                <w:lang w:val="en-US"/>
              </w:rPr>
              <w:t>organisational</w:t>
            </w:r>
            <w:proofErr w:type="spellEnd"/>
            <w:r w:rsidRPr="00711CB2" w:rsidR="4FDA974D">
              <w:rPr>
                <w:rFonts w:ascii="Arial" w:hAnsi="Arial" w:cs="Arial"/>
                <w:sz w:val="24"/>
                <w:szCs w:val="24"/>
                <w:lang w:val="en-US"/>
              </w:rPr>
              <w:t xml:space="preserve"> priorities</w:t>
            </w:r>
            <w:r w:rsidRPr="00711CB2">
              <w:rPr>
                <w:rFonts w:ascii="Arial" w:hAnsi="Arial" w:cs="Arial"/>
                <w:sz w:val="24"/>
                <w:szCs w:val="24"/>
                <w:lang w:val="en-US"/>
              </w:rPr>
              <w:t>.</w:t>
            </w:r>
          </w:p>
        </w:tc>
      </w:tr>
    </w:tbl>
    <w:p w:rsidR="009503F1" w:rsidP="008651AD" w:rsidRDefault="009503F1" w14:paraId="4F9A95C4"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5381"/>
        <w:gridCol w:w="5382"/>
      </w:tblGrid>
      <w:tr w:rsidRPr="008569DE" w:rsidR="008569DE" w:rsidTr="1968C4A0" w14:paraId="0A29BEF0"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color="auto" w:sz="4" w:space="0"/>
            </w:tcBorders>
            <w:shd w:val="clear" w:color="auto" w:fill="000000" w:themeFill="text1"/>
          </w:tcPr>
          <w:p w:rsidRPr="008569DE" w:rsidR="008569DE" w:rsidP="008569DE" w:rsidRDefault="008569DE" w14:paraId="78706042" w14:textId="77777777">
            <w:pPr>
              <w:spacing w:before="70" w:after="300" w:line="276" w:lineRule="auto"/>
              <w:rPr>
                <w:rFonts w:ascii="Arial" w:hAnsi="Arial" w:cs="Arial"/>
                <w:color w:val="FFFFFF" w:themeColor="background1"/>
                <w:sz w:val="24"/>
                <w:szCs w:val="24"/>
                <w:lang w:val="en-US"/>
              </w:rPr>
            </w:pPr>
            <w:r w:rsidRPr="008569DE">
              <w:rPr>
                <w:rFonts w:ascii="Arial" w:hAnsi="Arial" w:cs="Arial"/>
                <w:color w:val="FFFFFF" w:themeColor="background1"/>
                <w:sz w:val="24"/>
                <w:szCs w:val="24"/>
                <w:lang w:val="en-US"/>
              </w:rPr>
              <w:t>Management and key relationships</w:t>
            </w:r>
          </w:p>
        </w:tc>
      </w:tr>
      <w:tr w:rsidRPr="00E86E00" w:rsidR="008569DE" w:rsidTr="1968C4A0" w14:paraId="0B947C33" w14:textId="77777777">
        <w:trPr>
          <w:trHeight w:val="515"/>
        </w:trPr>
        <w:tc>
          <w:tcPr>
            <w:tcW w:w="2500" w:type="pct"/>
            <w:tcBorders>
              <w:top w:val="single" w:color="auto" w:sz="4" w:space="0"/>
              <w:bottom w:val="single" w:color="auto" w:sz="4" w:space="0"/>
            </w:tcBorders>
            <w:shd w:val="clear" w:color="auto" w:fill="000000" w:themeFill="text1"/>
          </w:tcPr>
          <w:p w:rsidRPr="008569DE" w:rsidR="008569DE" w:rsidP="008569DE" w:rsidRDefault="008569DE" w14:paraId="7E8EB382" w14:textId="77777777">
            <w:pPr>
              <w:spacing w:before="70" w:after="300" w:line="276" w:lineRule="auto"/>
              <w:rPr>
                <w:rFonts w:ascii="Arial" w:hAnsi="Arial" w:cs="Arial"/>
                <w:b/>
                <w:color w:val="FFFFFF" w:themeColor="background1"/>
                <w:sz w:val="24"/>
                <w:szCs w:val="24"/>
                <w:lang w:val="en-US"/>
              </w:rPr>
            </w:pPr>
            <w:r w:rsidRPr="008569DE">
              <w:rPr>
                <w:rFonts w:ascii="Arial" w:hAnsi="Arial" w:cs="Arial"/>
                <w:b/>
                <w:color w:val="FFFFFF" w:themeColor="background1"/>
                <w:sz w:val="24"/>
                <w:szCs w:val="24"/>
                <w:lang w:val="en-US"/>
              </w:rPr>
              <w:t>Roles managed</w:t>
            </w:r>
          </w:p>
        </w:tc>
        <w:tc>
          <w:tcPr>
            <w:tcW w:w="2500" w:type="pct"/>
            <w:tcBorders>
              <w:top w:val="single" w:color="auto" w:sz="4" w:space="0"/>
              <w:bottom w:val="single" w:color="auto" w:sz="4" w:space="0"/>
            </w:tcBorders>
          </w:tcPr>
          <w:p w:rsidRPr="008569DE" w:rsidR="008569DE" w:rsidP="008569DE" w:rsidRDefault="00F44D00" w14:paraId="43897684" w14:textId="4A4B6C4A">
            <w:pPr>
              <w:spacing w:before="70" w:after="300" w:line="276" w:lineRule="auto"/>
              <w:rPr>
                <w:rFonts w:ascii="Arial" w:hAnsi="Arial" w:cs="Arial"/>
                <w:color w:val="000000" w:themeColor="text1"/>
                <w:sz w:val="24"/>
                <w:szCs w:val="24"/>
                <w:lang w:val="en-US"/>
              </w:rPr>
            </w:pPr>
            <w:r>
              <w:rPr>
                <w:rFonts w:ascii="Arial" w:hAnsi="Arial" w:cs="Arial"/>
                <w:color w:val="000000" w:themeColor="text1"/>
                <w:sz w:val="24"/>
                <w:szCs w:val="24"/>
                <w:lang w:val="en-US"/>
              </w:rPr>
              <w:t>Scotland</w:t>
            </w:r>
            <w:r w:rsidR="00BF2170">
              <w:rPr>
                <w:rFonts w:ascii="Arial" w:hAnsi="Arial" w:cs="Arial"/>
                <w:color w:val="000000" w:themeColor="text1"/>
                <w:sz w:val="24"/>
                <w:szCs w:val="24"/>
                <w:lang w:val="en-US"/>
              </w:rPr>
              <w:t xml:space="preserve"> </w:t>
            </w:r>
            <w:r w:rsidR="003643E1">
              <w:rPr>
                <w:rFonts w:ascii="Arial" w:hAnsi="Arial" w:cs="Arial"/>
                <w:color w:val="000000" w:themeColor="text1"/>
                <w:sz w:val="24"/>
                <w:szCs w:val="24"/>
                <w:lang w:val="en-US"/>
              </w:rPr>
              <w:t>and</w:t>
            </w:r>
            <w:r w:rsidR="00BF2170">
              <w:rPr>
                <w:rFonts w:ascii="Arial" w:hAnsi="Arial" w:cs="Arial"/>
                <w:color w:val="000000" w:themeColor="text1"/>
                <w:sz w:val="24"/>
                <w:szCs w:val="24"/>
                <w:lang w:val="en-US"/>
              </w:rPr>
              <w:t xml:space="preserve"> Engagement Manager</w:t>
            </w:r>
          </w:p>
        </w:tc>
      </w:tr>
      <w:tr w:rsidRPr="00E86E00" w:rsidR="008569DE" w:rsidTr="1968C4A0" w14:paraId="4DEC48D5" w14:textId="77777777">
        <w:trPr>
          <w:trHeight w:val="899"/>
        </w:trPr>
        <w:tc>
          <w:tcPr>
            <w:tcW w:w="2500" w:type="pct"/>
            <w:tcBorders>
              <w:top w:val="single" w:color="auto" w:sz="4" w:space="0"/>
              <w:bottom w:val="single" w:color="auto" w:sz="4" w:space="0"/>
            </w:tcBorders>
            <w:shd w:val="clear" w:color="auto" w:fill="000000" w:themeFill="text1"/>
          </w:tcPr>
          <w:p w:rsidRPr="008569DE" w:rsidR="008569DE" w:rsidP="008569DE" w:rsidRDefault="008569DE" w14:paraId="5A6D66A0" w14:textId="77777777">
            <w:pPr>
              <w:spacing w:before="70" w:after="300" w:line="276" w:lineRule="auto"/>
              <w:rPr>
                <w:rFonts w:ascii="Arial" w:hAnsi="Arial" w:cs="Arial"/>
                <w:b/>
                <w:color w:val="FFFFFF" w:themeColor="background1"/>
                <w:sz w:val="24"/>
                <w:szCs w:val="24"/>
              </w:rPr>
            </w:pPr>
            <w:r w:rsidRPr="008569DE">
              <w:rPr>
                <w:rFonts w:ascii="Arial" w:hAnsi="Arial" w:cs="Arial"/>
                <w:b/>
                <w:color w:val="FFFFFF" w:themeColor="background1"/>
                <w:sz w:val="24"/>
                <w:szCs w:val="24"/>
                <w:lang w:val="en-US"/>
              </w:rPr>
              <w:t>Reports to</w:t>
            </w:r>
          </w:p>
        </w:tc>
        <w:tc>
          <w:tcPr>
            <w:tcW w:w="2500" w:type="pct"/>
            <w:tcBorders>
              <w:top w:val="single" w:color="auto" w:sz="4" w:space="0"/>
              <w:bottom w:val="single" w:color="auto" w:sz="4" w:space="0"/>
            </w:tcBorders>
          </w:tcPr>
          <w:p w:rsidRPr="00D57787" w:rsidR="008569DE" w:rsidP="1968C4A0" w:rsidRDefault="60800D47" w14:paraId="3206E783" w14:textId="3F59B505">
            <w:pPr>
              <w:spacing w:before="70" w:after="300" w:line="276" w:lineRule="auto"/>
              <w:rPr>
                <w:rFonts w:ascii="Arial" w:hAnsi="Arial" w:cs="Arial"/>
                <w:color w:val="000000" w:themeColor="text1"/>
                <w:sz w:val="24"/>
                <w:szCs w:val="24"/>
                <w:lang w:val="en-US"/>
              </w:rPr>
            </w:pPr>
            <w:r w:rsidRPr="00711CB2">
              <w:rPr>
                <w:rFonts w:ascii="Arial" w:hAnsi="Arial" w:cs="Arial"/>
                <w:sz w:val="24"/>
                <w:szCs w:val="24"/>
                <w:lang w:val="en-US"/>
              </w:rPr>
              <w:t xml:space="preserve">Services </w:t>
            </w:r>
            <w:r w:rsidR="003643E1">
              <w:rPr>
                <w:rFonts w:ascii="Arial" w:hAnsi="Arial" w:cs="Arial"/>
                <w:sz w:val="24"/>
                <w:szCs w:val="24"/>
                <w:lang w:val="en-US"/>
              </w:rPr>
              <w:t>and</w:t>
            </w:r>
            <w:r w:rsidRPr="00711CB2">
              <w:rPr>
                <w:rFonts w:ascii="Arial" w:hAnsi="Arial" w:cs="Arial"/>
                <w:sz w:val="24"/>
                <w:szCs w:val="24"/>
                <w:lang w:val="en-US"/>
              </w:rPr>
              <w:t xml:space="preserve"> Influencing </w:t>
            </w:r>
            <w:r w:rsidRPr="00711CB2" w:rsidR="417A8DE8">
              <w:rPr>
                <w:rFonts w:ascii="Arial" w:hAnsi="Arial" w:cs="Arial"/>
                <w:sz w:val="24"/>
                <w:szCs w:val="24"/>
                <w:lang w:val="en-US"/>
              </w:rPr>
              <w:t xml:space="preserve">Director </w:t>
            </w:r>
          </w:p>
        </w:tc>
      </w:tr>
      <w:tr w:rsidRPr="00E86E00" w:rsidR="008A6600" w:rsidTr="1968C4A0" w14:paraId="09BB6BCF" w14:textId="77777777">
        <w:trPr>
          <w:trHeight w:val="1010"/>
        </w:trPr>
        <w:tc>
          <w:tcPr>
            <w:tcW w:w="2500" w:type="pct"/>
            <w:tcBorders>
              <w:top w:val="single" w:color="auto" w:sz="4" w:space="0"/>
              <w:bottom w:val="single" w:color="auto" w:sz="4" w:space="0"/>
            </w:tcBorders>
            <w:shd w:val="clear" w:color="auto" w:fill="000000" w:themeFill="text1"/>
          </w:tcPr>
          <w:p w:rsidRPr="008569DE" w:rsidR="008A6600" w:rsidP="008A6600" w:rsidRDefault="008A6600" w14:paraId="7CB2EEB7" w14:textId="77777777">
            <w:pPr>
              <w:spacing w:before="70" w:after="300" w:line="276" w:lineRule="auto"/>
              <w:rPr>
                <w:rFonts w:ascii="Arial" w:hAnsi="Arial" w:cs="Arial"/>
                <w:b/>
                <w:color w:val="FFFFFF" w:themeColor="background1"/>
                <w:sz w:val="24"/>
                <w:szCs w:val="24"/>
                <w:lang w:val="en-US"/>
              </w:rPr>
            </w:pPr>
            <w:r>
              <w:rPr>
                <w:rFonts w:ascii="Arial" w:hAnsi="Arial" w:cs="Arial"/>
                <w:b/>
                <w:color w:val="FFFFFF" w:themeColor="background1"/>
                <w:sz w:val="24"/>
                <w:szCs w:val="24"/>
                <w:lang w:val="en-US"/>
              </w:rPr>
              <w:t>Key Relationships</w:t>
            </w:r>
          </w:p>
        </w:tc>
        <w:tc>
          <w:tcPr>
            <w:tcW w:w="2500" w:type="pct"/>
            <w:tcBorders>
              <w:top w:val="single" w:color="auto" w:sz="4" w:space="0"/>
              <w:bottom w:val="single" w:color="auto" w:sz="4" w:space="0"/>
            </w:tcBorders>
          </w:tcPr>
          <w:p w:rsidRPr="002A1200" w:rsidR="00360706" w:rsidP="002A1200" w:rsidRDefault="0C93F2FB" w14:paraId="50884E36" w14:textId="77B42B7F">
            <w:pPr>
              <w:pStyle w:val="ListParagraph"/>
              <w:numPr>
                <w:ilvl w:val="0"/>
                <w:numId w:val="40"/>
              </w:numPr>
              <w:spacing w:line="240" w:lineRule="auto"/>
              <w:rPr>
                <w:sz w:val="24"/>
                <w:szCs w:val="24"/>
              </w:rPr>
            </w:pPr>
            <w:r w:rsidRPr="31DF1350">
              <w:rPr>
                <w:sz w:val="24"/>
                <w:szCs w:val="24"/>
              </w:rPr>
              <w:t>S&amp;I Directorate</w:t>
            </w:r>
            <w:r w:rsidRPr="00323342" w:rsidR="00360706">
              <w:rPr>
                <w:sz w:val="24"/>
                <w:szCs w:val="24"/>
              </w:rPr>
              <w:t xml:space="preserve"> Teams - UK Delivery</w:t>
            </w:r>
            <w:r w:rsidR="002A1200">
              <w:rPr>
                <w:sz w:val="24"/>
                <w:szCs w:val="24"/>
              </w:rPr>
              <w:t xml:space="preserve">, </w:t>
            </w:r>
            <w:r w:rsidRPr="002A1200" w:rsidR="00360706">
              <w:rPr>
                <w:sz w:val="24"/>
                <w:szCs w:val="24"/>
              </w:rPr>
              <w:t>Heath Development Team, Young People &amp; Families, Innovation &amp; Support, Policy, Public Affairs and Engagement</w:t>
            </w:r>
            <w:r w:rsidR="003643E1">
              <w:rPr>
                <w:sz w:val="24"/>
                <w:szCs w:val="24"/>
              </w:rPr>
              <w:t>.</w:t>
            </w:r>
          </w:p>
          <w:p w:rsidRPr="00711CB2" w:rsidR="31DF1350" w:rsidP="1968C4A0" w:rsidRDefault="4F0861B6" w14:paraId="591210E9" w14:textId="55F5A70A">
            <w:pPr>
              <w:pStyle w:val="ListParagraph"/>
              <w:numPr>
                <w:ilvl w:val="0"/>
                <w:numId w:val="40"/>
              </w:numPr>
              <w:spacing w:line="240" w:lineRule="auto"/>
              <w:rPr>
                <w:color w:val="auto"/>
                <w:sz w:val="24"/>
                <w:szCs w:val="24"/>
              </w:rPr>
            </w:pPr>
            <w:r w:rsidRPr="00711CB2">
              <w:rPr>
                <w:rFonts w:eastAsia="SimSun"/>
                <w:color w:val="auto"/>
                <w:sz w:val="24"/>
                <w:szCs w:val="24"/>
              </w:rPr>
              <w:t xml:space="preserve">CEO &amp; </w:t>
            </w:r>
            <w:r w:rsidRPr="00711CB2" w:rsidR="093A6510">
              <w:rPr>
                <w:rFonts w:eastAsia="SimSun"/>
                <w:color w:val="auto"/>
                <w:sz w:val="24"/>
                <w:szCs w:val="24"/>
              </w:rPr>
              <w:t>OLT</w:t>
            </w:r>
            <w:r w:rsidR="003643E1">
              <w:rPr>
                <w:rFonts w:eastAsia="SimSun"/>
                <w:color w:val="auto"/>
                <w:sz w:val="24"/>
                <w:szCs w:val="24"/>
              </w:rPr>
              <w:t>.</w:t>
            </w:r>
          </w:p>
          <w:p w:rsidRPr="00711CB2" w:rsidR="031E7C10" w:rsidP="1968C4A0" w:rsidRDefault="482B7551" w14:paraId="23F8F0F3" w14:textId="4C1606DE">
            <w:pPr>
              <w:pStyle w:val="ListParagraph"/>
              <w:numPr>
                <w:ilvl w:val="0"/>
                <w:numId w:val="40"/>
              </w:numPr>
              <w:spacing w:line="240" w:lineRule="auto"/>
              <w:rPr>
                <w:color w:val="auto"/>
                <w:sz w:val="24"/>
                <w:szCs w:val="24"/>
              </w:rPr>
            </w:pPr>
            <w:r w:rsidRPr="00711CB2">
              <w:rPr>
                <w:rFonts w:eastAsia="SimSun"/>
                <w:color w:val="auto"/>
                <w:sz w:val="24"/>
                <w:szCs w:val="24"/>
              </w:rPr>
              <w:t>Directorate Heads</w:t>
            </w:r>
            <w:r w:rsidR="003643E1">
              <w:rPr>
                <w:rFonts w:eastAsia="SimSun"/>
                <w:color w:val="auto"/>
                <w:sz w:val="24"/>
                <w:szCs w:val="24"/>
              </w:rPr>
              <w:t>.</w:t>
            </w:r>
          </w:p>
          <w:p w:rsidR="00360706" w:rsidP="00360706" w:rsidRDefault="00360706" w14:paraId="1F234243" w14:textId="0412637F">
            <w:pPr>
              <w:pStyle w:val="ListParagraph"/>
              <w:numPr>
                <w:ilvl w:val="0"/>
                <w:numId w:val="40"/>
              </w:numPr>
              <w:spacing w:line="240" w:lineRule="auto"/>
              <w:rPr>
                <w:sz w:val="24"/>
                <w:szCs w:val="24"/>
              </w:rPr>
            </w:pPr>
            <w:r w:rsidRPr="009A75C7">
              <w:rPr>
                <w:sz w:val="24"/>
                <w:szCs w:val="24"/>
              </w:rPr>
              <w:t>Income &amp; Engagement</w:t>
            </w:r>
            <w:r w:rsidR="003643E1">
              <w:rPr>
                <w:sz w:val="24"/>
                <w:szCs w:val="24"/>
              </w:rPr>
              <w:t>.</w:t>
            </w:r>
          </w:p>
          <w:p w:rsidRPr="00364FE0" w:rsidR="008A6600" w:rsidP="00360706" w:rsidRDefault="008A6600" w14:paraId="50ADBA8A" w14:textId="507FA161">
            <w:pPr>
              <w:pStyle w:val="Default"/>
              <w:numPr>
                <w:ilvl w:val="0"/>
                <w:numId w:val="40"/>
              </w:numPr>
            </w:pPr>
            <w:r w:rsidRPr="00364FE0">
              <w:t xml:space="preserve">Politicians, special </w:t>
            </w:r>
            <w:proofErr w:type="gramStart"/>
            <w:r w:rsidRPr="00364FE0">
              <w:t>advisers</w:t>
            </w:r>
            <w:proofErr w:type="gramEnd"/>
            <w:r w:rsidRPr="00364FE0">
              <w:t xml:space="preserve"> and civil servants (devolved assemblies, in Local Government and Europe)</w:t>
            </w:r>
            <w:r w:rsidR="003643E1">
              <w:t>.</w:t>
            </w:r>
          </w:p>
          <w:p w:rsidRPr="00364FE0" w:rsidR="008A6600" w:rsidP="00360706" w:rsidRDefault="008A6600" w14:paraId="33DA0F55" w14:textId="77777777">
            <w:pPr>
              <w:pStyle w:val="Default"/>
              <w:numPr>
                <w:ilvl w:val="0"/>
                <w:numId w:val="40"/>
              </w:numPr>
            </w:pPr>
            <w:r w:rsidRPr="00364FE0">
              <w:t xml:space="preserve">Government/Government departments/Government bodies and associated agencies/civil servants involved with health and social care, and medical research, public </w:t>
            </w:r>
            <w:proofErr w:type="gramStart"/>
            <w:r w:rsidRPr="00364FE0">
              <w:t>health</w:t>
            </w:r>
            <w:proofErr w:type="gramEnd"/>
            <w:r w:rsidRPr="00364FE0">
              <w:t xml:space="preserve"> and welfare. </w:t>
            </w:r>
          </w:p>
          <w:p w:rsidRPr="00364FE0" w:rsidR="008A6600" w:rsidP="00360706" w:rsidRDefault="008A6600" w14:paraId="23F809E8" w14:textId="77777777">
            <w:pPr>
              <w:pStyle w:val="Default"/>
              <w:numPr>
                <w:ilvl w:val="0"/>
                <w:numId w:val="40"/>
              </w:numPr>
            </w:pPr>
            <w:r w:rsidRPr="00364FE0">
              <w:t>Other charities and umbrella bodies (UK and international) concerned with arthritis and long-term conditions</w:t>
            </w:r>
            <w:r>
              <w:t>.</w:t>
            </w:r>
            <w:r w:rsidRPr="00364FE0">
              <w:t xml:space="preserve"> </w:t>
            </w:r>
          </w:p>
          <w:p w:rsidRPr="00364FE0" w:rsidR="008A6600" w:rsidP="00360706" w:rsidRDefault="008A6600" w14:paraId="7DA0C8AB" w14:textId="11D5904B">
            <w:pPr>
              <w:pStyle w:val="Default"/>
              <w:numPr>
                <w:ilvl w:val="0"/>
                <w:numId w:val="40"/>
              </w:numPr>
            </w:pPr>
            <w:r w:rsidRPr="009A4002">
              <w:t xml:space="preserve">Devolved Health systems and </w:t>
            </w:r>
            <w:r w:rsidR="70483335">
              <w:t>equivalent</w:t>
            </w:r>
            <w:r w:rsidRPr="009A4002">
              <w:t xml:space="preserve"> Public Health Bodies,</w:t>
            </w:r>
            <w:r>
              <w:t xml:space="preserve"> </w:t>
            </w:r>
            <w:r w:rsidRPr="00364FE0">
              <w:t>Health and Social</w:t>
            </w:r>
            <w:r w:rsidR="003643E1">
              <w:t xml:space="preserve"> </w:t>
            </w:r>
            <w:r w:rsidRPr="00364FE0">
              <w:lastRenderedPageBreak/>
              <w:t xml:space="preserve">Care Information Centre and other bodies. </w:t>
            </w:r>
          </w:p>
          <w:p w:rsidR="00420156" w:rsidP="00360706" w:rsidRDefault="72A202FB" w14:paraId="08713F0A" w14:textId="7724F237">
            <w:pPr>
              <w:pStyle w:val="Default"/>
              <w:numPr>
                <w:ilvl w:val="0"/>
                <w:numId w:val="40"/>
              </w:numPr>
            </w:pPr>
            <w:r>
              <w:t>Health and social care</w:t>
            </w:r>
            <w:r w:rsidRPr="00364FE0" w:rsidR="008A6600">
              <w:t xml:space="preserve"> professionals, pharmaceutical and medical devices industries</w:t>
            </w:r>
            <w:r w:rsidR="008A6600">
              <w:t>.</w:t>
            </w:r>
            <w:r w:rsidRPr="00364FE0" w:rsidR="008A6600">
              <w:t xml:space="preserve"> </w:t>
            </w:r>
          </w:p>
          <w:p w:rsidRPr="00420156" w:rsidR="008A6600" w:rsidP="12C89FB6" w:rsidRDefault="00950B4E" w14:paraId="6CAF4696" w14:textId="490D5208">
            <w:pPr>
              <w:pStyle w:val="Default"/>
              <w:numPr>
                <w:ilvl w:val="0"/>
                <w:numId w:val="40"/>
              </w:numPr>
            </w:pPr>
            <w:r>
              <w:rPr>
                <w:rFonts w:eastAsia="Arial"/>
              </w:rPr>
              <w:t>Scotland</w:t>
            </w:r>
            <w:r w:rsidRPr="01D749DE" w:rsidR="72A202FB">
              <w:rPr>
                <w:rFonts w:eastAsia="Arial"/>
              </w:rPr>
              <w:t xml:space="preserve"> based Volunteers</w:t>
            </w:r>
            <w:r w:rsidRPr="3D0CF4B3" w:rsidR="72A202FB">
              <w:rPr>
                <w:rFonts w:eastAsia="Arial"/>
              </w:rPr>
              <w:t xml:space="preserve">, including </w:t>
            </w:r>
            <w:r w:rsidRPr="795ADAFF" w:rsidR="72A202FB">
              <w:rPr>
                <w:rFonts w:eastAsia="Arial"/>
              </w:rPr>
              <w:t>VEGs</w:t>
            </w:r>
            <w:r w:rsidR="003643E1">
              <w:rPr>
                <w:rFonts w:eastAsia="Arial"/>
              </w:rPr>
              <w:t>.</w:t>
            </w:r>
          </w:p>
          <w:p w:rsidRPr="00420156" w:rsidR="008A6600" w:rsidP="00360706" w:rsidRDefault="72A202FB" w14:paraId="4A0AACE5" w14:textId="6EA7A9B3">
            <w:pPr>
              <w:pStyle w:val="Default"/>
              <w:numPr>
                <w:ilvl w:val="0"/>
                <w:numId w:val="40"/>
              </w:numPr>
            </w:pPr>
            <w:r w:rsidRPr="487A46FC">
              <w:rPr>
                <w:rFonts w:eastAsia="Arial"/>
              </w:rPr>
              <w:t>People</w:t>
            </w:r>
            <w:r w:rsidRPr="2CD15B4B" w:rsidR="008A6600">
              <w:rPr>
                <w:rFonts w:eastAsia="Arial"/>
              </w:rPr>
              <w:t xml:space="preserve"> with arthritis and other musculoskeletal conditions. </w:t>
            </w:r>
          </w:p>
          <w:p w:rsidRPr="00420156" w:rsidR="00420156" w:rsidP="2DE996C2" w:rsidRDefault="00420156" w14:paraId="777CCC6D" w14:textId="14D93AA1">
            <w:pPr>
              <w:pStyle w:val="Default"/>
              <w:rPr>
                <w:rFonts w:eastAsia="Arial"/>
                <w:sz w:val="23"/>
                <w:szCs w:val="23"/>
              </w:rPr>
            </w:pPr>
          </w:p>
        </w:tc>
      </w:tr>
    </w:tbl>
    <w:p w:rsidR="009B2AF5" w:rsidP="008651AD" w:rsidRDefault="009B2AF5" w14:paraId="7623A190"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10059"/>
      </w:tblGrid>
      <w:tr w:rsidRPr="00024EDB" w:rsidR="008569DE" w:rsidTr="1968C4A0" w14:paraId="4622F66C"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color="auto" w:sz="4" w:space="0"/>
            </w:tcBorders>
            <w:shd w:val="clear" w:color="auto" w:fill="000000" w:themeFill="text1"/>
          </w:tcPr>
          <w:p w:rsidRPr="00024EDB" w:rsidR="008569DE" w:rsidP="002A6B8B" w:rsidRDefault="008569DE" w14:paraId="4FFA0873" w14:textId="77777777">
            <w:pPr>
              <w:spacing w:before="70" w:after="300" w:line="276" w:lineRule="auto"/>
              <w:rPr>
                <w:rFonts w:ascii="Arial" w:hAnsi="Arial" w:cs="Arial"/>
                <w:color w:val="FFFFFF" w:themeColor="background1"/>
                <w:sz w:val="24"/>
                <w:szCs w:val="24"/>
                <w:lang w:val="en-US"/>
              </w:rPr>
            </w:pPr>
            <w:r w:rsidRPr="00024EDB">
              <w:rPr>
                <w:rFonts w:ascii="Arial" w:hAnsi="Arial" w:cs="Arial"/>
                <w:color w:val="FFFFFF" w:themeColor="background1"/>
                <w:sz w:val="24"/>
                <w:szCs w:val="24"/>
                <w:lang w:val="en-US"/>
              </w:rPr>
              <w:t>Main Responsibilities and Duties</w:t>
            </w:r>
          </w:p>
        </w:tc>
      </w:tr>
      <w:tr w:rsidRPr="00024EDB" w:rsidR="008569DE" w:rsidTr="1968C4A0" w14:paraId="53058DE3" w14:textId="77777777">
        <w:trPr>
          <w:trHeight w:val="899"/>
        </w:trPr>
        <w:tc>
          <w:tcPr>
            <w:tcW w:w="327" w:type="pct"/>
            <w:tcBorders>
              <w:top w:val="single" w:color="auto" w:sz="4" w:space="0"/>
              <w:bottom w:val="single" w:color="auto" w:sz="4" w:space="0"/>
            </w:tcBorders>
            <w:shd w:val="clear" w:color="auto" w:fill="000000" w:themeFill="text1"/>
          </w:tcPr>
          <w:p w:rsidRPr="008569DE" w:rsidR="008569DE" w:rsidP="002A6B8B" w:rsidRDefault="008569DE" w14:paraId="2C48EA0E"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4673" w:type="pct"/>
            <w:tcBorders>
              <w:top w:val="single" w:color="auto" w:sz="4" w:space="0"/>
              <w:bottom w:val="single" w:color="auto" w:sz="4" w:space="0"/>
            </w:tcBorders>
          </w:tcPr>
          <w:p w:rsidRPr="00024EDB" w:rsidR="00274912" w:rsidP="00274912" w:rsidRDefault="00274912" w14:paraId="790F4440" w14:textId="46E1D0A3">
            <w:pPr>
              <w:rPr>
                <w:rFonts w:ascii="Arial" w:hAnsi="Arial" w:cs="Arial"/>
                <w:b/>
                <w:bCs/>
                <w:sz w:val="24"/>
                <w:szCs w:val="24"/>
              </w:rPr>
            </w:pPr>
            <w:r w:rsidRPr="25BF179F">
              <w:rPr>
                <w:rFonts w:ascii="Arial" w:hAnsi="Arial" w:cs="Arial"/>
                <w:b/>
                <w:bCs/>
                <w:sz w:val="24"/>
                <w:szCs w:val="24"/>
              </w:rPr>
              <w:t xml:space="preserve">It’s about </w:t>
            </w:r>
            <w:r w:rsidRPr="25BF179F" w:rsidR="5C13E6F4">
              <w:rPr>
                <w:rFonts w:ascii="Arial" w:hAnsi="Arial" w:cs="Arial"/>
                <w:b/>
                <w:bCs/>
                <w:sz w:val="24"/>
                <w:szCs w:val="24"/>
              </w:rPr>
              <w:t xml:space="preserve">external </w:t>
            </w:r>
            <w:r w:rsidRPr="25BF179F">
              <w:rPr>
                <w:rFonts w:ascii="Arial" w:hAnsi="Arial" w:cs="Arial"/>
                <w:b/>
                <w:bCs/>
                <w:sz w:val="24"/>
                <w:szCs w:val="24"/>
              </w:rPr>
              <w:t>networking and influencing</w:t>
            </w:r>
          </w:p>
          <w:p w:rsidRPr="00024EDB" w:rsidR="00274912" w:rsidP="00274912" w:rsidRDefault="00274912" w14:paraId="59BA46BB" w14:textId="77777777">
            <w:pPr>
              <w:rPr>
                <w:rFonts w:ascii="Arial" w:hAnsi="Arial" w:cs="Arial"/>
                <w:sz w:val="24"/>
                <w:szCs w:val="24"/>
              </w:rPr>
            </w:pPr>
          </w:p>
          <w:p w:rsidRPr="00711CB2" w:rsidR="00274912" w:rsidP="00024EDB" w:rsidRDefault="00274912" w14:paraId="59825089" w14:textId="1E4D4685">
            <w:pPr>
              <w:pStyle w:val="ListParagraph"/>
              <w:numPr>
                <w:ilvl w:val="0"/>
                <w:numId w:val="36"/>
              </w:numPr>
              <w:spacing w:line="260" w:lineRule="exact"/>
              <w:rPr>
                <w:color w:val="auto"/>
                <w:sz w:val="24"/>
                <w:szCs w:val="24"/>
              </w:rPr>
            </w:pPr>
            <w:r w:rsidRPr="00711CB2">
              <w:rPr>
                <w:color w:val="auto"/>
                <w:sz w:val="24"/>
                <w:szCs w:val="24"/>
              </w:rPr>
              <w:t>Work with our CEO to represent Versus Arthritis at the most senior level externally</w:t>
            </w:r>
            <w:r w:rsidRPr="00711CB2" w:rsidR="46C8CB15">
              <w:rPr>
                <w:color w:val="auto"/>
                <w:sz w:val="24"/>
                <w:szCs w:val="24"/>
              </w:rPr>
              <w:t xml:space="preserve">, including </w:t>
            </w:r>
            <w:r w:rsidRPr="00711CB2" w:rsidR="01DD386C">
              <w:rPr>
                <w:color w:val="auto"/>
                <w:sz w:val="24"/>
                <w:szCs w:val="24"/>
              </w:rPr>
              <w:t>local media requests</w:t>
            </w:r>
            <w:r w:rsidRPr="00711CB2" w:rsidR="00024EDB">
              <w:rPr>
                <w:color w:val="auto"/>
                <w:sz w:val="24"/>
                <w:szCs w:val="24"/>
              </w:rPr>
              <w:t>.</w:t>
            </w:r>
          </w:p>
          <w:p w:rsidR="44328672" w:rsidP="44328672" w:rsidRDefault="44328672" w14:paraId="2D40C474" w14:textId="24C0FA78">
            <w:pPr>
              <w:rPr>
                <w:rFonts w:ascii="Arial" w:hAnsi="Arial" w:eastAsia="SimSun" w:cs="Arial"/>
                <w:color w:val="000000" w:themeColor="text1"/>
                <w:sz w:val="24"/>
                <w:szCs w:val="24"/>
              </w:rPr>
            </w:pPr>
          </w:p>
          <w:p w:rsidRPr="00E96AEC" w:rsidR="44328672" w:rsidP="44328672" w:rsidRDefault="44328672" w14:paraId="490B6408" w14:textId="3F70CD20">
            <w:pPr>
              <w:pStyle w:val="ListParagraph"/>
              <w:numPr>
                <w:ilvl w:val="0"/>
                <w:numId w:val="36"/>
              </w:numPr>
              <w:spacing w:line="260" w:lineRule="exact"/>
              <w:rPr>
                <w:rFonts w:asciiTheme="minorHAnsi" w:hAnsiTheme="minorHAnsi" w:eastAsiaTheme="minorEastAsia" w:cstheme="minorBidi"/>
                <w:color w:val="auto"/>
                <w:sz w:val="24"/>
                <w:szCs w:val="24"/>
              </w:rPr>
            </w:pPr>
            <w:r w:rsidRPr="00E96AEC">
              <w:rPr>
                <w:rFonts w:eastAsia="SimSun"/>
                <w:color w:val="auto"/>
                <w:sz w:val="24"/>
                <w:szCs w:val="24"/>
              </w:rPr>
              <w:t>Lead on building and maintaining relationships with key external stakeholders in Government, government agencies and third sector networks to increase influence and visibility for the charity</w:t>
            </w:r>
            <w:r w:rsidRPr="00E96AEC" w:rsidR="00E96AEC">
              <w:rPr>
                <w:rFonts w:eastAsia="SimSun"/>
                <w:color w:val="auto"/>
                <w:sz w:val="24"/>
                <w:szCs w:val="24"/>
              </w:rPr>
              <w:t>.</w:t>
            </w:r>
            <w:r w:rsidRPr="00E96AEC">
              <w:rPr>
                <w:rFonts w:eastAsia="SimSun"/>
                <w:color w:val="auto"/>
                <w:sz w:val="24"/>
                <w:szCs w:val="24"/>
              </w:rPr>
              <w:t xml:space="preserve">  </w:t>
            </w:r>
          </w:p>
          <w:p w:rsidRPr="00024EDB" w:rsidR="00274912" w:rsidP="00274912" w:rsidRDefault="00274912" w14:paraId="3F065FD7" w14:textId="77777777">
            <w:pPr>
              <w:rPr>
                <w:rFonts w:ascii="Arial" w:hAnsi="Arial" w:cs="Arial"/>
                <w:sz w:val="24"/>
                <w:szCs w:val="24"/>
              </w:rPr>
            </w:pPr>
          </w:p>
          <w:p w:rsidRPr="00024EDB" w:rsidR="00274912" w:rsidP="00024EDB" w:rsidRDefault="00274912" w14:paraId="72979817" w14:textId="5AF1780E">
            <w:pPr>
              <w:pStyle w:val="ListParagraph"/>
              <w:numPr>
                <w:ilvl w:val="0"/>
                <w:numId w:val="36"/>
              </w:numPr>
              <w:spacing w:line="260" w:lineRule="exact"/>
              <w:rPr>
                <w:sz w:val="24"/>
                <w:szCs w:val="24"/>
              </w:rPr>
            </w:pPr>
            <w:r w:rsidRPr="00024EDB">
              <w:rPr>
                <w:sz w:val="24"/>
                <w:szCs w:val="24"/>
              </w:rPr>
              <w:t xml:space="preserve">Develop and maintain appropriate </w:t>
            </w:r>
            <w:r w:rsidR="001048DB">
              <w:rPr>
                <w:sz w:val="24"/>
                <w:szCs w:val="24"/>
              </w:rPr>
              <w:t>Scotland</w:t>
            </w:r>
            <w:r w:rsidRPr="00024EDB">
              <w:rPr>
                <w:sz w:val="24"/>
                <w:szCs w:val="24"/>
              </w:rPr>
              <w:t xml:space="preserve"> based networks necessary to support the delivery of Versus Arthritis strategy </w:t>
            </w:r>
            <w:r w:rsidRPr="7E2B5418">
              <w:rPr>
                <w:sz w:val="24"/>
                <w:szCs w:val="24"/>
              </w:rPr>
              <w:t xml:space="preserve">(Demand, Deliver, Discover, I&amp;E) </w:t>
            </w:r>
            <w:r w:rsidRPr="00024EDB">
              <w:rPr>
                <w:sz w:val="24"/>
                <w:szCs w:val="24"/>
              </w:rPr>
              <w:t xml:space="preserve">in </w:t>
            </w:r>
            <w:r w:rsidR="001048DB">
              <w:rPr>
                <w:sz w:val="24"/>
                <w:szCs w:val="24"/>
              </w:rPr>
              <w:t>Scotland</w:t>
            </w:r>
            <w:r w:rsidR="00024EDB">
              <w:rPr>
                <w:sz w:val="24"/>
                <w:szCs w:val="24"/>
              </w:rPr>
              <w:t>.</w:t>
            </w:r>
          </w:p>
          <w:p w:rsidR="76698E45" w:rsidP="4FDA974D" w:rsidRDefault="76698E45" w14:paraId="6BB49CB9" w14:textId="127A7436">
            <w:pPr>
              <w:rPr>
                <w:rFonts w:ascii="Arial" w:hAnsi="Arial" w:cs="Arial"/>
                <w:sz w:val="24"/>
                <w:szCs w:val="24"/>
              </w:rPr>
            </w:pPr>
          </w:p>
          <w:p w:rsidR="008569DE" w:rsidP="00024EDB" w:rsidRDefault="00B9561E" w14:paraId="478444C0" w14:textId="62957FDE">
            <w:pPr>
              <w:pStyle w:val="ListParagraph"/>
              <w:numPr>
                <w:ilvl w:val="0"/>
                <w:numId w:val="36"/>
              </w:numPr>
              <w:spacing w:line="260" w:lineRule="exact"/>
              <w:rPr>
                <w:sz w:val="24"/>
                <w:szCs w:val="24"/>
              </w:rPr>
            </w:pPr>
            <w:r>
              <w:rPr>
                <w:sz w:val="24"/>
                <w:szCs w:val="24"/>
              </w:rPr>
              <w:t>Collaborate</w:t>
            </w:r>
            <w:r w:rsidRPr="1968C4A0" w:rsidR="00274912">
              <w:rPr>
                <w:sz w:val="24"/>
                <w:szCs w:val="24"/>
              </w:rPr>
              <w:t xml:space="preserve"> on the implementation of Versus Arthritis influencing activities, working closely with other </w:t>
            </w:r>
            <w:r w:rsidR="003643E1">
              <w:rPr>
                <w:sz w:val="24"/>
                <w:szCs w:val="24"/>
              </w:rPr>
              <w:t>n</w:t>
            </w:r>
            <w:r w:rsidRPr="1968C4A0" w:rsidR="00274912">
              <w:rPr>
                <w:sz w:val="24"/>
                <w:szCs w:val="24"/>
              </w:rPr>
              <w:t>ations</w:t>
            </w:r>
            <w:r w:rsidRPr="1968C4A0" w:rsidR="1A9455C4">
              <w:rPr>
                <w:sz w:val="24"/>
                <w:szCs w:val="24"/>
              </w:rPr>
              <w:t>,</w:t>
            </w:r>
            <w:r w:rsidRPr="1968C4A0" w:rsidR="61872499">
              <w:rPr>
                <w:color w:val="FF0000"/>
                <w:sz w:val="24"/>
                <w:szCs w:val="24"/>
              </w:rPr>
              <w:t xml:space="preserve"> </w:t>
            </w:r>
            <w:r w:rsidRPr="00B9561E" w:rsidR="06016519">
              <w:rPr>
                <w:color w:val="auto"/>
                <w:sz w:val="24"/>
                <w:szCs w:val="24"/>
              </w:rPr>
              <w:t xml:space="preserve">Head of </w:t>
            </w:r>
            <w:r w:rsidRPr="00B9561E" w:rsidR="46E7B688">
              <w:rPr>
                <w:color w:val="auto"/>
                <w:sz w:val="24"/>
                <w:szCs w:val="24"/>
              </w:rPr>
              <w:t xml:space="preserve">Policy, Public Affairs &amp; </w:t>
            </w:r>
            <w:r w:rsidRPr="00B9561E" w:rsidR="12024342">
              <w:rPr>
                <w:color w:val="auto"/>
                <w:sz w:val="24"/>
                <w:szCs w:val="24"/>
              </w:rPr>
              <w:t>Engagement</w:t>
            </w:r>
            <w:r w:rsidRPr="00B9561E" w:rsidR="00274912">
              <w:rPr>
                <w:color w:val="auto"/>
                <w:sz w:val="24"/>
                <w:szCs w:val="24"/>
              </w:rPr>
              <w:t xml:space="preserve"> a</w:t>
            </w:r>
            <w:r w:rsidRPr="1968C4A0" w:rsidR="00274912">
              <w:rPr>
                <w:sz w:val="24"/>
                <w:szCs w:val="24"/>
              </w:rPr>
              <w:t xml:space="preserve">nd </w:t>
            </w:r>
            <w:r w:rsidRPr="1968C4A0" w:rsidR="00024EDB">
              <w:rPr>
                <w:sz w:val="24"/>
                <w:szCs w:val="24"/>
              </w:rPr>
              <w:t xml:space="preserve">Policy, Public Affairs and Engagement </w:t>
            </w:r>
            <w:r w:rsidRPr="1968C4A0" w:rsidR="00274912">
              <w:rPr>
                <w:sz w:val="24"/>
                <w:szCs w:val="24"/>
              </w:rPr>
              <w:t>team to develop and deliver influencing strategies</w:t>
            </w:r>
            <w:r w:rsidRPr="1968C4A0" w:rsidR="00024EDB">
              <w:rPr>
                <w:sz w:val="24"/>
                <w:szCs w:val="24"/>
              </w:rPr>
              <w:t>.</w:t>
            </w:r>
          </w:p>
          <w:p w:rsidR="7E337374" w:rsidP="44D79F83" w:rsidRDefault="7E337374" w14:paraId="70AEC8E5" w14:textId="6E48DD96">
            <w:pPr>
              <w:rPr>
                <w:rFonts w:ascii="Arial" w:hAnsi="Arial" w:eastAsia="SimSun" w:cs="Arial"/>
                <w:color w:val="000000" w:themeColor="text1"/>
                <w:sz w:val="24"/>
                <w:szCs w:val="24"/>
              </w:rPr>
            </w:pPr>
          </w:p>
          <w:p w:rsidRPr="00B9561E" w:rsidR="00024EDB" w:rsidP="54A0B0AF" w:rsidRDefault="217AAE14" w14:paraId="4BFDA66C" w14:textId="40B47374">
            <w:pPr>
              <w:pStyle w:val="ListParagraph"/>
              <w:numPr>
                <w:ilvl w:val="0"/>
                <w:numId w:val="36"/>
              </w:numPr>
              <w:spacing w:line="260" w:lineRule="exact"/>
              <w:rPr>
                <w:rFonts w:asciiTheme="minorHAnsi" w:hAnsiTheme="minorHAnsi" w:eastAsiaTheme="minorEastAsia" w:cstheme="minorBidi"/>
                <w:color w:val="auto"/>
                <w:sz w:val="24"/>
                <w:szCs w:val="24"/>
              </w:rPr>
            </w:pPr>
            <w:r w:rsidRPr="00B9561E">
              <w:rPr>
                <w:rFonts w:eastAsia="SimSun"/>
                <w:color w:val="auto"/>
                <w:sz w:val="24"/>
                <w:szCs w:val="24"/>
              </w:rPr>
              <w:t xml:space="preserve">Oversight </w:t>
            </w:r>
            <w:r w:rsidRPr="00B9561E" w:rsidR="2BE7F029">
              <w:rPr>
                <w:rFonts w:eastAsia="SimSun"/>
                <w:color w:val="auto"/>
                <w:sz w:val="24"/>
                <w:szCs w:val="24"/>
              </w:rPr>
              <w:t xml:space="preserve">and </w:t>
            </w:r>
            <w:r w:rsidRPr="00B9561E" w:rsidR="2B14ABA1">
              <w:rPr>
                <w:rFonts w:eastAsia="SimSun"/>
                <w:color w:val="auto"/>
                <w:sz w:val="24"/>
                <w:szCs w:val="24"/>
              </w:rPr>
              <w:t>management of</w:t>
            </w:r>
            <w:r w:rsidRPr="00B9561E">
              <w:rPr>
                <w:rFonts w:eastAsia="SimSun"/>
                <w:color w:val="auto"/>
                <w:sz w:val="24"/>
                <w:szCs w:val="24"/>
              </w:rPr>
              <w:t xml:space="preserve"> </w:t>
            </w:r>
            <w:r w:rsidRPr="00B9561E" w:rsidR="6794EC44">
              <w:rPr>
                <w:rFonts w:eastAsia="SimSun"/>
                <w:color w:val="auto"/>
                <w:sz w:val="24"/>
                <w:szCs w:val="24"/>
              </w:rPr>
              <w:t xml:space="preserve">external risks </w:t>
            </w:r>
            <w:r w:rsidRPr="00B9561E" w:rsidR="19153B89">
              <w:rPr>
                <w:rFonts w:eastAsia="SimSun"/>
                <w:color w:val="auto"/>
                <w:sz w:val="24"/>
                <w:szCs w:val="24"/>
              </w:rPr>
              <w:t xml:space="preserve">which could impact on </w:t>
            </w:r>
            <w:r w:rsidRPr="00B9561E" w:rsidR="4E7B92EC">
              <w:rPr>
                <w:rFonts w:eastAsia="SimSun"/>
                <w:color w:val="auto"/>
                <w:sz w:val="24"/>
                <w:szCs w:val="24"/>
              </w:rPr>
              <w:t xml:space="preserve">the </w:t>
            </w:r>
            <w:r w:rsidRPr="00B9561E" w:rsidR="5C08E1F8">
              <w:rPr>
                <w:rFonts w:eastAsia="SimSun"/>
                <w:color w:val="auto"/>
                <w:sz w:val="24"/>
                <w:szCs w:val="24"/>
              </w:rPr>
              <w:t>charity’s activity</w:t>
            </w:r>
            <w:r w:rsidRPr="00B9561E" w:rsidR="5624BD42">
              <w:rPr>
                <w:rFonts w:eastAsia="SimSun"/>
                <w:color w:val="auto"/>
                <w:sz w:val="24"/>
                <w:szCs w:val="24"/>
              </w:rPr>
              <w:t xml:space="preserve">, </w:t>
            </w:r>
            <w:proofErr w:type="gramStart"/>
            <w:r w:rsidRPr="00B9561E" w:rsidR="4B898091">
              <w:rPr>
                <w:rFonts w:eastAsia="SimSun"/>
                <w:color w:val="auto"/>
                <w:sz w:val="24"/>
                <w:szCs w:val="24"/>
              </w:rPr>
              <w:t>reputation</w:t>
            </w:r>
            <w:proofErr w:type="gramEnd"/>
            <w:r w:rsidRPr="00B9561E" w:rsidR="4B898091">
              <w:rPr>
                <w:rFonts w:eastAsia="SimSun"/>
                <w:color w:val="auto"/>
                <w:sz w:val="24"/>
                <w:szCs w:val="24"/>
              </w:rPr>
              <w:t xml:space="preserve"> and </w:t>
            </w:r>
            <w:r w:rsidRPr="00B9561E" w:rsidR="14078384">
              <w:rPr>
                <w:rFonts w:eastAsia="SimSun"/>
                <w:color w:val="auto"/>
                <w:sz w:val="24"/>
                <w:szCs w:val="24"/>
              </w:rPr>
              <w:t>impact.</w:t>
            </w:r>
          </w:p>
          <w:p w:rsidRPr="00024EDB" w:rsidR="00024EDB" w:rsidP="3759998B" w:rsidRDefault="14078384" w14:paraId="0447D6BC" w14:textId="144064D2">
            <w:pPr>
              <w:rPr>
                <w:rFonts w:ascii="Arial" w:hAnsi="Arial" w:eastAsia="SimSun" w:cs="Arial"/>
                <w:color w:val="000000" w:themeColor="text1"/>
                <w:sz w:val="24"/>
                <w:szCs w:val="24"/>
              </w:rPr>
            </w:pPr>
            <w:r w:rsidRPr="3759998B">
              <w:rPr>
                <w:rFonts w:ascii="Arial" w:hAnsi="Arial" w:eastAsia="SimSun" w:cs="Arial"/>
                <w:sz w:val="24"/>
                <w:szCs w:val="24"/>
              </w:rPr>
              <w:t xml:space="preserve"> </w:t>
            </w:r>
          </w:p>
        </w:tc>
      </w:tr>
      <w:tr w:rsidRPr="00024EDB" w:rsidR="008569DE" w:rsidTr="1968C4A0" w14:paraId="6F8B957A" w14:textId="77777777">
        <w:trPr>
          <w:trHeight w:val="899"/>
        </w:trPr>
        <w:tc>
          <w:tcPr>
            <w:tcW w:w="327" w:type="pct"/>
            <w:tcBorders>
              <w:top w:val="single" w:color="auto" w:sz="4" w:space="0"/>
              <w:bottom w:val="single" w:color="auto" w:sz="4" w:space="0"/>
            </w:tcBorders>
            <w:shd w:val="clear" w:color="auto" w:fill="000000" w:themeFill="text1"/>
          </w:tcPr>
          <w:p w:rsidRPr="008569DE" w:rsidR="008569DE" w:rsidP="002A6B8B" w:rsidRDefault="008569DE" w14:paraId="17212205" w14:textId="77777777">
            <w:pPr>
              <w:spacing w:before="70" w:after="300" w:line="276" w:lineRule="auto"/>
              <w:rPr>
                <w:rFonts w:ascii="Arial" w:hAnsi="Arial" w:cs="Arial"/>
                <w:b/>
                <w:color w:val="FFFFFF" w:themeColor="background1"/>
                <w:sz w:val="24"/>
                <w:szCs w:val="24"/>
                <w:lang w:val="en-US"/>
              </w:rPr>
            </w:pPr>
            <w:r>
              <w:rPr>
                <w:rFonts w:ascii="Arial" w:hAnsi="Arial" w:cs="Arial"/>
                <w:b/>
                <w:color w:val="FFFFFF" w:themeColor="background1"/>
                <w:sz w:val="24"/>
                <w:szCs w:val="24"/>
                <w:lang w:val="en-US"/>
              </w:rPr>
              <w:t>2</w:t>
            </w:r>
          </w:p>
        </w:tc>
        <w:tc>
          <w:tcPr>
            <w:tcW w:w="4673" w:type="pct"/>
            <w:tcBorders>
              <w:top w:val="single" w:color="auto" w:sz="4" w:space="0"/>
              <w:bottom w:val="single" w:color="auto" w:sz="4" w:space="0"/>
            </w:tcBorders>
          </w:tcPr>
          <w:p w:rsidRPr="00024EDB" w:rsidR="00124FC5" w:rsidP="00124FC5" w:rsidRDefault="00124FC5" w14:paraId="2ED2B93C" w14:textId="7A9F2541">
            <w:pPr>
              <w:rPr>
                <w:rFonts w:ascii="Arial" w:hAnsi="Arial" w:cs="Arial"/>
                <w:b/>
                <w:bCs/>
                <w:sz w:val="24"/>
                <w:szCs w:val="24"/>
              </w:rPr>
            </w:pPr>
            <w:r w:rsidRPr="25BF179F">
              <w:rPr>
                <w:rFonts w:ascii="Arial" w:hAnsi="Arial" w:cs="Arial"/>
                <w:b/>
                <w:bCs/>
                <w:sz w:val="24"/>
                <w:szCs w:val="24"/>
              </w:rPr>
              <w:t xml:space="preserve">It’s about </w:t>
            </w:r>
            <w:r w:rsidRPr="25BF179F" w:rsidR="083C4689">
              <w:rPr>
                <w:rFonts w:ascii="Arial" w:hAnsi="Arial" w:cs="Arial"/>
                <w:b/>
                <w:bCs/>
                <w:sz w:val="24"/>
                <w:szCs w:val="24"/>
              </w:rPr>
              <w:t>collaboration</w:t>
            </w:r>
            <w:r w:rsidRPr="25BF179F" w:rsidR="5362FE9F">
              <w:rPr>
                <w:rFonts w:ascii="Arial" w:hAnsi="Arial" w:cs="Arial"/>
                <w:b/>
                <w:bCs/>
                <w:sz w:val="24"/>
                <w:szCs w:val="24"/>
              </w:rPr>
              <w:t xml:space="preserve"> </w:t>
            </w:r>
            <w:r w:rsidRPr="25BF179F" w:rsidR="0FB0E4EC">
              <w:rPr>
                <w:rFonts w:ascii="Arial" w:hAnsi="Arial" w:cs="Arial"/>
                <w:b/>
                <w:bCs/>
                <w:sz w:val="24"/>
                <w:szCs w:val="24"/>
              </w:rPr>
              <w:t xml:space="preserve">and </w:t>
            </w:r>
            <w:r w:rsidRPr="25BF179F" w:rsidR="4D9D5CAE">
              <w:rPr>
                <w:rFonts w:ascii="Arial" w:hAnsi="Arial" w:cs="Arial"/>
                <w:b/>
                <w:bCs/>
                <w:sz w:val="24"/>
                <w:szCs w:val="24"/>
              </w:rPr>
              <w:t>partnership</w:t>
            </w:r>
            <w:r w:rsidRPr="25BF179F">
              <w:rPr>
                <w:rFonts w:ascii="Arial" w:hAnsi="Arial" w:cs="Arial"/>
                <w:b/>
                <w:bCs/>
                <w:sz w:val="24"/>
                <w:szCs w:val="24"/>
              </w:rPr>
              <w:t xml:space="preserve"> working</w:t>
            </w:r>
          </w:p>
          <w:p w:rsidRPr="00024EDB" w:rsidR="00124FC5" w:rsidP="00124FC5" w:rsidRDefault="00124FC5" w14:paraId="6518F183" w14:textId="77777777">
            <w:pPr>
              <w:rPr>
                <w:rFonts w:ascii="Arial" w:hAnsi="Arial" w:cs="Arial"/>
                <w:sz w:val="24"/>
                <w:szCs w:val="24"/>
              </w:rPr>
            </w:pPr>
          </w:p>
          <w:p w:rsidRPr="00024EDB" w:rsidR="00124FC5" w:rsidP="00024EDB" w:rsidRDefault="2B6B6D69" w14:paraId="08F609B5" w14:textId="75C2D410">
            <w:pPr>
              <w:pStyle w:val="ListParagraph"/>
              <w:numPr>
                <w:ilvl w:val="0"/>
                <w:numId w:val="37"/>
              </w:numPr>
              <w:spacing w:line="260" w:lineRule="exact"/>
              <w:rPr>
                <w:rFonts w:asciiTheme="minorHAnsi" w:hAnsiTheme="minorHAnsi" w:eastAsiaTheme="minorEastAsia" w:cstheme="minorBidi"/>
                <w:sz w:val="24"/>
                <w:szCs w:val="24"/>
              </w:rPr>
            </w:pPr>
            <w:r w:rsidRPr="00B9561E">
              <w:rPr>
                <w:color w:val="auto"/>
                <w:sz w:val="24"/>
                <w:szCs w:val="24"/>
              </w:rPr>
              <w:t xml:space="preserve">Lead </w:t>
            </w:r>
            <w:r w:rsidR="00300F8F">
              <w:rPr>
                <w:color w:val="auto"/>
                <w:sz w:val="24"/>
                <w:szCs w:val="24"/>
              </w:rPr>
              <w:t>Scotland</w:t>
            </w:r>
            <w:r w:rsidRPr="00B9561E" w:rsidR="720F9977">
              <w:rPr>
                <w:color w:val="auto"/>
                <w:sz w:val="24"/>
                <w:szCs w:val="24"/>
              </w:rPr>
              <w:t xml:space="preserve">-based </w:t>
            </w:r>
            <w:r w:rsidRPr="00B9561E" w:rsidR="3606AA1A">
              <w:rPr>
                <w:color w:val="auto"/>
                <w:sz w:val="24"/>
                <w:szCs w:val="24"/>
              </w:rPr>
              <w:t xml:space="preserve">decision </w:t>
            </w:r>
            <w:r w:rsidRPr="00B9561E">
              <w:rPr>
                <w:color w:val="auto"/>
                <w:sz w:val="24"/>
                <w:szCs w:val="24"/>
              </w:rPr>
              <w:t xml:space="preserve">making on external partnerships and funding. </w:t>
            </w:r>
            <w:r w:rsidRPr="00B9561E" w:rsidR="00124FC5">
              <w:rPr>
                <w:color w:val="auto"/>
                <w:sz w:val="24"/>
                <w:szCs w:val="24"/>
              </w:rPr>
              <w:t>Identifying</w:t>
            </w:r>
            <w:r w:rsidRPr="06DB737C" w:rsidR="00124FC5">
              <w:rPr>
                <w:sz w:val="24"/>
                <w:szCs w:val="24"/>
              </w:rPr>
              <w:t xml:space="preserve">, </w:t>
            </w:r>
            <w:proofErr w:type="gramStart"/>
            <w:r w:rsidRPr="06DB737C" w:rsidR="00124FC5">
              <w:rPr>
                <w:sz w:val="24"/>
                <w:szCs w:val="24"/>
              </w:rPr>
              <w:t>developing</w:t>
            </w:r>
            <w:proofErr w:type="gramEnd"/>
            <w:r w:rsidRPr="00024EDB" w:rsidR="00124FC5">
              <w:rPr>
                <w:sz w:val="24"/>
                <w:szCs w:val="24"/>
              </w:rPr>
              <w:t xml:space="preserve"> and </w:t>
            </w:r>
            <w:r w:rsidRPr="3775E1A0" w:rsidR="00124FC5">
              <w:rPr>
                <w:sz w:val="24"/>
                <w:szCs w:val="24"/>
              </w:rPr>
              <w:t>mobilising</w:t>
            </w:r>
            <w:r w:rsidRPr="00024EDB" w:rsidR="00124FC5">
              <w:rPr>
                <w:sz w:val="24"/>
                <w:szCs w:val="24"/>
              </w:rPr>
              <w:t xml:space="preserve"> opportunities with relevant external partners to support the delivery of Versus Arthritis strategies</w:t>
            </w:r>
            <w:r w:rsidR="00024EDB">
              <w:rPr>
                <w:sz w:val="24"/>
                <w:szCs w:val="24"/>
              </w:rPr>
              <w:t>.</w:t>
            </w:r>
          </w:p>
          <w:p w:rsidRPr="00024EDB" w:rsidR="00124FC5" w:rsidP="00124FC5" w:rsidRDefault="00124FC5" w14:paraId="61DF136F" w14:textId="77777777">
            <w:pPr>
              <w:rPr>
                <w:rFonts w:ascii="Arial" w:hAnsi="Arial" w:cs="Arial"/>
                <w:sz w:val="24"/>
                <w:szCs w:val="24"/>
              </w:rPr>
            </w:pPr>
          </w:p>
          <w:p w:rsidR="00124FC5" w:rsidP="2E0C1AD1" w:rsidRDefault="297BBD6E" w14:paraId="345CF8F2" w14:textId="1C57660E">
            <w:pPr>
              <w:pStyle w:val="ListParagraph"/>
              <w:numPr>
                <w:ilvl w:val="0"/>
                <w:numId w:val="37"/>
              </w:numPr>
              <w:spacing w:line="260" w:lineRule="exact"/>
              <w:rPr>
                <w:rFonts w:asciiTheme="minorHAnsi" w:hAnsiTheme="minorHAnsi" w:eastAsiaTheme="minorEastAsia" w:cstheme="minorBidi"/>
                <w:sz w:val="24"/>
                <w:szCs w:val="24"/>
              </w:rPr>
            </w:pPr>
            <w:r w:rsidRPr="4FDA974D">
              <w:rPr>
                <w:sz w:val="24"/>
                <w:szCs w:val="24"/>
              </w:rPr>
              <w:t>Work in partnership</w:t>
            </w:r>
            <w:r w:rsidRPr="28CBCE2E" w:rsidR="00124FC5">
              <w:rPr>
                <w:sz w:val="24"/>
                <w:szCs w:val="24"/>
              </w:rPr>
              <w:t xml:space="preserve"> with </w:t>
            </w:r>
            <w:r w:rsidRPr="76698E45" w:rsidR="464831CA">
              <w:rPr>
                <w:sz w:val="24"/>
                <w:szCs w:val="24"/>
              </w:rPr>
              <w:t xml:space="preserve">UK </w:t>
            </w:r>
            <w:r w:rsidRPr="72D66FFB" w:rsidR="3D46444D">
              <w:rPr>
                <w:sz w:val="24"/>
                <w:szCs w:val="24"/>
              </w:rPr>
              <w:t>Heads</w:t>
            </w:r>
            <w:r w:rsidRPr="28CBCE2E" w:rsidR="00124FC5">
              <w:rPr>
                <w:sz w:val="24"/>
                <w:szCs w:val="24"/>
              </w:rPr>
              <w:t xml:space="preserve"> </w:t>
            </w:r>
            <w:r w:rsidRPr="0ABA04CA" w:rsidR="3D46444D">
              <w:rPr>
                <w:sz w:val="24"/>
                <w:szCs w:val="24"/>
              </w:rPr>
              <w:t xml:space="preserve">within S&amp;I </w:t>
            </w:r>
            <w:proofErr w:type="gramStart"/>
            <w:r w:rsidRPr="0ABA04CA" w:rsidR="3D46444D">
              <w:rPr>
                <w:sz w:val="24"/>
                <w:szCs w:val="24"/>
              </w:rPr>
              <w:t>Directorate</w:t>
            </w:r>
            <w:r w:rsidR="003643E1">
              <w:rPr>
                <w:sz w:val="24"/>
                <w:szCs w:val="24"/>
              </w:rPr>
              <w:t>;</w:t>
            </w:r>
            <w:proofErr w:type="gramEnd"/>
          </w:p>
          <w:p w:rsidR="00124FC5" w:rsidP="258FABF3" w:rsidRDefault="3D46444D" w14:paraId="1755764E" w14:textId="2C4AB130">
            <w:pPr>
              <w:pStyle w:val="ListParagraph"/>
              <w:numPr>
                <w:ilvl w:val="1"/>
                <w:numId w:val="37"/>
              </w:numPr>
              <w:spacing w:line="260" w:lineRule="exact"/>
              <w:rPr>
                <w:sz w:val="24"/>
                <w:szCs w:val="24"/>
              </w:rPr>
            </w:pPr>
            <w:r w:rsidRPr="45FF56DF">
              <w:rPr>
                <w:sz w:val="24"/>
                <w:szCs w:val="24"/>
              </w:rPr>
              <w:t>to</w:t>
            </w:r>
            <w:r w:rsidRPr="57822279">
              <w:rPr>
                <w:sz w:val="24"/>
                <w:szCs w:val="24"/>
              </w:rPr>
              <w:t xml:space="preserve"> </w:t>
            </w:r>
            <w:r w:rsidRPr="57822279" w:rsidR="4CABB365">
              <w:rPr>
                <w:sz w:val="24"/>
                <w:szCs w:val="24"/>
              </w:rPr>
              <w:t>maximise</w:t>
            </w:r>
            <w:r w:rsidRPr="09E5B215" w:rsidR="00124FC5">
              <w:rPr>
                <w:sz w:val="24"/>
                <w:szCs w:val="24"/>
              </w:rPr>
              <w:t xml:space="preserve"> </w:t>
            </w:r>
            <w:r w:rsidRPr="21A9D6A5">
              <w:rPr>
                <w:sz w:val="24"/>
                <w:szCs w:val="24"/>
              </w:rPr>
              <w:t>opportunities</w:t>
            </w:r>
            <w:r w:rsidRPr="19EBDB0B">
              <w:rPr>
                <w:sz w:val="24"/>
                <w:szCs w:val="24"/>
              </w:rPr>
              <w:t xml:space="preserve"> </w:t>
            </w:r>
            <w:r w:rsidRPr="39487484">
              <w:rPr>
                <w:sz w:val="24"/>
                <w:szCs w:val="24"/>
              </w:rPr>
              <w:t xml:space="preserve">for </w:t>
            </w:r>
            <w:r w:rsidRPr="19EBDB0B">
              <w:rPr>
                <w:sz w:val="24"/>
                <w:szCs w:val="24"/>
              </w:rPr>
              <w:t>innovative</w:t>
            </w:r>
            <w:r w:rsidRPr="287C944A">
              <w:rPr>
                <w:sz w:val="24"/>
                <w:szCs w:val="24"/>
              </w:rPr>
              <w:t xml:space="preserve"> </w:t>
            </w:r>
            <w:r w:rsidRPr="4BCEAA51">
              <w:rPr>
                <w:sz w:val="24"/>
                <w:szCs w:val="24"/>
              </w:rPr>
              <w:t xml:space="preserve">and </w:t>
            </w:r>
            <w:r w:rsidRPr="3FAEFF34">
              <w:rPr>
                <w:sz w:val="24"/>
                <w:szCs w:val="24"/>
              </w:rPr>
              <w:t>‘</w:t>
            </w:r>
            <w:r w:rsidRPr="5C0914C9">
              <w:rPr>
                <w:sz w:val="24"/>
                <w:szCs w:val="24"/>
              </w:rPr>
              <w:t>standardised’ delivery</w:t>
            </w:r>
            <w:r w:rsidRPr="09E5B215" w:rsidR="00124FC5">
              <w:rPr>
                <w:sz w:val="24"/>
                <w:szCs w:val="24"/>
              </w:rPr>
              <w:t xml:space="preserve"> </w:t>
            </w:r>
            <w:r w:rsidRPr="4FDA974D" w:rsidR="297BBD6E">
              <w:rPr>
                <w:sz w:val="24"/>
                <w:szCs w:val="24"/>
              </w:rPr>
              <w:t xml:space="preserve">through local funding, </w:t>
            </w:r>
            <w:proofErr w:type="gramStart"/>
            <w:r w:rsidRPr="4FDA974D" w:rsidR="297BBD6E">
              <w:rPr>
                <w:sz w:val="24"/>
                <w:szCs w:val="24"/>
              </w:rPr>
              <w:t>partners</w:t>
            </w:r>
            <w:proofErr w:type="gramEnd"/>
            <w:r w:rsidRPr="4FDA974D" w:rsidR="297BBD6E">
              <w:rPr>
                <w:sz w:val="24"/>
                <w:szCs w:val="24"/>
              </w:rPr>
              <w:t xml:space="preserve"> and networks</w:t>
            </w:r>
            <w:r w:rsidR="00665192">
              <w:rPr>
                <w:sz w:val="24"/>
                <w:szCs w:val="24"/>
              </w:rPr>
              <w:t>.</w:t>
            </w:r>
          </w:p>
          <w:p w:rsidRPr="00B9561E" w:rsidR="00124FC5" w:rsidP="5666BED9" w:rsidRDefault="28CBCE2E" w14:paraId="3AA856BE" w14:textId="00B14903">
            <w:pPr>
              <w:pStyle w:val="ListParagraph"/>
              <w:numPr>
                <w:ilvl w:val="1"/>
                <w:numId w:val="37"/>
              </w:numPr>
              <w:spacing w:line="260" w:lineRule="exact"/>
              <w:rPr>
                <w:rFonts w:asciiTheme="minorHAnsi" w:hAnsiTheme="minorHAnsi" w:eastAsiaTheme="minorEastAsia" w:cstheme="minorBidi"/>
                <w:color w:val="auto"/>
                <w:sz w:val="24"/>
                <w:szCs w:val="24"/>
              </w:rPr>
            </w:pPr>
            <w:r w:rsidRPr="00B9561E">
              <w:rPr>
                <w:color w:val="auto"/>
                <w:sz w:val="24"/>
                <w:szCs w:val="24"/>
              </w:rPr>
              <w:t xml:space="preserve">to establish </w:t>
            </w:r>
            <w:r w:rsidRPr="00B9561E" w:rsidR="7125E03A">
              <w:rPr>
                <w:color w:val="auto"/>
                <w:sz w:val="24"/>
                <w:szCs w:val="24"/>
              </w:rPr>
              <w:t>robust</w:t>
            </w:r>
            <w:r w:rsidRPr="00B9561E" w:rsidR="4C1DE435">
              <w:rPr>
                <w:color w:val="auto"/>
                <w:sz w:val="24"/>
                <w:szCs w:val="24"/>
              </w:rPr>
              <w:t xml:space="preserve"> </w:t>
            </w:r>
            <w:r w:rsidRPr="00B9561E" w:rsidR="5C584EAD">
              <w:rPr>
                <w:color w:val="auto"/>
                <w:sz w:val="24"/>
                <w:szCs w:val="24"/>
              </w:rPr>
              <w:t xml:space="preserve">networks across </w:t>
            </w:r>
            <w:r w:rsidRPr="00B9561E" w:rsidR="7ED7202C">
              <w:rPr>
                <w:color w:val="auto"/>
                <w:sz w:val="24"/>
                <w:szCs w:val="24"/>
              </w:rPr>
              <w:t xml:space="preserve">the </w:t>
            </w:r>
            <w:r w:rsidRPr="00B9561E" w:rsidR="4E85B561">
              <w:rPr>
                <w:color w:val="auto"/>
                <w:sz w:val="24"/>
                <w:szCs w:val="24"/>
              </w:rPr>
              <w:t>devolved</w:t>
            </w:r>
            <w:r w:rsidRPr="00B9561E" w:rsidR="7ED7202C">
              <w:rPr>
                <w:color w:val="auto"/>
                <w:sz w:val="24"/>
                <w:szCs w:val="24"/>
              </w:rPr>
              <w:t xml:space="preserve"> health</w:t>
            </w:r>
            <w:r w:rsidRPr="00B9561E" w:rsidR="4C1DE435">
              <w:rPr>
                <w:color w:val="auto"/>
                <w:sz w:val="24"/>
                <w:szCs w:val="24"/>
              </w:rPr>
              <w:t xml:space="preserve"> </w:t>
            </w:r>
            <w:r w:rsidRPr="00B9561E" w:rsidR="464E90C3">
              <w:rPr>
                <w:color w:val="auto"/>
                <w:sz w:val="24"/>
                <w:szCs w:val="24"/>
              </w:rPr>
              <w:t>system</w:t>
            </w:r>
            <w:r w:rsidRPr="00B9561E" w:rsidR="09E30742">
              <w:rPr>
                <w:color w:val="auto"/>
                <w:sz w:val="24"/>
                <w:szCs w:val="24"/>
              </w:rPr>
              <w:t xml:space="preserve"> to</w:t>
            </w:r>
            <w:r w:rsidRPr="00B9561E" w:rsidR="06F93EA3">
              <w:rPr>
                <w:color w:val="auto"/>
                <w:sz w:val="24"/>
                <w:szCs w:val="24"/>
              </w:rPr>
              <w:t xml:space="preserve"> </w:t>
            </w:r>
            <w:r w:rsidRPr="00B9561E" w:rsidR="09E30742">
              <w:rPr>
                <w:color w:val="auto"/>
                <w:sz w:val="24"/>
                <w:szCs w:val="24"/>
              </w:rPr>
              <w:t xml:space="preserve">improve MSK care for children, young </w:t>
            </w:r>
            <w:proofErr w:type="gramStart"/>
            <w:r w:rsidRPr="00B9561E" w:rsidR="09E30742">
              <w:rPr>
                <w:color w:val="auto"/>
                <w:sz w:val="24"/>
                <w:szCs w:val="24"/>
              </w:rPr>
              <w:t>people</w:t>
            </w:r>
            <w:proofErr w:type="gramEnd"/>
            <w:r w:rsidRPr="00B9561E" w:rsidR="09E30742">
              <w:rPr>
                <w:color w:val="auto"/>
                <w:sz w:val="24"/>
                <w:szCs w:val="24"/>
              </w:rPr>
              <w:t xml:space="preserve"> and adults</w:t>
            </w:r>
            <w:r w:rsidR="00665192">
              <w:rPr>
                <w:color w:val="auto"/>
                <w:sz w:val="24"/>
                <w:szCs w:val="24"/>
              </w:rPr>
              <w:t>.</w:t>
            </w:r>
          </w:p>
          <w:p w:rsidRPr="00B9561E" w:rsidR="00124FC5" w:rsidP="0F85EE09" w:rsidRDefault="09E30742" w14:paraId="13C37E6B" w14:textId="6C557A6E">
            <w:pPr>
              <w:pStyle w:val="ListParagraph"/>
              <w:numPr>
                <w:ilvl w:val="1"/>
                <w:numId w:val="37"/>
              </w:numPr>
              <w:spacing w:line="260" w:lineRule="exact"/>
              <w:rPr>
                <w:color w:val="auto"/>
                <w:sz w:val="24"/>
                <w:szCs w:val="24"/>
              </w:rPr>
            </w:pPr>
            <w:r w:rsidRPr="00B9561E">
              <w:rPr>
                <w:color w:val="auto"/>
                <w:sz w:val="24"/>
                <w:szCs w:val="24"/>
              </w:rPr>
              <w:t>to establish and maintain key r</w:t>
            </w:r>
            <w:r w:rsidRPr="00B9561E" w:rsidR="42F6C055">
              <w:rPr>
                <w:color w:val="auto"/>
                <w:sz w:val="24"/>
                <w:szCs w:val="24"/>
              </w:rPr>
              <w:t>elationships</w:t>
            </w:r>
            <w:r w:rsidRPr="00B9561E" w:rsidR="77691E98">
              <w:rPr>
                <w:color w:val="auto"/>
                <w:sz w:val="24"/>
                <w:szCs w:val="24"/>
              </w:rPr>
              <w:t xml:space="preserve"> with </w:t>
            </w:r>
            <w:r w:rsidRPr="00B9561E" w:rsidR="42F6C055">
              <w:rPr>
                <w:color w:val="auto"/>
                <w:sz w:val="24"/>
                <w:szCs w:val="24"/>
              </w:rPr>
              <w:t>health decision</w:t>
            </w:r>
            <w:r w:rsidR="00665192">
              <w:rPr>
                <w:color w:val="auto"/>
                <w:sz w:val="24"/>
                <w:szCs w:val="24"/>
              </w:rPr>
              <w:t>-</w:t>
            </w:r>
            <w:r w:rsidRPr="00B9561E" w:rsidR="77691E98">
              <w:rPr>
                <w:color w:val="auto"/>
                <w:sz w:val="24"/>
                <w:szCs w:val="24"/>
              </w:rPr>
              <w:t>makers for commissioning and partnership working</w:t>
            </w:r>
            <w:r w:rsidRPr="00B9561E" w:rsidR="421385B2">
              <w:rPr>
                <w:color w:val="auto"/>
                <w:sz w:val="24"/>
                <w:szCs w:val="24"/>
              </w:rPr>
              <w:t>.</w:t>
            </w:r>
          </w:p>
          <w:p w:rsidRPr="00B9561E" w:rsidR="056D97D6" w:rsidP="056D97D6" w:rsidRDefault="7DECD875" w14:paraId="77984333" w14:textId="2646AEEC">
            <w:pPr>
              <w:pStyle w:val="ListParagraph"/>
              <w:numPr>
                <w:ilvl w:val="1"/>
                <w:numId w:val="37"/>
              </w:numPr>
              <w:spacing w:line="260" w:lineRule="exact"/>
              <w:rPr>
                <w:rFonts w:asciiTheme="minorHAnsi" w:hAnsiTheme="minorHAnsi" w:eastAsiaTheme="minorEastAsia" w:cstheme="minorBidi"/>
                <w:color w:val="auto"/>
                <w:sz w:val="24"/>
                <w:szCs w:val="24"/>
              </w:rPr>
            </w:pPr>
            <w:r w:rsidRPr="00B9561E">
              <w:rPr>
                <w:rFonts w:eastAsia="SimSun"/>
                <w:color w:val="auto"/>
                <w:sz w:val="24"/>
                <w:szCs w:val="24"/>
              </w:rPr>
              <w:t>to shape and develop 4-nation policy priorities and influencing strategies</w:t>
            </w:r>
            <w:r w:rsidR="00665192">
              <w:rPr>
                <w:rFonts w:eastAsia="SimSun"/>
                <w:color w:val="auto"/>
                <w:sz w:val="24"/>
                <w:szCs w:val="24"/>
              </w:rPr>
              <w:t>.</w:t>
            </w:r>
          </w:p>
          <w:p w:rsidRPr="00B9561E" w:rsidR="00024EDB" w:rsidP="56281378" w:rsidRDefault="00024EDB" w14:paraId="68A271D0" w14:textId="12137480">
            <w:pPr>
              <w:rPr>
                <w:sz w:val="24"/>
                <w:szCs w:val="24"/>
              </w:rPr>
            </w:pPr>
          </w:p>
          <w:p w:rsidRPr="00B9561E" w:rsidR="00024EDB" w:rsidP="25BF179F" w:rsidRDefault="56B48577" w14:paraId="26D1849F" w14:textId="26BD6AC9">
            <w:pPr>
              <w:pStyle w:val="ListParagraph"/>
              <w:numPr>
                <w:ilvl w:val="0"/>
                <w:numId w:val="38"/>
              </w:numPr>
              <w:spacing w:line="260" w:lineRule="exact"/>
              <w:rPr>
                <w:rFonts w:asciiTheme="minorHAnsi" w:hAnsiTheme="minorHAnsi" w:eastAsiaTheme="minorEastAsia" w:cstheme="minorBidi"/>
                <w:color w:val="auto"/>
                <w:sz w:val="24"/>
                <w:szCs w:val="24"/>
              </w:rPr>
            </w:pPr>
            <w:r w:rsidRPr="00B9561E">
              <w:rPr>
                <w:color w:val="auto"/>
                <w:sz w:val="24"/>
                <w:szCs w:val="24"/>
              </w:rPr>
              <w:t>Work in partnership</w:t>
            </w:r>
            <w:r w:rsidRPr="00B9561E" w:rsidR="32C63DAF">
              <w:rPr>
                <w:color w:val="auto"/>
                <w:sz w:val="24"/>
                <w:szCs w:val="24"/>
              </w:rPr>
              <w:t xml:space="preserve"> with </w:t>
            </w:r>
            <w:r w:rsidRPr="00B9561E" w:rsidR="5F5B48D7">
              <w:rPr>
                <w:color w:val="auto"/>
                <w:sz w:val="24"/>
                <w:szCs w:val="24"/>
              </w:rPr>
              <w:t xml:space="preserve">UK </w:t>
            </w:r>
            <w:r w:rsidRPr="00B9561E" w:rsidR="32C63DAF">
              <w:rPr>
                <w:color w:val="auto"/>
                <w:sz w:val="24"/>
                <w:szCs w:val="24"/>
              </w:rPr>
              <w:t xml:space="preserve">Heads </w:t>
            </w:r>
            <w:r w:rsidRPr="00B9561E" w:rsidR="1B329C13">
              <w:rPr>
                <w:color w:val="auto"/>
                <w:sz w:val="24"/>
                <w:szCs w:val="24"/>
              </w:rPr>
              <w:t xml:space="preserve">across Research, Income &amp; Engagement, Finance and Corporate Services, People and Organisational Development to ensure integrated and </w:t>
            </w:r>
            <w:r w:rsidRPr="00B9561E" w:rsidR="2D4B3707">
              <w:rPr>
                <w:color w:val="auto"/>
                <w:sz w:val="24"/>
                <w:szCs w:val="24"/>
              </w:rPr>
              <w:t>high-quality</w:t>
            </w:r>
            <w:r w:rsidRPr="00B9561E" w:rsidR="1B329C13">
              <w:rPr>
                <w:color w:val="auto"/>
                <w:sz w:val="24"/>
                <w:szCs w:val="24"/>
              </w:rPr>
              <w:t xml:space="preserve"> </w:t>
            </w:r>
            <w:r w:rsidRPr="00B9561E" w:rsidR="17B30D6E">
              <w:rPr>
                <w:color w:val="auto"/>
                <w:sz w:val="24"/>
                <w:szCs w:val="24"/>
              </w:rPr>
              <w:t xml:space="preserve">planning (including budget) and decision making to lead and support directorate priorities </w:t>
            </w:r>
            <w:r w:rsidRPr="00B9561E" w:rsidR="2CC3D270">
              <w:rPr>
                <w:color w:val="auto"/>
                <w:sz w:val="24"/>
                <w:szCs w:val="24"/>
              </w:rPr>
              <w:t xml:space="preserve">within a </w:t>
            </w:r>
            <w:r w:rsidR="00F44D00">
              <w:rPr>
                <w:color w:val="auto"/>
                <w:sz w:val="24"/>
                <w:szCs w:val="24"/>
                <w:lang w:val="en-US"/>
              </w:rPr>
              <w:t>Scotland</w:t>
            </w:r>
            <w:r w:rsidRPr="00B9561E" w:rsidR="2CC3D270">
              <w:rPr>
                <w:color w:val="auto"/>
                <w:sz w:val="24"/>
                <w:szCs w:val="24"/>
              </w:rPr>
              <w:t xml:space="preserve"> context.</w:t>
            </w:r>
          </w:p>
          <w:p w:rsidRPr="00024EDB" w:rsidR="00024EDB" w:rsidP="42597C89" w:rsidRDefault="00024EDB" w14:paraId="6D22EA83" w14:textId="48DA878E">
            <w:pPr>
              <w:ind w:left="720"/>
              <w:rPr>
                <w:rFonts w:ascii="Arial" w:hAnsi="Arial" w:eastAsia="SimSun" w:cs="Arial"/>
                <w:color w:val="000000" w:themeColor="text1"/>
                <w:sz w:val="24"/>
                <w:szCs w:val="24"/>
              </w:rPr>
            </w:pPr>
          </w:p>
        </w:tc>
      </w:tr>
      <w:tr w:rsidRPr="00024EDB" w:rsidR="008569DE" w:rsidTr="1968C4A0" w14:paraId="2A420FB5" w14:textId="77777777">
        <w:trPr>
          <w:trHeight w:val="899"/>
        </w:trPr>
        <w:tc>
          <w:tcPr>
            <w:tcW w:w="327" w:type="pct"/>
            <w:tcBorders>
              <w:top w:val="single" w:color="auto" w:sz="4" w:space="0"/>
              <w:bottom w:val="single" w:color="auto" w:sz="4" w:space="0"/>
            </w:tcBorders>
            <w:shd w:val="clear" w:color="auto" w:fill="000000" w:themeFill="text1"/>
          </w:tcPr>
          <w:p w:rsidR="008569DE" w:rsidP="002A6B8B" w:rsidRDefault="008569DE" w14:paraId="58F26D1E"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lastRenderedPageBreak/>
              <w:t>3</w:t>
            </w:r>
          </w:p>
        </w:tc>
        <w:tc>
          <w:tcPr>
            <w:tcW w:w="4673" w:type="pct"/>
            <w:tcBorders>
              <w:top w:val="single" w:color="auto" w:sz="4" w:space="0"/>
              <w:bottom w:val="single" w:color="auto" w:sz="4" w:space="0"/>
            </w:tcBorders>
          </w:tcPr>
          <w:p w:rsidRPr="00024EDB" w:rsidR="00B17485" w:rsidP="00B17485" w:rsidRDefault="00B17485" w14:paraId="1D9D7A7C" w14:textId="487C41A6">
            <w:pPr>
              <w:rPr>
                <w:rFonts w:ascii="Arial" w:hAnsi="Arial" w:cs="Arial"/>
                <w:b/>
                <w:bCs/>
                <w:sz w:val="24"/>
                <w:szCs w:val="24"/>
              </w:rPr>
            </w:pPr>
            <w:r w:rsidRPr="00024EDB">
              <w:rPr>
                <w:rFonts w:ascii="Arial" w:hAnsi="Arial" w:cs="Arial"/>
                <w:b/>
                <w:bCs/>
                <w:sz w:val="24"/>
                <w:szCs w:val="24"/>
              </w:rPr>
              <w:t>It’s about co</w:t>
            </w:r>
            <w:r w:rsidR="00665192">
              <w:rPr>
                <w:rFonts w:ascii="Arial" w:hAnsi="Arial" w:cs="Arial"/>
                <w:b/>
                <w:bCs/>
                <w:sz w:val="24"/>
                <w:szCs w:val="24"/>
              </w:rPr>
              <w:t>-</w:t>
            </w:r>
            <w:r w:rsidRPr="00024EDB">
              <w:rPr>
                <w:rFonts w:ascii="Arial" w:hAnsi="Arial" w:cs="Arial"/>
                <w:b/>
                <w:bCs/>
                <w:sz w:val="24"/>
                <w:szCs w:val="24"/>
              </w:rPr>
              <w:t>ordination</w:t>
            </w:r>
            <w:r w:rsidRPr="712AB823" w:rsidR="083C4689">
              <w:rPr>
                <w:rFonts w:ascii="Arial" w:hAnsi="Arial" w:cs="Arial"/>
                <w:b/>
                <w:bCs/>
                <w:sz w:val="24"/>
                <w:szCs w:val="24"/>
              </w:rPr>
              <w:t xml:space="preserve"> and oversight</w:t>
            </w:r>
            <w:r w:rsidRPr="72BF9818" w:rsidR="083C4689">
              <w:rPr>
                <w:rFonts w:ascii="Arial" w:hAnsi="Arial" w:cs="Arial"/>
                <w:b/>
                <w:bCs/>
                <w:sz w:val="24"/>
                <w:szCs w:val="24"/>
              </w:rPr>
              <w:t xml:space="preserve"> for </w:t>
            </w:r>
            <w:r w:rsidR="00300F8F">
              <w:rPr>
                <w:rFonts w:ascii="Arial" w:hAnsi="Arial" w:cs="Arial"/>
                <w:b/>
                <w:bCs/>
                <w:sz w:val="24"/>
                <w:szCs w:val="24"/>
              </w:rPr>
              <w:t>Scotland</w:t>
            </w:r>
          </w:p>
          <w:p w:rsidRPr="00024EDB" w:rsidR="00B17485" w:rsidP="00B17485" w:rsidRDefault="00E9042F" w14:paraId="2C83EE99" w14:textId="23B41591">
            <w:pPr>
              <w:rPr>
                <w:rFonts w:ascii="Arial" w:hAnsi="Arial" w:eastAsia="SimSun" w:cs="Arial"/>
                <w:color w:val="000000" w:themeColor="text1"/>
                <w:sz w:val="24"/>
                <w:szCs w:val="24"/>
              </w:rPr>
            </w:pPr>
            <w:r w:rsidRPr="00E9042F">
              <w:rPr>
                <w:sz w:val="24"/>
                <w:szCs w:val="24"/>
              </w:rPr>
              <w:t xml:space="preserve"> </w:t>
            </w:r>
          </w:p>
          <w:p w:rsidRPr="00B9561E" w:rsidR="70CDBE2B" w:rsidP="25BF179F" w:rsidRDefault="70CDBE2B" w14:paraId="1C2B48AB" w14:textId="61EF6005">
            <w:pPr>
              <w:pStyle w:val="ListParagraph"/>
              <w:numPr>
                <w:ilvl w:val="0"/>
                <w:numId w:val="38"/>
              </w:numPr>
              <w:spacing w:line="260" w:lineRule="exact"/>
              <w:rPr>
                <w:rFonts w:asciiTheme="minorHAnsi" w:hAnsiTheme="minorHAnsi" w:eastAsiaTheme="minorEastAsia" w:cstheme="minorBidi"/>
                <w:color w:val="auto"/>
                <w:sz w:val="24"/>
                <w:szCs w:val="24"/>
              </w:rPr>
            </w:pPr>
            <w:r w:rsidRPr="00B9561E">
              <w:rPr>
                <w:color w:val="auto"/>
                <w:sz w:val="24"/>
                <w:szCs w:val="24"/>
              </w:rPr>
              <w:t xml:space="preserve">Facilitate excellent </w:t>
            </w:r>
            <w:r w:rsidRPr="00B9561E" w:rsidR="00B17485">
              <w:rPr>
                <w:color w:val="auto"/>
                <w:sz w:val="24"/>
                <w:szCs w:val="24"/>
              </w:rPr>
              <w:t>collaboration</w:t>
            </w:r>
            <w:r w:rsidRPr="00B9561E">
              <w:rPr>
                <w:color w:val="auto"/>
                <w:sz w:val="24"/>
                <w:szCs w:val="24"/>
              </w:rPr>
              <w:t xml:space="preserve"> amongst staff and volunteers within </w:t>
            </w:r>
            <w:r w:rsidR="00300F8F">
              <w:rPr>
                <w:color w:val="auto"/>
                <w:sz w:val="24"/>
                <w:szCs w:val="24"/>
              </w:rPr>
              <w:t>Scotland</w:t>
            </w:r>
            <w:r w:rsidRPr="00B9561E">
              <w:rPr>
                <w:color w:val="auto"/>
                <w:sz w:val="24"/>
                <w:szCs w:val="24"/>
              </w:rPr>
              <w:t xml:space="preserve"> and across the charity to deliver</w:t>
            </w:r>
            <w:r w:rsidRPr="00B9561E" w:rsidR="297BBD6E">
              <w:rPr>
                <w:color w:val="auto"/>
                <w:sz w:val="24"/>
                <w:szCs w:val="24"/>
              </w:rPr>
              <w:t xml:space="preserve"> Versus Arthritis strategies.</w:t>
            </w:r>
            <w:r w:rsidRPr="00B9561E" w:rsidR="00233EDE">
              <w:rPr>
                <w:color w:val="auto"/>
                <w:sz w:val="24"/>
                <w:szCs w:val="24"/>
              </w:rPr>
              <w:t xml:space="preserve"> Lead </w:t>
            </w:r>
            <w:r w:rsidRPr="00B9561E" w:rsidR="002B2CB6">
              <w:rPr>
                <w:color w:val="auto"/>
                <w:sz w:val="24"/>
                <w:szCs w:val="24"/>
              </w:rPr>
              <w:t>the co</w:t>
            </w:r>
            <w:r w:rsidR="00665192">
              <w:rPr>
                <w:color w:val="auto"/>
                <w:sz w:val="24"/>
                <w:szCs w:val="24"/>
              </w:rPr>
              <w:t>-</w:t>
            </w:r>
            <w:r w:rsidRPr="00B9561E" w:rsidR="002B2CB6">
              <w:rPr>
                <w:color w:val="auto"/>
                <w:sz w:val="24"/>
                <w:szCs w:val="24"/>
              </w:rPr>
              <w:t>ordinat</w:t>
            </w:r>
            <w:r w:rsidRPr="00B9561E" w:rsidR="00357395">
              <w:rPr>
                <w:color w:val="auto"/>
                <w:sz w:val="24"/>
                <w:szCs w:val="24"/>
              </w:rPr>
              <w:t>ion of nation-based</w:t>
            </w:r>
            <w:r w:rsidRPr="00B9561E" w:rsidR="005C39C0">
              <w:rPr>
                <w:color w:val="auto"/>
                <w:sz w:val="24"/>
                <w:szCs w:val="24"/>
              </w:rPr>
              <w:t xml:space="preserve"> activity</w:t>
            </w:r>
            <w:r w:rsidRPr="00B9561E" w:rsidR="003C50BB">
              <w:rPr>
                <w:color w:val="auto"/>
                <w:sz w:val="24"/>
                <w:szCs w:val="24"/>
              </w:rPr>
              <w:t>, bringing together the whole nation picture</w:t>
            </w:r>
            <w:r w:rsidRPr="00B9561E">
              <w:rPr>
                <w:color w:val="auto"/>
                <w:sz w:val="24"/>
                <w:szCs w:val="24"/>
              </w:rPr>
              <w:t xml:space="preserve"> alongside measures</w:t>
            </w:r>
            <w:r w:rsidRPr="00B9561E" w:rsidR="00B17485">
              <w:rPr>
                <w:color w:val="auto"/>
                <w:sz w:val="24"/>
                <w:szCs w:val="24"/>
              </w:rPr>
              <w:t xml:space="preserve"> of </w:t>
            </w:r>
            <w:r w:rsidRPr="00B9561E">
              <w:rPr>
                <w:color w:val="auto"/>
                <w:sz w:val="24"/>
                <w:szCs w:val="24"/>
              </w:rPr>
              <w:t xml:space="preserve">success, ensuring the best decisions can be taken for </w:t>
            </w:r>
            <w:r w:rsidR="00AD7E9A">
              <w:rPr>
                <w:color w:val="auto"/>
                <w:sz w:val="24"/>
                <w:szCs w:val="24"/>
              </w:rPr>
              <w:t>Scotland</w:t>
            </w:r>
            <w:r w:rsidRPr="00B9561E">
              <w:rPr>
                <w:color w:val="auto"/>
                <w:sz w:val="24"/>
                <w:szCs w:val="24"/>
              </w:rPr>
              <w:t>.</w:t>
            </w:r>
          </w:p>
          <w:p w:rsidRPr="00B9561E" w:rsidR="25BF179F" w:rsidP="25BF179F" w:rsidRDefault="25BF179F" w14:paraId="7F712F72" w14:textId="74F9D6C1">
            <w:pPr>
              <w:rPr>
                <w:rFonts w:ascii="Arial" w:hAnsi="Arial" w:eastAsia="SimSun" w:cs="Arial"/>
                <w:sz w:val="24"/>
                <w:szCs w:val="24"/>
              </w:rPr>
            </w:pPr>
          </w:p>
          <w:p w:rsidRPr="00B9561E" w:rsidR="25BF179F" w:rsidP="25BF179F" w:rsidRDefault="25BF179F" w14:paraId="6F13888F" w14:textId="5CF4F91C">
            <w:pPr>
              <w:pStyle w:val="ListParagraph"/>
              <w:numPr>
                <w:ilvl w:val="0"/>
                <w:numId w:val="38"/>
              </w:numPr>
              <w:spacing w:line="260" w:lineRule="exact"/>
              <w:rPr>
                <w:rFonts w:asciiTheme="minorHAnsi" w:hAnsiTheme="minorHAnsi" w:eastAsiaTheme="minorEastAsia" w:cstheme="minorBidi"/>
                <w:color w:val="auto"/>
                <w:sz w:val="24"/>
                <w:szCs w:val="24"/>
              </w:rPr>
            </w:pPr>
            <w:r w:rsidRPr="00B9561E">
              <w:rPr>
                <w:rFonts w:eastAsia="SimSun"/>
                <w:color w:val="auto"/>
                <w:sz w:val="24"/>
                <w:szCs w:val="24"/>
              </w:rPr>
              <w:t>Oversight for performance measures</w:t>
            </w:r>
            <w:r w:rsidRPr="00B9561E" w:rsidR="70CDBE2B">
              <w:rPr>
                <w:color w:val="auto"/>
                <w:sz w:val="24"/>
                <w:szCs w:val="24"/>
              </w:rPr>
              <w:t xml:space="preserve"> to feed into UK-wide KPIs</w:t>
            </w:r>
            <w:r w:rsidRPr="00B9561E">
              <w:rPr>
                <w:rFonts w:eastAsia="SimSun"/>
                <w:color w:val="auto"/>
                <w:sz w:val="24"/>
                <w:szCs w:val="24"/>
              </w:rPr>
              <w:t xml:space="preserve">, risk analysis and budgets ensuring we have the right infrastructure and expertise from across the organisation to deliver within </w:t>
            </w:r>
            <w:r w:rsidR="00AD7E9A">
              <w:rPr>
                <w:rFonts w:eastAsia="SimSun"/>
                <w:color w:val="auto"/>
                <w:sz w:val="24"/>
                <w:szCs w:val="24"/>
              </w:rPr>
              <w:t>Scotland</w:t>
            </w:r>
            <w:r w:rsidRPr="00B9561E">
              <w:rPr>
                <w:rFonts w:eastAsia="SimSun"/>
                <w:color w:val="auto"/>
                <w:sz w:val="24"/>
                <w:szCs w:val="24"/>
              </w:rPr>
              <w:t xml:space="preserve">. </w:t>
            </w:r>
          </w:p>
          <w:p w:rsidRPr="00B9561E" w:rsidR="065197AC" w:rsidP="4CF5C3BA" w:rsidRDefault="065197AC" w14:paraId="3744C3F4" w14:textId="4C22CE24">
            <w:pPr>
              <w:rPr>
                <w:rFonts w:ascii="Arial" w:hAnsi="Arial" w:eastAsia="SimSun" w:cs="Arial"/>
                <w:sz w:val="24"/>
                <w:szCs w:val="24"/>
              </w:rPr>
            </w:pPr>
          </w:p>
          <w:p w:rsidRPr="00B9561E" w:rsidR="70CDBE2B" w:rsidP="4FDA974D" w:rsidRDefault="70CDBE2B" w14:paraId="7157D697" w14:textId="1A8D0DA0">
            <w:pPr>
              <w:pStyle w:val="ListParagraph"/>
              <w:numPr>
                <w:ilvl w:val="0"/>
                <w:numId w:val="38"/>
              </w:numPr>
              <w:spacing w:line="260" w:lineRule="exact"/>
              <w:rPr>
                <w:rFonts w:asciiTheme="minorHAnsi" w:hAnsiTheme="minorHAnsi" w:eastAsiaTheme="minorEastAsia" w:cstheme="minorBidi"/>
                <w:color w:val="auto"/>
                <w:sz w:val="24"/>
                <w:szCs w:val="24"/>
              </w:rPr>
            </w:pPr>
            <w:r w:rsidRPr="00B9561E">
              <w:rPr>
                <w:color w:val="auto"/>
                <w:sz w:val="24"/>
                <w:szCs w:val="24"/>
              </w:rPr>
              <w:t>Work with colleagues in POD</w:t>
            </w:r>
            <w:r w:rsidRPr="00B9561E" w:rsidR="4FDA974D">
              <w:rPr>
                <w:color w:val="auto"/>
                <w:sz w:val="24"/>
                <w:szCs w:val="24"/>
              </w:rPr>
              <w:t xml:space="preserve"> </w:t>
            </w:r>
            <w:r w:rsidRPr="00B9561E">
              <w:rPr>
                <w:color w:val="auto"/>
                <w:sz w:val="24"/>
                <w:szCs w:val="24"/>
              </w:rPr>
              <w:t xml:space="preserve">to coordinate the </w:t>
            </w:r>
            <w:r w:rsidR="00673CBE">
              <w:rPr>
                <w:color w:val="auto"/>
                <w:sz w:val="24"/>
                <w:szCs w:val="24"/>
              </w:rPr>
              <w:t>Scotland</w:t>
            </w:r>
            <w:r w:rsidRPr="00B9561E">
              <w:rPr>
                <w:color w:val="auto"/>
                <w:sz w:val="24"/>
                <w:szCs w:val="24"/>
              </w:rPr>
              <w:t xml:space="preserve"> Volunteer Engagement Group, providing nation-specific insight, </w:t>
            </w:r>
            <w:proofErr w:type="gramStart"/>
            <w:r w:rsidRPr="00B9561E">
              <w:rPr>
                <w:color w:val="auto"/>
                <w:sz w:val="24"/>
                <w:szCs w:val="24"/>
              </w:rPr>
              <w:t>support</w:t>
            </w:r>
            <w:proofErr w:type="gramEnd"/>
            <w:r w:rsidRPr="00B9561E">
              <w:rPr>
                <w:color w:val="auto"/>
                <w:sz w:val="24"/>
                <w:szCs w:val="24"/>
              </w:rPr>
              <w:t xml:space="preserve"> and leadership.</w:t>
            </w:r>
          </w:p>
          <w:p w:rsidRPr="00B9561E" w:rsidR="30CFB23E" w:rsidP="30CFB23E" w:rsidRDefault="30CFB23E" w14:paraId="09C45D5F" w14:textId="5E55AEB8">
            <w:pPr>
              <w:rPr>
                <w:rFonts w:ascii="Arial" w:hAnsi="Arial" w:eastAsia="SimSun" w:cs="Arial"/>
                <w:sz w:val="24"/>
                <w:szCs w:val="24"/>
              </w:rPr>
            </w:pPr>
          </w:p>
          <w:p w:rsidRPr="00B9561E" w:rsidR="6FAB48FD" w:rsidP="342CD336" w:rsidRDefault="6FAB48FD" w14:paraId="46F92D38" w14:textId="32FE097C">
            <w:pPr>
              <w:pStyle w:val="ListParagraph"/>
              <w:numPr>
                <w:ilvl w:val="0"/>
                <w:numId w:val="38"/>
              </w:numPr>
              <w:spacing w:line="260" w:lineRule="exact"/>
              <w:rPr>
                <w:rFonts w:asciiTheme="minorHAnsi" w:hAnsiTheme="minorHAnsi" w:eastAsiaTheme="minorEastAsia" w:cstheme="minorBidi"/>
                <w:color w:val="auto"/>
                <w:sz w:val="24"/>
                <w:szCs w:val="24"/>
              </w:rPr>
            </w:pPr>
            <w:r w:rsidRPr="00B9561E">
              <w:rPr>
                <w:color w:val="auto"/>
                <w:sz w:val="24"/>
                <w:szCs w:val="24"/>
              </w:rPr>
              <w:t xml:space="preserve">Ensure volunteers are involved at all levels of </w:t>
            </w:r>
            <w:r w:rsidRPr="00B9561E" w:rsidR="3C2D02F8">
              <w:rPr>
                <w:color w:val="auto"/>
                <w:sz w:val="24"/>
                <w:szCs w:val="24"/>
              </w:rPr>
              <w:t xml:space="preserve">nation-based decision making, influencing, service </w:t>
            </w:r>
            <w:r w:rsidRPr="00B9561E" w:rsidR="12C26854">
              <w:rPr>
                <w:color w:val="auto"/>
                <w:sz w:val="24"/>
                <w:szCs w:val="24"/>
              </w:rPr>
              <w:t>delivery</w:t>
            </w:r>
            <w:r w:rsidRPr="00B9561E" w:rsidR="00A20574">
              <w:rPr>
                <w:color w:val="auto"/>
                <w:sz w:val="24"/>
                <w:szCs w:val="24"/>
              </w:rPr>
              <w:t>.</w:t>
            </w:r>
          </w:p>
          <w:p w:rsidRPr="00024EDB" w:rsidR="00024EDB" w:rsidP="4FDA974D" w:rsidRDefault="00024EDB" w14:paraId="67510537" w14:textId="317B5B36">
            <w:pPr>
              <w:rPr>
                <w:rFonts w:ascii="Arial" w:hAnsi="Arial" w:eastAsia="SimSun" w:cs="Arial"/>
                <w:color w:val="000000" w:themeColor="text1"/>
                <w:sz w:val="24"/>
                <w:szCs w:val="24"/>
              </w:rPr>
            </w:pPr>
          </w:p>
        </w:tc>
      </w:tr>
      <w:tr w:rsidRPr="00024EDB" w:rsidR="008569DE" w:rsidTr="1968C4A0" w14:paraId="142770F1" w14:textId="77777777">
        <w:trPr>
          <w:trHeight w:val="899"/>
        </w:trPr>
        <w:tc>
          <w:tcPr>
            <w:tcW w:w="327" w:type="pct"/>
            <w:tcBorders>
              <w:top w:val="single" w:color="auto" w:sz="4" w:space="0"/>
              <w:bottom w:val="single" w:color="auto" w:sz="4" w:space="0"/>
            </w:tcBorders>
            <w:shd w:val="clear" w:color="auto" w:fill="000000" w:themeFill="text1"/>
          </w:tcPr>
          <w:p w:rsidR="008569DE" w:rsidP="002A6B8B" w:rsidRDefault="008569DE" w14:paraId="43616ED7"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4</w:t>
            </w:r>
          </w:p>
        </w:tc>
        <w:tc>
          <w:tcPr>
            <w:tcW w:w="4673" w:type="pct"/>
            <w:tcBorders>
              <w:top w:val="single" w:color="auto" w:sz="4" w:space="0"/>
              <w:bottom w:val="single" w:color="auto" w:sz="4" w:space="0"/>
            </w:tcBorders>
          </w:tcPr>
          <w:p w:rsidRPr="00024EDB" w:rsidR="00251879" w:rsidP="00251879" w:rsidRDefault="00251879" w14:paraId="3155D3BA" w14:textId="72977DA1">
            <w:pPr>
              <w:rPr>
                <w:rFonts w:ascii="Arial" w:hAnsi="Arial" w:cs="Arial"/>
                <w:b/>
                <w:bCs/>
                <w:sz w:val="24"/>
                <w:szCs w:val="24"/>
              </w:rPr>
            </w:pPr>
            <w:r w:rsidRPr="00024EDB">
              <w:rPr>
                <w:rFonts w:ascii="Arial" w:hAnsi="Arial" w:cs="Arial"/>
                <w:b/>
                <w:bCs/>
                <w:sz w:val="24"/>
                <w:szCs w:val="24"/>
              </w:rPr>
              <w:t>It’s about organisational leadership</w:t>
            </w:r>
          </w:p>
          <w:p w:rsidRPr="00024EDB" w:rsidR="00251879" w:rsidP="00251879" w:rsidRDefault="00251879" w14:paraId="44A865F4" w14:textId="77777777">
            <w:pPr>
              <w:rPr>
                <w:rFonts w:ascii="Arial" w:hAnsi="Arial" w:cs="Arial"/>
                <w:sz w:val="24"/>
                <w:szCs w:val="24"/>
              </w:rPr>
            </w:pPr>
          </w:p>
          <w:p w:rsidRPr="00B9561E" w:rsidR="008569DE" w:rsidP="25BF179F" w:rsidRDefault="5ED3C1E0" w14:paraId="54EBD92B" w14:textId="1FB7E008">
            <w:pPr>
              <w:pStyle w:val="ListParagraph"/>
              <w:numPr>
                <w:ilvl w:val="0"/>
                <w:numId w:val="39"/>
              </w:numPr>
              <w:spacing w:line="260" w:lineRule="exact"/>
              <w:rPr>
                <w:rFonts w:asciiTheme="minorHAnsi" w:hAnsiTheme="minorHAnsi" w:eastAsiaTheme="minorEastAsia" w:cstheme="minorBidi"/>
                <w:color w:val="auto"/>
                <w:sz w:val="24"/>
                <w:szCs w:val="24"/>
              </w:rPr>
            </w:pPr>
            <w:r w:rsidRPr="00B9561E">
              <w:rPr>
                <w:color w:val="auto"/>
                <w:sz w:val="24"/>
                <w:szCs w:val="24"/>
              </w:rPr>
              <w:t xml:space="preserve">Internally work and lead through an understanding of </w:t>
            </w:r>
            <w:r w:rsidR="00665192">
              <w:rPr>
                <w:color w:val="auto"/>
                <w:sz w:val="24"/>
                <w:szCs w:val="24"/>
              </w:rPr>
              <w:t>N</w:t>
            </w:r>
            <w:r w:rsidRPr="00B9561E">
              <w:rPr>
                <w:color w:val="auto"/>
                <w:sz w:val="24"/>
                <w:szCs w:val="24"/>
              </w:rPr>
              <w:t xml:space="preserve">ation uniqueness within a UK strategic direction and context, </w:t>
            </w:r>
            <w:proofErr w:type="gramStart"/>
            <w:r w:rsidRPr="00B9561E">
              <w:rPr>
                <w:color w:val="auto"/>
                <w:sz w:val="24"/>
                <w:szCs w:val="24"/>
              </w:rPr>
              <w:t>in order to</w:t>
            </w:r>
            <w:proofErr w:type="gramEnd"/>
            <w:r w:rsidRPr="00B9561E">
              <w:rPr>
                <w:color w:val="auto"/>
                <w:sz w:val="24"/>
                <w:szCs w:val="24"/>
              </w:rPr>
              <w:t xml:space="preserve"> maximise influence at both UK and Nation level. </w:t>
            </w:r>
            <w:r w:rsidRPr="00B9561E" w:rsidR="40DDC34A">
              <w:rPr>
                <w:color w:val="auto"/>
                <w:sz w:val="24"/>
                <w:szCs w:val="24"/>
                <w:lang w:val="en-US"/>
              </w:rPr>
              <w:t xml:space="preserve">Identify external challenges and opportunities within the sector </w:t>
            </w:r>
            <w:r w:rsidRPr="00B9561E" w:rsidR="0D7B8496">
              <w:rPr>
                <w:color w:val="auto"/>
                <w:sz w:val="24"/>
                <w:szCs w:val="24"/>
                <w:lang w:val="en-US"/>
              </w:rPr>
              <w:t xml:space="preserve">in </w:t>
            </w:r>
            <w:r w:rsidR="00673CBE">
              <w:rPr>
                <w:color w:val="auto"/>
                <w:sz w:val="24"/>
                <w:szCs w:val="24"/>
                <w:lang w:val="en-US"/>
              </w:rPr>
              <w:t>Scotland</w:t>
            </w:r>
            <w:r w:rsidRPr="00B9561E" w:rsidR="0D7B8496">
              <w:rPr>
                <w:color w:val="auto"/>
                <w:sz w:val="24"/>
                <w:szCs w:val="24"/>
                <w:lang w:val="en-US"/>
              </w:rPr>
              <w:t xml:space="preserve"> </w:t>
            </w:r>
            <w:r w:rsidRPr="00B9561E" w:rsidR="40DDC34A">
              <w:rPr>
                <w:color w:val="auto"/>
                <w:sz w:val="24"/>
                <w:szCs w:val="24"/>
                <w:lang w:val="en-US"/>
              </w:rPr>
              <w:t>as a basis for strategic planning</w:t>
            </w:r>
            <w:r w:rsidRPr="00B9561E" w:rsidR="0D7B8496">
              <w:rPr>
                <w:color w:val="auto"/>
                <w:sz w:val="24"/>
                <w:szCs w:val="24"/>
                <w:lang w:val="en-US"/>
              </w:rPr>
              <w:t>.</w:t>
            </w:r>
            <w:r w:rsidRPr="00B9561E">
              <w:rPr>
                <w:color w:val="auto"/>
                <w:sz w:val="24"/>
                <w:szCs w:val="24"/>
              </w:rPr>
              <w:t xml:space="preserve"> </w:t>
            </w:r>
          </w:p>
          <w:p w:rsidRPr="00B9561E" w:rsidR="24703B31" w:rsidP="24703B31" w:rsidRDefault="24703B31" w14:paraId="0C53C1C1" w14:textId="30342B5E">
            <w:pPr>
              <w:rPr>
                <w:rFonts w:ascii="Arial" w:hAnsi="Arial" w:eastAsia="SimSun" w:cs="Arial"/>
                <w:sz w:val="24"/>
                <w:szCs w:val="24"/>
              </w:rPr>
            </w:pPr>
          </w:p>
          <w:p w:rsidRPr="00B9561E" w:rsidR="28E9B150" w:rsidP="25BF179F" w:rsidRDefault="11952D8A" w14:paraId="36E8591C" w14:textId="7AF7D92B">
            <w:pPr>
              <w:pStyle w:val="ListParagraph"/>
              <w:numPr>
                <w:ilvl w:val="0"/>
                <w:numId w:val="36"/>
              </w:numPr>
              <w:rPr>
                <w:rFonts w:asciiTheme="minorHAnsi" w:hAnsiTheme="minorHAnsi" w:eastAsiaTheme="minorEastAsia" w:cstheme="minorBidi"/>
                <w:color w:val="auto"/>
                <w:sz w:val="24"/>
                <w:szCs w:val="24"/>
              </w:rPr>
            </w:pPr>
            <w:r w:rsidRPr="00B9561E">
              <w:rPr>
                <w:rFonts w:eastAsia="SimSun"/>
                <w:color w:val="auto"/>
                <w:sz w:val="24"/>
                <w:szCs w:val="24"/>
              </w:rPr>
              <w:t xml:space="preserve">Collaborate </w:t>
            </w:r>
            <w:r w:rsidRPr="00B9561E" w:rsidR="71F0BEF3">
              <w:rPr>
                <w:rFonts w:eastAsia="SimSun"/>
                <w:color w:val="auto"/>
                <w:sz w:val="24"/>
                <w:szCs w:val="24"/>
              </w:rPr>
              <w:t>with</w:t>
            </w:r>
            <w:r w:rsidRPr="00B9561E" w:rsidR="509C2DE4">
              <w:rPr>
                <w:rFonts w:eastAsia="SimSun"/>
                <w:color w:val="auto"/>
                <w:sz w:val="24"/>
                <w:szCs w:val="24"/>
              </w:rPr>
              <w:t xml:space="preserve"> </w:t>
            </w:r>
            <w:r w:rsidRPr="00B9561E" w:rsidR="0EB66BC5">
              <w:rPr>
                <w:rFonts w:eastAsia="SimSun"/>
                <w:color w:val="auto"/>
                <w:sz w:val="24"/>
                <w:szCs w:val="24"/>
              </w:rPr>
              <w:t xml:space="preserve">OLT </w:t>
            </w:r>
            <w:r w:rsidRPr="00B9561E" w:rsidR="1BE1FF42">
              <w:rPr>
                <w:rFonts w:eastAsia="SimSun"/>
                <w:color w:val="auto"/>
                <w:sz w:val="24"/>
                <w:szCs w:val="24"/>
              </w:rPr>
              <w:t>Directors</w:t>
            </w:r>
            <w:r w:rsidRPr="00B9561E" w:rsidR="4F34BA37">
              <w:rPr>
                <w:rFonts w:eastAsia="SimSun"/>
                <w:color w:val="auto"/>
                <w:sz w:val="24"/>
                <w:szCs w:val="24"/>
              </w:rPr>
              <w:t xml:space="preserve"> to </w:t>
            </w:r>
            <w:r w:rsidRPr="00B9561E" w:rsidR="48106E80">
              <w:rPr>
                <w:rFonts w:eastAsia="SimSun"/>
                <w:color w:val="auto"/>
                <w:sz w:val="24"/>
                <w:szCs w:val="24"/>
              </w:rPr>
              <w:t>ensure</w:t>
            </w:r>
            <w:r w:rsidRPr="00B9561E" w:rsidR="3D854CEA">
              <w:rPr>
                <w:rFonts w:eastAsia="SimSun"/>
                <w:color w:val="auto"/>
                <w:sz w:val="24"/>
                <w:szCs w:val="24"/>
              </w:rPr>
              <w:t xml:space="preserve"> </w:t>
            </w:r>
            <w:r w:rsidRPr="00B9561E" w:rsidR="2129447A">
              <w:rPr>
                <w:rFonts w:eastAsia="SimSun"/>
                <w:color w:val="auto"/>
                <w:sz w:val="24"/>
                <w:szCs w:val="24"/>
              </w:rPr>
              <w:t>nation</w:t>
            </w:r>
            <w:r w:rsidRPr="00B9561E" w:rsidR="0A80481F">
              <w:rPr>
                <w:rFonts w:eastAsia="SimSun"/>
                <w:color w:val="auto"/>
                <w:sz w:val="24"/>
                <w:szCs w:val="24"/>
              </w:rPr>
              <w:t>-</w:t>
            </w:r>
            <w:r w:rsidRPr="00B9561E" w:rsidR="005A5897">
              <w:rPr>
                <w:rFonts w:eastAsia="SimSun"/>
                <w:color w:val="auto"/>
                <w:sz w:val="24"/>
                <w:szCs w:val="24"/>
              </w:rPr>
              <w:t xml:space="preserve">specific </w:t>
            </w:r>
            <w:r w:rsidRPr="00B9561E" w:rsidR="01351855">
              <w:rPr>
                <w:rFonts w:eastAsia="SimSun"/>
                <w:color w:val="auto"/>
                <w:sz w:val="24"/>
                <w:szCs w:val="24"/>
              </w:rPr>
              <w:t>opportunities</w:t>
            </w:r>
            <w:r w:rsidRPr="00B9561E" w:rsidR="68EB12EA">
              <w:rPr>
                <w:rFonts w:eastAsia="SimSun"/>
                <w:color w:val="auto"/>
                <w:sz w:val="24"/>
                <w:szCs w:val="24"/>
              </w:rPr>
              <w:t>, gaps</w:t>
            </w:r>
            <w:r w:rsidRPr="00B9561E" w:rsidR="01351855">
              <w:rPr>
                <w:rFonts w:eastAsia="SimSun"/>
                <w:color w:val="auto"/>
                <w:sz w:val="24"/>
                <w:szCs w:val="24"/>
              </w:rPr>
              <w:t xml:space="preserve"> and </w:t>
            </w:r>
            <w:r w:rsidRPr="00B9561E" w:rsidR="3FB2D8DA">
              <w:rPr>
                <w:rFonts w:eastAsia="SimSun"/>
                <w:color w:val="auto"/>
                <w:sz w:val="24"/>
                <w:szCs w:val="24"/>
              </w:rPr>
              <w:t xml:space="preserve">networks </w:t>
            </w:r>
            <w:r w:rsidRPr="00B9561E" w:rsidR="48106E80">
              <w:rPr>
                <w:rFonts w:eastAsia="SimSun"/>
                <w:color w:val="auto"/>
                <w:sz w:val="24"/>
                <w:szCs w:val="24"/>
              </w:rPr>
              <w:t>are fully leveraged to maximise and drive forward a 4-nation agenda in every aspect of the charity’s business</w:t>
            </w:r>
            <w:r w:rsidRPr="00B9561E" w:rsidR="24FF3F0A">
              <w:rPr>
                <w:rFonts w:eastAsia="SimSun"/>
                <w:color w:val="auto"/>
                <w:sz w:val="24"/>
                <w:szCs w:val="24"/>
              </w:rPr>
              <w:t>.</w:t>
            </w:r>
          </w:p>
          <w:p w:rsidRPr="00B9561E" w:rsidR="4EC45319" w:rsidP="4EC45319" w:rsidRDefault="4EC45319" w14:paraId="1181BC97" w14:textId="77A4FDA4">
            <w:pPr>
              <w:rPr>
                <w:rFonts w:ascii="Arial" w:hAnsi="Arial" w:eastAsia="SimSun" w:cs="Arial"/>
                <w:sz w:val="24"/>
                <w:szCs w:val="24"/>
              </w:rPr>
            </w:pPr>
          </w:p>
          <w:p w:rsidRPr="00B9561E" w:rsidR="00024EDB" w:rsidP="25BF179F" w:rsidRDefault="70CDBE2B" w14:paraId="44369135" w14:textId="5AB5AC5D">
            <w:pPr>
              <w:pStyle w:val="ListParagraph"/>
              <w:numPr>
                <w:ilvl w:val="0"/>
                <w:numId w:val="39"/>
              </w:numPr>
              <w:spacing w:line="260" w:lineRule="exact"/>
              <w:rPr>
                <w:rFonts w:asciiTheme="minorHAnsi" w:hAnsiTheme="minorHAnsi" w:eastAsiaTheme="minorEastAsia" w:cstheme="minorBidi"/>
                <w:color w:val="auto"/>
                <w:sz w:val="24"/>
                <w:szCs w:val="24"/>
              </w:rPr>
            </w:pPr>
            <w:r w:rsidRPr="00B9561E">
              <w:rPr>
                <w:color w:val="auto"/>
                <w:sz w:val="24"/>
                <w:szCs w:val="24"/>
              </w:rPr>
              <w:t>Work with CEO, S&amp;I Director, and Board Chair to improve 4-nation governance and decision making for the charity, including establishing</w:t>
            </w:r>
            <w:r w:rsidRPr="00B9561E" w:rsidR="0EDBA780">
              <w:rPr>
                <w:color w:val="auto"/>
                <w:sz w:val="24"/>
                <w:szCs w:val="24"/>
              </w:rPr>
              <w:t xml:space="preserve"> a valued relationship between the Nation V.E.G and the Board. </w:t>
            </w:r>
          </w:p>
          <w:p w:rsidRPr="00B9561E" w:rsidR="00024EDB" w:rsidP="4FDA974D" w:rsidRDefault="00024EDB" w14:paraId="38723D7B" w14:textId="0B8A72FA">
            <w:pPr>
              <w:rPr>
                <w:sz w:val="24"/>
                <w:szCs w:val="24"/>
              </w:rPr>
            </w:pPr>
          </w:p>
          <w:p w:rsidRPr="00024EDB" w:rsidR="00024EDB" w:rsidP="60792A8E" w:rsidRDefault="00DE94C3" w14:paraId="64E17108" w14:textId="1B985969">
            <w:pPr>
              <w:pStyle w:val="ListParagraph"/>
              <w:numPr>
                <w:ilvl w:val="0"/>
                <w:numId w:val="39"/>
              </w:numPr>
              <w:spacing w:line="260" w:lineRule="exact"/>
              <w:rPr>
                <w:sz w:val="24"/>
                <w:szCs w:val="24"/>
              </w:rPr>
            </w:pPr>
            <w:r w:rsidRPr="62E47734">
              <w:rPr>
                <w:sz w:val="24"/>
                <w:szCs w:val="24"/>
              </w:rPr>
              <w:t>Part</w:t>
            </w:r>
            <w:r w:rsidRPr="60792A8E">
              <w:rPr>
                <w:sz w:val="24"/>
                <w:szCs w:val="24"/>
              </w:rPr>
              <w:t xml:space="preserve"> of the senior leadership community of the organisation, proactively and positively engaging in organisational leadership networks, </w:t>
            </w:r>
            <w:proofErr w:type="gramStart"/>
            <w:r w:rsidRPr="60792A8E">
              <w:rPr>
                <w:sz w:val="24"/>
                <w:szCs w:val="24"/>
              </w:rPr>
              <w:t>programmes</w:t>
            </w:r>
            <w:proofErr w:type="gramEnd"/>
            <w:r w:rsidRPr="60792A8E">
              <w:rPr>
                <w:sz w:val="24"/>
                <w:szCs w:val="24"/>
              </w:rPr>
              <w:t xml:space="preserve"> and projects</w:t>
            </w:r>
            <w:r w:rsidRPr="60792A8E" w:rsidR="5F49E9A6">
              <w:rPr>
                <w:sz w:val="24"/>
                <w:szCs w:val="24"/>
              </w:rPr>
              <w:t>.</w:t>
            </w:r>
          </w:p>
          <w:p w:rsidRPr="00024EDB" w:rsidR="00024EDB" w:rsidP="25BF179F" w:rsidRDefault="00024EDB" w14:paraId="0BE61104" w14:textId="75E379E2">
            <w:pPr>
              <w:rPr>
                <w:rFonts w:ascii="Arial" w:hAnsi="Arial" w:eastAsia="SimSun" w:cs="Arial"/>
                <w:color w:val="000000" w:themeColor="text1"/>
                <w:sz w:val="24"/>
                <w:szCs w:val="24"/>
              </w:rPr>
            </w:pPr>
          </w:p>
        </w:tc>
      </w:tr>
      <w:tr w:rsidRPr="00E86E00" w:rsidR="008569DE" w:rsidTr="1968C4A0" w14:paraId="2D98F4EB" w14:textId="77777777">
        <w:trPr>
          <w:trHeight w:val="899"/>
        </w:trPr>
        <w:tc>
          <w:tcPr>
            <w:tcW w:w="327" w:type="pct"/>
            <w:tcBorders>
              <w:top w:val="single" w:color="auto" w:sz="4" w:space="0"/>
              <w:bottom w:val="single" w:color="auto" w:sz="4" w:space="0"/>
            </w:tcBorders>
            <w:shd w:val="clear" w:color="auto" w:fill="000000" w:themeFill="text1"/>
          </w:tcPr>
          <w:p w:rsidR="008569DE" w:rsidP="002A6B8B" w:rsidRDefault="008569DE" w14:paraId="482480A7"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5</w:t>
            </w:r>
          </w:p>
        </w:tc>
        <w:tc>
          <w:tcPr>
            <w:tcW w:w="4673" w:type="pct"/>
            <w:tcBorders>
              <w:top w:val="single" w:color="auto" w:sz="4" w:space="0"/>
              <w:bottom w:val="single" w:color="auto" w:sz="4" w:space="0"/>
            </w:tcBorders>
          </w:tcPr>
          <w:p w:rsidR="00024EDB" w:rsidP="00024EDB" w:rsidRDefault="00024EDB" w14:paraId="2E7B5096" w14:textId="77777777">
            <w:pPr>
              <w:spacing w:before="70" w:after="300" w:line="276" w:lineRule="auto"/>
              <w:rPr>
                <w:rFonts w:ascii="Arial" w:hAnsi="Arial" w:cs="Arial"/>
                <w:b/>
                <w:bCs/>
                <w:color w:val="FFFFFF"/>
                <w:sz w:val="24"/>
                <w:szCs w:val="24"/>
              </w:rPr>
            </w:pPr>
            <w:r>
              <w:rPr>
                <w:rFonts w:ascii="Arial" w:hAnsi="Arial" w:cs="Arial"/>
                <w:b/>
                <w:bCs/>
                <w:sz w:val="24"/>
                <w:szCs w:val="24"/>
              </w:rPr>
              <w:t>It’s about keeping our knowledge relevant</w:t>
            </w:r>
          </w:p>
          <w:p w:rsidRPr="00024EDB" w:rsidR="00024EDB" w:rsidP="00024EDB" w:rsidRDefault="00024EDB" w14:paraId="53DDA8FA" w14:textId="79A85E5A">
            <w:pPr>
              <w:pStyle w:val="ListParagraph"/>
              <w:numPr>
                <w:ilvl w:val="0"/>
                <w:numId w:val="35"/>
              </w:numPr>
              <w:spacing w:before="70" w:after="300"/>
              <w:rPr>
                <w:b/>
                <w:sz w:val="24"/>
                <w:szCs w:val="24"/>
              </w:rPr>
            </w:pPr>
            <w:r>
              <w:rPr>
                <w:sz w:val="24"/>
                <w:szCs w:val="24"/>
              </w:rPr>
              <w:t>Attending training and development events to help support the charity and your own development.</w:t>
            </w:r>
          </w:p>
          <w:p w:rsidRPr="00024EDB" w:rsidR="00024EDB" w:rsidP="00024EDB" w:rsidRDefault="00024EDB" w14:paraId="4B38933D" w14:textId="77777777">
            <w:pPr>
              <w:pStyle w:val="ListParagraph"/>
              <w:numPr>
                <w:ilvl w:val="0"/>
                <w:numId w:val="0"/>
              </w:numPr>
              <w:spacing w:before="70" w:after="300"/>
              <w:ind w:left="720"/>
              <w:rPr>
                <w:b/>
                <w:sz w:val="24"/>
                <w:szCs w:val="24"/>
              </w:rPr>
            </w:pPr>
          </w:p>
          <w:p w:rsidRPr="00024EDB" w:rsidR="008569DE" w:rsidP="00024EDB" w:rsidRDefault="00024EDB" w14:paraId="3B685BDD" w14:textId="72B99031">
            <w:pPr>
              <w:pStyle w:val="ListParagraph"/>
              <w:numPr>
                <w:ilvl w:val="0"/>
                <w:numId w:val="35"/>
              </w:numPr>
              <w:spacing w:before="70" w:after="300"/>
              <w:rPr>
                <w:b/>
                <w:sz w:val="24"/>
                <w:szCs w:val="24"/>
              </w:rPr>
            </w:pPr>
            <w:r w:rsidRPr="00024EDB">
              <w:rPr>
                <w:sz w:val="24"/>
                <w:szCs w:val="24"/>
              </w:rPr>
              <w:t>Undertake other relevant duties as appropriate, in line with the priorities and needs of the organisation.</w:t>
            </w:r>
          </w:p>
        </w:tc>
      </w:tr>
    </w:tbl>
    <w:p w:rsidR="00D57787" w:rsidP="008651AD" w:rsidRDefault="00D57787" w14:paraId="5FF8A7B9" w14:textId="77777777">
      <w:pPr>
        <w:spacing w:line="276" w:lineRule="auto"/>
        <w:rPr>
          <w:rFonts w:ascii="Arial" w:hAnsi="Arial" w:cs="Arial"/>
          <w:color w:val="000000" w:themeColor="text1"/>
          <w:sz w:val="24"/>
          <w:szCs w:val="24"/>
        </w:rPr>
      </w:pP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122"/>
        <w:gridCol w:w="8641"/>
      </w:tblGrid>
      <w:tr w:rsidRPr="008569DE" w:rsidR="000A44EE" w:rsidTr="002A6B8B" w14:paraId="05AB3DF5" w14:textId="77777777">
        <w:trPr>
          <w:cnfStyle w:val="100000000000" w:firstRow="1" w:lastRow="0" w:firstColumn="0" w:lastColumn="0" w:oddVBand="0" w:evenVBand="0" w:oddHBand="0" w:evenHBand="0" w:firstRowFirstColumn="0" w:firstRowLastColumn="0" w:lastRowFirstColumn="0" w:lastRowLastColumn="0"/>
          <w:trHeight w:val="190"/>
        </w:trPr>
        <w:tc>
          <w:tcPr>
            <w:tcW w:w="5000" w:type="pct"/>
            <w:gridSpan w:val="2"/>
            <w:tcBorders>
              <w:bottom w:val="single" w:color="auto" w:sz="4" w:space="0"/>
            </w:tcBorders>
            <w:shd w:val="clear" w:color="auto" w:fill="000000" w:themeFill="text1"/>
          </w:tcPr>
          <w:p w:rsidRPr="008569DE" w:rsidR="000A44EE" w:rsidP="002A6B8B" w:rsidRDefault="000A44EE" w14:paraId="61474191" w14:textId="77777777">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Criminal Record Check</w:t>
            </w:r>
          </w:p>
        </w:tc>
      </w:tr>
      <w:tr w:rsidRPr="00E86E00" w:rsidR="000A44EE" w:rsidTr="000A44EE" w14:paraId="40CF7EB8" w14:textId="77777777">
        <w:trPr>
          <w:trHeight w:val="899"/>
        </w:trPr>
        <w:tc>
          <w:tcPr>
            <w:tcW w:w="986" w:type="pct"/>
            <w:tcBorders>
              <w:top w:val="single" w:color="auto" w:sz="4" w:space="0"/>
              <w:bottom w:val="single" w:color="auto" w:sz="4" w:space="0"/>
            </w:tcBorders>
            <w:shd w:val="clear" w:color="auto" w:fill="000000" w:themeFill="text1"/>
          </w:tcPr>
          <w:p w:rsidRPr="008569DE" w:rsidR="000A44EE" w:rsidP="002A6B8B" w:rsidRDefault="000A44EE" w14:paraId="15749129" w14:textId="77777777">
            <w:pPr>
              <w:spacing w:before="70" w:after="300" w:line="276" w:lineRule="auto"/>
              <w:rPr>
                <w:rFonts w:ascii="Arial" w:hAnsi="Arial" w:cs="Arial"/>
                <w:b/>
                <w:color w:val="FFFFFF" w:themeColor="background1"/>
                <w:sz w:val="24"/>
                <w:szCs w:val="24"/>
                <w:lang w:val="en-US"/>
              </w:rPr>
            </w:pPr>
            <w:r w:rsidRPr="000A44EE">
              <w:rPr>
                <w:rFonts w:ascii="Arial" w:hAnsi="Arial" w:cs="Arial"/>
                <w:b/>
                <w:color w:val="FFFFFF" w:themeColor="background1"/>
                <w:sz w:val="24"/>
                <w:szCs w:val="24"/>
                <w:lang w:val="en-US"/>
              </w:rPr>
              <w:t>Requirement</w:t>
            </w:r>
          </w:p>
        </w:tc>
        <w:tc>
          <w:tcPr>
            <w:tcW w:w="4014" w:type="pct"/>
            <w:tcBorders>
              <w:top w:val="single" w:color="auto" w:sz="4" w:space="0"/>
              <w:bottom w:val="single" w:color="auto" w:sz="4" w:space="0"/>
            </w:tcBorders>
          </w:tcPr>
          <w:p w:rsidRPr="00BF2170" w:rsidR="00F82164" w:rsidP="002A6B8B" w:rsidRDefault="009B2AF5" w14:paraId="547C54D6" w14:textId="4D0193BF">
            <w:pPr>
              <w:spacing w:before="70" w:after="300" w:line="276" w:lineRule="auto"/>
              <w:rPr>
                <w:rFonts w:ascii="Arial" w:hAnsi="Arial" w:cs="Arial"/>
                <w:color w:val="000000" w:themeColor="text1"/>
                <w:sz w:val="24"/>
                <w:szCs w:val="24"/>
                <w:lang w:val="en-US"/>
              </w:rPr>
            </w:pPr>
            <w:r w:rsidRPr="009B2AF5">
              <w:rPr>
                <w:rFonts w:ascii="Arial" w:hAnsi="Arial" w:cs="Arial"/>
                <w:color w:val="000000" w:themeColor="text1"/>
                <w:sz w:val="24"/>
                <w:szCs w:val="24"/>
                <w:lang w:val="en-US"/>
              </w:rPr>
              <w:t xml:space="preserve">This role </w:t>
            </w:r>
            <w:r w:rsidRPr="009B2AF5">
              <w:rPr>
                <w:rFonts w:ascii="Arial" w:hAnsi="Arial" w:cs="Arial"/>
                <w:color w:val="000000" w:themeColor="text1"/>
                <w:sz w:val="24"/>
                <w:szCs w:val="24"/>
                <w:u w:val="single"/>
                <w:lang w:val="en-US"/>
              </w:rPr>
              <w:t>DOES</w:t>
            </w:r>
            <w:r w:rsidRPr="009B2AF5">
              <w:rPr>
                <w:rFonts w:ascii="Arial" w:hAnsi="Arial" w:cs="Arial"/>
                <w:color w:val="000000" w:themeColor="text1"/>
                <w:sz w:val="24"/>
                <w:szCs w:val="24"/>
                <w:lang w:val="en-US"/>
              </w:rPr>
              <w:t xml:space="preserve"> require a </w:t>
            </w:r>
            <w:r w:rsidRPr="009B2AF5">
              <w:rPr>
                <w:rFonts w:ascii="Arial" w:hAnsi="Arial" w:cs="Arial"/>
                <w:b/>
                <w:color w:val="000000" w:themeColor="text1"/>
                <w:sz w:val="24"/>
                <w:szCs w:val="24"/>
                <w:lang w:val="en-US"/>
              </w:rPr>
              <w:t>“Please Specify Type</w:t>
            </w:r>
            <w:r w:rsidRPr="009B2AF5">
              <w:rPr>
                <w:rFonts w:ascii="Arial" w:hAnsi="Arial" w:cs="Arial"/>
                <w:color w:val="000000" w:themeColor="text1"/>
                <w:sz w:val="24"/>
                <w:szCs w:val="24"/>
                <w:lang w:val="en-US"/>
              </w:rPr>
              <w:t xml:space="preserve">” Criminal Record check / This role </w:t>
            </w:r>
            <w:r w:rsidRPr="009B2AF5">
              <w:rPr>
                <w:rFonts w:ascii="Arial" w:hAnsi="Arial" w:cs="Arial"/>
                <w:color w:val="000000" w:themeColor="text1"/>
                <w:sz w:val="24"/>
                <w:szCs w:val="24"/>
                <w:u w:val="single"/>
                <w:lang w:val="en-US"/>
              </w:rPr>
              <w:t>DOES NOT</w:t>
            </w:r>
            <w:r w:rsidRPr="009B2AF5">
              <w:rPr>
                <w:rFonts w:ascii="Arial" w:hAnsi="Arial" w:cs="Arial"/>
                <w:color w:val="000000" w:themeColor="text1"/>
                <w:sz w:val="24"/>
                <w:szCs w:val="24"/>
                <w:lang w:val="en-US"/>
              </w:rPr>
              <w:t xml:space="preserve"> require a Criminal Record check</w:t>
            </w:r>
          </w:p>
        </w:tc>
      </w:tr>
    </w:tbl>
    <w:p w:rsidRPr="000A44EE" w:rsidR="006A0BA0" w:rsidP="006A0BA0" w:rsidRDefault="006A0BA0" w14:paraId="394F29BB" w14:textId="77777777">
      <w:pPr>
        <w:pStyle w:val="Heading2"/>
      </w:pPr>
      <w:r w:rsidRPr="000A44EE">
        <w:lastRenderedPageBreak/>
        <w:t>Person specification</w:t>
      </w:r>
    </w:p>
    <w:p w:rsidRPr="00DD08A0" w:rsidR="006A0BA0" w:rsidP="006A0BA0" w:rsidRDefault="006A0BA0" w14:paraId="2D00C479" w14:textId="77777777">
      <w:pPr>
        <w:spacing w:line="276" w:lineRule="auto"/>
        <w:rPr>
          <w:rFonts w:ascii="Arial" w:hAnsi="Arial" w:cs="Arial"/>
          <w:color w:val="000000" w:themeColor="text1"/>
          <w:sz w:val="24"/>
          <w:szCs w:val="24"/>
        </w:rPr>
      </w:pPr>
      <w:r w:rsidRPr="008651AD">
        <w:rPr>
          <w:rFonts w:ascii="Arial" w:hAnsi="Arial" w:cs="Arial"/>
          <w:color w:val="000000" w:themeColor="text1"/>
          <w:sz w:val="24"/>
          <w:szCs w:val="24"/>
        </w:rPr>
        <w:t xml:space="preserve">Knowledge, </w:t>
      </w:r>
      <w:proofErr w:type="gramStart"/>
      <w:r w:rsidRPr="008651AD">
        <w:rPr>
          <w:rFonts w:ascii="Arial" w:hAnsi="Arial" w:cs="Arial"/>
          <w:color w:val="000000" w:themeColor="text1"/>
          <w:sz w:val="24"/>
          <w:szCs w:val="24"/>
        </w:rPr>
        <w:t>skills</w:t>
      </w:r>
      <w:proofErr w:type="gramEnd"/>
      <w:r w:rsidRPr="008651AD">
        <w:rPr>
          <w:rFonts w:ascii="Arial" w:hAnsi="Arial" w:cs="Arial"/>
          <w:color w:val="000000" w:themeColor="text1"/>
          <w:sz w:val="24"/>
          <w:szCs w:val="24"/>
        </w:rPr>
        <w:t xml:space="preserve"> and experience: key requirements</w:t>
      </w: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20"/>
        <w:gridCol w:w="8347"/>
        <w:gridCol w:w="1696"/>
      </w:tblGrid>
      <w:tr w:rsidRPr="008569DE" w:rsidR="006A0BA0" w:rsidTr="329326F9" w14:paraId="3AEC82A8" w14:textId="77777777">
        <w:trPr>
          <w:cnfStyle w:val="100000000000" w:firstRow="1" w:lastRow="0" w:firstColumn="0" w:lastColumn="0" w:oddVBand="0" w:evenVBand="0" w:oddHBand="0" w:evenHBand="0" w:firstRowFirstColumn="0" w:firstRowLastColumn="0" w:lastRowFirstColumn="0" w:lastRowLastColumn="0"/>
          <w:trHeight w:val="190"/>
        </w:trPr>
        <w:tc>
          <w:tcPr>
            <w:tcW w:w="9067" w:type="dxa"/>
            <w:gridSpan w:val="2"/>
            <w:tcBorders>
              <w:bottom w:val="single" w:color="auto" w:sz="4" w:space="0"/>
            </w:tcBorders>
            <w:shd w:val="clear" w:color="auto" w:fill="000000" w:themeFill="text1"/>
          </w:tcPr>
          <w:p w:rsidRPr="008569DE" w:rsidR="006A0BA0" w:rsidP="002A6B8B" w:rsidRDefault="006A0BA0" w14:paraId="117E321F" w14:textId="77777777">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Requirement</w:t>
            </w:r>
          </w:p>
        </w:tc>
        <w:tc>
          <w:tcPr>
            <w:tcW w:w="1696" w:type="dxa"/>
            <w:tcBorders>
              <w:bottom w:val="single" w:color="auto" w:sz="4" w:space="0"/>
            </w:tcBorders>
            <w:shd w:val="clear" w:color="auto" w:fill="000000" w:themeFill="text1"/>
          </w:tcPr>
          <w:p w:rsidRPr="000A44EE" w:rsidR="006A0BA0" w:rsidP="002A6B8B" w:rsidRDefault="006A0BA0" w14:paraId="315592C6"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Evaluation Stage</w:t>
            </w:r>
          </w:p>
        </w:tc>
      </w:tr>
      <w:tr w:rsidRPr="00E86E00" w:rsidR="006A0BA0" w:rsidTr="329326F9" w14:paraId="347AB808" w14:textId="77777777">
        <w:trPr>
          <w:trHeight w:val="899"/>
        </w:trPr>
        <w:tc>
          <w:tcPr>
            <w:tcW w:w="720" w:type="dxa"/>
            <w:tcBorders>
              <w:top w:val="single" w:color="auto" w:sz="4" w:space="0"/>
              <w:bottom w:val="single" w:color="auto" w:sz="4" w:space="0"/>
            </w:tcBorders>
            <w:shd w:val="clear" w:color="auto" w:fill="000000" w:themeFill="text1"/>
          </w:tcPr>
          <w:p w:rsidRPr="008569DE" w:rsidR="006A0BA0" w:rsidP="002A6B8B" w:rsidRDefault="006A0BA0" w14:paraId="1E5D40DF"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8347" w:type="dxa"/>
            <w:tcBorders>
              <w:top w:val="single" w:color="auto" w:sz="4" w:space="0"/>
              <w:bottom w:val="single" w:color="auto" w:sz="4" w:space="0"/>
            </w:tcBorders>
          </w:tcPr>
          <w:p w:rsidRPr="008B2EDC" w:rsidR="006A0BA0" w:rsidP="002A6B8B" w:rsidRDefault="006A0BA0" w14:paraId="7A8E7CAE" w14:textId="4A216BB5">
            <w:pPr>
              <w:spacing w:before="70" w:after="300" w:line="276" w:lineRule="auto"/>
              <w:rPr>
                <w:rFonts w:ascii="Arial" w:hAnsi="Arial" w:cs="Arial"/>
                <w:color w:val="000000" w:themeColor="text1"/>
                <w:sz w:val="24"/>
                <w:szCs w:val="24"/>
                <w:lang w:val="en-US"/>
              </w:rPr>
            </w:pPr>
            <w:r w:rsidRPr="25BF179F">
              <w:rPr>
                <w:rFonts w:ascii="Arial" w:hAnsi="Arial" w:cs="Arial"/>
                <w:color w:val="000000" w:themeColor="text1"/>
                <w:sz w:val="24"/>
                <w:szCs w:val="24"/>
              </w:rPr>
              <w:t xml:space="preserve">A </w:t>
            </w:r>
            <w:r w:rsidR="00665192">
              <w:rPr>
                <w:rFonts w:ascii="Arial" w:hAnsi="Arial" w:cs="Arial"/>
                <w:color w:val="000000" w:themeColor="text1"/>
                <w:sz w:val="24"/>
                <w:szCs w:val="24"/>
              </w:rPr>
              <w:t>s</w:t>
            </w:r>
            <w:r w:rsidRPr="25BF179F">
              <w:rPr>
                <w:rFonts w:ascii="Arial" w:hAnsi="Arial" w:cs="Arial"/>
                <w:color w:val="000000" w:themeColor="text1"/>
                <w:sz w:val="24"/>
                <w:szCs w:val="24"/>
              </w:rPr>
              <w:t xml:space="preserve">ignificant understanding of the charity </w:t>
            </w:r>
            <w:r w:rsidRPr="00B9561E">
              <w:rPr>
                <w:rFonts w:ascii="Arial" w:hAnsi="Arial" w:cs="Arial"/>
                <w:sz w:val="24"/>
                <w:szCs w:val="24"/>
              </w:rPr>
              <w:t>sector</w:t>
            </w:r>
            <w:r w:rsidRPr="00B9561E" w:rsidR="0491AAC2">
              <w:rPr>
                <w:rFonts w:ascii="Arial" w:hAnsi="Arial" w:cs="Arial"/>
                <w:sz w:val="24"/>
                <w:szCs w:val="24"/>
              </w:rPr>
              <w:t xml:space="preserve"> in </w:t>
            </w:r>
            <w:r w:rsidR="00831A60">
              <w:rPr>
                <w:rFonts w:ascii="Arial" w:hAnsi="Arial" w:cs="Arial"/>
                <w:sz w:val="24"/>
                <w:szCs w:val="24"/>
              </w:rPr>
              <w:t>Scotland</w:t>
            </w:r>
            <w:r w:rsidRPr="00B9561E">
              <w:rPr>
                <w:rFonts w:ascii="Arial" w:hAnsi="Arial" w:cs="Arial"/>
                <w:sz w:val="24"/>
                <w:szCs w:val="24"/>
              </w:rPr>
              <w:t xml:space="preserve">, and </w:t>
            </w:r>
            <w:r w:rsidRPr="25BF179F">
              <w:rPr>
                <w:rFonts w:ascii="Arial" w:hAnsi="Arial" w:cs="Arial"/>
                <w:color w:val="000000" w:themeColor="text1"/>
                <w:sz w:val="24"/>
                <w:szCs w:val="24"/>
              </w:rPr>
              <w:t>the dynamics around business decision making, change and strategic planning</w:t>
            </w:r>
            <w:r w:rsidRPr="25BF179F" w:rsidR="300E67D1">
              <w:rPr>
                <w:rFonts w:ascii="Arial" w:hAnsi="Arial" w:cs="Arial"/>
                <w:color w:val="000000" w:themeColor="text1"/>
                <w:sz w:val="24"/>
                <w:szCs w:val="24"/>
              </w:rPr>
              <w:t xml:space="preserve">. </w:t>
            </w:r>
          </w:p>
        </w:tc>
        <w:tc>
          <w:tcPr>
            <w:tcW w:w="1696" w:type="dxa"/>
            <w:tcBorders>
              <w:top w:val="single" w:color="auto" w:sz="4" w:space="0"/>
              <w:bottom w:val="single" w:color="auto" w:sz="4" w:space="0"/>
            </w:tcBorders>
          </w:tcPr>
          <w:p w:rsidRPr="000A44EE" w:rsidR="006A0BA0" w:rsidP="002A6B8B" w:rsidRDefault="006105AC" w14:paraId="47521EF7" w14:textId="16F6526E">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4BBC2811" w14:textId="77777777">
        <w:trPr>
          <w:trHeight w:val="899"/>
        </w:trPr>
        <w:tc>
          <w:tcPr>
            <w:tcW w:w="720" w:type="dxa"/>
            <w:tcBorders>
              <w:top w:val="single" w:color="auto" w:sz="4" w:space="0"/>
              <w:bottom w:val="single" w:color="auto" w:sz="4" w:space="0"/>
            </w:tcBorders>
            <w:shd w:val="clear" w:color="auto" w:fill="000000" w:themeFill="text1"/>
          </w:tcPr>
          <w:p w:rsidRPr="008569DE" w:rsidR="006A0BA0" w:rsidP="002A6B8B" w:rsidRDefault="006A0BA0" w14:paraId="62F2DDA0" w14:textId="77777777">
            <w:pPr>
              <w:spacing w:before="70" w:after="300" w:line="276" w:lineRule="auto"/>
              <w:rPr>
                <w:rFonts w:ascii="Arial" w:hAnsi="Arial" w:cs="Arial"/>
                <w:b/>
                <w:color w:val="FFFFFF" w:themeColor="background1"/>
                <w:sz w:val="24"/>
                <w:szCs w:val="24"/>
                <w:lang w:val="en-US"/>
              </w:rPr>
            </w:pPr>
            <w:r>
              <w:rPr>
                <w:rFonts w:ascii="Arial" w:hAnsi="Arial" w:cs="Arial"/>
                <w:b/>
                <w:color w:val="FFFFFF" w:themeColor="background1"/>
                <w:sz w:val="24"/>
                <w:szCs w:val="24"/>
                <w:lang w:val="en-US"/>
              </w:rPr>
              <w:t>2</w:t>
            </w:r>
          </w:p>
        </w:tc>
        <w:tc>
          <w:tcPr>
            <w:tcW w:w="8347" w:type="dxa"/>
            <w:tcBorders>
              <w:top w:val="single" w:color="auto" w:sz="4" w:space="0"/>
              <w:bottom w:val="single" w:color="auto" w:sz="4" w:space="0"/>
            </w:tcBorders>
          </w:tcPr>
          <w:p w:rsidRPr="008B2EDC" w:rsidR="004315DF" w:rsidP="002A6B8B" w:rsidRDefault="004315DF" w14:paraId="1A2D3159" w14:textId="660AFD1D">
            <w:pPr>
              <w:spacing w:before="70" w:after="300" w:line="276" w:lineRule="auto"/>
              <w:rPr>
                <w:rFonts w:ascii="Arial" w:hAnsi="Arial" w:cs="Arial"/>
                <w:color w:val="000000" w:themeColor="text1"/>
                <w:sz w:val="24"/>
                <w:szCs w:val="24"/>
                <w:lang w:val="en-US"/>
              </w:rPr>
            </w:pPr>
            <w:r w:rsidRPr="00E54C5D">
              <w:rPr>
                <w:rFonts w:ascii="Arial" w:hAnsi="Arial" w:cs="Arial"/>
                <w:sz w:val="24"/>
                <w:szCs w:val="24"/>
              </w:rPr>
              <w:t xml:space="preserve">Good </w:t>
            </w:r>
            <w:r w:rsidRPr="009A4002">
              <w:rPr>
                <w:rFonts w:ascii="Arial" w:hAnsi="Arial" w:cs="Arial"/>
                <w:sz w:val="24"/>
                <w:szCs w:val="24"/>
              </w:rPr>
              <w:t xml:space="preserve">experience of knowledge of the policy and public affairs environment across </w:t>
            </w:r>
            <w:r w:rsidR="000D40D2">
              <w:rPr>
                <w:rFonts w:ascii="Arial" w:hAnsi="Arial" w:cs="Arial"/>
                <w:sz w:val="24"/>
                <w:szCs w:val="24"/>
              </w:rPr>
              <w:t xml:space="preserve">a </w:t>
            </w:r>
            <w:r w:rsidRPr="009A4002">
              <w:rPr>
                <w:rFonts w:ascii="Arial" w:hAnsi="Arial" w:cs="Arial"/>
                <w:sz w:val="24"/>
                <w:szCs w:val="24"/>
              </w:rPr>
              <w:t xml:space="preserve">nation of the UK. Good experience or knowledge of leading wide policy, public </w:t>
            </w:r>
            <w:proofErr w:type="gramStart"/>
            <w:r w:rsidRPr="009A4002">
              <w:rPr>
                <w:rFonts w:ascii="Arial" w:hAnsi="Arial" w:cs="Arial"/>
                <w:sz w:val="24"/>
                <w:szCs w:val="24"/>
              </w:rPr>
              <w:t>affairs</w:t>
            </w:r>
            <w:proofErr w:type="gramEnd"/>
            <w:r w:rsidRPr="009A4002">
              <w:rPr>
                <w:rFonts w:ascii="Arial" w:hAnsi="Arial" w:cs="Arial"/>
                <w:sz w:val="24"/>
                <w:szCs w:val="24"/>
              </w:rPr>
              <w:t xml:space="preserve"> and campaigning</w:t>
            </w:r>
            <w:r w:rsidR="000D40D2">
              <w:rPr>
                <w:rFonts w:ascii="Arial" w:hAnsi="Arial" w:cs="Arial"/>
                <w:sz w:val="24"/>
                <w:szCs w:val="24"/>
              </w:rPr>
              <w:t xml:space="preserve"> in </w:t>
            </w:r>
            <w:r w:rsidR="00831A60">
              <w:rPr>
                <w:rFonts w:ascii="Arial" w:hAnsi="Arial" w:cs="Arial"/>
                <w:sz w:val="24"/>
                <w:szCs w:val="24"/>
              </w:rPr>
              <w:t>Scotland</w:t>
            </w:r>
            <w:r w:rsidRPr="009A4002">
              <w:rPr>
                <w:rFonts w:ascii="Arial" w:hAnsi="Arial" w:cs="Arial"/>
                <w:sz w:val="24"/>
                <w:szCs w:val="24"/>
              </w:rPr>
              <w:t>.</w:t>
            </w:r>
          </w:p>
        </w:tc>
        <w:tc>
          <w:tcPr>
            <w:tcW w:w="1696" w:type="dxa"/>
            <w:tcBorders>
              <w:top w:val="single" w:color="auto" w:sz="4" w:space="0"/>
              <w:bottom w:val="single" w:color="auto" w:sz="4" w:space="0"/>
            </w:tcBorders>
          </w:tcPr>
          <w:p w:rsidRPr="000A44EE" w:rsidR="006A0BA0" w:rsidP="002A6B8B" w:rsidRDefault="00665192" w14:paraId="52CADE3A" w14:textId="5C6384EE">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0822B688"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0C59FB95"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3</w:t>
            </w:r>
          </w:p>
        </w:tc>
        <w:tc>
          <w:tcPr>
            <w:tcW w:w="8347" w:type="dxa"/>
            <w:tcBorders>
              <w:top w:val="single" w:color="auto" w:sz="4" w:space="0"/>
              <w:bottom w:val="single" w:color="auto" w:sz="4" w:space="0"/>
            </w:tcBorders>
          </w:tcPr>
          <w:p w:rsidRPr="008B2EDC" w:rsidR="006A0BA0" w:rsidP="002A6B8B" w:rsidRDefault="006A0BA0" w14:paraId="731529B7" w14:textId="77777777">
            <w:pPr>
              <w:spacing w:before="70" w:after="300" w:line="276" w:lineRule="auto"/>
              <w:rPr>
                <w:rFonts w:ascii="Arial" w:hAnsi="Arial" w:cs="Arial"/>
                <w:color w:val="000000" w:themeColor="text1"/>
                <w:sz w:val="24"/>
                <w:szCs w:val="24"/>
                <w:lang w:val="en-US"/>
              </w:rPr>
            </w:pPr>
            <w:r w:rsidRPr="008B2EDC">
              <w:rPr>
                <w:rFonts w:ascii="Arial" w:hAnsi="Arial" w:cs="Arial"/>
                <w:color w:val="000000" w:themeColor="text1"/>
                <w:sz w:val="24"/>
                <w:szCs w:val="24"/>
              </w:rPr>
              <w:t xml:space="preserve">Experience of working with and/or supporting people with long-term health conditions/disabilities at a strategic level. </w:t>
            </w:r>
          </w:p>
        </w:tc>
        <w:tc>
          <w:tcPr>
            <w:tcW w:w="1696" w:type="dxa"/>
            <w:tcBorders>
              <w:top w:val="single" w:color="auto" w:sz="4" w:space="0"/>
              <w:bottom w:val="single" w:color="auto" w:sz="4" w:space="0"/>
            </w:tcBorders>
          </w:tcPr>
          <w:p w:rsidRPr="000A44EE" w:rsidR="006A0BA0" w:rsidP="002A6B8B" w:rsidRDefault="00665192" w14:paraId="0DEE403A" w14:textId="3A9336FE">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631AE18D" w14:textId="77777777">
        <w:trPr>
          <w:trHeight w:val="1240"/>
        </w:trPr>
        <w:tc>
          <w:tcPr>
            <w:tcW w:w="720" w:type="dxa"/>
            <w:tcBorders>
              <w:top w:val="single" w:color="auto" w:sz="4" w:space="0"/>
              <w:bottom w:val="single" w:color="auto" w:sz="4" w:space="0"/>
            </w:tcBorders>
            <w:shd w:val="clear" w:color="auto" w:fill="000000" w:themeFill="text1"/>
          </w:tcPr>
          <w:p w:rsidR="006A0BA0" w:rsidP="002A6B8B" w:rsidRDefault="006A0BA0" w14:paraId="36C1417E"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4</w:t>
            </w:r>
          </w:p>
        </w:tc>
        <w:tc>
          <w:tcPr>
            <w:tcW w:w="8347" w:type="dxa"/>
            <w:tcBorders>
              <w:top w:val="single" w:color="auto" w:sz="4" w:space="0"/>
              <w:bottom w:val="single" w:color="auto" w:sz="4" w:space="0"/>
            </w:tcBorders>
          </w:tcPr>
          <w:p w:rsidRPr="008B2EDC" w:rsidR="006A0BA0" w:rsidP="002A6B8B" w:rsidRDefault="006A0BA0" w14:paraId="2EFA608E" w14:textId="71E30461">
            <w:pPr>
              <w:spacing w:before="70" w:after="300" w:line="276" w:lineRule="auto"/>
              <w:rPr>
                <w:rFonts w:ascii="Arial" w:hAnsi="Arial" w:cs="Arial"/>
                <w:color w:val="000000" w:themeColor="text1"/>
                <w:sz w:val="24"/>
                <w:szCs w:val="24"/>
                <w:lang w:val="en-US"/>
              </w:rPr>
            </w:pPr>
            <w:r w:rsidRPr="008B2EDC">
              <w:rPr>
                <w:rFonts w:ascii="Arial" w:hAnsi="Arial" w:cs="Arial"/>
                <w:color w:val="000000" w:themeColor="text1"/>
                <w:sz w:val="24"/>
                <w:szCs w:val="24"/>
              </w:rPr>
              <w:t>Ability to influence, negotiate and persuade others in a wide setting including senior leaders in the organisation, external stakeholders, and internal colleagues</w:t>
            </w:r>
            <w:r w:rsidRPr="008B2EDC" w:rsidR="00C95118">
              <w:rPr>
                <w:rFonts w:ascii="Arial" w:hAnsi="Arial" w:cs="Arial"/>
                <w:color w:val="000000" w:themeColor="text1"/>
                <w:sz w:val="24"/>
                <w:szCs w:val="24"/>
              </w:rPr>
              <w:t xml:space="preserve">. </w:t>
            </w:r>
          </w:p>
        </w:tc>
        <w:tc>
          <w:tcPr>
            <w:tcW w:w="1696" w:type="dxa"/>
            <w:tcBorders>
              <w:top w:val="single" w:color="auto" w:sz="4" w:space="0"/>
              <w:bottom w:val="single" w:color="auto" w:sz="4" w:space="0"/>
            </w:tcBorders>
          </w:tcPr>
          <w:p w:rsidRPr="000A44EE" w:rsidR="006A0BA0" w:rsidP="002A6B8B" w:rsidRDefault="00665192" w14:paraId="565702FF" w14:textId="47F27641">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466DCFF3"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194BD42A"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5</w:t>
            </w:r>
          </w:p>
        </w:tc>
        <w:tc>
          <w:tcPr>
            <w:tcW w:w="8347" w:type="dxa"/>
            <w:tcBorders>
              <w:top w:val="single" w:color="auto" w:sz="4" w:space="0"/>
              <w:bottom w:val="single" w:color="auto" w:sz="4" w:space="0"/>
            </w:tcBorders>
          </w:tcPr>
          <w:p w:rsidRPr="008B2EDC" w:rsidR="006A0BA0" w:rsidP="002A6B8B" w:rsidRDefault="006A0BA0" w14:paraId="0D16FEFE" w14:textId="77777777">
            <w:pPr>
              <w:spacing w:before="70" w:after="300" w:line="276" w:lineRule="auto"/>
              <w:rPr>
                <w:rFonts w:ascii="Arial" w:hAnsi="Arial" w:cs="Arial"/>
                <w:color w:val="000000" w:themeColor="text1"/>
                <w:sz w:val="24"/>
                <w:szCs w:val="24"/>
                <w:lang w:val="en-US"/>
              </w:rPr>
            </w:pPr>
            <w:r w:rsidRPr="008B2EDC">
              <w:rPr>
                <w:rFonts w:ascii="Arial" w:hAnsi="Arial" w:cs="Arial"/>
                <w:color w:val="000000" w:themeColor="text1"/>
                <w:sz w:val="24"/>
                <w:szCs w:val="24"/>
              </w:rPr>
              <w:t xml:space="preserve">Strong programme management and organisational ability, including being able to prioritise activities and independently manage own workload that includes multiple strands of work. </w:t>
            </w:r>
          </w:p>
        </w:tc>
        <w:tc>
          <w:tcPr>
            <w:tcW w:w="1696" w:type="dxa"/>
            <w:tcBorders>
              <w:top w:val="single" w:color="auto" w:sz="4" w:space="0"/>
              <w:bottom w:val="single" w:color="auto" w:sz="4" w:space="0"/>
            </w:tcBorders>
          </w:tcPr>
          <w:p w:rsidRPr="000A44EE" w:rsidR="006A0BA0" w:rsidP="002A6B8B" w:rsidRDefault="00665192" w14:paraId="4640FE6F" w14:textId="1918FF91">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56EC64C0"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7DCF7F21"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6</w:t>
            </w:r>
          </w:p>
        </w:tc>
        <w:tc>
          <w:tcPr>
            <w:tcW w:w="8347" w:type="dxa"/>
            <w:tcBorders>
              <w:top w:val="single" w:color="auto" w:sz="4" w:space="0"/>
              <w:bottom w:val="single" w:color="auto" w:sz="4" w:space="0"/>
            </w:tcBorders>
          </w:tcPr>
          <w:p w:rsidRPr="008B2EDC" w:rsidR="006A0BA0" w:rsidP="002A6B8B" w:rsidRDefault="006A0BA0" w14:paraId="1C4D1DBC"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 xml:space="preserve">Strategic thinking – ability to anticipate and resolve problems before they arise. </w:t>
            </w:r>
          </w:p>
        </w:tc>
        <w:tc>
          <w:tcPr>
            <w:tcW w:w="1696" w:type="dxa"/>
            <w:tcBorders>
              <w:top w:val="single" w:color="auto" w:sz="4" w:space="0"/>
              <w:bottom w:val="single" w:color="auto" w:sz="4" w:space="0"/>
            </w:tcBorders>
          </w:tcPr>
          <w:p w:rsidRPr="0E4AC709" w:rsidR="006A0BA0" w:rsidP="002A6B8B" w:rsidRDefault="00665192" w14:paraId="557A7BCE" w14:textId="5139E659">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36AABE8C"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45E20E90"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7</w:t>
            </w:r>
          </w:p>
        </w:tc>
        <w:tc>
          <w:tcPr>
            <w:tcW w:w="8347" w:type="dxa"/>
            <w:tcBorders>
              <w:top w:val="single" w:color="auto" w:sz="4" w:space="0"/>
              <w:bottom w:val="single" w:color="auto" w:sz="4" w:space="0"/>
            </w:tcBorders>
          </w:tcPr>
          <w:p w:rsidRPr="008B2EDC" w:rsidR="006A0BA0" w:rsidP="002A6B8B" w:rsidRDefault="006A0BA0" w14:paraId="0C558AF9"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Strong written and oral communication skills able to work in partnership with people at all levels, demonstrating strong skills in networking and influencing.</w:t>
            </w:r>
          </w:p>
        </w:tc>
        <w:tc>
          <w:tcPr>
            <w:tcW w:w="1696" w:type="dxa"/>
            <w:tcBorders>
              <w:top w:val="single" w:color="auto" w:sz="4" w:space="0"/>
              <w:bottom w:val="single" w:color="auto" w:sz="4" w:space="0"/>
            </w:tcBorders>
          </w:tcPr>
          <w:p w:rsidRPr="0E4AC709" w:rsidR="006A0BA0" w:rsidP="002A6B8B" w:rsidRDefault="00665192" w14:paraId="48C13212" w14:textId="323EA8D1">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582FEE1C"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4F5CCAD0"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8</w:t>
            </w:r>
          </w:p>
        </w:tc>
        <w:tc>
          <w:tcPr>
            <w:tcW w:w="8347" w:type="dxa"/>
            <w:tcBorders>
              <w:top w:val="single" w:color="auto" w:sz="4" w:space="0"/>
              <w:bottom w:val="single" w:color="auto" w:sz="4" w:space="0"/>
            </w:tcBorders>
          </w:tcPr>
          <w:p w:rsidRPr="008B2EDC" w:rsidR="006A0BA0" w:rsidP="002A6B8B" w:rsidRDefault="006A0BA0" w14:paraId="35DD721E"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Proven experience of developing, delivering and scaling-up opportunities across complex organisational structures.</w:t>
            </w:r>
          </w:p>
        </w:tc>
        <w:tc>
          <w:tcPr>
            <w:tcW w:w="1696" w:type="dxa"/>
            <w:tcBorders>
              <w:top w:val="single" w:color="auto" w:sz="4" w:space="0"/>
              <w:bottom w:val="single" w:color="auto" w:sz="4" w:space="0"/>
            </w:tcBorders>
          </w:tcPr>
          <w:p w:rsidRPr="0E4AC709" w:rsidR="006A0BA0" w:rsidP="002A6B8B" w:rsidRDefault="00665192" w14:paraId="0B6FB99A" w14:textId="6087D061">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5F902764"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41CE859C"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9</w:t>
            </w:r>
          </w:p>
        </w:tc>
        <w:tc>
          <w:tcPr>
            <w:tcW w:w="8347" w:type="dxa"/>
            <w:tcBorders>
              <w:top w:val="single" w:color="auto" w:sz="4" w:space="0"/>
              <w:bottom w:val="single" w:color="auto" w:sz="4" w:space="0"/>
            </w:tcBorders>
          </w:tcPr>
          <w:p w:rsidRPr="008B2EDC" w:rsidR="006A0BA0" w:rsidP="002A6B8B" w:rsidRDefault="006A0BA0" w14:paraId="2AE8788E"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Demonstrable track record in excellent people and performance management at a senior level.</w:t>
            </w:r>
          </w:p>
        </w:tc>
        <w:tc>
          <w:tcPr>
            <w:tcW w:w="1696" w:type="dxa"/>
            <w:tcBorders>
              <w:top w:val="single" w:color="auto" w:sz="4" w:space="0"/>
              <w:bottom w:val="single" w:color="auto" w:sz="4" w:space="0"/>
            </w:tcBorders>
          </w:tcPr>
          <w:p w:rsidRPr="0E4AC709" w:rsidR="006A0BA0" w:rsidP="002A6B8B" w:rsidRDefault="00665192" w14:paraId="3365B2FB" w14:textId="0106797C">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329326F9" w14:paraId="097030F7" w14:textId="77777777">
        <w:trPr>
          <w:trHeight w:val="899"/>
        </w:trPr>
        <w:tc>
          <w:tcPr>
            <w:tcW w:w="720" w:type="dxa"/>
            <w:tcBorders>
              <w:top w:val="single" w:color="auto" w:sz="4" w:space="0"/>
              <w:bottom w:val="single" w:color="auto" w:sz="4" w:space="0"/>
            </w:tcBorders>
            <w:shd w:val="clear" w:color="auto" w:fill="000000" w:themeFill="text1"/>
          </w:tcPr>
          <w:p w:rsidR="006A0BA0" w:rsidP="002A6B8B" w:rsidRDefault="006A0BA0" w14:paraId="384409DC"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10</w:t>
            </w:r>
          </w:p>
        </w:tc>
        <w:tc>
          <w:tcPr>
            <w:tcW w:w="8347" w:type="dxa"/>
            <w:tcBorders>
              <w:top w:val="single" w:color="auto" w:sz="4" w:space="0"/>
              <w:bottom w:val="single" w:color="auto" w:sz="4" w:space="0"/>
            </w:tcBorders>
          </w:tcPr>
          <w:p w:rsidRPr="008B2EDC" w:rsidR="006A0BA0" w:rsidP="002A6B8B" w:rsidRDefault="006A0BA0" w14:paraId="253B114B"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Experience of securing funding and negotiating funding agreements.</w:t>
            </w:r>
          </w:p>
        </w:tc>
        <w:tc>
          <w:tcPr>
            <w:tcW w:w="1696" w:type="dxa"/>
            <w:tcBorders>
              <w:top w:val="single" w:color="auto" w:sz="4" w:space="0"/>
              <w:bottom w:val="single" w:color="auto" w:sz="4" w:space="0"/>
            </w:tcBorders>
          </w:tcPr>
          <w:p w:rsidRPr="0E4AC709" w:rsidR="006A0BA0" w:rsidP="002A6B8B" w:rsidRDefault="00665192" w14:paraId="661331F3" w14:textId="1CC3BA2C">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25BF179F" w:rsidTr="329326F9" w14:paraId="472832DD" w14:textId="77777777">
        <w:trPr>
          <w:trHeight w:val="899"/>
        </w:trPr>
        <w:tc>
          <w:tcPr>
            <w:tcW w:w="720" w:type="dxa"/>
            <w:tcBorders>
              <w:top w:val="single" w:color="auto" w:sz="4" w:space="0"/>
              <w:bottom w:val="single" w:color="auto" w:sz="4" w:space="0"/>
            </w:tcBorders>
            <w:shd w:val="clear" w:color="auto" w:fill="000000" w:themeFill="text1"/>
          </w:tcPr>
          <w:p w:rsidR="006A0BA0" w:rsidP="25BF179F" w:rsidRDefault="006A0BA0" w14:paraId="76A65D83" w14:textId="77777777">
            <w:pPr>
              <w:spacing w:before="70" w:after="300" w:line="276" w:lineRule="auto"/>
              <w:rPr>
                <w:rFonts w:ascii="Arial" w:hAnsi="Arial" w:cs="Arial"/>
                <w:b/>
                <w:bCs/>
                <w:color w:val="FFFFFF" w:themeColor="background1"/>
                <w:sz w:val="24"/>
                <w:szCs w:val="24"/>
              </w:rPr>
            </w:pPr>
            <w:r w:rsidRPr="25BF179F">
              <w:rPr>
                <w:rFonts w:ascii="Arial" w:hAnsi="Arial" w:cs="Arial"/>
                <w:b/>
                <w:bCs/>
                <w:color w:val="FFFFFF" w:themeColor="background1"/>
                <w:sz w:val="24"/>
                <w:szCs w:val="24"/>
              </w:rPr>
              <w:t>11</w:t>
            </w:r>
          </w:p>
          <w:p w:rsidR="25BF179F" w:rsidP="25BF179F" w:rsidRDefault="25BF179F" w14:paraId="48EA7946" w14:textId="429E19DF">
            <w:pPr>
              <w:spacing w:line="276" w:lineRule="auto"/>
              <w:rPr>
                <w:rFonts w:ascii="Arial" w:hAnsi="Arial" w:cs="Arial"/>
                <w:b/>
                <w:bCs/>
                <w:color w:val="FFFFFF" w:themeColor="background1"/>
                <w:sz w:val="24"/>
                <w:szCs w:val="24"/>
              </w:rPr>
            </w:pPr>
          </w:p>
        </w:tc>
        <w:tc>
          <w:tcPr>
            <w:tcW w:w="8347" w:type="dxa"/>
            <w:tcBorders>
              <w:top w:val="single" w:color="auto" w:sz="4" w:space="0"/>
              <w:bottom w:val="single" w:color="auto" w:sz="4" w:space="0"/>
            </w:tcBorders>
          </w:tcPr>
          <w:p w:rsidR="25BF179F" w:rsidP="25BF179F" w:rsidRDefault="25BF179F" w14:paraId="66D96FF4" w14:textId="01763A87">
            <w:pPr>
              <w:spacing w:line="276" w:lineRule="auto"/>
              <w:rPr>
                <w:rFonts w:ascii="Arial" w:hAnsi="Arial" w:cs="Arial"/>
                <w:color w:val="FF0000"/>
                <w:sz w:val="24"/>
                <w:szCs w:val="24"/>
              </w:rPr>
            </w:pPr>
            <w:r w:rsidRPr="00B9561E">
              <w:rPr>
                <w:rFonts w:ascii="Arial" w:hAnsi="Arial" w:cs="Arial"/>
                <w:sz w:val="24"/>
                <w:szCs w:val="24"/>
              </w:rPr>
              <w:t>Management of risk, budgets, financial planning, budget preparation and management.</w:t>
            </w:r>
          </w:p>
        </w:tc>
        <w:tc>
          <w:tcPr>
            <w:tcW w:w="1696" w:type="dxa"/>
            <w:tcBorders>
              <w:top w:val="single" w:color="auto" w:sz="4" w:space="0"/>
              <w:bottom w:val="single" w:color="auto" w:sz="4" w:space="0"/>
            </w:tcBorders>
          </w:tcPr>
          <w:p w:rsidR="25BF179F" w:rsidP="25BF179F" w:rsidRDefault="25BF179F" w14:paraId="6F375C7C" w14:textId="4829FBAD">
            <w:pPr>
              <w:spacing w:line="276" w:lineRule="auto"/>
              <w:rPr>
                <w:rFonts w:ascii="Arial" w:hAnsi="Arial" w:cs="Arial"/>
                <w:color w:val="000000" w:themeColor="text1"/>
                <w:sz w:val="24"/>
                <w:szCs w:val="24"/>
                <w:lang w:val="en-US"/>
              </w:rPr>
            </w:pPr>
            <w:r w:rsidRPr="25BF179F">
              <w:rPr>
                <w:rFonts w:ascii="Arial" w:hAnsi="Arial" w:cs="Arial"/>
                <w:color w:val="000000" w:themeColor="text1"/>
                <w:sz w:val="24"/>
                <w:szCs w:val="24"/>
                <w:lang w:val="en-US"/>
              </w:rPr>
              <w:t>App</w:t>
            </w:r>
            <w:r w:rsidR="00665192">
              <w:rPr>
                <w:rFonts w:ascii="Arial" w:hAnsi="Arial" w:cs="Arial"/>
                <w:color w:val="000000" w:themeColor="text1"/>
                <w:sz w:val="24"/>
                <w:szCs w:val="24"/>
                <w:lang w:val="en-US"/>
              </w:rPr>
              <w:t>lication</w:t>
            </w:r>
          </w:p>
        </w:tc>
      </w:tr>
      <w:tr w:rsidRPr="00E86E00" w:rsidR="006A0BA0" w:rsidTr="329326F9" w14:paraId="6F7AE603" w14:textId="77777777">
        <w:trPr>
          <w:trHeight w:val="899"/>
        </w:trPr>
        <w:tc>
          <w:tcPr>
            <w:tcW w:w="720" w:type="dxa"/>
            <w:tcBorders>
              <w:top w:val="single" w:color="auto" w:sz="4" w:space="0"/>
              <w:bottom w:val="single" w:color="auto" w:sz="4" w:space="0"/>
            </w:tcBorders>
            <w:shd w:val="clear" w:color="auto" w:fill="000000" w:themeFill="text1"/>
          </w:tcPr>
          <w:p w:rsidR="006A0BA0" w:rsidP="25BF179F" w:rsidRDefault="006A0BA0" w14:paraId="3013269C" w14:textId="48A167C5">
            <w:pPr>
              <w:spacing w:before="70" w:after="300" w:line="276" w:lineRule="auto"/>
              <w:rPr>
                <w:rFonts w:ascii="Arial" w:hAnsi="Arial" w:cs="Arial"/>
                <w:b/>
                <w:bCs/>
                <w:color w:val="FFFFFF" w:themeColor="background1"/>
                <w:sz w:val="24"/>
                <w:szCs w:val="24"/>
              </w:rPr>
            </w:pPr>
            <w:r w:rsidRPr="25BF179F">
              <w:rPr>
                <w:rFonts w:ascii="Arial" w:hAnsi="Arial" w:cs="Arial"/>
                <w:b/>
                <w:bCs/>
                <w:color w:val="FFFFFF" w:themeColor="background1"/>
                <w:sz w:val="24"/>
                <w:szCs w:val="24"/>
              </w:rPr>
              <w:lastRenderedPageBreak/>
              <w:t>12</w:t>
            </w:r>
          </w:p>
        </w:tc>
        <w:tc>
          <w:tcPr>
            <w:tcW w:w="8347" w:type="dxa"/>
            <w:tcBorders>
              <w:top w:val="single" w:color="auto" w:sz="4" w:space="0"/>
              <w:bottom w:val="single" w:color="auto" w:sz="4" w:space="0"/>
            </w:tcBorders>
          </w:tcPr>
          <w:p w:rsidRPr="008B2EDC" w:rsidR="006A0BA0" w:rsidP="002A6B8B" w:rsidRDefault="006A0BA0" w14:paraId="69BCEEF5" w14:textId="77777777">
            <w:pPr>
              <w:spacing w:before="70" w:after="300" w:line="276" w:lineRule="auto"/>
              <w:rPr>
                <w:rFonts w:ascii="Arial" w:hAnsi="Arial" w:cs="Arial"/>
                <w:color w:val="000000" w:themeColor="text1"/>
                <w:sz w:val="24"/>
                <w:szCs w:val="24"/>
              </w:rPr>
            </w:pPr>
            <w:r w:rsidRPr="008B2EDC">
              <w:rPr>
                <w:rFonts w:ascii="Arial" w:hAnsi="Arial" w:cs="Arial"/>
                <w:color w:val="000000" w:themeColor="text1"/>
                <w:sz w:val="24"/>
                <w:szCs w:val="24"/>
              </w:rPr>
              <w:t>Willingness to travel across the UK as required to attend meetings and events with a willingness to attend occasional weekend events and meetings.</w:t>
            </w:r>
          </w:p>
        </w:tc>
        <w:tc>
          <w:tcPr>
            <w:tcW w:w="1696" w:type="dxa"/>
            <w:tcBorders>
              <w:top w:val="single" w:color="auto" w:sz="4" w:space="0"/>
              <w:bottom w:val="single" w:color="auto" w:sz="4" w:space="0"/>
            </w:tcBorders>
          </w:tcPr>
          <w:p w:rsidRPr="0E4AC709" w:rsidR="006A0BA0" w:rsidP="002A6B8B" w:rsidRDefault="006A0BA0" w14:paraId="1028275D" w14:textId="7CD2DB46">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sidR="00665192">
              <w:rPr>
                <w:rFonts w:ascii="Arial" w:hAnsi="Arial" w:cs="Arial"/>
                <w:color w:val="000000" w:themeColor="text1"/>
                <w:sz w:val="24"/>
                <w:szCs w:val="24"/>
                <w:lang w:val="en-US"/>
              </w:rPr>
              <w:t>lication</w:t>
            </w:r>
          </w:p>
        </w:tc>
      </w:tr>
    </w:tbl>
    <w:p w:rsidRPr="00DD08A0" w:rsidR="006A0BA0" w:rsidP="006A0BA0" w:rsidRDefault="006A0BA0" w14:paraId="58D6E904" w14:textId="77777777">
      <w:pPr>
        <w:pStyle w:val="Heading2"/>
      </w:pPr>
      <w:r w:rsidRPr="001D3BB9">
        <w:t>Desirable requirements</w:t>
      </w:r>
    </w:p>
    <w:tbl>
      <w:tblPr>
        <w:tblStyle w:val="ArthritisRed"/>
        <w:tblW w:w="1076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704"/>
        <w:gridCol w:w="8363"/>
        <w:gridCol w:w="1696"/>
      </w:tblGrid>
      <w:tr w:rsidRPr="008569DE" w:rsidR="006A0BA0" w:rsidTr="002A6B8B" w14:paraId="61E4C242" w14:textId="77777777">
        <w:trPr>
          <w:cnfStyle w:val="100000000000" w:firstRow="1" w:lastRow="0" w:firstColumn="0" w:lastColumn="0" w:oddVBand="0" w:evenVBand="0" w:oddHBand="0" w:evenHBand="0" w:firstRowFirstColumn="0" w:firstRowLastColumn="0" w:lastRowFirstColumn="0" w:lastRowLastColumn="0"/>
          <w:trHeight w:val="190"/>
        </w:trPr>
        <w:tc>
          <w:tcPr>
            <w:tcW w:w="4212" w:type="pct"/>
            <w:gridSpan w:val="2"/>
            <w:tcBorders>
              <w:bottom w:val="single" w:color="auto" w:sz="4" w:space="0"/>
            </w:tcBorders>
            <w:shd w:val="clear" w:color="auto" w:fill="000000" w:themeFill="text1"/>
          </w:tcPr>
          <w:p w:rsidRPr="008569DE" w:rsidR="006A0BA0" w:rsidP="002A6B8B" w:rsidRDefault="006A0BA0" w14:paraId="47B615E5" w14:textId="77777777">
            <w:pPr>
              <w:spacing w:before="70" w:after="300" w:line="276" w:lineRule="auto"/>
              <w:rPr>
                <w:rFonts w:ascii="Arial" w:hAnsi="Arial" w:cs="Arial"/>
                <w:color w:val="FFFFFF" w:themeColor="background1"/>
                <w:sz w:val="24"/>
                <w:szCs w:val="24"/>
                <w:lang w:val="en-US"/>
              </w:rPr>
            </w:pPr>
            <w:r w:rsidRPr="000A44EE">
              <w:rPr>
                <w:rFonts w:ascii="Arial" w:hAnsi="Arial" w:cs="Arial"/>
                <w:color w:val="FFFFFF" w:themeColor="background1"/>
                <w:sz w:val="24"/>
                <w:szCs w:val="24"/>
                <w:lang w:val="en-US"/>
              </w:rPr>
              <w:t>Requirement</w:t>
            </w:r>
          </w:p>
        </w:tc>
        <w:tc>
          <w:tcPr>
            <w:tcW w:w="788" w:type="pct"/>
            <w:tcBorders>
              <w:bottom w:val="single" w:color="auto" w:sz="4" w:space="0"/>
            </w:tcBorders>
            <w:shd w:val="clear" w:color="auto" w:fill="000000" w:themeFill="text1"/>
          </w:tcPr>
          <w:p w:rsidRPr="000A44EE" w:rsidR="006A0BA0" w:rsidP="002A6B8B" w:rsidRDefault="006A0BA0" w14:paraId="2F72CB0F" w14:textId="77777777">
            <w:pPr>
              <w:spacing w:before="70" w:after="300" w:line="276" w:lineRule="auto"/>
              <w:rPr>
                <w:rFonts w:ascii="Arial" w:hAnsi="Arial" w:cs="Arial"/>
                <w:color w:val="FFFFFF" w:themeColor="background1"/>
                <w:sz w:val="24"/>
                <w:szCs w:val="24"/>
              </w:rPr>
            </w:pPr>
            <w:r>
              <w:rPr>
                <w:rFonts w:ascii="Arial" w:hAnsi="Arial" w:cs="Arial"/>
                <w:color w:val="FFFFFF" w:themeColor="background1"/>
                <w:sz w:val="24"/>
                <w:szCs w:val="24"/>
              </w:rPr>
              <w:t>Evaluation Stage</w:t>
            </w:r>
          </w:p>
        </w:tc>
      </w:tr>
      <w:tr w:rsidRPr="00E86E00" w:rsidR="006A0BA0" w:rsidTr="002A6B8B" w14:paraId="20B752A1" w14:textId="77777777">
        <w:trPr>
          <w:trHeight w:val="899"/>
        </w:trPr>
        <w:tc>
          <w:tcPr>
            <w:tcW w:w="327" w:type="pct"/>
            <w:tcBorders>
              <w:top w:val="single" w:color="auto" w:sz="4" w:space="0"/>
              <w:bottom w:val="single" w:color="auto" w:sz="4" w:space="0"/>
            </w:tcBorders>
            <w:shd w:val="clear" w:color="auto" w:fill="000000" w:themeFill="text1"/>
          </w:tcPr>
          <w:p w:rsidRPr="008569DE" w:rsidR="006A0BA0" w:rsidP="002A6B8B" w:rsidRDefault="006A0BA0" w14:paraId="1FFD4694"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1</w:t>
            </w:r>
          </w:p>
        </w:tc>
        <w:tc>
          <w:tcPr>
            <w:tcW w:w="3885" w:type="pct"/>
            <w:tcBorders>
              <w:top w:val="single" w:color="auto" w:sz="4" w:space="0"/>
              <w:bottom w:val="single" w:color="auto" w:sz="4" w:space="0"/>
            </w:tcBorders>
          </w:tcPr>
          <w:p w:rsidRPr="007708DD" w:rsidR="006A0BA0" w:rsidP="002A6B8B" w:rsidRDefault="006A0BA0" w14:paraId="5289651F" w14:textId="77777777">
            <w:pPr>
              <w:spacing w:before="70" w:after="300" w:line="276" w:lineRule="auto"/>
              <w:rPr>
                <w:rFonts w:ascii="Arial" w:hAnsi="Arial" w:cs="Arial"/>
                <w:color w:val="000000" w:themeColor="text1"/>
                <w:sz w:val="24"/>
                <w:szCs w:val="24"/>
                <w:lang w:val="en-US"/>
              </w:rPr>
            </w:pPr>
            <w:r w:rsidRPr="007708DD">
              <w:rPr>
                <w:rFonts w:ascii="Arial" w:hAnsi="Arial" w:cs="Arial"/>
                <w:color w:val="000000" w:themeColor="text1"/>
                <w:sz w:val="24"/>
                <w:szCs w:val="24"/>
              </w:rPr>
              <w:t>Working knowledge of theories of change and/or other strategic tools to enable identification of outcomes and activities.</w:t>
            </w:r>
          </w:p>
        </w:tc>
        <w:tc>
          <w:tcPr>
            <w:tcW w:w="788" w:type="pct"/>
            <w:tcBorders>
              <w:top w:val="single" w:color="auto" w:sz="4" w:space="0"/>
              <w:bottom w:val="single" w:color="auto" w:sz="4" w:space="0"/>
            </w:tcBorders>
          </w:tcPr>
          <w:p w:rsidRPr="000A44EE" w:rsidR="006A0BA0" w:rsidP="002A6B8B" w:rsidRDefault="00665192" w14:paraId="7BF9296E" w14:textId="082C1807">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002A6B8B" w14:paraId="45CBA29B" w14:textId="77777777">
        <w:trPr>
          <w:trHeight w:val="899"/>
        </w:trPr>
        <w:tc>
          <w:tcPr>
            <w:tcW w:w="327" w:type="pct"/>
            <w:tcBorders>
              <w:top w:val="single" w:color="auto" w:sz="4" w:space="0"/>
              <w:bottom w:val="single" w:color="auto" w:sz="4" w:space="0"/>
            </w:tcBorders>
            <w:shd w:val="clear" w:color="auto" w:fill="000000" w:themeFill="text1"/>
          </w:tcPr>
          <w:p w:rsidRPr="008569DE" w:rsidR="006A0BA0" w:rsidP="002A6B8B" w:rsidRDefault="006A0BA0" w14:paraId="33E9B318" w14:textId="77777777">
            <w:pPr>
              <w:spacing w:before="70" w:after="300" w:line="276" w:lineRule="auto"/>
              <w:rPr>
                <w:rFonts w:ascii="Arial" w:hAnsi="Arial" w:cs="Arial"/>
                <w:b/>
                <w:color w:val="FFFFFF" w:themeColor="background1"/>
                <w:sz w:val="24"/>
                <w:szCs w:val="24"/>
                <w:lang w:val="en-US"/>
              </w:rPr>
            </w:pPr>
            <w:r>
              <w:rPr>
                <w:rFonts w:ascii="Arial" w:hAnsi="Arial" w:cs="Arial"/>
                <w:b/>
                <w:color w:val="FFFFFF" w:themeColor="background1"/>
                <w:sz w:val="24"/>
                <w:szCs w:val="24"/>
                <w:lang w:val="en-US"/>
              </w:rPr>
              <w:t>2</w:t>
            </w:r>
          </w:p>
        </w:tc>
        <w:tc>
          <w:tcPr>
            <w:tcW w:w="3885" w:type="pct"/>
            <w:tcBorders>
              <w:top w:val="single" w:color="auto" w:sz="4" w:space="0"/>
              <w:bottom w:val="single" w:color="auto" w:sz="4" w:space="0"/>
            </w:tcBorders>
          </w:tcPr>
          <w:p w:rsidRPr="007708DD" w:rsidR="006A0BA0" w:rsidP="002A6B8B" w:rsidRDefault="006A0BA0" w14:paraId="278879EF" w14:textId="210D3635">
            <w:pPr>
              <w:spacing w:before="70" w:after="300" w:line="276" w:lineRule="auto"/>
              <w:rPr>
                <w:rFonts w:ascii="Arial" w:hAnsi="Arial" w:cs="Arial"/>
                <w:color w:val="000000" w:themeColor="text1"/>
                <w:sz w:val="24"/>
                <w:szCs w:val="24"/>
                <w:lang w:val="en-US"/>
              </w:rPr>
            </w:pPr>
            <w:r w:rsidRPr="007708DD">
              <w:rPr>
                <w:rFonts w:ascii="Arial" w:hAnsi="Arial" w:cs="Arial"/>
                <w:color w:val="000000" w:themeColor="text1"/>
                <w:sz w:val="24"/>
                <w:szCs w:val="24"/>
              </w:rPr>
              <w:t>A high level of technical expertise using statistical and customer data from a variety of data sources</w:t>
            </w:r>
            <w:r w:rsidRPr="007708DD" w:rsidR="008A36DC">
              <w:rPr>
                <w:rFonts w:ascii="Arial" w:hAnsi="Arial" w:cs="Arial"/>
                <w:color w:val="000000" w:themeColor="text1"/>
                <w:sz w:val="24"/>
                <w:szCs w:val="24"/>
              </w:rPr>
              <w:t xml:space="preserve">. </w:t>
            </w:r>
            <w:r w:rsidR="00665192">
              <w:rPr>
                <w:rFonts w:ascii="Arial" w:hAnsi="Arial" w:cs="Arial"/>
                <w:color w:val="000000" w:themeColor="text1"/>
                <w:sz w:val="24"/>
                <w:szCs w:val="24"/>
              </w:rPr>
              <w:t>C</w:t>
            </w:r>
            <w:r w:rsidRPr="007708DD">
              <w:rPr>
                <w:rFonts w:ascii="Arial" w:hAnsi="Arial" w:cs="Arial"/>
                <w:color w:val="000000" w:themeColor="text1"/>
                <w:sz w:val="24"/>
                <w:szCs w:val="24"/>
              </w:rPr>
              <w:t>onfidence to dive into data and produce insight with robust business recommendations</w:t>
            </w:r>
            <w:r w:rsidRPr="007708DD" w:rsidR="008A36DC">
              <w:rPr>
                <w:rFonts w:ascii="Arial" w:hAnsi="Arial" w:cs="Arial"/>
                <w:color w:val="000000" w:themeColor="text1"/>
                <w:sz w:val="24"/>
                <w:szCs w:val="24"/>
              </w:rPr>
              <w:t xml:space="preserve">. </w:t>
            </w:r>
          </w:p>
        </w:tc>
        <w:tc>
          <w:tcPr>
            <w:tcW w:w="788" w:type="pct"/>
            <w:tcBorders>
              <w:top w:val="single" w:color="auto" w:sz="4" w:space="0"/>
              <w:bottom w:val="single" w:color="auto" w:sz="4" w:space="0"/>
            </w:tcBorders>
          </w:tcPr>
          <w:p w:rsidRPr="000A44EE" w:rsidR="006A0BA0" w:rsidP="002A6B8B" w:rsidRDefault="00665192" w14:paraId="39BA93FA" w14:textId="6191F5D1">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002A6B8B" w14:paraId="6D9DD7FB" w14:textId="77777777">
        <w:trPr>
          <w:trHeight w:val="899"/>
        </w:trPr>
        <w:tc>
          <w:tcPr>
            <w:tcW w:w="327" w:type="pct"/>
            <w:tcBorders>
              <w:top w:val="single" w:color="auto" w:sz="4" w:space="0"/>
              <w:bottom w:val="single" w:color="auto" w:sz="4" w:space="0"/>
            </w:tcBorders>
            <w:shd w:val="clear" w:color="auto" w:fill="000000" w:themeFill="text1"/>
          </w:tcPr>
          <w:p w:rsidR="006A0BA0" w:rsidP="002A6B8B" w:rsidRDefault="006A0BA0" w14:paraId="3029E469"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3</w:t>
            </w:r>
          </w:p>
        </w:tc>
        <w:tc>
          <w:tcPr>
            <w:tcW w:w="3885" w:type="pct"/>
            <w:tcBorders>
              <w:top w:val="single" w:color="auto" w:sz="4" w:space="0"/>
              <w:bottom w:val="single" w:color="auto" w:sz="4" w:space="0"/>
            </w:tcBorders>
          </w:tcPr>
          <w:p w:rsidRPr="007708DD" w:rsidR="006A0BA0" w:rsidP="002A6B8B" w:rsidRDefault="006A0BA0" w14:paraId="522C4A4A" w14:textId="77777777">
            <w:pPr>
              <w:spacing w:before="70" w:after="300" w:line="276" w:lineRule="auto"/>
              <w:rPr>
                <w:rFonts w:ascii="Arial" w:hAnsi="Arial" w:cs="Arial"/>
                <w:color w:val="000000" w:themeColor="text1"/>
                <w:sz w:val="24"/>
                <w:szCs w:val="24"/>
                <w:lang w:val="en-US"/>
              </w:rPr>
            </w:pPr>
            <w:r w:rsidRPr="007708DD">
              <w:rPr>
                <w:rFonts w:ascii="Arial" w:hAnsi="Arial" w:cs="Arial"/>
                <w:color w:val="000000" w:themeColor="text1"/>
                <w:sz w:val="24"/>
                <w:szCs w:val="24"/>
              </w:rPr>
              <w:t xml:space="preserve">Knowledge of behaviour change techniques. </w:t>
            </w:r>
          </w:p>
        </w:tc>
        <w:tc>
          <w:tcPr>
            <w:tcW w:w="788" w:type="pct"/>
            <w:tcBorders>
              <w:top w:val="single" w:color="auto" w:sz="4" w:space="0"/>
              <w:bottom w:val="single" w:color="auto" w:sz="4" w:space="0"/>
            </w:tcBorders>
          </w:tcPr>
          <w:p w:rsidRPr="000A44EE" w:rsidR="006A0BA0" w:rsidP="002A6B8B" w:rsidRDefault="00665192" w14:paraId="082AD0ED" w14:textId="3AB23D06">
            <w:pPr>
              <w:spacing w:before="70" w:after="300" w:line="276" w:lineRule="auto"/>
              <w:rPr>
                <w:rFonts w:ascii="Arial" w:hAnsi="Arial" w:cs="Arial"/>
                <w:color w:val="000000" w:themeColor="text1"/>
                <w:sz w:val="24"/>
                <w:szCs w:val="24"/>
                <w:lang w:val="en-US"/>
              </w:rPr>
            </w:pPr>
            <w:r w:rsidRPr="0E4AC709">
              <w:rPr>
                <w:rFonts w:ascii="Arial" w:hAnsi="Arial" w:cs="Arial"/>
                <w:color w:val="000000" w:themeColor="text1"/>
                <w:sz w:val="24"/>
                <w:szCs w:val="24"/>
                <w:lang w:val="en-US"/>
              </w:rPr>
              <w:t>App</w:t>
            </w:r>
            <w:r>
              <w:rPr>
                <w:rFonts w:ascii="Arial" w:hAnsi="Arial" w:cs="Arial"/>
                <w:color w:val="000000" w:themeColor="text1"/>
                <w:sz w:val="24"/>
                <w:szCs w:val="24"/>
                <w:lang w:val="en-US"/>
              </w:rPr>
              <w:t>lication/</w:t>
            </w:r>
            <w:r>
              <w:rPr>
                <w:rFonts w:ascii="Arial" w:hAnsi="Arial" w:cs="Arial"/>
                <w:color w:val="000000" w:themeColor="text1"/>
                <w:sz w:val="24"/>
                <w:szCs w:val="24"/>
                <w:lang w:val="en-US"/>
              </w:rPr>
              <w:br/>
            </w:r>
            <w:r>
              <w:rPr>
                <w:rFonts w:ascii="Arial" w:hAnsi="Arial" w:cs="Arial"/>
                <w:color w:val="000000" w:themeColor="text1"/>
                <w:sz w:val="24"/>
                <w:szCs w:val="24"/>
                <w:lang w:val="en-US"/>
              </w:rPr>
              <w:t>Interview</w:t>
            </w:r>
          </w:p>
        </w:tc>
      </w:tr>
      <w:tr w:rsidRPr="00E86E00" w:rsidR="006A0BA0" w:rsidTr="002A6B8B" w14:paraId="372F0A69" w14:textId="77777777">
        <w:trPr>
          <w:trHeight w:val="899"/>
        </w:trPr>
        <w:tc>
          <w:tcPr>
            <w:tcW w:w="327" w:type="pct"/>
            <w:tcBorders>
              <w:top w:val="single" w:color="auto" w:sz="4" w:space="0"/>
              <w:bottom w:val="single" w:color="auto" w:sz="4" w:space="0"/>
            </w:tcBorders>
            <w:shd w:val="clear" w:color="auto" w:fill="000000" w:themeFill="text1"/>
          </w:tcPr>
          <w:p w:rsidR="006A0BA0" w:rsidP="002A6B8B" w:rsidRDefault="006A0BA0" w14:paraId="5B73A7C0" w14:textId="77777777">
            <w:pPr>
              <w:spacing w:before="70" w:after="300" w:line="276" w:lineRule="auto"/>
              <w:rPr>
                <w:rFonts w:ascii="Arial" w:hAnsi="Arial" w:cs="Arial"/>
                <w:b/>
                <w:color w:val="FFFFFF" w:themeColor="background1"/>
                <w:sz w:val="24"/>
                <w:szCs w:val="24"/>
              </w:rPr>
            </w:pPr>
            <w:r>
              <w:rPr>
                <w:rFonts w:ascii="Arial" w:hAnsi="Arial" w:cs="Arial"/>
                <w:b/>
                <w:color w:val="FFFFFF" w:themeColor="background1"/>
                <w:sz w:val="24"/>
                <w:szCs w:val="24"/>
              </w:rPr>
              <w:t>4</w:t>
            </w:r>
          </w:p>
        </w:tc>
        <w:tc>
          <w:tcPr>
            <w:tcW w:w="3885" w:type="pct"/>
            <w:tcBorders>
              <w:top w:val="single" w:color="auto" w:sz="4" w:space="0"/>
              <w:bottom w:val="single" w:color="auto" w:sz="4" w:space="0"/>
            </w:tcBorders>
          </w:tcPr>
          <w:p w:rsidRPr="007708DD" w:rsidR="006A0BA0" w:rsidP="002A6B8B" w:rsidRDefault="006A0BA0" w14:paraId="7EF75C6B" w14:textId="77777777">
            <w:pPr>
              <w:spacing w:before="70" w:after="300" w:line="276" w:lineRule="auto"/>
              <w:rPr>
                <w:rFonts w:ascii="Arial" w:hAnsi="Arial" w:cs="Arial"/>
                <w:color w:val="000000" w:themeColor="text1"/>
                <w:sz w:val="24"/>
                <w:szCs w:val="24"/>
              </w:rPr>
            </w:pPr>
            <w:r w:rsidRPr="007708DD">
              <w:rPr>
                <w:rFonts w:ascii="Arial" w:hAnsi="Arial" w:cs="Arial"/>
                <w:color w:val="000000" w:themeColor="text1"/>
                <w:sz w:val="24"/>
                <w:szCs w:val="24"/>
              </w:rPr>
              <w:t>Knowledge and understanding of arthritis and other musculoskeletal (MSK) conditions.</w:t>
            </w:r>
          </w:p>
        </w:tc>
        <w:tc>
          <w:tcPr>
            <w:tcW w:w="788" w:type="pct"/>
            <w:tcBorders>
              <w:top w:val="single" w:color="auto" w:sz="4" w:space="0"/>
              <w:bottom w:val="single" w:color="auto" w:sz="4" w:space="0"/>
            </w:tcBorders>
          </w:tcPr>
          <w:p w:rsidRPr="0E4AC709" w:rsidR="006A0BA0" w:rsidP="002A6B8B" w:rsidRDefault="006A0BA0" w14:paraId="72A175BF" w14:textId="365E88C1">
            <w:pPr>
              <w:spacing w:before="70" w:after="300" w:line="276" w:lineRule="auto"/>
              <w:rPr>
                <w:rFonts w:ascii="Arial" w:hAnsi="Arial" w:cs="Arial"/>
                <w:color w:val="000000" w:themeColor="text1"/>
                <w:sz w:val="24"/>
                <w:szCs w:val="24"/>
              </w:rPr>
            </w:pPr>
            <w:r w:rsidRPr="0E4AC709">
              <w:rPr>
                <w:rFonts w:ascii="Arial" w:hAnsi="Arial" w:cs="Arial"/>
                <w:color w:val="000000" w:themeColor="text1"/>
                <w:sz w:val="24"/>
                <w:szCs w:val="24"/>
                <w:lang w:val="en-US"/>
              </w:rPr>
              <w:t>App</w:t>
            </w:r>
            <w:r w:rsidR="00665192">
              <w:rPr>
                <w:rFonts w:ascii="Arial" w:hAnsi="Arial" w:cs="Arial"/>
                <w:color w:val="000000" w:themeColor="text1"/>
                <w:sz w:val="24"/>
                <w:szCs w:val="24"/>
                <w:lang w:val="en-US"/>
              </w:rPr>
              <w:t>lication/</w:t>
            </w:r>
            <w:r w:rsidR="00665192">
              <w:rPr>
                <w:rFonts w:ascii="Arial" w:hAnsi="Arial" w:cs="Arial"/>
                <w:color w:val="000000" w:themeColor="text1"/>
                <w:sz w:val="24"/>
                <w:szCs w:val="24"/>
                <w:lang w:val="en-US"/>
              </w:rPr>
              <w:br/>
            </w:r>
            <w:r w:rsidR="00665192">
              <w:rPr>
                <w:rFonts w:ascii="Arial" w:hAnsi="Arial" w:cs="Arial"/>
                <w:color w:val="000000" w:themeColor="text1"/>
                <w:sz w:val="24"/>
                <w:szCs w:val="24"/>
                <w:lang w:val="en-US"/>
              </w:rPr>
              <w:t>Interview</w:t>
            </w:r>
          </w:p>
        </w:tc>
      </w:tr>
    </w:tbl>
    <w:p w:rsidRPr="00814E86" w:rsidR="006A0BA0" w:rsidP="119956FE" w:rsidRDefault="006A0BA0" w14:paraId="22AF38E3" w14:textId="77777777" w14:noSpellErr="1">
      <w:pPr>
        <w:rPr>
          <w:rFonts w:ascii="Arial" w:hAnsi="Arial" w:cs="Arial"/>
          <w:color w:val="000000"/>
        </w:rPr>
      </w:pPr>
    </w:p>
    <w:p w:rsidR="119956FE" w:rsidP="119956FE" w:rsidRDefault="119956FE" w14:paraId="2564D6CD" w14:textId="689A1567">
      <w:pPr>
        <w:spacing w:after="160" w:line="259" w:lineRule="auto"/>
        <w:rPr>
          <w:rFonts w:ascii="Arial" w:hAnsi="Arial" w:eastAsia="Arial" w:cs="Arial"/>
          <w:b w:val="0"/>
          <w:bCs w:val="0"/>
          <w:i w:val="0"/>
          <w:iCs w:val="0"/>
          <w:caps w:val="0"/>
          <w:smallCaps w:val="0"/>
          <w:noProof w:val="0"/>
          <w:color w:val="000000" w:themeColor="text1" w:themeTint="FF" w:themeShade="FF"/>
          <w:sz w:val="28"/>
          <w:szCs w:val="28"/>
          <w:lang w:val="en-US"/>
        </w:rPr>
      </w:pPr>
      <w:r w:rsidRPr="119956FE" w:rsidR="119956FE">
        <w:rPr>
          <w:rFonts w:ascii="Arial" w:hAnsi="Arial" w:eastAsia="Arial" w:cs="Arial"/>
          <w:b w:val="1"/>
          <w:bCs w:val="1"/>
          <w:i w:val="0"/>
          <w:iCs w:val="0"/>
          <w:caps w:val="0"/>
          <w:smallCaps w:val="0"/>
          <w:noProof w:val="0"/>
          <w:color w:val="000000" w:themeColor="text1" w:themeTint="FF" w:themeShade="FF"/>
          <w:sz w:val="28"/>
          <w:szCs w:val="28"/>
          <w:lang w:val="en-GB"/>
        </w:rPr>
        <w:t>Values and behaviours</w:t>
      </w:r>
    </w:p>
    <w:p w:rsidR="119956FE" w:rsidP="119956FE" w:rsidRDefault="119956FE" w14:paraId="48D75112" w14:textId="31E9838C">
      <w:pPr>
        <w:pStyle w:val="paragraph"/>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19956FE" w:rsidR="119956FE">
        <w:rPr>
          <w:rFonts w:ascii="Arial" w:hAnsi="Arial" w:eastAsia="Arial" w:cs="Arial"/>
          <w:b w:val="0"/>
          <w:bCs w:val="0"/>
          <w:i w:val="0"/>
          <w:iCs w:val="0"/>
          <w:caps w:val="0"/>
          <w:smallCaps w:val="0"/>
          <w:noProof w:val="0"/>
          <w:color w:val="000000" w:themeColor="text1" w:themeTint="FF" w:themeShade="FF"/>
          <w:sz w:val="24"/>
          <w:szCs w:val="24"/>
          <w:lang w:val="en-GB"/>
        </w:rPr>
        <w:t xml:space="preserve">Our values and behaviours framework underpins our daily working lives at Versus Arthritis. Its primarily for employees, volunteers and trustees and describes the expectations we have of each other, and our individual and collective commitment to the organisation. </w:t>
      </w:r>
    </w:p>
    <w:p w:rsidR="119956FE" w:rsidP="119956FE" w:rsidRDefault="119956FE" w14:paraId="064D8BA7" w14:textId="241EBFFE">
      <w:p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24"/>
          <w:szCs w:val="24"/>
          <w:lang w:val="en-US"/>
        </w:rPr>
      </w:pPr>
    </w:p>
    <w:p w:rsidR="119956FE" w:rsidP="119956FE" w:rsidRDefault="119956FE" w14:paraId="6981A968" w14:textId="1D86B2BA">
      <w:pPr>
        <w:spacing w:after="160" w:line="259" w:lineRule="auto"/>
        <w:rPr>
          <w:rFonts w:ascii="Arial" w:hAnsi="Arial" w:eastAsia="Arial" w:cs="Arial"/>
          <w:b w:val="0"/>
          <w:bCs w:val="0"/>
          <w:i w:val="0"/>
          <w:iCs w:val="0"/>
          <w:caps w:val="0"/>
          <w:smallCaps w:val="0"/>
          <w:noProof w:val="0"/>
          <w:color w:val="000000" w:themeColor="text1" w:themeTint="FF" w:themeShade="FF"/>
          <w:sz w:val="24"/>
          <w:szCs w:val="24"/>
          <w:lang w:val="en-US"/>
        </w:rPr>
      </w:pPr>
      <w:r w:rsidRPr="119956FE" w:rsidR="119956FE">
        <w:rPr>
          <w:rFonts w:ascii="Arial" w:hAnsi="Arial" w:eastAsia="Arial" w:cs="Arial"/>
          <w:b w:val="0"/>
          <w:bCs w:val="0"/>
          <w:i w:val="0"/>
          <w:iCs w:val="0"/>
          <w:caps w:val="0"/>
          <w:smallCaps w:val="0"/>
          <w:noProof w:val="0"/>
          <w:color w:val="000000" w:themeColor="text1" w:themeTint="FF" w:themeShade="FF"/>
          <w:sz w:val="24"/>
          <w:szCs w:val="24"/>
          <w:lang w:val="en-US"/>
        </w:rPr>
        <w:t>Our values and behaviours directly support our brand identity and our customer experience principles. Even though the language may not be exactly the same, the principles and ideas are all consistent with our purpose and identity as Versus Arthritis.</w:t>
      </w:r>
    </w:p>
    <w:p w:rsidR="119956FE" w:rsidP="119956FE" w:rsidRDefault="119956FE" w14:paraId="449164B3" w14:textId="65B19BC1">
      <w:pPr>
        <w:pStyle w:val="ListParagraph"/>
        <w:numPr>
          <w:ilvl w:val="0"/>
          <w:numId w:val="42"/>
        </w:numPr>
        <w:spacing w:beforeAutospacing="on" w:afterAutospacing="on" w:line="240" w:lineRule="auto"/>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We value our contribution to a truly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inclusive</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flexible</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organisation, that prioritises people’s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health and wellbeing</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w:t>
      </w:r>
    </w:p>
    <w:p w:rsidR="119956FE" w:rsidP="119956FE" w:rsidRDefault="119956FE" w14:paraId="2F43A163" w14:textId="0BAF8FAC">
      <w:pPr>
        <w:pStyle w:val="ListParagraph"/>
        <w:numPr>
          <w:ilvl w:val="0"/>
          <w:numId w:val="42"/>
        </w:numPr>
        <w:spacing w:beforeAutospacing="on" w:afterAutospacing="on" w:line="240" w:lineRule="auto"/>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We value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learning</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to increase our impact for people affected by arthritis.</w:t>
      </w:r>
    </w:p>
    <w:p w:rsidR="119956FE" w:rsidP="119956FE" w:rsidRDefault="119956FE" w14:paraId="3D9ECC41" w14:textId="779A0E1B">
      <w:pPr>
        <w:pStyle w:val="ListParagraph"/>
        <w:numPr>
          <w:ilvl w:val="0"/>
          <w:numId w:val="42"/>
        </w:numPr>
        <w:spacing w:beforeAutospacing="on" w:afterAutospacing="on" w:line="240" w:lineRule="auto"/>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We value being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accountable</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for our actions and have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high expectations</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of each other.</w:t>
      </w:r>
    </w:p>
    <w:p w:rsidR="119956FE" w:rsidP="119956FE" w:rsidRDefault="119956FE" w14:paraId="07ECAF56" w14:textId="2AEDBD3E">
      <w:pPr>
        <w:pStyle w:val="ListParagraph"/>
        <w:numPr>
          <w:ilvl w:val="0"/>
          <w:numId w:val="42"/>
        </w:numPr>
        <w:spacing w:beforeAutospacing="on" w:afterAutospacing="on" w:line="240" w:lineRule="auto"/>
        <w:rPr>
          <w:rFonts w:ascii="Arial" w:hAnsi="Arial" w:eastAsia="Arial" w:cs="Arial"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We value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persevering</w:t>
      </w:r>
      <w:r w:rsidRPr="119956FE" w:rsidR="119956FE">
        <w:rPr>
          <w:rStyle w:val="normaltextrun"/>
          <w:rFonts w:ascii="Arial" w:hAnsi="Arial" w:eastAsia="Arial" w:cs="Arial"/>
          <w:b w:val="0"/>
          <w:bCs w:val="0"/>
          <w:i w:val="0"/>
          <w:iCs w:val="0"/>
          <w:caps w:val="0"/>
          <w:smallCaps w:val="0"/>
          <w:noProof w:val="0"/>
          <w:color w:val="000000" w:themeColor="text1" w:themeTint="FF" w:themeShade="FF"/>
          <w:sz w:val="24"/>
          <w:szCs w:val="24"/>
          <w:lang w:val="en-GB"/>
        </w:rPr>
        <w:t xml:space="preserve"> with challenges when we know </w:t>
      </w:r>
      <w:r w:rsidRPr="119956FE" w:rsidR="119956FE">
        <w:rPr>
          <w:rStyle w:val="normaltextrun"/>
          <w:rFonts w:ascii="Arial" w:hAnsi="Arial" w:eastAsia="Arial" w:cs="Arial"/>
          <w:b w:val="1"/>
          <w:bCs w:val="1"/>
          <w:i w:val="0"/>
          <w:iCs w:val="0"/>
          <w:caps w:val="0"/>
          <w:smallCaps w:val="0"/>
          <w:noProof w:val="0"/>
          <w:color w:val="000000" w:themeColor="text1" w:themeTint="FF" w:themeShade="FF"/>
          <w:sz w:val="24"/>
          <w:szCs w:val="24"/>
          <w:lang w:val="en-GB"/>
        </w:rPr>
        <w:t xml:space="preserve">it’s the right thing to do. </w:t>
      </w:r>
    </w:p>
    <w:p w:rsidR="119956FE" w:rsidP="119956FE" w:rsidRDefault="119956FE" w14:paraId="2329FE37" w14:textId="5EC9690D">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119956FE" w:rsidP="119956FE" w:rsidRDefault="119956FE" w14:paraId="0D581FDF" w14:textId="0EA4E513">
      <w:pPr>
        <w:pStyle w:val="Normal"/>
        <w:rPr>
          <w:rFonts w:ascii="Arial" w:hAnsi="Arial" w:cs="Arial"/>
          <w:color w:val="000000" w:themeColor="text1" w:themeTint="FF" w:themeShade="FF"/>
        </w:rPr>
      </w:pPr>
    </w:p>
    <w:sectPr w:rsidRPr="00814E86" w:rsidR="006A0BA0" w:rsidSect="00CF540D">
      <w:footerReference w:type="default" r:id="rId10"/>
      <w:footerReference w:type="first" r:id="rId11"/>
      <w:pgSz w:w="11906" w:h="16838" w:orient="portrait" w:code="9"/>
      <w:pgMar w:top="567" w:right="566" w:bottom="567" w:left="567" w:header="720" w:footer="12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4138" w:rsidP="00855982" w:rsidRDefault="00684138" w14:paraId="6F9468E0" w14:textId="77777777">
      <w:pPr>
        <w:spacing w:after="0" w:line="240" w:lineRule="auto"/>
      </w:pPr>
      <w:r>
        <w:separator/>
      </w:r>
    </w:p>
    <w:p w:rsidR="00684138" w:rsidRDefault="00684138" w14:paraId="2B883E88" w14:textId="77777777"/>
    <w:p w:rsidR="00684138" w:rsidP="003F44CD" w:rsidRDefault="00684138" w14:paraId="24D3A347" w14:textId="77777777"/>
    <w:p w:rsidR="00684138" w:rsidP="007858B7" w:rsidRDefault="00684138" w14:paraId="662B9349" w14:textId="77777777"/>
    <w:p w:rsidR="00684138" w:rsidP="001A6D8D" w:rsidRDefault="00684138" w14:paraId="30BE5613" w14:textId="77777777"/>
    <w:p w:rsidR="00684138" w:rsidP="001A6D8D" w:rsidRDefault="00684138" w14:paraId="10F8E8BA" w14:textId="77777777"/>
    <w:p w:rsidR="00684138" w:rsidP="001A6D8D" w:rsidRDefault="00684138" w14:paraId="3804E889" w14:textId="77777777"/>
    <w:p w:rsidR="00684138" w:rsidRDefault="00684138" w14:paraId="2F5995C1" w14:textId="77777777"/>
    <w:p w:rsidR="00684138" w:rsidRDefault="00684138" w14:paraId="1AD2D99E" w14:textId="77777777"/>
    <w:p w:rsidR="00684138" w:rsidRDefault="00684138" w14:paraId="25F34756" w14:textId="77777777"/>
  </w:endnote>
  <w:endnote w:type="continuationSeparator" w:id="0">
    <w:p w:rsidR="00684138" w:rsidP="00855982" w:rsidRDefault="00684138" w14:paraId="20C69A47" w14:textId="77777777">
      <w:pPr>
        <w:spacing w:after="0" w:line="240" w:lineRule="auto"/>
      </w:pPr>
      <w:r>
        <w:continuationSeparator/>
      </w:r>
    </w:p>
    <w:p w:rsidR="00684138" w:rsidRDefault="00684138" w14:paraId="7E194838" w14:textId="77777777"/>
    <w:p w:rsidR="00684138" w:rsidP="003F44CD" w:rsidRDefault="00684138" w14:paraId="2AF47B0D" w14:textId="77777777"/>
    <w:p w:rsidR="00684138" w:rsidP="007858B7" w:rsidRDefault="00684138" w14:paraId="002176C5" w14:textId="77777777"/>
    <w:p w:rsidR="00684138" w:rsidP="001A6D8D" w:rsidRDefault="00684138" w14:paraId="1ED61D43" w14:textId="77777777"/>
    <w:p w:rsidR="00684138" w:rsidP="001A6D8D" w:rsidRDefault="00684138" w14:paraId="172D67F0" w14:textId="77777777"/>
    <w:p w:rsidR="00684138" w:rsidP="001A6D8D" w:rsidRDefault="00684138" w14:paraId="43F926D2" w14:textId="77777777"/>
    <w:p w:rsidR="00684138" w:rsidRDefault="00684138" w14:paraId="48532ED0" w14:textId="77777777"/>
    <w:p w:rsidR="00684138" w:rsidRDefault="00684138" w14:paraId="3A37CA50" w14:textId="77777777"/>
    <w:p w:rsidR="00684138" w:rsidRDefault="00684138" w14:paraId="0959365C" w14:textId="77777777"/>
  </w:endnote>
  <w:endnote w:type="continuationNotice" w:id="1">
    <w:p w:rsidR="00684138" w:rsidRDefault="00684138" w14:paraId="5DE3B4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C179F" w:rsidP="00494B77" w:rsidRDefault="00494B77" w14:paraId="52A1C72B" w14:textId="77777777">
    <w:r w:rsidRPr="006924A3">
      <w:rPr>
        <w:b/>
        <w:noProof/>
      </w:rPr>
      <w:drawing>
        <wp:anchor distT="0" distB="0" distL="114300" distR="114300" simplePos="0" relativeHeight="251658240" behindDoc="1" locked="0" layoutInCell="1" allowOverlap="0" wp14:anchorId="5F60903C" wp14:editId="168A44B6">
          <wp:simplePos x="0" y="0"/>
          <wp:positionH relativeFrom="margin">
            <wp:align>left</wp:align>
          </wp:positionH>
          <wp:positionV relativeFrom="bottomMargin">
            <wp:align>top</wp:align>
          </wp:positionV>
          <wp:extent cx="1512000" cy="727200"/>
          <wp:effectExtent l="0" t="0" r="0" b="0"/>
          <wp:wrapNone/>
          <wp:docPr id="12" name="Picture 1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susArthritis_RGB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727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B77" w:rsidRDefault="00494B77" w14:paraId="1B521A97" w14:textId="77777777">
    <w:pPr>
      <w:pStyle w:val="Footer"/>
    </w:pPr>
    <w:r>
      <w:t>[Type here]</w:t>
    </w:r>
  </w:p>
  <w:p w:rsidR="00494B77" w:rsidRDefault="00494B77" w14:paraId="37D2CB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4138" w:rsidP="00855982" w:rsidRDefault="00684138" w14:paraId="4F80EFF3" w14:textId="77777777">
      <w:pPr>
        <w:spacing w:after="0" w:line="240" w:lineRule="auto"/>
      </w:pPr>
      <w:r>
        <w:separator/>
      </w:r>
    </w:p>
    <w:p w:rsidR="00684138" w:rsidRDefault="00684138" w14:paraId="20820C67" w14:textId="77777777"/>
    <w:p w:rsidR="00684138" w:rsidP="003F44CD" w:rsidRDefault="00684138" w14:paraId="38229E11" w14:textId="77777777"/>
    <w:p w:rsidR="00684138" w:rsidP="007858B7" w:rsidRDefault="00684138" w14:paraId="2316B311" w14:textId="77777777"/>
    <w:p w:rsidR="00684138" w:rsidP="001A6D8D" w:rsidRDefault="00684138" w14:paraId="38E05231" w14:textId="77777777"/>
    <w:p w:rsidR="00684138" w:rsidP="001A6D8D" w:rsidRDefault="00684138" w14:paraId="10BDF26D" w14:textId="77777777"/>
    <w:p w:rsidR="00684138" w:rsidP="001A6D8D" w:rsidRDefault="00684138" w14:paraId="620A0428" w14:textId="77777777"/>
    <w:p w:rsidR="00684138" w:rsidRDefault="00684138" w14:paraId="354E5417" w14:textId="77777777"/>
    <w:p w:rsidR="00684138" w:rsidRDefault="00684138" w14:paraId="18FCBCDE" w14:textId="77777777"/>
    <w:p w:rsidR="00684138" w:rsidRDefault="00684138" w14:paraId="32E64134" w14:textId="77777777"/>
  </w:footnote>
  <w:footnote w:type="continuationSeparator" w:id="0">
    <w:p w:rsidR="00684138" w:rsidP="00855982" w:rsidRDefault="00684138" w14:paraId="74118843" w14:textId="77777777">
      <w:pPr>
        <w:spacing w:after="0" w:line="240" w:lineRule="auto"/>
      </w:pPr>
      <w:r>
        <w:continuationSeparator/>
      </w:r>
    </w:p>
    <w:p w:rsidR="00684138" w:rsidRDefault="00684138" w14:paraId="5FA55851" w14:textId="77777777"/>
    <w:p w:rsidR="00684138" w:rsidP="003F44CD" w:rsidRDefault="00684138" w14:paraId="6539FD81" w14:textId="77777777"/>
    <w:p w:rsidR="00684138" w:rsidP="007858B7" w:rsidRDefault="00684138" w14:paraId="7CBF3525" w14:textId="77777777"/>
    <w:p w:rsidR="00684138" w:rsidP="001A6D8D" w:rsidRDefault="00684138" w14:paraId="4E66D33D" w14:textId="77777777"/>
    <w:p w:rsidR="00684138" w:rsidP="001A6D8D" w:rsidRDefault="00684138" w14:paraId="59C29C4E" w14:textId="77777777"/>
    <w:p w:rsidR="00684138" w:rsidP="001A6D8D" w:rsidRDefault="00684138" w14:paraId="19F351AD" w14:textId="77777777"/>
    <w:p w:rsidR="00684138" w:rsidRDefault="00684138" w14:paraId="26911E8F" w14:textId="77777777"/>
    <w:p w:rsidR="00684138" w:rsidRDefault="00684138" w14:paraId="284E1D15" w14:textId="77777777"/>
    <w:p w:rsidR="00684138" w:rsidRDefault="00684138" w14:paraId="57BE6CE5" w14:textId="77777777"/>
  </w:footnote>
  <w:footnote w:type="continuationNotice" w:id="1">
    <w:p w:rsidR="00684138" w:rsidRDefault="00684138" w14:paraId="097E135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57874D8"/>
    <w:multiLevelType w:val="hybridMultilevel"/>
    <w:tmpl w:val="B9F20FEE"/>
    <w:lvl w:ilvl="0" w:tplc="9C807A18">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DD493E"/>
    <w:multiLevelType w:val="hybridMultilevel"/>
    <w:tmpl w:val="38988D8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4534F7"/>
    <w:multiLevelType w:val="hybridMultilevel"/>
    <w:tmpl w:val="13562842"/>
    <w:lvl w:ilvl="0" w:tplc="D1FA1A70">
      <w:start w:val="1"/>
      <w:numFmt w:val="decimal"/>
      <w:pStyle w:val="NumberedStyle"/>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093740"/>
    <w:multiLevelType w:val="hybridMultilevel"/>
    <w:tmpl w:val="B61022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258106F1"/>
    <w:multiLevelType w:val="hybridMultilevel"/>
    <w:tmpl w:val="0AF6E8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AB05A61"/>
    <w:multiLevelType w:val="hybridMultilevel"/>
    <w:tmpl w:val="11E4C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2E2908FD"/>
    <w:multiLevelType w:val="hybridMultilevel"/>
    <w:tmpl w:val="FC68AD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F730DB0"/>
    <w:multiLevelType w:val="hybridMultilevel"/>
    <w:tmpl w:val="9BB29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F565CA8"/>
    <w:multiLevelType w:val="hybridMultilevel"/>
    <w:tmpl w:val="CF4E71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EE150B"/>
    <w:multiLevelType w:val="hybridMultilevel"/>
    <w:tmpl w:val="FB9C51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F6037E1"/>
    <w:multiLevelType w:val="hybridMultilevel"/>
    <w:tmpl w:val="EB04C0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CAA5061"/>
    <w:multiLevelType w:val="hybridMultilevel"/>
    <w:tmpl w:val="B888BD9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2">
    <w:abstractNumId w:val="30"/>
  </w: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1"/>
  </w:num>
  <w:num w:numId="14">
    <w:abstractNumId w:val="25"/>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4"/>
  </w:num>
  <w:num w:numId="30">
    <w:abstractNumId w:val="10"/>
  </w:num>
  <w:num w:numId="31">
    <w:abstractNumId w:val="16"/>
  </w:num>
  <w:num w:numId="32">
    <w:abstractNumId w:val="26"/>
  </w:num>
  <w:num w:numId="33">
    <w:abstractNumId w:val="28"/>
  </w:num>
  <w:num w:numId="34">
    <w:abstractNumId w:val="23"/>
  </w:num>
  <w:num w:numId="35">
    <w:abstractNumId w:val="19"/>
  </w:num>
  <w:num w:numId="36">
    <w:abstractNumId w:val="27"/>
  </w:num>
  <w:num w:numId="37">
    <w:abstractNumId w:val="12"/>
  </w:num>
  <w:num w:numId="38">
    <w:abstractNumId w:val="29"/>
  </w:num>
  <w:num w:numId="39">
    <w:abstractNumId w:val="22"/>
  </w:num>
  <w:num w:numId="40">
    <w:abstractNumId w:val="20"/>
  </w:num>
  <w:num w:numId="41">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E86"/>
    <w:rsid w:val="000038C3"/>
    <w:rsid w:val="00006B18"/>
    <w:rsid w:val="000108CA"/>
    <w:rsid w:val="00013638"/>
    <w:rsid w:val="00015381"/>
    <w:rsid w:val="0001550E"/>
    <w:rsid w:val="00016E9F"/>
    <w:rsid w:val="0001775B"/>
    <w:rsid w:val="0002058B"/>
    <w:rsid w:val="000214B3"/>
    <w:rsid w:val="000229CE"/>
    <w:rsid w:val="00022DAC"/>
    <w:rsid w:val="00023FF6"/>
    <w:rsid w:val="00024EDB"/>
    <w:rsid w:val="00025DF1"/>
    <w:rsid w:val="000269C4"/>
    <w:rsid w:val="00030E23"/>
    <w:rsid w:val="0004195C"/>
    <w:rsid w:val="00041B88"/>
    <w:rsid w:val="000421BE"/>
    <w:rsid w:val="00042800"/>
    <w:rsid w:val="00042D70"/>
    <w:rsid w:val="00043172"/>
    <w:rsid w:val="00050FD8"/>
    <w:rsid w:val="00051585"/>
    <w:rsid w:val="00053DA1"/>
    <w:rsid w:val="000550E2"/>
    <w:rsid w:val="000560D6"/>
    <w:rsid w:val="00060468"/>
    <w:rsid w:val="000635F9"/>
    <w:rsid w:val="0006476F"/>
    <w:rsid w:val="00064A89"/>
    <w:rsid w:val="00064C74"/>
    <w:rsid w:val="00065E21"/>
    <w:rsid w:val="00066179"/>
    <w:rsid w:val="00066E08"/>
    <w:rsid w:val="000670AB"/>
    <w:rsid w:val="00067A0E"/>
    <w:rsid w:val="00070808"/>
    <w:rsid w:val="00075B61"/>
    <w:rsid w:val="0007618C"/>
    <w:rsid w:val="00082330"/>
    <w:rsid w:val="0008620E"/>
    <w:rsid w:val="00086F84"/>
    <w:rsid w:val="00087BF4"/>
    <w:rsid w:val="0009127C"/>
    <w:rsid w:val="00091559"/>
    <w:rsid w:val="0009160E"/>
    <w:rsid w:val="00091CF2"/>
    <w:rsid w:val="000957CD"/>
    <w:rsid w:val="000A1CE2"/>
    <w:rsid w:val="000A4261"/>
    <w:rsid w:val="000A44EE"/>
    <w:rsid w:val="000A481A"/>
    <w:rsid w:val="000B209D"/>
    <w:rsid w:val="000B245B"/>
    <w:rsid w:val="000B4696"/>
    <w:rsid w:val="000B6802"/>
    <w:rsid w:val="000C04C1"/>
    <w:rsid w:val="000C0D81"/>
    <w:rsid w:val="000C44CB"/>
    <w:rsid w:val="000C6D57"/>
    <w:rsid w:val="000C7407"/>
    <w:rsid w:val="000C7EF0"/>
    <w:rsid w:val="000D3FE4"/>
    <w:rsid w:val="000D40D2"/>
    <w:rsid w:val="000D57DA"/>
    <w:rsid w:val="000E046A"/>
    <w:rsid w:val="000E277C"/>
    <w:rsid w:val="000E46B3"/>
    <w:rsid w:val="000E4FC4"/>
    <w:rsid w:val="000E700B"/>
    <w:rsid w:val="000F4548"/>
    <w:rsid w:val="000F7820"/>
    <w:rsid w:val="001007C8"/>
    <w:rsid w:val="001017FB"/>
    <w:rsid w:val="00102710"/>
    <w:rsid w:val="00102BE1"/>
    <w:rsid w:val="0010435B"/>
    <w:rsid w:val="001048DB"/>
    <w:rsid w:val="00104C58"/>
    <w:rsid w:val="00104E7A"/>
    <w:rsid w:val="00106C9D"/>
    <w:rsid w:val="00110343"/>
    <w:rsid w:val="00110975"/>
    <w:rsid w:val="00112617"/>
    <w:rsid w:val="00112A5F"/>
    <w:rsid w:val="001134B4"/>
    <w:rsid w:val="00116E3C"/>
    <w:rsid w:val="0011760A"/>
    <w:rsid w:val="0012196A"/>
    <w:rsid w:val="001240CD"/>
    <w:rsid w:val="00124294"/>
    <w:rsid w:val="00124E62"/>
    <w:rsid w:val="00124FC5"/>
    <w:rsid w:val="001306CB"/>
    <w:rsid w:val="00131D52"/>
    <w:rsid w:val="001320BE"/>
    <w:rsid w:val="00132651"/>
    <w:rsid w:val="001326D9"/>
    <w:rsid w:val="0013309A"/>
    <w:rsid w:val="00134A26"/>
    <w:rsid w:val="00134FFC"/>
    <w:rsid w:val="001365E4"/>
    <w:rsid w:val="001374E2"/>
    <w:rsid w:val="0014079B"/>
    <w:rsid w:val="00145F87"/>
    <w:rsid w:val="00150A1C"/>
    <w:rsid w:val="00151104"/>
    <w:rsid w:val="00151CC9"/>
    <w:rsid w:val="00152CA7"/>
    <w:rsid w:val="00156B46"/>
    <w:rsid w:val="001621C5"/>
    <w:rsid w:val="0016340C"/>
    <w:rsid w:val="00163501"/>
    <w:rsid w:val="00173E51"/>
    <w:rsid w:val="00175FFB"/>
    <w:rsid w:val="00184103"/>
    <w:rsid w:val="001926D0"/>
    <w:rsid w:val="001A23D0"/>
    <w:rsid w:val="001A6D8D"/>
    <w:rsid w:val="001A7FC3"/>
    <w:rsid w:val="001B03D1"/>
    <w:rsid w:val="001B168C"/>
    <w:rsid w:val="001B2715"/>
    <w:rsid w:val="001B2D66"/>
    <w:rsid w:val="001B4F6B"/>
    <w:rsid w:val="001B610C"/>
    <w:rsid w:val="001B6331"/>
    <w:rsid w:val="001C15AB"/>
    <w:rsid w:val="001C2322"/>
    <w:rsid w:val="001D0C6F"/>
    <w:rsid w:val="001D2768"/>
    <w:rsid w:val="001D3BB9"/>
    <w:rsid w:val="001D4362"/>
    <w:rsid w:val="001E0989"/>
    <w:rsid w:val="001E1F33"/>
    <w:rsid w:val="001E360C"/>
    <w:rsid w:val="001E3CAA"/>
    <w:rsid w:val="001E4298"/>
    <w:rsid w:val="001E4716"/>
    <w:rsid w:val="001E57FC"/>
    <w:rsid w:val="001E6060"/>
    <w:rsid w:val="001E73A1"/>
    <w:rsid w:val="001E763C"/>
    <w:rsid w:val="001F0BA5"/>
    <w:rsid w:val="001F6E59"/>
    <w:rsid w:val="001F7962"/>
    <w:rsid w:val="002007FF"/>
    <w:rsid w:val="0020229D"/>
    <w:rsid w:val="00203766"/>
    <w:rsid w:val="00207FD6"/>
    <w:rsid w:val="00212B5F"/>
    <w:rsid w:val="00214C6B"/>
    <w:rsid w:val="002157A4"/>
    <w:rsid w:val="00217C24"/>
    <w:rsid w:val="002244E1"/>
    <w:rsid w:val="00224A6D"/>
    <w:rsid w:val="0023053C"/>
    <w:rsid w:val="002332E5"/>
    <w:rsid w:val="00233EDE"/>
    <w:rsid w:val="0023714B"/>
    <w:rsid w:val="002422C6"/>
    <w:rsid w:val="00243BA7"/>
    <w:rsid w:val="002459B2"/>
    <w:rsid w:val="00247240"/>
    <w:rsid w:val="00251879"/>
    <w:rsid w:val="00256009"/>
    <w:rsid w:val="00256731"/>
    <w:rsid w:val="0025713F"/>
    <w:rsid w:val="00257351"/>
    <w:rsid w:val="0025773A"/>
    <w:rsid w:val="00257CF5"/>
    <w:rsid w:val="002630F8"/>
    <w:rsid w:val="002645B3"/>
    <w:rsid w:val="00264D19"/>
    <w:rsid w:val="00266C1C"/>
    <w:rsid w:val="002748C2"/>
    <w:rsid w:val="002748F1"/>
    <w:rsid w:val="00274912"/>
    <w:rsid w:val="00276A78"/>
    <w:rsid w:val="00277241"/>
    <w:rsid w:val="002774CE"/>
    <w:rsid w:val="00277CE1"/>
    <w:rsid w:val="0028202E"/>
    <w:rsid w:val="00284528"/>
    <w:rsid w:val="00287F4F"/>
    <w:rsid w:val="00290898"/>
    <w:rsid w:val="00292272"/>
    <w:rsid w:val="00295071"/>
    <w:rsid w:val="00295184"/>
    <w:rsid w:val="002A09A7"/>
    <w:rsid w:val="002A1200"/>
    <w:rsid w:val="002A1BC5"/>
    <w:rsid w:val="002A2E68"/>
    <w:rsid w:val="002A33B2"/>
    <w:rsid w:val="002A63A9"/>
    <w:rsid w:val="002A6B8B"/>
    <w:rsid w:val="002B0F9C"/>
    <w:rsid w:val="002B147E"/>
    <w:rsid w:val="002B29E5"/>
    <w:rsid w:val="002B2CB6"/>
    <w:rsid w:val="002B3453"/>
    <w:rsid w:val="002B3487"/>
    <w:rsid w:val="002B71FA"/>
    <w:rsid w:val="002C0BDE"/>
    <w:rsid w:val="002C1060"/>
    <w:rsid w:val="002C1993"/>
    <w:rsid w:val="002C2067"/>
    <w:rsid w:val="002C2AA5"/>
    <w:rsid w:val="002C3335"/>
    <w:rsid w:val="002C3C48"/>
    <w:rsid w:val="002C4D10"/>
    <w:rsid w:val="002C69B5"/>
    <w:rsid w:val="002C6A16"/>
    <w:rsid w:val="002D12BE"/>
    <w:rsid w:val="002D1615"/>
    <w:rsid w:val="002D18B5"/>
    <w:rsid w:val="002D1E0B"/>
    <w:rsid w:val="002D49D4"/>
    <w:rsid w:val="002D6018"/>
    <w:rsid w:val="002E1AC7"/>
    <w:rsid w:val="002E1CD3"/>
    <w:rsid w:val="002E22A6"/>
    <w:rsid w:val="002E6971"/>
    <w:rsid w:val="002E6E18"/>
    <w:rsid w:val="002F0A4F"/>
    <w:rsid w:val="002F1B07"/>
    <w:rsid w:val="002F5FDD"/>
    <w:rsid w:val="002F7FEE"/>
    <w:rsid w:val="00300F8F"/>
    <w:rsid w:val="00303956"/>
    <w:rsid w:val="00310223"/>
    <w:rsid w:val="003112B9"/>
    <w:rsid w:val="00312F97"/>
    <w:rsid w:val="00317C48"/>
    <w:rsid w:val="00317E6F"/>
    <w:rsid w:val="00320D9B"/>
    <w:rsid w:val="00321ABB"/>
    <w:rsid w:val="00336C53"/>
    <w:rsid w:val="00343593"/>
    <w:rsid w:val="00345404"/>
    <w:rsid w:val="0035071B"/>
    <w:rsid w:val="0035416A"/>
    <w:rsid w:val="003562D3"/>
    <w:rsid w:val="00356E88"/>
    <w:rsid w:val="00357395"/>
    <w:rsid w:val="00360706"/>
    <w:rsid w:val="00362163"/>
    <w:rsid w:val="00362A42"/>
    <w:rsid w:val="00363D90"/>
    <w:rsid w:val="003643E1"/>
    <w:rsid w:val="00375FF7"/>
    <w:rsid w:val="003760E2"/>
    <w:rsid w:val="003778AA"/>
    <w:rsid w:val="00380647"/>
    <w:rsid w:val="0038149E"/>
    <w:rsid w:val="003837CA"/>
    <w:rsid w:val="003847F4"/>
    <w:rsid w:val="00386085"/>
    <w:rsid w:val="00386D4B"/>
    <w:rsid w:val="00393AB3"/>
    <w:rsid w:val="00396B1D"/>
    <w:rsid w:val="00397A20"/>
    <w:rsid w:val="003A0042"/>
    <w:rsid w:val="003A3BB8"/>
    <w:rsid w:val="003A3C48"/>
    <w:rsid w:val="003A5023"/>
    <w:rsid w:val="003A767C"/>
    <w:rsid w:val="003A7B76"/>
    <w:rsid w:val="003B02CC"/>
    <w:rsid w:val="003B160D"/>
    <w:rsid w:val="003B6D82"/>
    <w:rsid w:val="003B77CA"/>
    <w:rsid w:val="003C0187"/>
    <w:rsid w:val="003C50BB"/>
    <w:rsid w:val="003C7B01"/>
    <w:rsid w:val="003D3EB9"/>
    <w:rsid w:val="003D415D"/>
    <w:rsid w:val="003E4A66"/>
    <w:rsid w:val="003E7206"/>
    <w:rsid w:val="003F44CD"/>
    <w:rsid w:val="003F6E95"/>
    <w:rsid w:val="004062DB"/>
    <w:rsid w:val="00407D0E"/>
    <w:rsid w:val="0041018E"/>
    <w:rsid w:val="00413612"/>
    <w:rsid w:val="004138D3"/>
    <w:rsid w:val="0041692F"/>
    <w:rsid w:val="00416C5D"/>
    <w:rsid w:val="00420156"/>
    <w:rsid w:val="004215D4"/>
    <w:rsid w:val="00421E0C"/>
    <w:rsid w:val="004315DF"/>
    <w:rsid w:val="00431CD0"/>
    <w:rsid w:val="00432BD6"/>
    <w:rsid w:val="00433F60"/>
    <w:rsid w:val="004358E6"/>
    <w:rsid w:val="00436639"/>
    <w:rsid w:val="00437BB2"/>
    <w:rsid w:val="00443C7A"/>
    <w:rsid w:val="0045380C"/>
    <w:rsid w:val="0045595D"/>
    <w:rsid w:val="004567C2"/>
    <w:rsid w:val="00460245"/>
    <w:rsid w:val="00462C27"/>
    <w:rsid w:val="004639E9"/>
    <w:rsid w:val="004639EB"/>
    <w:rsid w:val="00463F53"/>
    <w:rsid w:val="004669AD"/>
    <w:rsid w:val="0046EA13"/>
    <w:rsid w:val="0047358E"/>
    <w:rsid w:val="004738D0"/>
    <w:rsid w:val="00474E13"/>
    <w:rsid w:val="0047579C"/>
    <w:rsid w:val="0048159A"/>
    <w:rsid w:val="0048334C"/>
    <w:rsid w:val="004833E8"/>
    <w:rsid w:val="0048369A"/>
    <w:rsid w:val="0048390B"/>
    <w:rsid w:val="0048782A"/>
    <w:rsid w:val="00492468"/>
    <w:rsid w:val="00494B77"/>
    <w:rsid w:val="00496924"/>
    <w:rsid w:val="00496B7C"/>
    <w:rsid w:val="004A2677"/>
    <w:rsid w:val="004A47FE"/>
    <w:rsid w:val="004A5C67"/>
    <w:rsid w:val="004A6E71"/>
    <w:rsid w:val="004A762D"/>
    <w:rsid w:val="004B2CFC"/>
    <w:rsid w:val="004B4427"/>
    <w:rsid w:val="004B5825"/>
    <w:rsid w:val="004B613D"/>
    <w:rsid w:val="004C07FB"/>
    <w:rsid w:val="004C5981"/>
    <w:rsid w:val="004C5985"/>
    <w:rsid w:val="004D35D0"/>
    <w:rsid w:val="004D4AD4"/>
    <w:rsid w:val="004D6BFF"/>
    <w:rsid w:val="004E21A0"/>
    <w:rsid w:val="004E6918"/>
    <w:rsid w:val="004E6F2E"/>
    <w:rsid w:val="004F1517"/>
    <w:rsid w:val="004F2801"/>
    <w:rsid w:val="004F2AC5"/>
    <w:rsid w:val="004F5AE3"/>
    <w:rsid w:val="004F5EBB"/>
    <w:rsid w:val="004F668E"/>
    <w:rsid w:val="004F703B"/>
    <w:rsid w:val="004F7694"/>
    <w:rsid w:val="0050074A"/>
    <w:rsid w:val="00507CFA"/>
    <w:rsid w:val="00507EDA"/>
    <w:rsid w:val="005120BF"/>
    <w:rsid w:val="00513C3E"/>
    <w:rsid w:val="005142D2"/>
    <w:rsid w:val="00514C31"/>
    <w:rsid w:val="005204BF"/>
    <w:rsid w:val="00521507"/>
    <w:rsid w:val="0052198B"/>
    <w:rsid w:val="0052532E"/>
    <w:rsid w:val="00527CAE"/>
    <w:rsid w:val="005307E7"/>
    <w:rsid w:val="0053187D"/>
    <w:rsid w:val="00532E8F"/>
    <w:rsid w:val="00533266"/>
    <w:rsid w:val="00535364"/>
    <w:rsid w:val="00537649"/>
    <w:rsid w:val="0053D3E4"/>
    <w:rsid w:val="005431FE"/>
    <w:rsid w:val="005441F5"/>
    <w:rsid w:val="0054552F"/>
    <w:rsid w:val="005460F1"/>
    <w:rsid w:val="005468E3"/>
    <w:rsid w:val="00546971"/>
    <w:rsid w:val="00546CE7"/>
    <w:rsid w:val="00547D03"/>
    <w:rsid w:val="0055081D"/>
    <w:rsid w:val="00550E39"/>
    <w:rsid w:val="005534AA"/>
    <w:rsid w:val="005557BB"/>
    <w:rsid w:val="0055646B"/>
    <w:rsid w:val="0056093B"/>
    <w:rsid w:val="00562B86"/>
    <w:rsid w:val="00563B45"/>
    <w:rsid w:val="0056587C"/>
    <w:rsid w:val="005711AE"/>
    <w:rsid w:val="00571E6C"/>
    <w:rsid w:val="00571FCC"/>
    <w:rsid w:val="00572E2A"/>
    <w:rsid w:val="00575137"/>
    <w:rsid w:val="00577556"/>
    <w:rsid w:val="00577A06"/>
    <w:rsid w:val="0058084C"/>
    <w:rsid w:val="00582163"/>
    <w:rsid w:val="00585A94"/>
    <w:rsid w:val="005866CF"/>
    <w:rsid w:val="00586B0A"/>
    <w:rsid w:val="00594B68"/>
    <w:rsid w:val="0059676A"/>
    <w:rsid w:val="005A07D6"/>
    <w:rsid w:val="005A1326"/>
    <w:rsid w:val="005A5897"/>
    <w:rsid w:val="005A6F4F"/>
    <w:rsid w:val="005B2015"/>
    <w:rsid w:val="005B2C05"/>
    <w:rsid w:val="005B34BE"/>
    <w:rsid w:val="005B6694"/>
    <w:rsid w:val="005C2C8F"/>
    <w:rsid w:val="005C3453"/>
    <w:rsid w:val="005C3465"/>
    <w:rsid w:val="005C39C0"/>
    <w:rsid w:val="005C6955"/>
    <w:rsid w:val="005C7D84"/>
    <w:rsid w:val="005D1089"/>
    <w:rsid w:val="005D41A5"/>
    <w:rsid w:val="005D587E"/>
    <w:rsid w:val="005D77F3"/>
    <w:rsid w:val="005F25B2"/>
    <w:rsid w:val="005F4803"/>
    <w:rsid w:val="00602984"/>
    <w:rsid w:val="00602D28"/>
    <w:rsid w:val="0060617F"/>
    <w:rsid w:val="00606BA3"/>
    <w:rsid w:val="006072C2"/>
    <w:rsid w:val="006105AC"/>
    <w:rsid w:val="00611C5B"/>
    <w:rsid w:val="00612DC7"/>
    <w:rsid w:val="006136C8"/>
    <w:rsid w:val="006137FE"/>
    <w:rsid w:val="00614A23"/>
    <w:rsid w:val="0061591B"/>
    <w:rsid w:val="00620185"/>
    <w:rsid w:val="006243F5"/>
    <w:rsid w:val="006246C6"/>
    <w:rsid w:val="0062714F"/>
    <w:rsid w:val="006278DC"/>
    <w:rsid w:val="00630275"/>
    <w:rsid w:val="006305FB"/>
    <w:rsid w:val="00631CDD"/>
    <w:rsid w:val="00632801"/>
    <w:rsid w:val="00632ECE"/>
    <w:rsid w:val="006365CD"/>
    <w:rsid w:val="006422DA"/>
    <w:rsid w:val="00646F64"/>
    <w:rsid w:val="00652471"/>
    <w:rsid w:val="006636E5"/>
    <w:rsid w:val="006649E6"/>
    <w:rsid w:val="00665192"/>
    <w:rsid w:val="006658B4"/>
    <w:rsid w:val="00665D5D"/>
    <w:rsid w:val="00667C6E"/>
    <w:rsid w:val="00673CBE"/>
    <w:rsid w:val="0068009C"/>
    <w:rsid w:val="00681130"/>
    <w:rsid w:val="00684138"/>
    <w:rsid w:val="00684B58"/>
    <w:rsid w:val="0068699B"/>
    <w:rsid w:val="00687784"/>
    <w:rsid w:val="00687AC1"/>
    <w:rsid w:val="00687B43"/>
    <w:rsid w:val="00690EDE"/>
    <w:rsid w:val="006916D0"/>
    <w:rsid w:val="006924A3"/>
    <w:rsid w:val="00695110"/>
    <w:rsid w:val="00695E8B"/>
    <w:rsid w:val="006968B0"/>
    <w:rsid w:val="006A096C"/>
    <w:rsid w:val="006A0BA0"/>
    <w:rsid w:val="006A0EF1"/>
    <w:rsid w:val="006A18BF"/>
    <w:rsid w:val="006A43A3"/>
    <w:rsid w:val="006A5F75"/>
    <w:rsid w:val="006AC59F"/>
    <w:rsid w:val="006B08D9"/>
    <w:rsid w:val="006B197E"/>
    <w:rsid w:val="006B5194"/>
    <w:rsid w:val="006B5365"/>
    <w:rsid w:val="006B6E61"/>
    <w:rsid w:val="006B79DE"/>
    <w:rsid w:val="006C1FEE"/>
    <w:rsid w:val="006C2C37"/>
    <w:rsid w:val="006C38E4"/>
    <w:rsid w:val="006C463B"/>
    <w:rsid w:val="006C65E9"/>
    <w:rsid w:val="006C6A73"/>
    <w:rsid w:val="006D210A"/>
    <w:rsid w:val="006D2E15"/>
    <w:rsid w:val="006D3724"/>
    <w:rsid w:val="006E1351"/>
    <w:rsid w:val="006E15C8"/>
    <w:rsid w:val="006E1C99"/>
    <w:rsid w:val="006E2093"/>
    <w:rsid w:val="006E27FF"/>
    <w:rsid w:val="006E2D31"/>
    <w:rsid w:val="006E5E7E"/>
    <w:rsid w:val="006E7C9A"/>
    <w:rsid w:val="006E7D0B"/>
    <w:rsid w:val="006F1456"/>
    <w:rsid w:val="006F4255"/>
    <w:rsid w:val="006F42F2"/>
    <w:rsid w:val="006F7F1E"/>
    <w:rsid w:val="00702658"/>
    <w:rsid w:val="00705B6D"/>
    <w:rsid w:val="00706BC5"/>
    <w:rsid w:val="00710526"/>
    <w:rsid w:val="00711CB2"/>
    <w:rsid w:val="00713CC3"/>
    <w:rsid w:val="00716492"/>
    <w:rsid w:val="007208D6"/>
    <w:rsid w:val="00725F69"/>
    <w:rsid w:val="00731218"/>
    <w:rsid w:val="00734FDA"/>
    <w:rsid w:val="00735F29"/>
    <w:rsid w:val="0074041D"/>
    <w:rsid w:val="00740B10"/>
    <w:rsid w:val="007574F9"/>
    <w:rsid w:val="007653A7"/>
    <w:rsid w:val="00766304"/>
    <w:rsid w:val="00766591"/>
    <w:rsid w:val="00766B32"/>
    <w:rsid w:val="007705EF"/>
    <w:rsid w:val="00772E7A"/>
    <w:rsid w:val="007745FB"/>
    <w:rsid w:val="00777A0E"/>
    <w:rsid w:val="00782FBA"/>
    <w:rsid w:val="007833A7"/>
    <w:rsid w:val="007858B7"/>
    <w:rsid w:val="00786EA0"/>
    <w:rsid w:val="00790561"/>
    <w:rsid w:val="00790752"/>
    <w:rsid w:val="007930A3"/>
    <w:rsid w:val="00793A48"/>
    <w:rsid w:val="00793D27"/>
    <w:rsid w:val="007950FE"/>
    <w:rsid w:val="007965FD"/>
    <w:rsid w:val="00796ED5"/>
    <w:rsid w:val="00796FB5"/>
    <w:rsid w:val="007970A1"/>
    <w:rsid w:val="00797CA4"/>
    <w:rsid w:val="007A06CA"/>
    <w:rsid w:val="007A2337"/>
    <w:rsid w:val="007A491C"/>
    <w:rsid w:val="007A535A"/>
    <w:rsid w:val="007A5DF9"/>
    <w:rsid w:val="007A732F"/>
    <w:rsid w:val="007B15C3"/>
    <w:rsid w:val="007B5BBF"/>
    <w:rsid w:val="007B647B"/>
    <w:rsid w:val="007B6C80"/>
    <w:rsid w:val="007C080C"/>
    <w:rsid w:val="007C0DCD"/>
    <w:rsid w:val="007C2ADF"/>
    <w:rsid w:val="007C5939"/>
    <w:rsid w:val="007C6F63"/>
    <w:rsid w:val="007C6FE5"/>
    <w:rsid w:val="007C78E9"/>
    <w:rsid w:val="007D1B1D"/>
    <w:rsid w:val="007D4F94"/>
    <w:rsid w:val="007D6D05"/>
    <w:rsid w:val="007D721E"/>
    <w:rsid w:val="007D7EAD"/>
    <w:rsid w:val="007E1172"/>
    <w:rsid w:val="007E15B7"/>
    <w:rsid w:val="007E1E42"/>
    <w:rsid w:val="007E47B9"/>
    <w:rsid w:val="007E7501"/>
    <w:rsid w:val="007F2208"/>
    <w:rsid w:val="007F6C97"/>
    <w:rsid w:val="007F7759"/>
    <w:rsid w:val="008008EF"/>
    <w:rsid w:val="008028B9"/>
    <w:rsid w:val="0081054D"/>
    <w:rsid w:val="00811983"/>
    <w:rsid w:val="00812E36"/>
    <w:rsid w:val="00813793"/>
    <w:rsid w:val="0081491F"/>
    <w:rsid w:val="00814E86"/>
    <w:rsid w:val="00815875"/>
    <w:rsid w:val="00816D5D"/>
    <w:rsid w:val="00821F77"/>
    <w:rsid w:val="0082443A"/>
    <w:rsid w:val="00824C5A"/>
    <w:rsid w:val="00824E7D"/>
    <w:rsid w:val="00825701"/>
    <w:rsid w:val="00830D2C"/>
    <w:rsid w:val="00831A60"/>
    <w:rsid w:val="00832F94"/>
    <w:rsid w:val="00833292"/>
    <w:rsid w:val="00833A0E"/>
    <w:rsid w:val="00836CAF"/>
    <w:rsid w:val="00840D60"/>
    <w:rsid w:val="00844939"/>
    <w:rsid w:val="008452A3"/>
    <w:rsid w:val="0084744C"/>
    <w:rsid w:val="008528D5"/>
    <w:rsid w:val="00852A92"/>
    <w:rsid w:val="00855982"/>
    <w:rsid w:val="008569DE"/>
    <w:rsid w:val="00856E87"/>
    <w:rsid w:val="00857A9C"/>
    <w:rsid w:val="00860584"/>
    <w:rsid w:val="00861063"/>
    <w:rsid w:val="0086288F"/>
    <w:rsid w:val="00862E16"/>
    <w:rsid w:val="008630DF"/>
    <w:rsid w:val="008651AD"/>
    <w:rsid w:val="00865C69"/>
    <w:rsid w:val="00865D30"/>
    <w:rsid w:val="0086726C"/>
    <w:rsid w:val="0087307C"/>
    <w:rsid w:val="0087689F"/>
    <w:rsid w:val="00881098"/>
    <w:rsid w:val="00883FBA"/>
    <w:rsid w:val="00884EDD"/>
    <w:rsid w:val="00885C32"/>
    <w:rsid w:val="00886DFE"/>
    <w:rsid w:val="0089407E"/>
    <w:rsid w:val="00897EFD"/>
    <w:rsid w:val="008A096B"/>
    <w:rsid w:val="008A140B"/>
    <w:rsid w:val="008A14CF"/>
    <w:rsid w:val="008A1546"/>
    <w:rsid w:val="008A36DC"/>
    <w:rsid w:val="008A3A6D"/>
    <w:rsid w:val="008A58FA"/>
    <w:rsid w:val="008A646B"/>
    <w:rsid w:val="008A6600"/>
    <w:rsid w:val="008A7306"/>
    <w:rsid w:val="008B1C33"/>
    <w:rsid w:val="008B5034"/>
    <w:rsid w:val="008B5CB6"/>
    <w:rsid w:val="008B7297"/>
    <w:rsid w:val="008C00A6"/>
    <w:rsid w:val="008C1080"/>
    <w:rsid w:val="008C2A5E"/>
    <w:rsid w:val="008C3A26"/>
    <w:rsid w:val="008C4908"/>
    <w:rsid w:val="008C4B62"/>
    <w:rsid w:val="008D0A4D"/>
    <w:rsid w:val="008D2008"/>
    <w:rsid w:val="008D276E"/>
    <w:rsid w:val="008D2B56"/>
    <w:rsid w:val="008D555E"/>
    <w:rsid w:val="008D6008"/>
    <w:rsid w:val="008E2D85"/>
    <w:rsid w:val="008E48E6"/>
    <w:rsid w:val="008E6923"/>
    <w:rsid w:val="008E7B4B"/>
    <w:rsid w:val="008F443C"/>
    <w:rsid w:val="008F4711"/>
    <w:rsid w:val="008F71B4"/>
    <w:rsid w:val="008F7B4D"/>
    <w:rsid w:val="009005E5"/>
    <w:rsid w:val="00900677"/>
    <w:rsid w:val="00904E1E"/>
    <w:rsid w:val="00906CC0"/>
    <w:rsid w:val="009158BB"/>
    <w:rsid w:val="00916C75"/>
    <w:rsid w:val="00917843"/>
    <w:rsid w:val="00923932"/>
    <w:rsid w:val="00924B01"/>
    <w:rsid w:val="00924F70"/>
    <w:rsid w:val="00925128"/>
    <w:rsid w:val="009273B3"/>
    <w:rsid w:val="00927A79"/>
    <w:rsid w:val="00930BDD"/>
    <w:rsid w:val="00931A01"/>
    <w:rsid w:val="00932AD1"/>
    <w:rsid w:val="00934B60"/>
    <w:rsid w:val="00935EE9"/>
    <w:rsid w:val="009428AF"/>
    <w:rsid w:val="00942F5B"/>
    <w:rsid w:val="009430F9"/>
    <w:rsid w:val="00944148"/>
    <w:rsid w:val="0094593E"/>
    <w:rsid w:val="00946659"/>
    <w:rsid w:val="00947170"/>
    <w:rsid w:val="009503F1"/>
    <w:rsid w:val="00950B4E"/>
    <w:rsid w:val="00952602"/>
    <w:rsid w:val="009542D8"/>
    <w:rsid w:val="0095485A"/>
    <w:rsid w:val="00955FC9"/>
    <w:rsid w:val="009617AB"/>
    <w:rsid w:val="0096268C"/>
    <w:rsid w:val="009635B6"/>
    <w:rsid w:val="00963CEE"/>
    <w:rsid w:val="009662B7"/>
    <w:rsid w:val="009671A7"/>
    <w:rsid w:val="00971042"/>
    <w:rsid w:val="00973309"/>
    <w:rsid w:val="0097F10C"/>
    <w:rsid w:val="00980D68"/>
    <w:rsid w:val="009817BD"/>
    <w:rsid w:val="00981EDB"/>
    <w:rsid w:val="00983B3D"/>
    <w:rsid w:val="009863C4"/>
    <w:rsid w:val="00986790"/>
    <w:rsid w:val="00987610"/>
    <w:rsid w:val="00993E0D"/>
    <w:rsid w:val="0099500C"/>
    <w:rsid w:val="00995727"/>
    <w:rsid w:val="00995FDC"/>
    <w:rsid w:val="009A5872"/>
    <w:rsid w:val="009A74F8"/>
    <w:rsid w:val="009B0B02"/>
    <w:rsid w:val="009B160C"/>
    <w:rsid w:val="009B2AF5"/>
    <w:rsid w:val="009B3FEA"/>
    <w:rsid w:val="009B4C4C"/>
    <w:rsid w:val="009C2058"/>
    <w:rsid w:val="009C5A92"/>
    <w:rsid w:val="009C6C08"/>
    <w:rsid w:val="009C6C47"/>
    <w:rsid w:val="009C7C1E"/>
    <w:rsid w:val="009D0B46"/>
    <w:rsid w:val="009D4A41"/>
    <w:rsid w:val="009D6C81"/>
    <w:rsid w:val="009E1648"/>
    <w:rsid w:val="009E1B00"/>
    <w:rsid w:val="009E231C"/>
    <w:rsid w:val="009E6447"/>
    <w:rsid w:val="009E7431"/>
    <w:rsid w:val="009E75FA"/>
    <w:rsid w:val="009E7EE1"/>
    <w:rsid w:val="009F0246"/>
    <w:rsid w:val="00A01465"/>
    <w:rsid w:val="00A017E4"/>
    <w:rsid w:val="00A02F13"/>
    <w:rsid w:val="00A10484"/>
    <w:rsid w:val="00A1271D"/>
    <w:rsid w:val="00A12A36"/>
    <w:rsid w:val="00A13ECB"/>
    <w:rsid w:val="00A14B73"/>
    <w:rsid w:val="00A20574"/>
    <w:rsid w:val="00A20C44"/>
    <w:rsid w:val="00A2116F"/>
    <w:rsid w:val="00A216CA"/>
    <w:rsid w:val="00A256DA"/>
    <w:rsid w:val="00A26C0A"/>
    <w:rsid w:val="00A26D09"/>
    <w:rsid w:val="00A31F60"/>
    <w:rsid w:val="00A36B27"/>
    <w:rsid w:val="00A4222B"/>
    <w:rsid w:val="00A42BB9"/>
    <w:rsid w:val="00A43FC1"/>
    <w:rsid w:val="00A4DBAA"/>
    <w:rsid w:val="00A51172"/>
    <w:rsid w:val="00A520C4"/>
    <w:rsid w:val="00A543A8"/>
    <w:rsid w:val="00A55B67"/>
    <w:rsid w:val="00A638A0"/>
    <w:rsid w:val="00A63DC1"/>
    <w:rsid w:val="00A64547"/>
    <w:rsid w:val="00A66F0E"/>
    <w:rsid w:val="00A67C40"/>
    <w:rsid w:val="00A72C5F"/>
    <w:rsid w:val="00A72E6B"/>
    <w:rsid w:val="00A72FF4"/>
    <w:rsid w:val="00A731EA"/>
    <w:rsid w:val="00A75A3E"/>
    <w:rsid w:val="00A75C4E"/>
    <w:rsid w:val="00A765C4"/>
    <w:rsid w:val="00A80F10"/>
    <w:rsid w:val="00A85064"/>
    <w:rsid w:val="00A8575D"/>
    <w:rsid w:val="00A86693"/>
    <w:rsid w:val="00A907D8"/>
    <w:rsid w:val="00A918BF"/>
    <w:rsid w:val="00A91A47"/>
    <w:rsid w:val="00A93068"/>
    <w:rsid w:val="00A97A07"/>
    <w:rsid w:val="00A97E17"/>
    <w:rsid w:val="00AA0028"/>
    <w:rsid w:val="00AA14B1"/>
    <w:rsid w:val="00AA6403"/>
    <w:rsid w:val="00AA7A6D"/>
    <w:rsid w:val="00AB0C9F"/>
    <w:rsid w:val="00AB2A5D"/>
    <w:rsid w:val="00AB2FC5"/>
    <w:rsid w:val="00AB54B0"/>
    <w:rsid w:val="00AB5E22"/>
    <w:rsid w:val="00AC1B47"/>
    <w:rsid w:val="00AC2B15"/>
    <w:rsid w:val="00AC4289"/>
    <w:rsid w:val="00AC4EF6"/>
    <w:rsid w:val="00AC706B"/>
    <w:rsid w:val="00AD1491"/>
    <w:rsid w:val="00AD1AF4"/>
    <w:rsid w:val="00AD2350"/>
    <w:rsid w:val="00AD3B40"/>
    <w:rsid w:val="00AD7E9A"/>
    <w:rsid w:val="00ADCEE8"/>
    <w:rsid w:val="00AE2289"/>
    <w:rsid w:val="00AE38B1"/>
    <w:rsid w:val="00AE7DB4"/>
    <w:rsid w:val="00B00203"/>
    <w:rsid w:val="00B0092F"/>
    <w:rsid w:val="00B0101E"/>
    <w:rsid w:val="00B02742"/>
    <w:rsid w:val="00B02D5A"/>
    <w:rsid w:val="00B03A47"/>
    <w:rsid w:val="00B053E0"/>
    <w:rsid w:val="00B0741E"/>
    <w:rsid w:val="00B07598"/>
    <w:rsid w:val="00B0767F"/>
    <w:rsid w:val="00B078F1"/>
    <w:rsid w:val="00B10A4C"/>
    <w:rsid w:val="00B12C25"/>
    <w:rsid w:val="00B134B9"/>
    <w:rsid w:val="00B13E8D"/>
    <w:rsid w:val="00B17485"/>
    <w:rsid w:val="00B1762A"/>
    <w:rsid w:val="00B27648"/>
    <w:rsid w:val="00B366DF"/>
    <w:rsid w:val="00B40954"/>
    <w:rsid w:val="00B40D8A"/>
    <w:rsid w:val="00B41B31"/>
    <w:rsid w:val="00B44868"/>
    <w:rsid w:val="00B4577A"/>
    <w:rsid w:val="00B47C2B"/>
    <w:rsid w:val="00B5318B"/>
    <w:rsid w:val="00B5464D"/>
    <w:rsid w:val="00B5584F"/>
    <w:rsid w:val="00B55ED0"/>
    <w:rsid w:val="00B57794"/>
    <w:rsid w:val="00B622CF"/>
    <w:rsid w:val="00B6358B"/>
    <w:rsid w:val="00B6633E"/>
    <w:rsid w:val="00B66C19"/>
    <w:rsid w:val="00B80026"/>
    <w:rsid w:val="00B84DE8"/>
    <w:rsid w:val="00B8640D"/>
    <w:rsid w:val="00B86E6D"/>
    <w:rsid w:val="00B9561E"/>
    <w:rsid w:val="00B95C76"/>
    <w:rsid w:val="00B97437"/>
    <w:rsid w:val="00B978A2"/>
    <w:rsid w:val="00BA2F5F"/>
    <w:rsid w:val="00BA5041"/>
    <w:rsid w:val="00BA5088"/>
    <w:rsid w:val="00BA65B2"/>
    <w:rsid w:val="00BA6E6E"/>
    <w:rsid w:val="00BB112A"/>
    <w:rsid w:val="00BB3FE9"/>
    <w:rsid w:val="00BB5244"/>
    <w:rsid w:val="00BC2A73"/>
    <w:rsid w:val="00BC4F9E"/>
    <w:rsid w:val="00BC5F25"/>
    <w:rsid w:val="00BD0522"/>
    <w:rsid w:val="00BD071D"/>
    <w:rsid w:val="00BD10F4"/>
    <w:rsid w:val="00BD1A0D"/>
    <w:rsid w:val="00BD2328"/>
    <w:rsid w:val="00BD4475"/>
    <w:rsid w:val="00BD764D"/>
    <w:rsid w:val="00BE6719"/>
    <w:rsid w:val="00BE71B0"/>
    <w:rsid w:val="00BF10A5"/>
    <w:rsid w:val="00BF2170"/>
    <w:rsid w:val="00BF2E98"/>
    <w:rsid w:val="00BF7B73"/>
    <w:rsid w:val="00C0098A"/>
    <w:rsid w:val="00C06812"/>
    <w:rsid w:val="00C06A35"/>
    <w:rsid w:val="00C113C8"/>
    <w:rsid w:val="00C12859"/>
    <w:rsid w:val="00C1346D"/>
    <w:rsid w:val="00C15BB6"/>
    <w:rsid w:val="00C22731"/>
    <w:rsid w:val="00C33421"/>
    <w:rsid w:val="00C34ABE"/>
    <w:rsid w:val="00C35124"/>
    <w:rsid w:val="00C35509"/>
    <w:rsid w:val="00C37D69"/>
    <w:rsid w:val="00C40BCA"/>
    <w:rsid w:val="00C42125"/>
    <w:rsid w:val="00C51D88"/>
    <w:rsid w:val="00C52026"/>
    <w:rsid w:val="00C552E9"/>
    <w:rsid w:val="00C554AB"/>
    <w:rsid w:val="00C56B5F"/>
    <w:rsid w:val="00C57D61"/>
    <w:rsid w:val="00C61A32"/>
    <w:rsid w:val="00C6391D"/>
    <w:rsid w:val="00C650B6"/>
    <w:rsid w:val="00C72561"/>
    <w:rsid w:val="00C729FF"/>
    <w:rsid w:val="00C76123"/>
    <w:rsid w:val="00C775BF"/>
    <w:rsid w:val="00C82380"/>
    <w:rsid w:val="00C8336A"/>
    <w:rsid w:val="00C84EE8"/>
    <w:rsid w:val="00C863D1"/>
    <w:rsid w:val="00C8720F"/>
    <w:rsid w:val="00C87CBF"/>
    <w:rsid w:val="00C90A08"/>
    <w:rsid w:val="00C95118"/>
    <w:rsid w:val="00C9526D"/>
    <w:rsid w:val="00C96AB4"/>
    <w:rsid w:val="00CA5233"/>
    <w:rsid w:val="00CA6313"/>
    <w:rsid w:val="00CA7B08"/>
    <w:rsid w:val="00CB15F1"/>
    <w:rsid w:val="00CB16AF"/>
    <w:rsid w:val="00CB3F77"/>
    <w:rsid w:val="00CB52D6"/>
    <w:rsid w:val="00CB6A34"/>
    <w:rsid w:val="00CB6C32"/>
    <w:rsid w:val="00CB6D05"/>
    <w:rsid w:val="00CB7142"/>
    <w:rsid w:val="00CC083E"/>
    <w:rsid w:val="00CC0D56"/>
    <w:rsid w:val="00CC1478"/>
    <w:rsid w:val="00CC196E"/>
    <w:rsid w:val="00CD30FC"/>
    <w:rsid w:val="00CD5657"/>
    <w:rsid w:val="00CD761D"/>
    <w:rsid w:val="00CE07C7"/>
    <w:rsid w:val="00CE2F6E"/>
    <w:rsid w:val="00CE6903"/>
    <w:rsid w:val="00CF20D9"/>
    <w:rsid w:val="00CF540D"/>
    <w:rsid w:val="00D007FB"/>
    <w:rsid w:val="00D02E44"/>
    <w:rsid w:val="00D034BA"/>
    <w:rsid w:val="00D03BC5"/>
    <w:rsid w:val="00D05FEE"/>
    <w:rsid w:val="00D06201"/>
    <w:rsid w:val="00D12DEF"/>
    <w:rsid w:val="00D1346C"/>
    <w:rsid w:val="00D139DB"/>
    <w:rsid w:val="00D174A7"/>
    <w:rsid w:val="00D20038"/>
    <w:rsid w:val="00D222C2"/>
    <w:rsid w:val="00D25CAA"/>
    <w:rsid w:val="00D27CFC"/>
    <w:rsid w:val="00D31EB5"/>
    <w:rsid w:val="00D323CC"/>
    <w:rsid w:val="00D3449A"/>
    <w:rsid w:val="00D428BB"/>
    <w:rsid w:val="00D43E21"/>
    <w:rsid w:val="00D43F46"/>
    <w:rsid w:val="00D45339"/>
    <w:rsid w:val="00D45F0A"/>
    <w:rsid w:val="00D471C8"/>
    <w:rsid w:val="00D50223"/>
    <w:rsid w:val="00D52EFC"/>
    <w:rsid w:val="00D54C53"/>
    <w:rsid w:val="00D57787"/>
    <w:rsid w:val="00D60957"/>
    <w:rsid w:val="00D61AE5"/>
    <w:rsid w:val="00D61D77"/>
    <w:rsid w:val="00D61E40"/>
    <w:rsid w:val="00D62706"/>
    <w:rsid w:val="00D62A49"/>
    <w:rsid w:val="00D64D06"/>
    <w:rsid w:val="00D700B4"/>
    <w:rsid w:val="00D71EF6"/>
    <w:rsid w:val="00D74A45"/>
    <w:rsid w:val="00D76345"/>
    <w:rsid w:val="00D77859"/>
    <w:rsid w:val="00D8051B"/>
    <w:rsid w:val="00D81966"/>
    <w:rsid w:val="00D82D5D"/>
    <w:rsid w:val="00D8487D"/>
    <w:rsid w:val="00D84E9E"/>
    <w:rsid w:val="00D85407"/>
    <w:rsid w:val="00D8799D"/>
    <w:rsid w:val="00D90690"/>
    <w:rsid w:val="00D91287"/>
    <w:rsid w:val="00D9234E"/>
    <w:rsid w:val="00D94D7D"/>
    <w:rsid w:val="00D968CB"/>
    <w:rsid w:val="00DA14CD"/>
    <w:rsid w:val="00DA41E5"/>
    <w:rsid w:val="00DA5C74"/>
    <w:rsid w:val="00DB17DC"/>
    <w:rsid w:val="00DB4660"/>
    <w:rsid w:val="00DB74DB"/>
    <w:rsid w:val="00DC179F"/>
    <w:rsid w:val="00DC40A6"/>
    <w:rsid w:val="00DC5CBA"/>
    <w:rsid w:val="00DC61F8"/>
    <w:rsid w:val="00DC6E29"/>
    <w:rsid w:val="00DD01AC"/>
    <w:rsid w:val="00DD3F38"/>
    <w:rsid w:val="00DD6539"/>
    <w:rsid w:val="00DE0924"/>
    <w:rsid w:val="00DE198B"/>
    <w:rsid w:val="00DE7F33"/>
    <w:rsid w:val="00DE94C3"/>
    <w:rsid w:val="00DF041F"/>
    <w:rsid w:val="00DF33D8"/>
    <w:rsid w:val="00DF38C8"/>
    <w:rsid w:val="00DF4AA2"/>
    <w:rsid w:val="00DF5F66"/>
    <w:rsid w:val="00DF6E80"/>
    <w:rsid w:val="00E01A07"/>
    <w:rsid w:val="00E02EF6"/>
    <w:rsid w:val="00E054F4"/>
    <w:rsid w:val="00E13887"/>
    <w:rsid w:val="00E1406B"/>
    <w:rsid w:val="00E15C73"/>
    <w:rsid w:val="00E16305"/>
    <w:rsid w:val="00E227C2"/>
    <w:rsid w:val="00E26404"/>
    <w:rsid w:val="00E31682"/>
    <w:rsid w:val="00E34285"/>
    <w:rsid w:val="00E411EB"/>
    <w:rsid w:val="00E41C96"/>
    <w:rsid w:val="00E42779"/>
    <w:rsid w:val="00E42DFB"/>
    <w:rsid w:val="00E44FD0"/>
    <w:rsid w:val="00E45A43"/>
    <w:rsid w:val="00E46ADE"/>
    <w:rsid w:val="00E50ACE"/>
    <w:rsid w:val="00E51682"/>
    <w:rsid w:val="00E52CF4"/>
    <w:rsid w:val="00E53E2F"/>
    <w:rsid w:val="00E56736"/>
    <w:rsid w:val="00E60A0D"/>
    <w:rsid w:val="00E60AF3"/>
    <w:rsid w:val="00E6166E"/>
    <w:rsid w:val="00E61689"/>
    <w:rsid w:val="00E63404"/>
    <w:rsid w:val="00E63D62"/>
    <w:rsid w:val="00E6504D"/>
    <w:rsid w:val="00E70EA0"/>
    <w:rsid w:val="00E7267C"/>
    <w:rsid w:val="00E8134D"/>
    <w:rsid w:val="00E824A3"/>
    <w:rsid w:val="00E825A9"/>
    <w:rsid w:val="00E841FC"/>
    <w:rsid w:val="00E86025"/>
    <w:rsid w:val="00E8604C"/>
    <w:rsid w:val="00E86284"/>
    <w:rsid w:val="00E86AB8"/>
    <w:rsid w:val="00E86E00"/>
    <w:rsid w:val="00E86F63"/>
    <w:rsid w:val="00E9042F"/>
    <w:rsid w:val="00E9204C"/>
    <w:rsid w:val="00E926FB"/>
    <w:rsid w:val="00E926FE"/>
    <w:rsid w:val="00E92F39"/>
    <w:rsid w:val="00E95A95"/>
    <w:rsid w:val="00E96AEC"/>
    <w:rsid w:val="00EA0B39"/>
    <w:rsid w:val="00EA1DC8"/>
    <w:rsid w:val="00EA533A"/>
    <w:rsid w:val="00EA58D7"/>
    <w:rsid w:val="00EA62A9"/>
    <w:rsid w:val="00EA6F5B"/>
    <w:rsid w:val="00EB1853"/>
    <w:rsid w:val="00EB1CEF"/>
    <w:rsid w:val="00EB1DDA"/>
    <w:rsid w:val="00EB35EA"/>
    <w:rsid w:val="00EB36FB"/>
    <w:rsid w:val="00EC118F"/>
    <w:rsid w:val="00EC1220"/>
    <w:rsid w:val="00EC5CF5"/>
    <w:rsid w:val="00EC5EF2"/>
    <w:rsid w:val="00EC62A7"/>
    <w:rsid w:val="00EC6A90"/>
    <w:rsid w:val="00EC6FEC"/>
    <w:rsid w:val="00EC7117"/>
    <w:rsid w:val="00EC75A6"/>
    <w:rsid w:val="00ED1928"/>
    <w:rsid w:val="00ED2A27"/>
    <w:rsid w:val="00EE0649"/>
    <w:rsid w:val="00EE07C7"/>
    <w:rsid w:val="00EE13E5"/>
    <w:rsid w:val="00EE2D61"/>
    <w:rsid w:val="00EE328B"/>
    <w:rsid w:val="00EE3C2F"/>
    <w:rsid w:val="00EE5A21"/>
    <w:rsid w:val="00EF0FF9"/>
    <w:rsid w:val="00EF2343"/>
    <w:rsid w:val="00EF29E4"/>
    <w:rsid w:val="00F00105"/>
    <w:rsid w:val="00F01083"/>
    <w:rsid w:val="00F02043"/>
    <w:rsid w:val="00F07BBC"/>
    <w:rsid w:val="00F105B4"/>
    <w:rsid w:val="00F12735"/>
    <w:rsid w:val="00F12737"/>
    <w:rsid w:val="00F1346F"/>
    <w:rsid w:val="00F15928"/>
    <w:rsid w:val="00F24BB3"/>
    <w:rsid w:val="00F27579"/>
    <w:rsid w:val="00F4171F"/>
    <w:rsid w:val="00F41FDA"/>
    <w:rsid w:val="00F42A65"/>
    <w:rsid w:val="00F44D00"/>
    <w:rsid w:val="00F45227"/>
    <w:rsid w:val="00F5010F"/>
    <w:rsid w:val="00F50E54"/>
    <w:rsid w:val="00F536ED"/>
    <w:rsid w:val="00F54239"/>
    <w:rsid w:val="00F562F5"/>
    <w:rsid w:val="00F6122C"/>
    <w:rsid w:val="00F641EF"/>
    <w:rsid w:val="00F66024"/>
    <w:rsid w:val="00F74720"/>
    <w:rsid w:val="00F75C3F"/>
    <w:rsid w:val="00F75C43"/>
    <w:rsid w:val="00F80445"/>
    <w:rsid w:val="00F81071"/>
    <w:rsid w:val="00F810C4"/>
    <w:rsid w:val="00F82164"/>
    <w:rsid w:val="00F8230B"/>
    <w:rsid w:val="00F825F4"/>
    <w:rsid w:val="00F8619D"/>
    <w:rsid w:val="00F86959"/>
    <w:rsid w:val="00F86CDB"/>
    <w:rsid w:val="00F8884E"/>
    <w:rsid w:val="00F90BBF"/>
    <w:rsid w:val="00F92D15"/>
    <w:rsid w:val="00F93A32"/>
    <w:rsid w:val="00F93EDF"/>
    <w:rsid w:val="00F94A78"/>
    <w:rsid w:val="00F956CF"/>
    <w:rsid w:val="00F970B1"/>
    <w:rsid w:val="00FA0672"/>
    <w:rsid w:val="00FA453E"/>
    <w:rsid w:val="00FB3A79"/>
    <w:rsid w:val="00FC328C"/>
    <w:rsid w:val="00FC5EB7"/>
    <w:rsid w:val="00FC7F3A"/>
    <w:rsid w:val="00FD050E"/>
    <w:rsid w:val="00FD0A09"/>
    <w:rsid w:val="00FD262C"/>
    <w:rsid w:val="00FD35BF"/>
    <w:rsid w:val="00FD716E"/>
    <w:rsid w:val="00FE37E4"/>
    <w:rsid w:val="00FF5853"/>
    <w:rsid w:val="00FF5AB3"/>
    <w:rsid w:val="01081963"/>
    <w:rsid w:val="010BB0CB"/>
    <w:rsid w:val="011E252A"/>
    <w:rsid w:val="011F810A"/>
    <w:rsid w:val="01331326"/>
    <w:rsid w:val="01351855"/>
    <w:rsid w:val="013EE003"/>
    <w:rsid w:val="013F7319"/>
    <w:rsid w:val="01471C05"/>
    <w:rsid w:val="016477F9"/>
    <w:rsid w:val="01694337"/>
    <w:rsid w:val="016FC9E4"/>
    <w:rsid w:val="01CCAAAB"/>
    <w:rsid w:val="01D01FE8"/>
    <w:rsid w:val="01D749DE"/>
    <w:rsid w:val="01DD386C"/>
    <w:rsid w:val="01F34228"/>
    <w:rsid w:val="01FBF281"/>
    <w:rsid w:val="0226B544"/>
    <w:rsid w:val="023C87BF"/>
    <w:rsid w:val="02424A36"/>
    <w:rsid w:val="02436D93"/>
    <w:rsid w:val="02568AC5"/>
    <w:rsid w:val="02A2E30D"/>
    <w:rsid w:val="02B43EA7"/>
    <w:rsid w:val="02BA5A32"/>
    <w:rsid w:val="0300EF50"/>
    <w:rsid w:val="030FDF50"/>
    <w:rsid w:val="031E7C10"/>
    <w:rsid w:val="0349A0C8"/>
    <w:rsid w:val="038BCEB5"/>
    <w:rsid w:val="03907081"/>
    <w:rsid w:val="03A48C8A"/>
    <w:rsid w:val="03DEE3E5"/>
    <w:rsid w:val="03E55A7A"/>
    <w:rsid w:val="03ED2A28"/>
    <w:rsid w:val="0410F8EF"/>
    <w:rsid w:val="04176CD0"/>
    <w:rsid w:val="04392E60"/>
    <w:rsid w:val="0481BCB7"/>
    <w:rsid w:val="04886427"/>
    <w:rsid w:val="048F38E8"/>
    <w:rsid w:val="0491AAC2"/>
    <w:rsid w:val="04968DFB"/>
    <w:rsid w:val="04A2E6CF"/>
    <w:rsid w:val="04ADCF2D"/>
    <w:rsid w:val="04CD5B16"/>
    <w:rsid w:val="04E8AAB9"/>
    <w:rsid w:val="052A7E43"/>
    <w:rsid w:val="056D97D6"/>
    <w:rsid w:val="0593125A"/>
    <w:rsid w:val="0594F568"/>
    <w:rsid w:val="05A3D73D"/>
    <w:rsid w:val="05A65102"/>
    <w:rsid w:val="05B293AB"/>
    <w:rsid w:val="05D48E87"/>
    <w:rsid w:val="06016519"/>
    <w:rsid w:val="064FC43D"/>
    <w:rsid w:val="06508D2C"/>
    <w:rsid w:val="065197AC"/>
    <w:rsid w:val="0664E69E"/>
    <w:rsid w:val="0673E61C"/>
    <w:rsid w:val="06996C04"/>
    <w:rsid w:val="06DB737C"/>
    <w:rsid w:val="06F93EA3"/>
    <w:rsid w:val="07012CFE"/>
    <w:rsid w:val="070870FE"/>
    <w:rsid w:val="070F56D2"/>
    <w:rsid w:val="0721CB31"/>
    <w:rsid w:val="07489CAF"/>
    <w:rsid w:val="0752A605"/>
    <w:rsid w:val="078863E8"/>
    <w:rsid w:val="07B8074B"/>
    <w:rsid w:val="07DDD5FD"/>
    <w:rsid w:val="07DEDDAF"/>
    <w:rsid w:val="07F0CCA4"/>
    <w:rsid w:val="08049731"/>
    <w:rsid w:val="08273FB0"/>
    <w:rsid w:val="083C4689"/>
    <w:rsid w:val="088FDCB3"/>
    <w:rsid w:val="08ACD4E2"/>
    <w:rsid w:val="08B56CB8"/>
    <w:rsid w:val="08FBA215"/>
    <w:rsid w:val="08FEB318"/>
    <w:rsid w:val="0900C181"/>
    <w:rsid w:val="090302BB"/>
    <w:rsid w:val="090BD62E"/>
    <w:rsid w:val="091ACD04"/>
    <w:rsid w:val="09366B3F"/>
    <w:rsid w:val="093A6510"/>
    <w:rsid w:val="09423733"/>
    <w:rsid w:val="09801CF3"/>
    <w:rsid w:val="099FC2B4"/>
    <w:rsid w:val="09B7A7FB"/>
    <w:rsid w:val="09BC723E"/>
    <w:rsid w:val="09BE1515"/>
    <w:rsid w:val="09D3ACF5"/>
    <w:rsid w:val="09E30742"/>
    <w:rsid w:val="09E5B215"/>
    <w:rsid w:val="09E72F81"/>
    <w:rsid w:val="09FB6FFA"/>
    <w:rsid w:val="09FF0C48"/>
    <w:rsid w:val="0A246BBB"/>
    <w:rsid w:val="0A45A7E1"/>
    <w:rsid w:val="0A5E8C5A"/>
    <w:rsid w:val="0A60DEA7"/>
    <w:rsid w:val="0A7352CF"/>
    <w:rsid w:val="0A80481F"/>
    <w:rsid w:val="0A98586A"/>
    <w:rsid w:val="0ABA04CA"/>
    <w:rsid w:val="0AC9AC0A"/>
    <w:rsid w:val="0AD45B1C"/>
    <w:rsid w:val="0AD84037"/>
    <w:rsid w:val="0ADA9865"/>
    <w:rsid w:val="0B02767B"/>
    <w:rsid w:val="0B071916"/>
    <w:rsid w:val="0B0EEAFA"/>
    <w:rsid w:val="0B2AEB0E"/>
    <w:rsid w:val="0B31D0E2"/>
    <w:rsid w:val="0B34232F"/>
    <w:rsid w:val="0B4C4F6D"/>
    <w:rsid w:val="0B56CBAE"/>
    <w:rsid w:val="0B6D1D59"/>
    <w:rsid w:val="0B81E71D"/>
    <w:rsid w:val="0B88EFD5"/>
    <w:rsid w:val="0BA11F72"/>
    <w:rsid w:val="0BA3E1F9"/>
    <w:rsid w:val="0BA8BD81"/>
    <w:rsid w:val="0BC2A494"/>
    <w:rsid w:val="0BD1ECDF"/>
    <w:rsid w:val="0C135CDF"/>
    <w:rsid w:val="0C22BC1E"/>
    <w:rsid w:val="0C34498E"/>
    <w:rsid w:val="0C486F25"/>
    <w:rsid w:val="0C4DE8A0"/>
    <w:rsid w:val="0C5643DD"/>
    <w:rsid w:val="0C64C367"/>
    <w:rsid w:val="0C670987"/>
    <w:rsid w:val="0C8CA663"/>
    <w:rsid w:val="0C8DDFEB"/>
    <w:rsid w:val="0C93F2FB"/>
    <w:rsid w:val="0CAD613C"/>
    <w:rsid w:val="0CD7C470"/>
    <w:rsid w:val="0CEEB145"/>
    <w:rsid w:val="0D0BA7C6"/>
    <w:rsid w:val="0D1BB3AD"/>
    <w:rsid w:val="0D224CA1"/>
    <w:rsid w:val="0D327944"/>
    <w:rsid w:val="0D573512"/>
    <w:rsid w:val="0D5EE23F"/>
    <w:rsid w:val="0D6A4496"/>
    <w:rsid w:val="0D6A73BA"/>
    <w:rsid w:val="0D6F34FA"/>
    <w:rsid w:val="0D7B8496"/>
    <w:rsid w:val="0DBD997D"/>
    <w:rsid w:val="0DE8AAD4"/>
    <w:rsid w:val="0E2D15DF"/>
    <w:rsid w:val="0E315C4C"/>
    <w:rsid w:val="0E4AC709"/>
    <w:rsid w:val="0E7A2096"/>
    <w:rsid w:val="0E7DA1D3"/>
    <w:rsid w:val="0E95686F"/>
    <w:rsid w:val="0EACD016"/>
    <w:rsid w:val="0EB66BC5"/>
    <w:rsid w:val="0ECAF587"/>
    <w:rsid w:val="0ED871B8"/>
    <w:rsid w:val="0EDBA780"/>
    <w:rsid w:val="0EF92C91"/>
    <w:rsid w:val="0EFD18F0"/>
    <w:rsid w:val="0F490BDE"/>
    <w:rsid w:val="0F6BEDFD"/>
    <w:rsid w:val="0F81CABC"/>
    <w:rsid w:val="0F85CC7D"/>
    <w:rsid w:val="0F85EE09"/>
    <w:rsid w:val="0FB0E4EC"/>
    <w:rsid w:val="0FB3FDD5"/>
    <w:rsid w:val="0FCE0958"/>
    <w:rsid w:val="0FCF9942"/>
    <w:rsid w:val="0FDA8C38"/>
    <w:rsid w:val="0FE46A86"/>
    <w:rsid w:val="100F1D31"/>
    <w:rsid w:val="102DC6DC"/>
    <w:rsid w:val="1053F77A"/>
    <w:rsid w:val="10623261"/>
    <w:rsid w:val="1066D42D"/>
    <w:rsid w:val="1074505E"/>
    <w:rsid w:val="10A2DDCA"/>
    <w:rsid w:val="10B127F1"/>
    <w:rsid w:val="10CA979F"/>
    <w:rsid w:val="10DABD2F"/>
    <w:rsid w:val="10E69B31"/>
    <w:rsid w:val="10EDFBD7"/>
    <w:rsid w:val="110376A1"/>
    <w:rsid w:val="111AFC63"/>
    <w:rsid w:val="11273C02"/>
    <w:rsid w:val="1134A8B5"/>
    <w:rsid w:val="115032DD"/>
    <w:rsid w:val="1176B02D"/>
    <w:rsid w:val="11912813"/>
    <w:rsid w:val="11952D8A"/>
    <w:rsid w:val="119956FE"/>
    <w:rsid w:val="11C2274E"/>
    <w:rsid w:val="12024342"/>
    <w:rsid w:val="121A14E9"/>
    <w:rsid w:val="1223DD07"/>
    <w:rsid w:val="123B1E39"/>
    <w:rsid w:val="12465A2B"/>
    <w:rsid w:val="12501BD3"/>
    <w:rsid w:val="1250DA89"/>
    <w:rsid w:val="12AA664E"/>
    <w:rsid w:val="12AE353E"/>
    <w:rsid w:val="12B49413"/>
    <w:rsid w:val="12B64450"/>
    <w:rsid w:val="12C26854"/>
    <w:rsid w:val="12C89FB6"/>
    <w:rsid w:val="12EEA91F"/>
    <w:rsid w:val="12F6E521"/>
    <w:rsid w:val="12FF21BC"/>
    <w:rsid w:val="13495841"/>
    <w:rsid w:val="13499A6A"/>
    <w:rsid w:val="134E6D15"/>
    <w:rsid w:val="13849FEA"/>
    <w:rsid w:val="1399EFC9"/>
    <w:rsid w:val="13C57A77"/>
    <w:rsid w:val="13C5971D"/>
    <w:rsid w:val="13D77F97"/>
    <w:rsid w:val="13EB8B3A"/>
    <w:rsid w:val="14078384"/>
    <w:rsid w:val="1414F51D"/>
    <w:rsid w:val="144F6855"/>
    <w:rsid w:val="14568B92"/>
    <w:rsid w:val="1467B5F0"/>
    <w:rsid w:val="1468F982"/>
    <w:rsid w:val="147CCE2B"/>
    <w:rsid w:val="1492AAEA"/>
    <w:rsid w:val="149BE728"/>
    <w:rsid w:val="149CDB61"/>
    <w:rsid w:val="14CBF5AD"/>
    <w:rsid w:val="14E839A5"/>
    <w:rsid w:val="14FA0093"/>
    <w:rsid w:val="1518B1E9"/>
    <w:rsid w:val="15380069"/>
    <w:rsid w:val="153BB477"/>
    <w:rsid w:val="153D480E"/>
    <w:rsid w:val="1555417B"/>
    <w:rsid w:val="1565EF72"/>
    <w:rsid w:val="15737CE8"/>
    <w:rsid w:val="158089C3"/>
    <w:rsid w:val="15B873D7"/>
    <w:rsid w:val="15CBEA36"/>
    <w:rsid w:val="15CD0D93"/>
    <w:rsid w:val="15E6F4A6"/>
    <w:rsid w:val="15F2085F"/>
    <w:rsid w:val="1614CD84"/>
    <w:rsid w:val="16189ADF"/>
    <w:rsid w:val="162478E1"/>
    <w:rsid w:val="163E78D1"/>
    <w:rsid w:val="1676B245"/>
    <w:rsid w:val="1693FC19"/>
    <w:rsid w:val="16AACF57"/>
    <w:rsid w:val="16CFE6C9"/>
    <w:rsid w:val="16E2EC25"/>
    <w:rsid w:val="16E8120C"/>
    <w:rsid w:val="1750D9EF"/>
    <w:rsid w:val="17808E65"/>
    <w:rsid w:val="1795D0DE"/>
    <w:rsid w:val="1796FED3"/>
    <w:rsid w:val="17B30D6E"/>
    <w:rsid w:val="17ED5509"/>
    <w:rsid w:val="182746A0"/>
    <w:rsid w:val="18306CB3"/>
    <w:rsid w:val="1830732E"/>
    <w:rsid w:val="184C0820"/>
    <w:rsid w:val="184D2B7D"/>
    <w:rsid w:val="185F9FDC"/>
    <w:rsid w:val="1873432B"/>
    <w:rsid w:val="188E69F5"/>
    <w:rsid w:val="1894A78A"/>
    <w:rsid w:val="18A7546C"/>
    <w:rsid w:val="18A9BDAD"/>
    <w:rsid w:val="18B1A3BD"/>
    <w:rsid w:val="18C1723B"/>
    <w:rsid w:val="19153B89"/>
    <w:rsid w:val="192274D1"/>
    <w:rsid w:val="192DE914"/>
    <w:rsid w:val="193B8BBA"/>
    <w:rsid w:val="195149CE"/>
    <w:rsid w:val="1957AE55"/>
    <w:rsid w:val="196326B5"/>
    <w:rsid w:val="196878B9"/>
    <w:rsid w:val="1968C4A0"/>
    <w:rsid w:val="19AAF075"/>
    <w:rsid w:val="19AF61A4"/>
    <w:rsid w:val="19EBDB0B"/>
    <w:rsid w:val="1A0A4A12"/>
    <w:rsid w:val="1A18D88D"/>
    <w:rsid w:val="1A270261"/>
    <w:rsid w:val="1A31D8B1"/>
    <w:rsid w:val="1A347E92"/>
    <w:rsid w:val="1A46F2F1"/>
    <w:rsid w:val="1A4D0996"/>
    <w:rsid w:val="1A9455C4"/>
    <w:rsid w:val="1AC10C79"/>
    <w:rsid w:val="1ACA9620"/>
    <w:rsid w:val="1AF46F42"/>
    <w:rsid w:val="1AF6893E"/>
    <w:rsid w:val="1AFD0FEB"/>
    <w:rsid w:val="1B1502DD"/>
    <w:rsid w:val="1B329C13"/>
    <w:rsid w:val="1B343C2D"/>
    <w:rsid w:val="1B3CFD99"/>
    <w:rsid w:val="1BD62D15"/>
    <w:rsid w:val="1BE1FF42"/>
    <w:rsid w:val="1BFD0F0C"/>
    <w:rsid w:val="1C0FFE3D"/>
    <w:rsid w:val="1C1B1ADC"/>
    <w:rsid w:val="1C23867B"/>
    <w:rsid w:val="1C6BF8F5"/>
    <w:rsid w:val="1C752003"/>
    <w:rsid w:val="1C85D3AC"/>
    <w:rsid w:val="1CB0EFE4"/>
    <w:rsid w:val="1CB137E5"/>
    <w:rsid w:val="1CBF18B0"/>
    <w:rsid w:val="1CF73686"/>
    <w:rsid w:val="1D1B0814"/>
    <w:rsid w:val="1D1DB688"/>
    <w:rsid w:val="1D2B891B"/>
    <w:rsid w:val="1D3CA061"/>
    <w:rsid w:val="1D3D53DB"/>
    <w:rsid w:val="1D525A99"/>
    <w:rsid w:val="1D88357B"/>
    <w:rsid w:val="1DD21F98"/>
    <w:rsid w:val="1DEA1905"/>
    <w:rsid w:val="1E2B788C"/>
    <w:rsid w:val="1E2EF34E"/>
    <w:rsid w:val="1E611F7C"/>
    <w:rsid w:val="1E63FAFC"/>
    <w:rsid w:val="1E6FB0C5"/>
    <w:rsid w:val="1E73EA3D"/>
    <w:rsid w:val="1E8D725B"/>
    <w:rsid w:val="1E988AFA"/>
    <w:rsid w:val="1EA0E7BF"/>
    <w:rsid w:val="1EBF084A"/>
    <w:rsid w:val="1EC4E14C"/>
    <w:rsid w:val="1EE15354"/>
    <w:rsid w:val="1F0A2E34"/>
    <w:rsid w:val="1F651799"/>
    <w:rsid w:val="1F837656"/>
    <w:rsid w:val="1FADC77C"/>
    <w:rsid w:val="1FB811E7"/>
    <w:rsid w:val="1FBAFBAC"/>
    <w:rsid w:val="1FC2727D"/>
    <w:rsid w:val="1FD6D482"/>
    <w:rsid w:val="20012C23"/>
    <w:rsid w:val="2039AAAA"/>
    <w:rsid w:val="207ABEA3"/>
    <w:rsid w:val="20A6EDBF"/>
    <w:rsid w:val="20AA190A"/>
    <w:rsid w:val="20D6A74D"/>
    <w:rsid w:val="212105A9"/>
    <w:rsid w:val="2129447A"/>
    <w:rsid w:val="214BB854"/>
    <w:rsid w:val="217A0C04"/>
    <w:rsid w:val="217AAE14"/>
    <w:rsid w:val="217CD923"/>
    <w:rsid w:val="218567BE"/>
    <w:rsid w:val="2185897C"/>
    <w:rsid w:val="21A9D6A5"/>
    <w:rsid w:val="21B741C3"/>
    <w:rsid w:val="21BE0127"/>
    <w:rsid w:val="21CB076A"/>
    <w:rsid w:val="21F992D1"/>
    <w:rsid w:val="2256F26C"/>
    <w:rsid w:val="227B1589"/>
    <w:rsid w:val="22848F96"/>
    <w:rsid w:val="22AA079C"/>
    <w:rsid w:val="22B71F26"/>
    <w:rsid w:val="22C58246"/>
    <w:rsid w:val="22CFB00B"/>
    <w:rsid w:val="22DB4511"/>
    <w:rsid w:val="22F0AEC8"/>
    <w:rsid w:val="23144253"/>
    <w:rsid w:val="234D3982"/>
    <w:rsid w:val="23657BEB"/>
    <w:rsid w:val="2378F2E4"/>
    <w:rsid w:val="2379DDF0"/>
    <w:rsid w:val="237E7FBC"/>
    <w:rsid w:val="2383C2B9"/>
    <w:rsid w:val="2387B9E2"/>
    <w:rsid w:val="239F8B16"/>
    <w:rsid w:val="23BB0AA6"/>
    <w:rsid w:val="23EEFD50"/>
    <w:rsid w:val="23F32774"/>
    <w:rsid w:val="241D71AF"/>
    <w:rsid w:val="242EFE02"/>
    <w:rsid w:val="244A9E55"/>
    <w:rsid w:val="245A193F"/>
    <w:rsid w:val="24703B31"/>
    <w:rsid w:val="2483FB26"/>
    <w:rsid w:val="24C1DFEB"/>
    <w:rsid w:val="24DC1417"/>
    <w:rsid w:val="24E71757"/>
    <w:rsid w:val="24F691A7"/>
    <w:rsid w:val="24FF3F0A"/>
    <w:rsid w:val="2506D6DA"/>
    <w:rsid w:val="2515E6E2"/>
    <w:rsid w:val="2545582F"/>
    <w:rsid w:val="254BC683"/>
    <w:rsid w:val="254E0888"/>
    <w:rsid w:val="255A5C44"/>
    <w:rsid w:val="25662933"/>
    <w:rsid w:val="258FABF3"/>
    <w:rsid w:val="259A4411"/>
    <w:rsid w:val="25A2FFCB"/>
    <w:rsid w:val="25B16D83"/>
    <w:rsid w:val="25BDC23A"/>
    <w:rsid w:val="25BF179F"/>
    <w:rsid w:val="25FDFC9B"/>
    <w:rsid w:val="2609CDB9"/>
    <w:rsid w:val="262A1BA4"/>
    <w:rsid w:val="262C72D7"/>
    <w:rsid w:val="265D93A6"/>
    <w:rsid w:val="26650A77"/>
    <w:rsid w:val="269064E4"/>
    <w:rsid w:val="26A8C2F8"/>
    <w:rsid w:val="26E0ADBE"/>
    <w:rsid w:val="26F96FB0"/>
    <w:rsid w:val="270735A6"/>
    <w:rsid w:val="27077DA7"/>
    <w:rsid w:val="270D348B"/>
    <w:rsid w:val="2721105D"/>
    <w:rsid w:val="27377081"/>
    <w:rsid w:val="2740256D"/>
    <w:rsid w:val="274F82CB"/>
    <w:rsid w:val="276F5A7E"/>
    <w:rsid w:val="2773FC4A"/>
    <w:rsid w:val="277F617F"/>
    <w:rsid w:val="2795722C"/>
    <w:rsid w:val="2798C098"/>
    <w:rsid w:val="27AB8D42"/>
    <w:rsid w:val="27AD6B99"/>
    <w:rsid w:val="27E8A402"/>
    <w:rsid w:val="27F26CF7"/>
    <w:rsid w:val="2827CFD3"/>
    <w:rsid w:val="283DD9A9"/>
    <w:rsid w:val="284B40AA"/>
    <w:rsid w:val="28534360"/>
    <w:rsid w:val="285A9873"/>
    <w:rsid w:val="2877667D"/>
    <w:rsid w:val="287C944A"/>
    <w:rsid w:val="2892B541"/>
    <w:rsid w:val="28A49323"/>
    <w:rsid w:val="28B7BBA0"/>
    <w:rsid w:val="28CBCE2E"/>
    <w:rsid w:val="28E9B150"/>
    <w:rsid w:val="28EC0E35"/>
    <w:rsid w:val="2904A9B2"/>
    <w:rsid w:val="290AD0D0"/>
    <w:rsid w:val="290E520D"/>
    <w:rsid w:val="2914465A"/>
    <w:rsid w:val="29571CD2"/>
    <w:rsid w:val="297BBD6E"/>
    <w:rsid w:val="2982773F"/>
    <w:rsid w:val="29966EEB"/>
    <w:rsid w:val="29A09CB0"/>
    <w:rsid w:val="29A3ADB3"/>
    <w:rsid w:val="29A5BC1C"/>
    <w:rsid w:val="29BD886A"/>
    <w:rsid w:val="29CB6B06"/>
    <w:rsid w:val="29E79A22"/>
    <w:rsid w:val="29FE834A"/>
    <w:rsid w:val="2A1EB307"/>
    <w:rsid w:val="2A2C7CEB"/>
    <w:rsid w:val="2A3F8EA3"/>
    <w:rsid w:val="2A49042D"/>
    <w:rsid w:val="2A6EE90A"/>
    <w:rsid w:val="2A756FE9"/>
    <w:rsid w:val="2AA5AB8D"/>
    <w:rsid w:val="2AB7BB45"/>
    <w:rsid w:val="2AD2A294"/>
    <w:rsid w:val="2ADE8096"/>
    <w:rsid w:val="2AED364F"/>
    <w:rsid w:val="2B14ABA1"/>
    <w:rsid w:val="2B17C1DA"/>
    <w:rsid w:val="2B2FE71E"/>
    <w:rsid w:val="2B388DA8"/>
    <w:rsid w:val="2B3DAA46"/>
    <w:rsid w:val="2B4705F8"/>
    <w:rsid w:val="2B658B2A"/>
    <w:rsid w:val="2B6B6D69"/>
    <w:rsid w:val="2B774B6B"/>
    <w:rsid w:val="2B8F89CA"/>
    <w:rsid w:val="2BA90F45"/>
    <w:rsid w:val="2BB808E2"/>
    <w:rsid w:val="2BE7F029"/>
    <w:rsid w:val="2C1B6C0A"/>
    <w:rsid w:val="2C2648CC"/>
    <w:rsid w:val="2C4A702B"/>
    <w:rsid w:val="2C5D69F4"/>
    <w:rsid w:val="2C614AF2"/>
    <w:rsid w:val="2CB48D41"/>
    <w:rsid w:val="2CC3D270"/>
    <w:rsid w:val="2CC48E90"/>
    <w:rsid w:val="2CD15B4B"/>
    <w:rsid w:val="2CD69E48"/>
    <w:rsid w:val="2CF1CFF6"/>
    <w:rsid w:val="2D12DA34"/>
    <w:rsid w:val="2D1BC808"/>
    <w:rsid w:val="2D25C2FC"/>
    <w:rsid w:val="2D3901A4"/>
    <w:rsid w:val="2D4B3707"/>
    <w:rsid w:val="2D543352"/>
    <w:rsid w:val="2D6D5439"/>
    <w:rsid w:val="2D7681C2"/>
    <w:rsid w:val="2DE996C2"/>
    <w:rsid w:val="2E080DAF"/>
    <w:rsid w:val="2E0C1AD1"/>
    <w:rsid w:val="2E21F979"/>
    <w:rsid w:val="2E5DA317"/>
    <w:rsid w:val="2E795B12"/>
    <w:rsid w:val="2E807D6C"/>
    <w:rsid w:val="2E8F0441"/>
    <w:rsid w:val="2E9C9474"/>
    <w:rsid w:val="2ECDE199"/>
    <w:rsid w:val="2ED3FD24"/>
    <w:rsid w:val="2EDA40E8"/>
    <w:rsid w:val="2F3C8286"/>
    <w:rsid w:val="2F814559"/>
    <w:rsid w:val="2F8258EE"/>
    <w:rsid w:val="2F9E272C"/>
    <w:rsid w:val="2FA1DA3F"/>
    <w:rsid w:val="2FA41F26"/>
    <w:rsid w:val="2FB4AE5F"/>
    <w:rsid w:val="2FB91F8E"/>
    <w:rsid w:val="2FCC480B"/>
    <w:rsid w:val="2FD7C1B7"/>
    <w:rsid w:val="2FE831F4"/>
    <w:rsid w:val="300E67D1"/>
    <w:rsid w:val="30140181"/>
    <w:rsid w:val="303681C7"/>
    <w:rsid w:val="3095388B"/>
    <w:rsid w:val="309BDFFB"/>
    <w:rsid w:val="30B3D968"/>
    <w:rsid w:val="30BC89C1"/>
    <w:rsid w:val="30CFB23E"/>
    <w:rsid w:val="30CFCEE4"/>
    <w:rsid w:val="30D4AA6C"/>
    <w:rsid w:val="30DE1FF6"/>
    <w:rsid w:val="30EEB4E0"/>
    <w:rsid w:val="30FE2D2C"/>
    <w:rsid w:val="310B1D78"/>
    <w:rsid w:val="3117722F"/>
    <w:rsid w:val="312B2AAE"/>
    <w:rsid w:val="313499BD"/>
    <w:rsid w:val="313E0F47"/>
    <w:rsid w:val="318D33FB"/>
    <w:rsid w:val="31989CDD"/>
    <w:rsid w:val="319DD1F0"/>
    <w:rsid w:val="31A8713C"/>
    <w:rsid w:val="31CA420C"/>
    <w:rsid w:val="31CF8509"/>
    <w:rsid w:val="31DF1350"/>
    <w:rsid w:val="3224F0DF"/>
    <w:rsid w:val="322C7565"/>
    <w:rsid w:val="323E47B4"/>
    <w:rsid w:val="324F2EF7"/>
    <w:rsid w:val="326F7EAE"/>
    <w:rsid w:val="32708912"/>
    <w:rsid w:val="329326F9"/>
    <w:rsid w:val="32941A85"/>
    <w:rsid w:val="32B210AD"/>
    <w:rsid w:val="32C63DAF"/>
    <w:rsid w:val="32CFBD76"/>
    <w:rsid w:val="32E16E39"/>
    <w:rsid w:val="333CA7AB"/>
    <w:rsid w:val="333D5131"/>
    <w:rsid w:val="3376A1A6"/>
    <w:rsid w:val="33AE9C1C"/>
    <w:rsid w:val="33B8EA34"/>
    <w:rsid w:val="33F3D6EF"/>
    <w:rsid w:val="340A7058"/>
    <w:rsid w:val="342CD336"/>
    <w:rsid w:val="3438B138"/>
    <w:rsid w:val="34558CA8"/>
    <w:rsid w:val="347FC89E"/>
    <w:rsid w:val="3483F19D"/>
    <w:rsid w:val="34BE48F8"/>
    <w:rsid w:val="34F0F878"/>
    <w:rsid w:val="35014B56"/>
    <w:rsid w:val="3552F7F6"/>
    <w:rsid w:val="356E6C5B"/>
    <w:rsid w:val="3575F30E"/>
    <w:rsid w:val="3585F45D"/>
    <w:rsid w:val="35A02923"/>
    <w:rsid w:val="35A7925C"/>
    <w:rsid w:val="35CDADD3"/>
    <w:rsid w:val="35DE6F60"/>
    <w:rsid w:val="35EAAA06"/>
    <w:rsid w:val="35F5073C"/>
    <w:rsid w:val="360013BD"/>
    <w:rsid w:val="3606AA1A"/>
    <w:rsid w:val="360CBB0D"/>
    <w:rsid w:val="36262B6B"/>
    <w:rsid w:val="363000B6"/>
    <w:rsid w:val="364BA109"/>
    <w:rsid w:val="36534593"/>
    <w:rsid w:val="365C9E77"/>
    <w:rsid w:val="366095A0"/>
    <w:rsid w:val="3686F618"/>
    <w:rsid w:val="369B6E48"/>
    <w:rsid w:val="36B3F39A"/>
    <w:rsid w:val="36B790B4"/>
    <w:rsid w:val="36F670FE"/>
    <w:rsid w:val="3705E087"/>
    <w:rsid w:val="3746DB67"/>
    <w:rsid w:val="3759998B"/>
    <w:rsid w:val="3771DAF9"/>
    <w:rsid w:val="3775E1A0"/>
    <w:rsid w:val="378D0CA7"/>
    <w:rsid w:val="37F7027F"/>
    <w:rsid w:val="3814FA63"/>
    <w:rsid w:val="383DD068"/>
    <w:rsid w:val="383FFDD3"/>
    <w:rsid w:val="386EEB3D"/>
    <w:rsid w:val="388A4941"/>
    <w:rsid w:val="388A828D"/>
    <w:rsid w:val="38A7C6C1"/>
    <w:rsid w:val="38ADE347"/>
    <w:rsid w:val="38BD362A"/>
    <w:rsid w:val="38ECBDB0"/>
    <w:rsid w:val="38F2DA36"/>
    <w:rsid w:val="390A89DE"/>
    <w:rsid w:val="3917A043"/>
    <w:rsid w:val="391E003D"/>
    <w:rsid w:val="39487484"/>
    <w:rsid w:val="394E45A4"/>
    <w:rsid w:val="39790873"/>
    <w:rsid w:val="397CB606"/>
    <w:rsid w:val="39839BDA"/>
    <w:rsid w:val="3A21FCD0"/>
    <w:rsid w:val="3A66F3BF"/>
    <w:rsid w:val="3A957D03"/>
    <w:rsid w:val="3AAB03BF"/>
    <w:rsid w:val="3ADAD50D"/>
    <w:rsid w:val="3ADFAAE3"/>
    <w:rsid w:val="3AF24620"/>
    <w:rsid w:val="3B6AEEEF"/>
    <w:rsid w:val="3B6FE71D"/>
    <w:rsid w:val="3B7C5B9C"/>
    <w:rsid w:val="3B828935"/>
    <w:rsid w:val="3B985BB0"/>
    <w:rsid w:val="3B999538"/>
    <w:rsid w:val="3B9E1E27"/>
    <w:rsid w:val="3B9F4184"/>
    <w:rsid w:val="3BA65A29"/>
    <w:rsid w:val="3C138842"/>
    <w:rsid w:val="3C1BD9F1"/>
    <w:rsid w:val="3C2D02F8"/>
    <w:rsid w:val="3C60447E"/>
    <w:rsid w:val="3C6BB341"/>
    <w:rsid w:val="3C85F368"/>
    <w:rsid w:val="3CC57B74"/>
    <w:rsid w:val="3CD44B05"/>
    <w:rsid w:val="3CE7A2A6"/>
    <w:rsid w:val="3CFEF908"/>
    <w:rsid w:val="3D0CF4B3"/>
    <w:rsid w:val="3D3AB7D6"/>
    <w:rsid w:val="3D3E3913"/>
    <w:rsid w:val="3D41FD6B"/>
    <w:rsid w:val="3D46444D"/>
    <w:rsid w:val="3D73B000"/>
    <w:rsid w:val="3D791868"/>
    <w:rsid w:val="3D80DD48"/>
    <w:rsid w:val="3D854CEA"/>
    <w:rsid w:val="3D90B625"/>
    <w:rsid w:val="3D9F3016"/>
    <w:rsid w:val="3D9FF941"/>
    <w:rsid w:val="3DC8E5A7"/>
    <w:rsid w:val="3DDDFFE7"/>
    <w:rsid w:val="3DEC6479"/>
    <w:rsid w:val="3E1D0289"/>
    <w:rsid w:val="3E3DCB50"/>
    <w:rsid w:val="3E5EB187"/>
    <w:rsid w:val="3E749515"/>
    <w:rsid w:val="3E8F13A0"/>
    <w:rsid w:val="3ECEBD0D"/>
    <w:rsid w:val="3EF36F3A"/>
    <w:rsid w:val="3F0E679C"/>
    <w:rsid w:val="3F0F847A"/>
    <w:rsid w:val="3F22C9A1"/>
    <w:rsid w:val="3F38D89E"/>
    <w:rsid w:val="3F3E1B7B"/>
    <w:rsid w:val="3F5DC59C"/>
    <w:rsid w:val="3F89680A"/>
    <w:rsid w:val="3F92612D"/>
    <w:rsid w:val="3F9BD6B7"/>
    <w:rsid w:val="3FA02CD5"/>
    <w:rsid w:val="3FAC611D"/>
    <w:rsid w:val="3FAEFF34"/>
    <w:rsid w:val="3FB2D8DA"/>
    <w:rsid w:val="3FC7360A"/>
    <w:rsid w:val="3FCC38D0"/>
    <w:rsid w:val="3FDC3A1F"/>
    <w:rsid w:val="3FE37A02"/>
    <w:rsid w:val="401AFF58"/>
    <w:rsid w:val="4020FE3D"/>
    <w:rsid w:val="4037476D"/>
    <w:rsid w:val="403C2D34"/>
    <w:rsid w:val="40494C8D"/>
    <w:rsid w:val="4050AD33"/>
    <w:rsid w:val="40666566"/>
    <w:rsid w:val="407ED8AA"/>
    <w:rsid w:val="40DDC34A"/>
    <w:rsid w:val="40DF7181"/>
    <w:rsid w:val="411327D3"/>
    <w:rsid w:val="412C6709"/>
    <w:rsid w:val="413C2F0C"/>
    <w:rsid w:val="4140F564"/>
    <w:rsid w:val="41424B92"/>
    <w:rsid w:val="4150C3E2"/>
    <w:rsid w:val="416D7199"/>
    <w:rsid w:val="416DF2E6"/>
    <w:rsid w:val="4176DB90"/>
    <w:rsid w:val="417A8DE8"/>
    <w:rsid w:val="41836C9C"/>
    <w:rsid w:val="419DE4C5"/>
    <w:rsid w:val="41A11D38"/>
    <w:rsid w:val="41A66987"/>
    <w:rsid w:val="41EAA101"/>
    <w:rsid w:val="4209EF81"/>
    <w:rsid w:val="421385B2"/>
    <w:rsid w:val="422529F4"/>
    <w:rsid w:val="42270F07"/>
    <w:rsid w:val="42597C89"/>
    <w:rsid w:val="42820B10"/>
    <w:rsid w:val="429816D7"/>
    <w:rsid w:val="42B2AA92"/>
    <w:rsid w:val="42B55CA0"/>
    <w:rsid w:val="42B6F618"/>
    <w:rsid w:val="42C5A0E5"/>
    <w:rsid w:val="42C9CA38"/>
    <w:rsid w:val="42CB70FA"/>
    <w:rsid w:val="42DAF58A"/>
    <w:rsid w:val="42F6C055"/>
    <w:rsid w:val="430E4B3B"/>
    <w:rsid w:val="4317F396"/>
    <w:rsid w:val="431F5ED4"/>
    <w:rsid w:val="43430372"/>
    <w:rsid w:val="4356574A"/>
    <w:rsid w:val="4398AD04"/>
    <w:rsid w:val="43CB84F7"/>
    <w:rsid w:val="43CCD4AA"/>
    <w:rsid w:val="43D64A34"/>
    <w:rsid w:val="440132D2"/>
    <w:rsid w:val="4415D8BB"/>
    <w:rsid w:val="4429AEDB"/>
    <w:rsid w:val="44302F0D"/>
    <w:rsid w:val="44328672"/>
    <w:rsid w:val="44366C56"/>
    <w:rsid w:val="4448BD24"/>
    <w:rsid w:val="445FE89B"/>
    <w:rsid w:val="4460A751"/>
    <w:rsid w:val="4477E208"/>
    <w:rsid w:val="4486BEFF"/>
    <w:rsid w:val="44A85BE1"/>
    <w:rsid w:val="44B8CF16"/>
    <w:rsid w:val="44BE39BD"/>
    <w:rsid w:val="44C3D209"/>
    <w:rsid w:val="44D79F83"/>
    <w:rsid w:val="44FFB5EA"/>
    <w:rsid w:val="450957CA"/>
    <w:rsid w:val="450E06FC"/>
    <w:rsid w:val="451972F1"/>
    <w:rsid w:val="4535F0A5"/>
    <w:rsid w:val="4546B8E0"/>
    <w:rsid w:val="4562EE27"/>
    <w:rsid w:val="456F30D0"/>
    <w:rsid w:val="457BB48F"/>
    <w:rsid w:val="45C889C4"/>
    <w:rsid w:val="45CE5A80"/>
    <w:rsid w:val="45D2A15E"/>
    <w:rsid w:val="45E45D82"/>
    <w:rsid w:val="45FF56DF"/>
    <w:rsid w:val="4607A07B"/>
    <w:rsid w:val="4608184B"/>
    <w:rsid w:val="4611712F"/>
    <w:rsid w:val="462D0204"/>
    <w:rsid w:val="464831CA"/>
    <w:rsid w:val="464E90C3"/>
    <w:rsid w:val="4666585A"/>
    <w:rsid w:val="46677BB7"/>
    <w:rsid w:val="4669CE04"/>
    <w:rsid w:val="466ED0CA"/>
    <w:rsid w:val="4680240A"/>
    <w:rsid w:val="46B30903"/>
    <w:rsid w:val="46BD467B"/>
    <w:rsid w:val="46BD9752"/>
    <w:rsid w:val="46C8CB15"/>
    <w:rsid w:val="46E7B688"/>
    <w:rsid w:val="46EB8A78"/>
    <w:rsid w:val="46F960B8"/>
    <w:rsid w:val="470B447B"/>
    <w:rsid w:val="4714DB62"/>
    <w:rsid w:val="47449B6B"/>
    <w:rsid w:val="47453D7B"/>
    <w:rsid w:val="47640016"/>
    <w:rsid w:val="478A346A"/>
    <w:rsid w:val="478D303D"/>
    <w:rsid w:val="479A7322"/>
    <w:rsid w:val="47CBB0C9"/>
    <w:rsid w:val="47DD499A"/>
    <w:rsid w:val="47E42F6E"/>
    <w:rsid w:val="47EE8054"/>
    <w:rsid w:val="47FB6A25"/>
    <w:rsid w:val="48106E80"/>
    <w:rsid w:val="48191590"/>
    <w:rsid w:val="4821021B"/>
    <w:rsid w:val="4829265D"/>
    <w:rsid w:val="482B7551"/>
    <w:rsid w:val="48374EAA"/>
    <w:rsid w:val="483A6CC7"/>
    <w:rsid w:val="485AF87C"/>
    <w:rsid w:val="48726E84"/>
    <w:rsid w:val="487A46FC"/>
    <w:rsid w:val="487F74C9"/>
    <w:rsid w:val="48A56BB4"/>
    <w:rsid w:val="48B83F3A"/>
    <w:rsid w:val="48E2640A"/>
    <w:rsid w:val="48EEB246"/>
    <w:rsid w:val="48F515D2"/>
    <w:rsid w:val="4903838A"/>
    <w:rsid w:val="490DB14F"/>
    <w:rsid w:val="4921A415"/>
    <w:rsid w:val="492BD1DA"/>
    <w:rsid w:val="4957312D"/>
    <w:rsid w:val="49861C55"/>
    <w:rsid w:val="49A9A44D"/>
    <w:rsid w:val="49B7207E"/>
    <w:rsid w:val="49EDCCD6"/>
    <w:rsid w:val="49F21C79"/>
    <w:rsid w:val="49FD21D1"/>
    <w:rsid w:val="49FEB1BB"/>
    <w:rsid w:val="4A0E1C8D"/>
    <w:rsid w:val="4A1CA322"/>
    <w:rsid w:val="4A1D8C16"/>
    <w:rsid w:val="4A22EDD1"/>
    <w:rsid w:val="4A428BC8"/>
    <w:rsid w:val="4A5F4A92"/>
    <w:rsid w:val="4A872454"/>
    <w:rsid w:val="4A9A83F6"/>
    <w:rsid w:val="4AA1EF34"/>
    <w:rsid w:val="4AB1C364"/>
    <w:rsid w:val="4AC1DFC4"/>
    <w:rsid w:val="4AE41F81"/>
    <w:rsid w:val="4B501EDA"/>
    <w:rsid w:val="4B8696CC"/>
    <w:rsid w:val="4B898091"/>
    <w:rsid w:val="4B8CD6C7"/>
    <w:rsid w:val="4B9515C9"/>
    <w:rsid w:val="4BC3CD44"/>
    <w:rsid w:val="4BCEAA51"/>
    <w:rsid w:val="4BEC0093"/>
    <w:rsid w:val="4BF6A92A"/>
    <w:rsid w:val="4C106804"/>
    <w:rsid w:val="4C1DE435"/>
    <w:rsid w:val="4C331BFB"/>
    <w:rsid w:val="4C4E696F"/>
    <w:rsid w:val="4C5CE6D7"/>
    <w:rsid w:val="4C8B9A48"/>
    <w:rsid w:val="4CABB365"/>
    <w:rsid w:val="4CD850D2"/>
    <w:rsid w:val="4CDFDF31"/>
    <w:rsid w:val="4CF4B93A"/>
    <w:rsid w:val="4CF5C3BA"/>
    <w:rsid w:val="4CF6EB34"/>
    <w:rsid w:val="4CFAE058"/>
    <w:rsid w:val="4D0ACBFF"/>
    <w:rsid w:val="4D198435"/>
    <w:rsid w:val="4D1D810D"/>
    <w:rsid w:val="4D24D620"/>
    <w:rsid w:val="4D6538BF"/>
    <w:rsid w:val="4D9D5CAE"/>
    <w:rsid w:val="4DD8A21C"/>
    <w:rsid w:val="4DF0A9AD"/>
    <w:rsid w:val="4E257751"/>
    <w:rsid w:val="4E30969D"/>
    <w:rsid w:val="4E5CE67C"/>
    <w:rsid w:val="4E7B92EC"/>
    <w:rsid w:val="4E85B561"/>
    <w:rsid w:val="4E91C3CE"/>
    <w:rsid w:val="4E9E021F"/>
    <w:rsid w:val="4EC104AD"/>
    <w:rsid w:val="4EC45319"/>
    <w:rsid w:val="4EEE67D1"/>
    <w:rsid w:val="4F0861B6"/>
    <w:rsid w:val="4F27BE27"/>
    <w:rsid w:val="4F34BA37"/>
    <w:rsid w:val="4F44CB6D"/>
    <w:rsid w:val="4F6D8211"/>
    <w:rsid w:val="4F8D59C4"/>
    <w:rsid w:val="4FA2DF26"/>
    <w:rsid w:val="4FA54D50"/>
    <w:rsid w:val="4FDA974D"/>
    <w:rsid w:val="5028B44F"/>
    <w:rsid w:val="503D7063"/>
    <w:rsid w:val="5072F2E3"/>
    <w:rsid w:val="5077D903"/>
    <w:rsid w:val="507BBCC5"/>
    <w:rsid w:val="5090B141"/>
    <w:rsid w:val="509C2DE4"/>
    <w:rsid w:val="50CAB477"/>
    <w:rsid w:val="50DDB209"/>
    <w:rsid w:val="50FA3C2B"/>
    <w:rsid w:val="5116664F"/>
    <w:rsid w:val="5119DBF9"/>
    <w:rsid w:val="512067BE"/>
    <w:rsid w:val="513C8478"/>
    <w:rsid w:val="5166D181"/>
    <w:rsid w:val="51870B0D"/>
    <w:rsid w:val="519465B2"/>
    <w:rsid w:val="51949D69"/>
    <w:rsid w:val="51B14608"/>
    <w:rsid w:val="51CE1EAA"/>
    <w:rsid w:val="51D5FCF0"/>
    <w:rsid w:val="51FB9306"/>
    <w:rsid w:val="520D77AE"/>
    <w:rsid w:val="52145CA2"/>
    <w:rsid w:val="521896FA"/>
    <w:rsid w:val="521FF7A0"/>
    <w:rsid w:val="523A7530"/>
    <w:rsid w:val="52479AFF"/>
    <w:rsid w:val="5251AFE7"/>
    <w:rsid w:val="5275712B"/>
    <w:rsid w:val="527A6959"/>
    <w:rsid w:val="5294C15D"/>
    <w:rsid w:val="52A3E0B8"/>
    <w:rsid w:val="52B3A449"/>
    <w:rsid w:val="52D2814F"/>
    <w:rsid w:val="53383317"/>
    <w:rsid w:val="5362FE9F"/>
    <w:rsid w:val="538DACA2"/>
    <w:rsid w:val="53A2C6E2"/>
    <w:rsid w:val="53AB0E77"/>
    <w:rsid w:val="53AC3C6C"/>
    <w:rsid w:val="53BFDFBB"/>
    <w:rsid w:val="53CE5128"/>
    <w:rsid w:val="53CFC464"/>
    <w:rsid w:val="53E74E92"/>
    <w:rsid w:val="543035FD"/>
    <w:rsid w:val="54504333"/>
    <w:rsid w:val="54641953"/>
    <w:rsid w:val="547E52FF"/>
    <w:rsid w:val="548CD6E2"/>
    <w:rsid w:val="5490254E"/>
    <w:rsid w:val="54A0B0AF"/>
    <w:rsid w:val="54FD2D24"/>
    <w:rsid w:val="55141EDF"/>
    <w:rsid w:val="55182586"/>
    <w:rsid w:val="553091F4"/>
    <w:rsid w:val="55779E88"/>
    <w:rsid w:val="55A144FE"/>
    <w:rsid w:val="55BC4625"/>
    <w:rsid w:val="55E876AC"/>
    <w:rsid w:val="55F74425"/>
    <w:rsid w:val="55FD47F0"/>
    <w:rsid w:val="5602AC3B"/>
    <w:rsid w:val="561A59DE"/>
    <w:rsid w:val="5624BD42"/>
    <w:rsid w:val="56281378"/>
    <w:rsid w:val="562FF1BE"/>
    <w:rsid w:val="5632BAC0"/>
    <w:rsid w:val="56410557"/>
    <w:rsid w:val="5666BED9"/>
    <w:rsid w:val="5673C550"/>
    <w:rsid w:val="56B48577"/>
    <w:rsid w:val="56CB4E96"/>
    <w:rsid w:val="56E48039"/>
    <w:rsid w:val="56E9A620"/>
    <w:rsid w:val="570082FF"/>
    <w:rsid w:val="571269E1"/>
    <w:rsid w:val="5713DAA0"/>
    <w:rsid w:val="573624F3"/>
    <w:rsid w:val="574C097C"/>
    <w:rsid w:val="575553FF"/>
    <w:rsid w:val="57673F47"/>
    <w:rsid w:val="57822279"/>
    <w:rsid w:val="5790AFDD"/>
    <w:rsid w:val="579227E5"/>
    <w:rsid w:val="57CEE94D"/>
    <w:rsid w:val="57DBD947"/>
    <w:rsid w:val="58149EF2"/>
    <w:rsid w:val="5853615D"/>
    <w:rsid w:val="5866535C"/>
    <w:rsid w:val="58672357"/>
    <w:rsid w:val="58675B0E"/>
    <w:rsid w:val="58A1D4C1"/>
    <w:rsid w:val="58A62ADF"/>
    <w:rsid w:val="58A7B990"/>
    <w:rsid w:val="58BF1A8A"/>
    <w:rsid w:val="5905548F"/>
    <w:rsid w:val="591FC3DA"/>
    <w:rsid w:val="593ED223"/>
    <w:rsid w:val="594A4EF2"/>
    <w:rsid w:val="594C1B83"/>
    <w:rsid w:val="5958D134"/>
    <w:rsid w:val="598F005C"/>
    <w:rsid w:val="5A08AF82"/>
    <w:rsid w:val="5A31C603"/>
    <w:rsid w:val="5A3B0AD4"/>
    <w:rsid w:val="5A51FC8F"/>
    <w:rsid w:val="5A819FF2"/>
    <w:rsid w:val="5AAF05C8"/>
    <w:rsid w:val="5AD8AD14"/>
    <w:rsid w:val="5AE72796"/>
    <w:rsid w:val="5AEDA016"/>
    <w:rsid w:val="5AFBDAFD"/>
    <w:rsid w:val="5B17C4E6"/>
    <w:rsid w:val="5B32A818"/>
    <w:rsid w:val="5B3B4CDE"/>
    <w:rsid w:val="5B5566C2"/>
    <w:rsid w:val="5B78EEBA"/>
    <w:rsid w:val="5B8510A0"/>
    <w:rsid w:val="5BA8CB69"/>
    <w:rsid w:val="5BA9247D"/>
    <w:rsid w:val="5BC72E85"/>
    <w:rsid w:val="5BD7C129"/>
    <w:rsid w:val="5BFEA320"/>
    <w:rsid w:val="5C05DB8D"/>
    <w:rsid w:val="5C05F833"/>
    <w:rsid w:val="5C08E1F8"/>
    <w:rsid w:val="5C0914C9"/>
    <w:rsid w:val="5C13E6F4"/>
    <w:rsid w:val="5C443C1F"/>
    <w:rsid w:val="5C584EAD"/>
    <w:rsid w:val="5CBCC6ED"/>
    <w:rsid w:val="5D2EBB5E"/>
    <w:rsid w:val="5D479027"/>
    <w:rsid w:val="5D8851BB"/>
    <w:rsid w:val="5D9344B1"/>
    <w:rsid w:val="5DC7F250"/>
    <w:rsid w:val="5DFD19C6"/>
    <w:rsid w:val="5E0F22D5"/>
    <w:rsid w:val="5E22037F"/>
    <w:rsid w:val="5E24BA73"/>
    <w:rsid w:val="5E47791D"/>
    <w:rsid w:val="5E545699"/>
    <w:rsid w:val="5EA72B05"/>
    <w:rsid w:val="5EC9D384"/>
    <w:rsid w:val="5ED3C1E0"/>
    <w:rsid w:val="5EF1578B"/>
    <w:rsid w:val="5EF69422"/>
    <w:rsid w:val="5F1AEB90"/>
    <w:rsid w:val="5F281393"/>
    <w:rsid w:val="5F49E9A6"/>
    <w:rsid w:val="5F55CFCB"/>
    <w:rsid w:val="5F5B48D7"/>
    <w:rsid w:val="5F5C6479"/>
    <w:rsid w:val="5F60B0DA"/>
    <w:rsid w:val="5F6EC071"/>
    <w:rsid w:val="5F7F66E0"/>
    <w:rsid w:val="5FBDC948"/>
    <w:rsid w:val="5FCE28C3"/>
    <w:rsid w:val="5FEC38D5"/>
    <w:rsid w:val="5FEF0F04"/>
    <w:rsid w:val="5FF9638A"/>
    <w:rsid w:val="600752C3"/>
    <w:rsid w:val="60128BE7"/>
    <w:rsid w:val="60274A00"/>
    <w:rsid w:val="60389550"/>
    <w:rsid w:val="60792A8E"/>
    <w:rsid w:val="60800D47"/>
    <w:rsid w:val="608101E9"/>
    <w:rsid w:val="608FE039"/>
    <w:rsid w:val="60AE7620"/>
    <w:rsid w:val="60B2437B"/>
    <w:rsid w:val="60C3C331"/>
    <w:rsid w:val="60DC5161"/>
    <w:rsid w:val="60E7C9A8"/>
    <w:rsid w:val="611BA370"/>
    <w:rsid w:val="612F590E"/>
    <w:rsid w:val="612FA6AF"/>
    <w:rsid w:val="61359AFC"/>
    <w:rsid w:val="6148422C"/>
    <w:rsid w:val="6150D0C7"/>
    <w:rsid w:val="61872499"/>
    <w:rsid w:val="61ACCEF3"/>
    <w:rsid w:val="61C6B197"/>
    <w:rsid w:val="61DB378F"/>
    <w:rsid w:val="61E6B429"/>
    <w:rsid w:val="62006714"/>
    <w:rsid w:val="62126BCE"/>
    <w:rsid w:val="622D6496"/>
    <w:rsid w:val="623E0051"/>
    <w:rsid w:val="62543AFA"/>
    <w:rsid w:val="62607DA3"/>
    <w:rsid w:val="62701A4B"/>
    <w:rsid w:val="62821F6B"/>
    <w:rsid w:val="62A67EF6"/>
    <w:rsid w:val="62BD6919"/>
    <w:rsid w:val="62C0EF3C"/>
    <w:rsid w:val="62E20EBC"/>
    <w:rsid w:val="62E47734"/>
    <w:rsid w:val="62F242DC"/>
    <w:rsid w:val="6301900D"/>
    <w:rsid w:val="630C77A2"/>
    <w:rsid w:val="63194C11"/>
    <w:rsid w:val="632E5026"/>
    <w:rsid w:val="635563F3"/>
    <w:rsid w:val="63AF16F6"/>
    <w:rsid w:val="643F5062"/>
    <w:rsid w:val="64490A40"/>
    <w:rsid w:val="647E7D10"/>
    <w:rsid w:val="64825567"/>
    <w:rsid w:val="648C9176"/>
    <w:rsid w:val="648CC7A7"/>
    <w:rsid w:val="648DD5D4"/>
    <w:rsid w:val="64A621DA"/>
    <w:rsid w:val="64AB4146"/>
    <w:rsid w:val="64F7F7FF"/>
    <w:rsid w:val="64F825BB"/>
    <w:rsid w:val="6504E336"/>
    <w:rsid w:val="65317C11"/>
    <w:rsid w:val="65382A2E"/>
    <w:rsid w:val="654E8957"/>
    <w:rsid w:val="655BF058"/>
    <w:rsid w:val="65622CA6"/>
    <w:rsid w:val="656BB0C1"/>
    <w:rsid w:val="658DDACA"/>
    <w:rsid w:val="65A6114B"/>
    <w:rsid w:val="65B0ECB3"/>
    <w:rsid w:val="65CDE4C9"/>
    <w:rsid w:val="65F0212B"/>
    <w:rsid w:val="6604C099"/>
    <w:rsid w:val="66090C1F"/>
    <w:rsid w:val="661323B9"/>
    <w:rsid w:val="6626DF0E"/>
    <w:rsid w:val="662A8FE3"/>
    <w:rsid w:val="66327239"/>
    <w:rsid w:val="666A5C36"/>
    <w:rsid w:val="667174DB"/>
    <w:rsid w:val="6685182A"/>
    <w:rsid w:val="668D74EF"/>
    <w:rsid w:val="66A12951"/>
    <w:rsid w:val="66B3F4F1"/>
    <w:rsid w:val="66C7EEA2"/>
    <w:rsid w:val="672B0C97"/>
    <w:rsid w:val="6735DC6C"/>
    <w:rsid w:val="67464262"/>
    <w:rsid w:val="674907FC"/>
    <w:rsid w:val="674C94F0"/>
    <w:rsid w:val="675348D9"/>
    <w:rsid w:val="67591B88"/>
    <w:rsid w:val="676ACEC7"/>
    <w:rsid w:val="6794EC44"/>
    <w:rsid w:val="679F65B7"/>
    <w:rsid w:val="67B2BD58"/>
    <w:rsid w:val="67B9D5FD"/>
    <w:rsid w:val="67C9F80F"/>
    <w:rsid w:val="67E9A730"/>
    <w:rsid w:val="6805EF2E"/>
    <w:rsid w:val="68068C58"/>
    <w:rsid w:val="6808FAB1"/>
    <w:rsid w:val="68115A28"/>
    <w:rsid w:val="682BCA6E"/>
    <w:rsid w:val="683D4D46"/>
    <w:rsid w:val="6842FA27"/>
    <w:rsid w:val="6851CBF1"/>
    <w:rsid w:val="685B6DD1"/>
    <w:rsid w:val="688D1A85"/>
    <w:rsid w:val="68BD4030"/>
    <w:rsid w:val="68EB12EA"/>
    <w:rsid w:val="68F08E83"/>
    <w:rsid w:val="6905A168"/>
    <w:rsid w:val="6914F37F"/>
    <w:rsid w:val="691A9FCB"/>
    <w:rsid w:val="69207087"/>
    <w:rsid w:val="69213628"/>
    <w:rsid w:val="695A2E52"/>
    <w:rsid w:val="696E7672"/>
    <w:rsid w:val="697F180B"/>
    <w:rsid w:val="69ABDDD6"/>
    <w:rsid w:val="69C0E6D1"/>
    <w:rsid w:val="69CD3FA5"/>
    <w:rsid w:val="69D0CC75"/>
    <w:rsid w:val="69F10C7C"/>
    <w:rsid w:val="6A35CBB4"/>
    <w:rsid w:val="6A4A6570"/>
    <w:rsid w:val="6A66F169"/>
    <w:rsid w:val="6A7D8FC2"/>
    <w:rsid w:val="6A907495"/>
    <w:rsid w:val="6A975382"/>
    <w:rsid w:val="6AD0A9D8"/>
    <w:rsid w:val="6B0944CA"/>
    <w:rsid w:val="6B317B32"/>
    <w:rsid w:val="6B4BCBD2"/>
    <w:rsid w:val="6B5E8415"/>
    <w:rsid w:val="6B731822"/>
    <w:rsid w:val="6B7A1907"/>
    <w:rsid w:val="6B804025"/>
    <w:rsid w:val="6B9E3EF2"/>
    <w:rsid w:val="6BA839E6"/>
    <w:rsid w:val="6BB61707"/>
    <w:rsid w:val="6BCD8BF3"/>
    <w:rsid w:val="6BE9843D"/>
    <w:rsid w:val="6BF6F5D6"/>
    <w:rsid w:val="6C2A57DF"/>
    <w:rsid w:val="6C61EE48"/>
    <w:rsid w:val="6C706BB0"/>
    <w:rsid w:val="6C7DE7E1"/>
    <w:rsid w:val="6C9E27E8"/>
    <w:rsid w:val="6CDBA874"/>
    <w:rsid w:val="6CE5E15E"/>
    <w:rsid w:val="6D14BE25"/>
    <w:rsid w:val="6D28326C"/>
    <w:rsid w:val="6D3C77CB"/>
    <w:rsid w:val="6D443280"/>
    <w:rsid w:val="6D5903C4"/>
    <w:rsid w:val="6D603294"/>
    <w:rsid w:val="6D7D4B6D"/>
    <w:rsid w:val="6D948529"/>
    <w:rsid w:val="6DB4067A"/>
    <w:rsid w:val="6DC53C6B"/>
    <w:rsid w:val="6DCAF835"/>
    <w:rsid w:val="6DDB9C8F"/>
    <w:rsid w:val="6DF9EADF"/>
    <w:rsid w:val="6EA41142"/>
    <w:rsid w:val="6EAECBE7"/>
    <w:rsid w:val="6EE90831"/>
    <w:rsid w:val="6F114473"/>
    <w:rsid w:val="6F135957"/>
    <w:rsid w:val="6F48BF31"/>
    <w:rsid w:val="6F7689AE"/>
    <w:rsid w:val="6F77A392"/>
    <w:rsid w:val="6F79B98A"/>
    <w:rsid w:val="6F882AEF"/>
    <w:rsid w:val="6FA07F76"/>
    <w:rsid w:val="6FA4CF19"/>
    <w:rsid w:val="6FAB48FD"/>
    <w:rsid w:val="6FDB9F7E"/>
    <w:rsid w:val="7024BE3A"/>
    <w:rsid w:val="70483335"/>
    <w:rsid w:val="7049E82A"/>
    <w:rsid w:val="70B85B5E"/>
    <w:rsid w:val="70CDBE2B"/>
    <w:rsid w:val="70E5121C"/>
    <w:rsid w:val="70FC45B5"/>
    <w:rsid w:val="710B69A3"/>
    <w:rsid w:val="710CB73E"/>
    <w:rsid w:val="711DFCAD"/>
    <w:rsid w:val="711F6DEC"/>
    <w:rsid w:val="712182D0"/>
    <w:rsid w:val="7125E03A"/>
    <w:rsid w:val="712AB823"/>
    <w:rsid w:val="71778D58"/>
    <w:rsid w:val="7179DFA5"/>
    <w:rsid w:val="71D1191D"/>
    <w:rsid w:val="71DFF614"/>
    <w:rsid w:val="71E99E6F"/>
    <w:rsid w:val="71F0BEF3"/>
    <w:rsid w:val="71FBF628"/>
    <w:rsid w:val="720F9977"/>
    <w:rsid w:val="72407DD8"/>
    <w:rsid w:val="729FF257"/>
    <w:rsid w:val="72A202FB"/>
    <w:rsid w:val="72AEF772"/>
    <w:rsid w:val="72BF9818"/>
    <w:rsid w:val="72D66FFB"/>
    <w:rsid w:val="72DEDD92"/>
    <w:rsid w:val="72DF6FCB"/>
    <w:rsid w:val="72F0A5BC"/>
    <w:rsid w:val="72F4F52D"/>
    <w:rsid w:val="73201B34"/>
    <w:rsid w:val="7358B94F"/>
    <w:rsid w:val="735EE0EA"/>
    <w:rsid w:val="736576CA"/>
    <w:rsid w:val="736FFA81"/>
    <w:rsid w:val="7395FC04"/>
    <w:rsid w:val="739604C9"/>
    <w:rsid w:val="73963FD9"/>
    <w:rsid w:val="73A0AC11"/>
    <w:rsid w:val="73A49612"/>
    <w:rsid w:val="73EE5810"/>
    <w:rsid w:val="73EF44C4"/>
    <w:rsid w:val="73F3830F"/>
    <w:rsid w:val="7401FC28"/>
    <w:rsid w:val="741F5957"/>
    <w:rsid w:val="74687C56"/>
    <w:rsid w:val="746BF200"/>
    <w:rsid w:val="7479C93B"/>
    <w:rsid w:val="747B9FED"/>
    <w:rsid w:val="74D53098"/>
    <w:rsid w:val="74DBB0CA"/>
    <w:rsid w:val="74DD4461"/>
    <w:rsid w:val="74F028FA"/>
    <w:rsid w:val="74FB1575"/>
    <w:rsid w:val="75212D23"/>
    <w:rsid w:val="75429182"/>
    <w:rsid w:val="755F8DB5"/>
    <w:rsid w:val="75C95DE4"/>
    <w:rsid w:val="75D05EC9"/>
    <w:rsid w:val="7613E37E"/>
    <w:rsid w:val="7635FA66"/>
    <w:rsid w:val="76698E45"/>
    <w:rsid w:val="766B7705"/>
    <w:rsid w:val="7689D678"/>
    <w:rsid w:val="76BC0165"/>
    <w:rsid w:val="76CE0685"/>
    <w:rsid w:val="76CF83F1"/>
    <w:rsid w:val="76D4EC59"/>
    <w:rsid w:val="771597C2"/>
    <w:rsid w:val="7728BB59"/>
    <w:rsid w:val="77327EC5"/>
    <w:rsid w:val="77396499"/>
    <w:rsid w:val="776086AB"/>
    <w:rsid w:val="77667F07"/>
    <w:rsid w:val="77691E98"/>
    <w:rsid w:val="776DB248"/>
    <w:rsid w:val="779D0C4E"/>
    <w:rsid w:val="77A57D9A"/>
    <w:rsid w:val="77C03A44"/>
    <w:rsid w:val="781901F5"/>
    <w:rsid w:val="78316009"/>
    <w:rsid w:val="78576D4B"/>
    <w:rsid w:val="78656F56"/>
    <w:rsid w:val="786634E6"/>
    <w:rsid w:val="786A3B8D"/>
    <w:rsid w:val="787E9D92"/>
    <w:rsid w:val="78A79054"/>
    <w:rsid w:val="78AAF904"/>
    <w:rsid w:val="78D0A173"/>
    <w:rsid w:val="78DBF847"/>
    <w:rsid w:val="790B4DF7"/>
    <w:rsid w:val="79107B5F"/>
    <w:rsid w:val="795ADAFF"/>
    <w:rsid w:val="799B1EB0"/>
    <w:rsid w:val="79A5207E"/>
    <w:rsid w:val="79C4A1CF"/>
    <w:rsid w:val="79D705B5"/>
    <w:rsid w:val="7A0B8B1B"/>
    <w:rsid w:val="7A8F0EC0"/>
    <w:rsid w:val="7AA88AB1"/>
    <w:rsid w:val="7AD0FF44"/>
    <w:rsid w:val="7AEC60F5"/>
    <w:rsid w:val="7AF08095"/>
    <w:rsid w:val="7B0EA120"/>
    <w:rsid w:val="7B38B0C0"/>
    <w:rsid w:val="7B4674F2"/>
    <w:rsid w:val="7B66B4F9"/>
    <w:rsid w:val="7B99EFC4"/>
    <w:rsid w:val="7B9D0B5F"/>
    <w:rsid w:val="7BAB267E"/>
    <w:rsid w:val="7BCC7085"/>
    <w:rsid w:val="7BCC8F0F"/>
    <w:rsid w:val="7BE5144C"/>
    <w:rsid w:val="7BF3EAC8"/>
    <w:rsid w:val="7BF72404"/>
    <w:rsid w:val="7C130191"/>
    <w:rsid w:val="7C2C9F0E"/>
    <w:rsid w:val="7C38F2CA"/>
    <w:rsid w:val="7C691875"/>
    <w:rsid w:val="7C8CBBD5"/>
    <w:rsid w:val="7C99395C"/>
    <w:rsid w:val="7CAAD628"/>
    <w:rsid w:val="7CEFD392"/>
    <w:rsid w:val="7D0F5F7B"/>
    <w:rsid w:val="7D4DC580"/>
    <w:rsid w:val="7D50004C"/>
    <w:rsid w:val="7D51D6FE"/>
    <w:rsid w:val="7D7CF1D8"/>
    <w:rsid w:val="7D8153EC"/>
    <w:rsid w:val="7D87C986"/>
    <w:rsid w:val="7D924047"/>
    <w:rsid w:val="7DD3B5F9"/>
    <w:rsid w:val="7DE85567"/>
    <w:rsid w:val="7DECD875"/>
    <w:rsid w:val="7E00D021"/>
    <w:rsid w:val="7E190D72"/>
    <w:rsid w:val="7E27F5FC"/>
    <w:rsid w:val="7E2B5418"/>
    <w:rsid w:val="7E2C12CE"/>
    <w:rsid w:val="7E3138B5"/>
    <w:rsid w:val="7E3351B6"/>
    <w:rsid w:val="7E337374"/>
    <w:rsid w:val="7E449DD2"/>
    <w:rsid w:val="7E69AA28"/>
    <w:rsid w:val="7E9FF4E5"/>
    <w:rsid w:val="7ED7202C"/>
    <w:rsid w:val="7F012FCC"/>
    <w:rsid w:val="7F57F194"/>
    <w:rsid w:val="7F78B231"/>
    <w:rsid w:val="7F7AEF3C"/>
    <w:rsid w:val="7F8B65AB"/>
    <w:rsid w:val="7FD6FD8F"/>
    <w:rsid w:val="7FE0C375"/>
    <w:rsid w:val="7FF9902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806E"/>
  <w15:chartTrackingRefBased/>
  <w15:docId w15:val="{0BDC9845-799A-4AE7-AF50-F1C31B4A5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5D587E"/>
  </w:style>
  <w:style w:type="paragraph" w:styleId="Heading1">
    <w:name w:val="heading 1"/>
    <w:basedOn w:val="Normal"/>
    <w:next w:val="Normal"/>
    <w:link w:val="Heading1Char"/>
    <w:uiPriority w:val="9"/>
    <w:qFormat/>
    <w:rsid w:val="0087307C"/>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1A6D8D"/>
    <w:pPr>
      <w:outlineLvl w:val="1"/>
    </w:pPr>
    <w:rPr>
      <w:color w:val="000000" w:themeColor="text1"/>
    </w:rPr>
  </w:style>
  <w:style w:type="paragraph" w:styleId="Heading3">
    <w:name w:val="heading 3"/>
    <w:basedOn w:val="Normal"/>
    <w:next w:val="Normal"/>
    <w:link w:val="Heading3Char"/>
    <w:uiPriority w:val="9"/>
    <w:semiHidden/>
    <w:unhideWhenUsed/>
    <w:rsid w:val="00FD262C"/>
    <w:pPr>
      <w:keepNext/>
      <w:keepLines/>
      <w:spacing w:before="200" w:after="0"/>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hAnsiTheme="majorHAnsi" w:eastAsiaTheme="majorEastAsia"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
    <w:qFormat/>
    <w:rsid w:val="00811983"/>
    <w:pPr>
      <w:spacing w:after="0" w:line="240" w:lineRule="auto"/>
      <w:contextualSpacing/>
    </w:pPr>
    <w:rPr>
      <w:rFonts w:ascii="Arial" w:hAnsi="Arial" w:cs="Arial" w:eastAsiaTheme="majorEastAsia"/>
      <w:b/>
      <w:noProof/>
      <w:color w:val="000000" w:themeColor="text1"/>
      <w:sz w:val="48"/>
      <w:szCs w:val="48"/>
    </w:rPr>
  </w:style>
  <w:style w:type="character" w:styleId="TitleChar" w:customStyle="1">
    <w:name w:val="Title Char"/>
    <w:basedOn w:val="DefaultParagraphFont"/>
    <w:link w:val="Title"/>
    <w:uiPriority w:val="1"/>
    <w:rsid w:val="00811983"/>
    <w:rPr>
      <w:rFonts w:ascii="Arial" w:hAnsi="Arial" w:cs="Arial" w:eastAsiaTheme="majorEastAsia"/>
      <w:b/>
      <w:noProof/>
      <w:color w:val="000000" w:themeColor="text1"/>
      <w:sz w:val="48"/>
      <w:szCs w:val="48"/>
    </w:rPr>
  </w:style>
  <w:style w:type="paragraph" w:styleId="Header">
    <w:name w:val="header"/>
    <w:basedOn w:val="Normal"/>
    <w:link w:val="HeaderChar"/>
    <w:uiPriority w:val="99"/>
    <w:unhideWhenUsed/>
    <w:rsid w:val="00855982"/>
    <w:pPr>
      <w:spacing w:after="0" w:line="240" w:lineRule="auto"/>
    </w:pPr>
  </w:style>
  <w:style w:type="character" w:styleId="HeaderChar" w:customStyle="1">
    <w:name w:val="Header Char"/>
    <w:basedOn w:val="DefaultParagraphFont"/>
    <w:link w:val="Header"/>
    <w:uiPriority w:val="99"/>
    <w:rsid w:val="00855982"/>
  </w:style>
  <w:style w:type="character" w:styleId="Heading1Char" w:customStyle="1">
    <w:name w:val="Heading 1 Char"/>
    <w:basedOn w:val="DefaultParagraphFont"/>
    <w:link w:val="Heading1"/>
    <w:uiPriority w:val="9"/>
    <w:rsid w:val="0087307C"/>
    <w:rPr>
      <w:rFonts w:ascii="Arial" w:hAnsi="Arial" w:cs="Arial"/>
      <w:b/>
      <w:sz w:val="28"/>
      <w:szCs w:val="28"/>
    </w:rPr>
  </w:style>
  <w:style w:type="character" w:styleId="Heading2Char" w:customStyle="1">
    <w:name w:val="Heading 2 Char"/>
    <w:basedOn w:val="DefaultParagraphFont"/>
    <w:link w:val="Heading2"/>
    <w:uiPriority w:val="9"/>
    <w:rsid w:val="001A6D8D"/>
    <w:rPr>
      <w:rFonts w:ascii="Arial" w:hAnsi="Arial" w:cs="Arial"/>
      <w:b/>
      <w:color w:val="000000" w:themeColor="text1"/>
      <w:sz w:val="28"/>
      <w:szCs w:val="28"/>
    </w:rPr>
  </w:style>
  <w:style w:type="character" w:styleId="Heading3Char" w:customStyle="1">
    <w:name w:val="Heading 3 Char"/>
    <w:basedOn w:val="DefaultParagraphFont"/>
    <w:link w:val="Heading3"/>
    <w:uiPriority w:val="9"/>
    <w:semiHidden/>
    <w:rsid w:val="00FD262C"/>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FD262C"/>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FD262C"/>
    <w:rPr>
      <w:rFonts w:asciiTheme="majorHAnsi" w:hAnsiTheme="majorHAnsi" w:eastAsiaTheme="majorEastAsia" w:cstheme="majorBidi"/>
      <w:color w:val="404040" w:themeColor="text1" w:themeTint="BF"/>
    </w:rPr>
  </w:style>
  <w:style w:type="character" w:styleId="Heading6Char" w:customStyle="1">
    <w:name w:val="Heading 6 Char"/>
    <w:basedOn w:val="DefaultParagraphFont"/>
    <w:link w:val="Heading6"/>
    <w:uiPriority w:val="9"/>
    <w:semiHidden/>
    <w:rsid w:val="00FD262C"/>
    <w:rPr>
      <w:rFonts w:asciiTheme="majorHAnsi" w:hAnsiTheme="majorHAnsi" w:eastAsiaTheme="majorEastAsia" w:cstheme="majorBidi"/>
      <w:i/>
      <w:iCs/>
      <w:color w:val="404040" w:themeColor="text1" w:themeTint="BF"/>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1D4362"/>
    <w:rPr>
      <w:rFonts w:asciiTheme="majorHAnsi" w:hAnsiTheme="majorHAnsi" w:eastAsiaTheme="majorEastAsia" w:cstheme="majorBidi"/>
      <w:color w:val="404040" w:themeColor="text1" w:themeTint="BF"/>
      <w:szCs w:val="20"/>
    </w:rPr>
  </w:style>
  <w:style w:type="character" w:styleId="Heading9Char" w:customStyle="1">
    <w:name w:val="Heading 9 Char"/>
    <w:basedOn w:val="DefaultParagraphFont"/>
    <w:link w:val="Heading9"/>
    <w:uiPriority w:val="9"/>
    <w:semiHidden/>
    <w:rsid w:val="001D4362"/>
    <w:rPr>
      <w:rFonts w:asciiTheme="majorHAnsi" w:hAnsiTheme="majorHAnsi" w:eastAsiaTheme="majorEastAsia"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styleId="FooterChar" w:customStyle="1">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styleId="BodyText3Char" w:customStyle="1">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styleId="BodyTextIndent3Char" w:customStyle="1">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styleId="CommentTextChar" w:customStyle="1">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styleId="CommentSubjectChar" w:customStyle="1">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styleId="EndnoteTextChar" w:customStyle="1">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styleId="FootnoteTextChar" w:customStyle="1">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styleId="PlainTextChar" w:customStyle="1">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color="783F04" w:themeColor="accent1" w:themeShade="80" w:sz="2" w:space="10" w:shadow="1"/>
        <w:left w:val="single" w:color="783F04" w:themeColor="accent1" w:themeShade="80" w:sz="2" w:space="10" w:shadow="1"/>
        <w:bottom w:val="single" w:color="783F04" w:themeColor="accent1" w:themeShade="80" w:sz="2" w:space="10" w:shadow="1"/>
        <w:right w:val="single" w:color="783F04" w:themeColor="accent1" w:themeShade="80" w:sz="2" w:space="1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color="B35E06" w:themeColor="accent1" w:themeShade="BF" w:sz="4" w:space="10"/>
        <w:bottom w:val="single" w:color="B35E06" w:themeColor="accent1" w:themeShade="BF" w:sz="4" w:space="10"/>
      </w:pBdr>
      <w:spacing w:before="360" w:after="360"/>
      <w:ind w:left="864" w:right="864"/>
      <w:jc w:val="center"/>
    </w:pPr>
    <w:rPr>
      <w:i/>
      <w:iCs/>
      <w:color w:val="B35E06" w:themeColor="accent1" w:themeShade="BF"/>
    </w:rPr>
  </w:style>
  <w:style w:type="character" w:styleId="IntenseQuoteChar" w:customStyle="1">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aliases w:val="Bullet Style"/>
    <w:basedOn w:val="Normal"/>
    <w:link w:val="ListParagraphChar"/>
    <w:uiPriority w:val="34"/>
    <w:unhideWhenUsed/>
    <w:qFormat/>
    <w:rsid w:val="001A6D8D"/>
    <w:pPr>
      <w:numPr>
        <w:numId w:val="30"/>
      </w:numPr>
      <w:spacing w:line="276" w:lineRule="auto"/>
      <w:contextualSpacing/>
    </w:pPr>
    <w:rPr>
      <w:rFonts w:ascii="Arial" w:hAnsi="Arial" w:cs="Arial"/>
      <w:color w:val="000000" w:themeColor="text1"/>
    </w:rPr>
  </w:style>
  <w:style w:type="table" w:styleId="ArthritisOrange1" w:customStyle="1">
    <w:name w:val="Arthritis_Orange1"/>
    <w:basedOn w:val="TableNormal"/>
    <w:next w:val="TableGrid"/>
    <w:uiPriority w:val="59"/>
    <w:rsid w:val="00295184"/>
    <w:pPr>
      <w:spacing w:after="0" w:line="260" w:lineRule="exact"/>
    </w:pPr>
    <w:rPr>
      <w:rFonts w:eastAsia="Arial"/>
      <w:color w:val="404545"/>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table" w:styleId="ArthritisRed" w:customStyle="1">
    <w:name w:val="Arthritis Red"/>
    <w:basedOn w:val="TableNormal"/>
    <w:uiPriority w:val="99"/>
    <w:rsid w:val="00295184"/>
    <w:pPr>
      <w:spacing w:after="0" w:line="260" w:lineRule="exact"/>
    </w:pPr>
    <w:rPr>
      <w:rFonts w:eastAsia="Arial"/>
      <w:sz w:val="23"/>
      <w:lang w:val="en-GB" w:eastAsia="en-US"/>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blStylePr w:type="firstRow">
      <w:pPr>
        <w:jc w:val="left"/>
      </w:pPr>
      <w:rPr>
        <w:b/>
        <w:color w:val="FFFFFF"/>
      </w:rPr>
      <w:tblPr/>
      <w:tcPr>
        <w:shd w:val="clear" w:color="auto" w:fill="404545"/>
        <w:vAlign w:val="center"/>
      </w:tcPr>
    </w:tblStylePr>
  </w:style>
  <w:style w:type="table" w:styleId="TableGrid">
    <w:name w:val="Table Grid"/>
    <w:basedOn w:val="TableNormal"/>
    <w:uiPriority w:val="39"/>
    <w:rsid w:val="005D587E"/>
    <w:pPr>
      <w:spacing w:after="0" w:line="240" w:lineRule="auto"/>
    </w:pPr>
    <w:rPr>
      <w:rFonts w:ascii="Arial" w:hAnsi="Arial"/>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Arial" w:hAnsi="Arial"/>
        <w:b/>
        <w:color w:val="FFFFFF" w:themeColor="background1"/>
        <w:sz w:val="24"/>
      </w:rPr>
      <w:tblPr/>
      <w:tcPr>
        <w:tcBorders>
          <w:top w:val="nil"/>
          <w:left w:val="nil"/>
          <w:bottom w:val="nil"/>
          <w:right w:val="nil"/>
          <w:insideH w:val="nil"/>
          <w:insideV w:val="nil"/>
          <w:tl2br w:val="nil"/>
          <w:tr2bl w:val="nil"/>
        </w:tcBorders>
        <w:shd w:val="clear" w:color="auto" w:fill="7030A0"/>
      </w:tcPr>
    </w:tblStylePr>
  </w:style>
  <w:style w:type="paragraph" w:styleId="NumberedStyle" w:customStyle="1">
    <w:name w:val="Numbered Style"/>
    <w:basedOn w:val="ListParagraph"/>
    <w:link w:val="NumberedStyleChar"/>
    <w:qFormat/>
    <w:rsid w:val="001A6D8D"/>
    <w:pPr>
      <w:numPr>
        <w:numId w:val="31"/>
      </w:numPr>
    </w:pPr>
  </w:style>
  <w:style w:type="character" w:styleId="ListParagraphChar" w:customStyle="1">
    <w:name w:val="List Paragraph Char"/>
    <w:aliases w:val="Bullet Style Char"/>
    <w:basedOn w:val="DefaultParagraphFont"/>
    <w:link w:val="ListParagraph"/>
    <w:uiPriority w:val="34"/>
    <w:rsid w:val="001A6D8D"/>
    <w:rPr>
      <w:rFonts w:ascii="Arial" w:hAnsi="Arial" w:cs="Arial"/>
      <w:color w:val="000000" w:themeColor="text1"/>
    </w:rPr>
  </w:style>
  <w:style w:type="character" w:styleId="NumberedStyleChar" w:customStyle="1">
    <w:name w:val="Numbered Style Char"/>
    <w:basedOn w:val="ListParagraphChar"/>
    <w:link w:val="NumberedStyle"/>
    <w:rsid w:val="001A6D8D"/>
    <w:rPr>
      <w:rFonts w:ascii="Arial" w:hAnsi="Arial" w:cs="Arial"/>
      <w:color w:val="000000" w:themeColor="text1"/>
    </w:rPr>
  </w:style>
  <w:style w:type="character" w:styleId="FootnoteReference">
    <w:name w:val="footnote reference"/>
    <w:basedOn w:val="DefaultParagraphFont"/>
    <w:uiPriority w:val="99"/>
    <w:unhideWhenUsed/>
    <w:rsid w:val="008651AD"/>
    <w:rPr>
      <w:vertAlign w:val="superscript"/>
    </w:rPr>
  </w:style>
  <w:style w:type="paragraph" w:styleId="paragraph" w:customStyle="1">
    <w:name w:val="paragraph"/>
    <w:basedOn w:val="Normal"/>
    <w:rsid w:val="00814E86"/>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814E86"/>
  </w:style>
  <w:style w:type="paragraph" w:styleId="Default" w:customStyle="1">
    <w:name w:val="Default"/>
    <w:rsid w:val="008A6600"/>
    <w:pPr>
      <w:autoSpaceDE w:val="0"/>
      <w:autoSpaceDN w:val="0"/>
      <w:adjustRightInd w:val="0"/>
      <w:spacing w:after="0" w:line="240" w:lineRule="auto"/>
    </w:pPr>
    <w:rPr>
      <w:rFonts w:ascii="Arial" w:hAnsi="Arial" w:eastAsia="Times New Roman" w:cs="Aria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rex\Versus%20Arthritis\HR%20and%20OD%20-%20Documents\For%20wider%20circulation\Recruitment%20and%20Selection\1.BuildingaBusinessCase\JobDescriptionTemplateVA.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155f207-9330-4658-8ebd-80f9f5fbbff3">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17" ma:contentTypeDescription="Create a new document." ma:contentTypeScope="" ma:versionID="be0eb6fab3459ad552770af1937a525f">
  <xsd:schema xmlns:xsd="http://www.w3.org/2001/XMLSchema" xmlns:xs="http://www.w3.org/2001/XMLSchema" xmlns:p="http://schemas.microsoft.com/office/2006/metadata/properties" xmlns:ns1="http://schemas.microsoft.com/sharepoint/v3" xmlns:ns2="5155f207-9330-4658-8ebd-80f9f5fbbff3" xmlns:ns3="b6ae8040-0b30-4032-b970-1cfd017b7462" targetNamespace="http://schemas.microsoft.com/office/2006/metadata/properties" ma:root="true" ma:fieldsID="5464cf2cc579dca72ed48b7a366f97ec" ns1:_="" ns2:_="" ns3:_="">
    <xsd:import namespace="http://schemas.microsoft.com/sharepoint/v3"/>
    <xsd:import namespace="5155f207-9330-4658-8ebd-80f9f5fbbff3"/>
    <xsd:import namespace="b6ae8040-0b30-4032-b970-1cfd017b74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613cc6df-7c11-4a49-9ecc-5da14717b4d2"/>
    <ds:schemaRef ds:uri="33d5ff49-b389-41bd-9cb3-12db9c17bfd1"/>
  </ds:schemaRefs>
</ds:datastoreItem>
</file>

<file path=customXml/itemProps2.xml><?xml version="1.0" encoding="utf-8"?>
<ds:datastoreItem xmlns:ds="http://schemas.openxmlformats.org/officeDocument/2006/customXml" ds:itemID="{B9C9ECFC-87BF-4B2E-9620-1CFB16E827F6}">
  <ds:schemaRefs>
    <ds:schemaRef ds:uri="http://schemas.microsoft.com/sharepoint/v3/contenttype/forms"/>
  </ds:schemaRefs>
</ds:datastoreItem>
</file>

<file path=customXml/itemProps3.xml><?xml version="1.0" encoding="utf-8"?>
<ds:datastoreItem xmlns:ds="http://schemas.openxmlformats.org/officeDocument/2006/customXml" ds:itemID="{2A185869-4398-4C7F-A26A-E0886C411B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JobDescriptionTemplateVA</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Cathryn Harrex</dc:creator>
  <keywords/>
  <lastModifiedBy>Angela Parker</lastModifiedBy>
  <revision>3</revision>
  <dcterms:created xsi:type="dcterms:W3CDTF">2022-04-28T20:55:00.0000000Z</dcterms:created>
  <dcterms:modified xsi:type="dcterms:W3CDTF">2022-05-03T13:50:04.4834629Z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rder">
    <vt:r8>320100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ies>
</file>