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7E46E07C" w14:textId="77777777" w:rsidR="008A60BE" w:rsidRPr="008A60BE" w:rsidRDefault="008A60BE" w:rsidP="003A616D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8A60BE">
        <w:rPr>
          <w:b/>
          <w:color w:val="000000" w:themeColor="text1"/>
          <w:sz w:val="28"/>
          <w:szCs w:val="28"/>
          <w:lang w:val="en-GB"/>
        </w:rPr>
        <w:t>Individual Advocacy Team Leader</w:t>
      </w:r>
    </w:p>
    <w:p w14:paraId="07589C25" w14:textId="2E39E65A" w:rsidR="00F3241F" w:rsidRPr="003A616D" w:rsidRDefault="00D77786" w:rsidP="003A616D">
      <w:pPr>
        <w:jc w:val="center"/>
        <w:rPr>
          <w:b/>
          <w:sz w:val="28"/>
          <w:szCs w:val="28"/>
          <w:lang w:val="en-GB"/>
        </w:rPr>
      </w:pPr>
      <w:r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</w:t>
            </w:r>
            <w:proofErr w:type="gramStart"/>
            <w:r w:rsidRPr="003A616D">
              <w:rPr>
                <w:b/>
                <w:sz w:val="28"/>
                <w:szCs w:val="28"/>
              </w:rPr>
              <w:t>you…</w:t>
            </w:r>
            <w:proofErr w:type="gramEnd"/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D6591">
              <w:rPr>
                <w:sz w:val="28"/>
                <w:szCs w:val="28"/>
              </w:rPr>
            </w:r>
            <w:r w:rsidR="00DD6591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155B0CE3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zhaJmjV+MofTKlNi/yUIGleVZIS9mG2VyHFrptXkeLCLgN/jZzKyFrSxHaNzaPjm4IEhAdCr5RqDcU0TIyB34g==" w:salt="4Ya5JVwVK1A74xDqtMPvvw==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0BE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D6591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1F96-C8F9-4890-9908-2A563415AF42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bfc8d24e-3028-4896-b331-cf9044b31ba1"/>
    <ds:schemaRef ds:uri="4e879c45-634f-47a2-a894-eac85f23cc41"/>
  </ds:schemaRefs>
</ds:datastoreItem>
</file>

<file path=customXml/itemProps2.xml><?xml version="1.0" encoding="utf-8"?>
<ds:datastoreItem xmlns:ds="http://schemas.openxmlformats.org/officeDocument/2006/customXml" ds:itemID="{339AA127-8C98-4BC4-A4A5-58342ECB8658}"/>
</file>

<file path=customXml/itemProps3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4</cp:revision>
  <cp:lastPrinted>2018-08-16T16:08:00Z</cp:lastPrinted>
  <dcterms:created xsi:type="dcterms:W3CDTF">2022-03-02T13:31:00Z</dcterms:created>
  <dcterms:modified xsi:type="dcterms:W3CDTF">2022-03-07T10:12:00Z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</Properties>
</file>