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46CD" w14:textId="043279D5" w:rsidR="00AE4600" w:rsidRDefault="00810ECD" w:rsidP="00AE4600">
      <w:pPr>
        <w:jc w:val="center"/>
      </w:pPr>
      <w:r>
        <w:rPr>
          <w:noProof/>
        </w:rPr>
        <w:drawing>
          <wp:inline distT="0" distB="0" distL="0" distR="0" wp14:anchorId="1F789F79" wp14:editId="67A71D4E">
            <wp:extent cx="2924911" cy="1088572"/>
            <wp:effectExtent l="0" t="0" r="8890" b="0"/>
            <wp:docPr id="2" name="Picture 2" descr="Central Advocacy Partn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ntral Advocacy Partners' Logo">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45265" cy="1096147"/>
                    </a:xfrm>
                    <a:prstGeom prst="rect">
                      <a:avLst/>
                    </a:prstGeom>
                  </pic:spPr>
                </pic:pic>
              </a:graphicData>
            </a:graphic>
          </wp:inline>
        </w:drawing>
      </w:r>
    </w:p>
    <w:p w14:paraId="242E8F09" w14:textId="77777777" w:rsidR="00540232" w:rsidRDefault="00540232" w:rsidP="006670B8"/>
    <w:p w14:paraId="569EA19A" w14:textId="760CA2FB" w:rsidR="001601AE" w:rsidRPr="00C07E9F" w:rsidRDefault="003626D5" w:rsidP="00C07E9F">
      <w:pPr>
        <w:pStyle w:val="Title"/>
      </w:pPr>
      <w:r>
        <w:t>GUIDANCE AND TERMS FOR</w:t>
      </w:r>
      <w:r w:rsidR="008A19ED" w:rsidRPr="00C07E9F">
        <w:t xml:space="preserve"> APPLICATION</w:t>
      </w:r>
    </w:p>
    <w:p w14:paraId="1EAA866F" w14:textId="77777777" w:rsidR="001601AE" w:rsidRPr="00AE4600" w:rsidRDefault="001601AE" w:rsidP="001601AE">
      <w:pPr>
        <w:rPr>
          <w:rFonts w:cs="Tahoma"/>
        </w:rPr>
      </w:pPr>
    </w:p>
    <w:p w14:paraId="2CCD1873" w14:textId="744F23A6" w:rsidR="003E3421" w:rsidRDefault="003E3421" w:rsidP="00003B6F">
      <w:pPr>
        <w:pStyle w:val="Heading1"/>
      </w:pPr>
      <w:r>
        <w:t>Terms</w:t>
      </w:r>
    </w:p>
    <w:p w14:paraId="405EE918" w14:textId="77777777" w:rsidR="00003B6F" w:rsidRDefault="001601AE" w:rsidP="008014EB">
      <w:pPr>
        <w:pStyle w:val="Heading3"/>
        <w:spacing w:after="40"/>
      </w:pPr>
      <w:r w:rsidRPr="002151ED">
        <w:t>P</w:t>
      </w:r>
      <w:r w:rsidR="00DE1C91">
        <w:t>osition</w:t>
      </w:r>
    </w:p>
    <w:p w14:paraId="077D2FB2" w14:textId="53724ED9" w:rsidR="00896275" w:rsidRDefault="002151ED" w:rsidP="008014EB">
      <w:pPr>
        <w:spacing w:after="40"/>
      </w:pPr>
      <w:r>
        <w:t>Advocacy Worker – General Advocacy Project</w:t>
      </w:r>
      <w:bookmarkStart w:id="0" w:name="_Hlk70932448"/>
    </w:p>
    <w:p w14:paraId="5297B162" w14:textId="77777777" w:rsidR="00003B6F" w:rsidRDefault="00003B6F" w:rsidP="008014EB">
      <w:pPr>
        <w:spacing w:after="40"/>
      </w:pPr>
    </w:p>
    <w:p w14:paraId="7DCC4710" w14:textId="77777777" w:rsidR="00003B6F" w:rsidRDefault="000F369B" w:rsidP="008014EB">
      <w:pPr>
        <w:pStyle w:val="Heading3"/>
        <w:spacing w:after="40"/>
      </w:pPr>
      <w:r>
        <w:t>Location</w:t>
      </w:r>
    </w:p>
    <w:p w14:paraId="2B2B8B71" w14:textId="217E3B98" w:rsidR="00FC297E" w:rsidRDefault="00510765" w:rsidP="008014EB">
      <w:pPr>
        <w:spacing w:after="40"/>
      </w:pPr>
      <w:r>
        <w:t>Office based, with home working and outreach across F</w:t>
      </w:r>
      <w:r w:rsidR="0039574D">
        <w:t>alkirk with another post for Stirling/Clacks area</w:t>
      </w:r>
    </w:p>
    <w:p w14:paraId="48CBCA70" w14:textId="77777777" w:rsidR="00003B6F" w:rsidRDefault="00003B6F" w:rsidP="008014EB">
      <w:pPr>
        <w:spacing w:after="40"/>
      </w:pPr>
    </w:p>
    <w:p w14:paraId="010CB27A" w14:textId="77777777" w:rsidR="008014EB" w:rsidRDefault="00D910B6" w:rsidP="008014EB">
      <w:pPr>
        <w:pStyle w:val="Heading3"/>
        <w:spacing w:after="40"/>
      </w:pPr>
      <w:r>
        <w:t>Hours</w:t>
      </w:r>
    </w:p>
    <w:p w14:paraId="7349361A" w14:textId="5F27A100" w:rsidR="00D910B6" w:rsidRDefault="004A3A9A" w:rsidP="008014EB">
      <w:pPr>
        <w:spacing w:after="40"/>
      </w:pPr>
      <w:r>
        <w:t>Full Time 35 hours, Monday to Friday</w:t>
      </w:r>
      <w:r w:rsidR="002B3DFB">
        <w:t xml:space="preserve"> (flexible working available)</w:t>
      </w:r>
    </w:p>
    <w:p w14:paraId="0E585D10" w14:textId="77777777" w:rsidR="008014EB" w:rsidRPr="00CD61D1" w:rsidRDefault="008014EB" w:rsidP="008014EB">
      <w:pPr>
        <w:spacing w:after="40"/>
      </w:pPr>
    </w:p>
    <w:p w14:paraId="6E8857BE" w14:textId="77777777" w:rsidR="008014EB" w:rsidRDefault="003626D5" w:rsidP="008014EB">
      <w:pPr>
        <w:pStyle w:val="Heading3"/>
        <w:spacing w:after="40"/>
      </w:pPr>
      <w:r>
        <w:t>S</w:t>
      </w:r>
      <w:r w:rsidR="002923A6">
        <w:t>alary</w:t>
      </w:r>
      <w:r w:rsidR="00F53A01">
        <w:t xml:space="preserve"> Range</w:t>
      </w:r>
    </w:p>
    <w:p w14:paraId="0ABF3673" w14:textId="38FCC1B7" w:rsidR="003626D5" w:rsidRDefault="00495F27" w:rsidP="008014EB">
      <w:pPr>
        <w:spacing w:after="40"/>
      </w:pPr>
      <w:r w:rsidRPr="00775866">
        <w:t>£25</w:t>
      </w:r>
      <w:r w:rsidR="00F53A01" w:rsidRPr="00775866">
        <w:t>500 - £28500</w:t>
      </w:r>
      <w:r w:rsidR="00A56AF4">
        <w:t xml:space="preserve"> depending on experience</w:t>
      </w:r>
    </w:p>
    <w:p w14:paraId="1B3BCB3A" w14:textId="77777777" w:rsidR="008014EB" w:rsidRDefault="008014EB" w:rsidP="008014EB">
      <w:pPr>
        <w:spacing w:after="40"/>
      </w:pPr>
    </w:p>
    <w:p w14:paraId="2FCA30D6" w14:textId="77777777" w:rsidR="008014EB" w:rsidRDefault="00731F9E" w:rsidP="008014EB">
      <w:pPr>
        <w:pStyle w:val="Heading3"/>
        <w:spacing w:after="40"/>
      </w:pPr>
      <w:r>
        <w:t>Leave</w:t>
      </w:r>
      <w:r w:rsidR="009E742E">
        <w:t xml:space="preserve"> Entitlement</w:t>
      </w:r>
    </w:p>
    <w:p w14:paraId="438DC285" w14:textId="1EE8F17C" w:rsidR="00731F9E" w:rsidRDefault="009E742E" w:rsidP="008014EB">
      <w:pPr>
        <w:spacing w:after="40"/>
      </w:pPr>
      <w:r>
        <w:t>25 days annual leave, 11 days public holidays</w:t>
      </w:r>
    </w:p>
    <w:p w14:paraId="6984E57B" w14:textId="77777777" w:rsidR="008014EB" w:rsidRDefault="008014EB" w:rsidP="008014EB">
      <w:pPr>
        <w:spacing w:after="40"/>
      </w:pPr>
    </w:p>
    <w:bookmarkEnd w:id="0"/>
    <w:p w14:paraId="204307F4" w14:textId="77777777" w:rsidR="008014EB" w:rsidRDefault="00A8630F" w:rsidP="008014EB">
      <w:pPr>
        <w:pStyle w:val="Heading3"/>
        <w:spacing w:after="40"/>
      </w:pPr>
      <w:r>
        <w:t>Probation</w:t>
      </w:r>
    </w:p>
    <w:p w14:paraId="46EE6B58" w14:textId="6D88EE57" w:rsidR="001601AE" w:rsidRDefault="00FE4E34" w:rsidP="008014EB">
      <w:pPr>
        <w:spacing w:after="40"/>
      </w:pPr>
      <w:r>
        <w:t xml:space="preserve">This post is subject to a </w:t>
      </w:r>
      <w:r w:rsidR="00A6409D">
        <w:t>6-month</w:t>
      </w:r>
      <w:r>
        <w:t xml:space="preserve"> probationary period</w:t>
      </w:r>
    </w:p>
    <w:p w14:paraId="392C6163" w14:textId="77777777" w:rsidR="008014EB" w:rsidRDefault="008014EB" w:rsidP="008014EB">
      <w:pPr>
        <w:spacing w:after="40"/>
      </w:pPr>
    </w:p>
    <w:p w14:paraId="1B2B7735" w14:textId="77777777" w:rsidR="008014EB" w:rsidRDefault="00701DDC" w:rsidP="008014EB">
      <w:pPr>
        <w:pStyle w:val="Heading3"/>
        <w:spacing w:after="40"/>
      </w:pPr>
      <w:r>
        <w:t>Pension</w:t>
      </w:r>
    </w:p>
    <w:p w14:paraId="68BD9E7F" w14:textId="419E1BE4" w:rsidR="00CD61D1" w:rsidRDefault="00701DDC" w:rsidP="008014EB">
      <w:pPr>
        <w:spacing w:after="40"/>
      </w:pPr>
      <w:r>
        <w:t>5%</w:t>
      </w:r>
      <w:r w:rsidR="00A6409D">
        <w:t xml:space="preserve"> </w:t>
      </w:r>
      <w:r w:rsidR="00940391">
        <w:t>contribution</w:t>
      </w:r>
      <w:r w:rsidR="00DE0DAD" w:rsidRPr="00DE0DAD">
        <w:t xml:space="preserve"> workplace pension scheme</w:t>
      </w:r>
      <w:r w:rsidR="002E1947">
        <w:t>, Nest</w:t>
      </w:r>
    </w:p>
    <w:p w14:paraId="6BEC125B" w14:textId="5A892012" w:rsidR="00CD61D1" w:rsidRDefault="00CD61D1" w:rsidP="00CD61D1"/>
    <w:p w14:paraId="623FBC1C" w14:textId="45219557" w:rsidR="00CD61D1" w:rsidRDefault="00CD61D1" w:rsidP="008014EB">
      <w:pPr>
        <w:pStyle w:val="Heading1"/>
      </w:pPr>
      <w:r>
        <w:t>Application &amp; Interview Dates</w:t>
      </w:r>
    </w:p>
    <w:p w14:paraId="346AF84F" w14:textId="19C0A7E7" w:rsidR="001B573E" w:rsidRDefault="001B573E" w:rsidP="00CD61D1">
      <w:r>
        <w:t xml:space="preserve">Applications close </w:t>
      </w:r>
      <w:r w:rsidR="00B3124C">
        <w:t>24</w:t>
      </w:r>
      <w:r w:rsidR="00B3124C" w:rsidRPr="00B3124C">
        <w:rPr>
          <w:vertAlign w:val="superscript"/>
        </w:rPr>
        <w:t>th</w:t>
      </w:r>
      <w:r w:rsidR="00B3124C">
        <w:t xml:space="preserve"> June 2022 at</w:t>
      </w:r>
      <w:r>
        <w:t xml:space="preserve"> </w:t>
      </w:r>
      <w:r w:rsidR="00507B94">
        <w:t>5pm</w:t>
      </w:r>
    </w:p>
    <w:p w14:paraId="6F8A75D9" w14:textId="60B71BBE" w:rsidR="00FA1E70" w:rsidRDefault="00FA1E70" w:rsidP="00CD61D1">
      <w:r>
        <w:t xml:space="preserve">Formal Interviews </w:t>
      </w:r>
      <w:r w:rsidR="005A2885">
        <w:t xml:space="preserve">will take place </w:t>
      </w:r>
      <w:r w:rsidR="00B3124C">
        <w:t>mid July 2022</w:t>
      </w:r>
    </w:p>
    <w:p w14:paraId="194EF66B" w14:textId="05503267" w:rsidR="00501545" w:rsidRDefault="00501545" w:rsidP="00CD61D1"/>
    <w:p w14:paraId="1527761D" w14:textId="77777777" w:rsidR="005F39CB" w:rsidRDefault="005F39CB" w:rsidP="005F39CB">
      <w:pPr>
        <w:pStyle w:val="Heading3"/>
      </w:pPr>
      <w:r>
        <w:t>Note</w:t>
      </w:r>
    </w:p>
    <w:p w14:paraId="70AA507D" w14:textId="7C5E125B" w:rsidR="00501545" w:rsidRPr="00CD61D1" w:rsidRDefault="00501545" w:rsidP="00CD61D1">
      <w:r>
        <w:t>Only applicants who are</w:t>
      </w:r>
      <w:r w:rsidR="00D10D0B">
        <w:t xml:space="preserve"> </w:t>
      </w:r>
      <w:r w:rsidR="00A31EE9">
        <w:t>invited to</w:t>
      </w:r>
      <w:r w:rsidR="00D10D0B">
        <w:t xml:space="preserve"> interview will receive any further  </w:t>
      </w:r>
      <w:r w:rsidR="00E61FF4">
        <w:t xml:space="preserve">communication from </w:t>
      </w:r>
      <w:r w:rsidR="005F39CB">
        <w:t>Central Advocacy Partners.</w:t>
      </w:r>
    </w:p>
    <w:p w14:paraId="1B27E47A" w14:textId="2CBA80D7" w:rsidR="001B573E" w:rsidRPr="001B573E" w:rsidRDefault="00A54A2C">
      <w:pPr>
        <w:spacing w:after="0"/>
      </w:pPr>
      <w:r>
        <w:br w:type="page"/>
      </w:r>
    </w:p>
    <w:p w14:paraId="61873E4D" w14:textId="06D2F40C" w:rsidR="003626D5" w:rsidRDefault="002923A6" w:rsidP="00A7031D">
      <w:pPr>
        <w:pStyle w:val="Heading1"/>
      </w:pPr>
      <w:r>
        <w:lastRenderedPageBreak/>
        <w:t>Notes For Completing The Application Form</w:t>
      </w:r>
    </w:p>
    <w:p w14:paraId="7B623AE4" w14:textId="3938102D" w:rsidR="003626D5" w:rsidRDefault="003626D5" w:rsidP="002923A6">
      <w:r>
        <w:t>Please read these notes before completing your application form.  Your application plays an important part in our recruitment process. It is not always possible to interview everyone who applies for a job, which means the only way of judging your capabilities and potential, is for your application form to be filled in as fully as possible. This will help us to ensure that your application receives full and fair consideration.</w:t>
      </w:r>
      <w:r w:rsidR="00074FB2">
        <w:t xml:space="preserve"> Please do not include a CV or any other papers</w:t>
      </w:r>
      <w:r w:rsidR="00B54B6A">
        <w:t>, these will not be considered.</w:t>
      </w:r>
    </w:p>
    <w:p w14:paraId="23DDCC2D" w14:textId="4DF7F76A" w:rsidR="003626D5" w:rsidRDefault="003626D5" w:rsidP="002923A6">
      <w:r>
        <w:t>We use applications to decide whether you will be short-listed, and the application also forms part of the basis for the interview itself.</w:t>
      </w:r>
      <w:r w:rsidR="00B53E13">
        <w:t xml:space="preserve"> </w:t>
      </w:r>
    </w:p>
    <w:p w14:paraId="6DE55DF0" w14:textId="77777777" w:rsidR="002923A6" w:rsidRDefault="002923A6" w:rsidP="002923A6"/>
    <w:p w14:paraId="5582DFD7" w14:textId="77E9C431" w:rsidR="006E3C91" w:rsidRDefault="002923A6" w:rsidP="00A7031D">
      <w:pPr>
        <w:pStyle w:val="Heading3"/>
      </w:pPr>
      <w:r>
        <w:t>Guaranteed Interview</w:t>
      </w:r>
    </w:p>
    <w:p w14:paraId="18D225E2" w14:textId="77777777" w:rsidR="006E3C91" w:rsidRDefault="006E3C91" w:rsidP="002923A6">
      <w:r>
        <w:t xml:space="preserve">If you have a disability, you may wish to claim a guaranteed interview. To be eligible, you must meet the </w:t>
      </w:r>
      <w:r w:rsidRPr="003E4A97">
        <w:t>essential criteria in the person specification as stated in</w:t>
      </w:r>
      <w:r>
        <w:t xml:space="preserve"> the job description which accompanies the application form.  </w:t>
      </w:r>
    </w:p>
    <w:p w14:paraId="5103FC5C" w14:textId="77777777" w:rsidR="006E3C91" w:rsidRDefault="006E3C91" w:rsidP="002923A6">
      <w:r>
        <w:t>Only if you meet the essential criteria will you be guaranteed an interview.</w:t>
      </w:r>
    </w:p>
    <w:p w14:paraId="0EEEA1D6" w14:textId="77777777" w:rsidR="003626D5" w:rsidRDefault="003626D5" w:rsidP="002923A6"/>
    <w:p w14:paraId="76B09124" w14:textId="67C096E6" w:rsidR="002938C7" w:rsidRDefault="002938C7" w:rsidP="002938C7">
      <w:pPr>
        <w:pStyle w:val="Heading3"/>
      </w:pPr>
      <w:r>
        <w:t>Filling in the electronic form</w:t>
      </w:r>
    </w:p>
    <w:p w14:paraId="3CF24CA5" w14:textId="4A49CFDA" w:rsidR="00DC2769" w:rsidRDefault="008B4746" w:rsidP="002923A6">
      <w:r>
        <w:t>Please complete the form electronically and return it by email. I</w:t>
      </w:r>
      <w:r w:rsidR="00F0702A">
        <w:t>f you require an alternative means of applying, contact us and a</w:t>
      </w:r>
      <w:r w:rsidR="003626D5">
        <w:t xml:space="preserve"> member of Central Advocacy Partner’s staff will </w:t>
      </w:r>
      <w:r w:rsidR="00F0702A">
        <w:t>assist</w:t>
      </w:r>
      <w:r w:rsidR="003626D5">
        <w:t xml:space="preserve"> you</w:t>
      </w:r>
      <w:r w:rsidR="00F0702A">
        <w:t>.</w:t>
      </w:r>
      <w:r w:rsidR="00D768B1">
        <w:t xml:space="preserve"> </w:t>
      </w:r>
      <w:r>
        <w:t>Contact</w:t>
      </w:r>
      <w:r w:rsidR="0088025D">
        <w:t xml:space="preserve"> email:</w:t>
      </w:r>
      <w:r>
        <w:t xml:space="preserve"> </w:t>
      </w:r>
      <w:hyperlink r:id="rId15" w:history="1">
        <w:r w:rsidR="0088025D" w:rsidRPr="00025D45">
          <w:rPr>
            <w:rStyle w:val="Hyperlink"/>
          </w:rPr>
          <w:t>info@centraladvocacypartners.org.uk</w:t>
        </w:r>
      </w:hyperlink>
      <w:r w:rsidR="0088025D">
        <w:t xml:space="preserve">  Telephone: 01324 633321</w:t>
      </w:r>
    </w:p>
    <w:p w14:paraId="0CB7B378" w14:textId="31022F3B" w:rsidR="00274247" w:rsidRDefault="00274247" w:rsidP="002923A6"/>
    <w:p w14:paraId="3BDAC16D" w14:textId="086C93FE" w:rsidR="00B54876" w:rsidRDefault="00F05676" w:rsidP="002923A6">
      <w:r>
        <w:t>Various questions have tick box options</w:t>
      </w:r>
      <w:r w:rsidR="00514246">
        <w:t xml:space="preserve"> </w:t>
      </w:r>
      <w:sdt>
        <w:sdtPr>
          <w:id w:val="1490516670"/>
          <w14:checkbox>
            <w14:checked w14:val="0"/>
            <w14:checkedState w14:val="2612" w14:font="MS Gothic"/>
            <w14:uncheckedState w14:val="2610" w14:font="MS Gothic"/>
          </w14:checkbox>
        </w:sdtPr>
        <w:sdtEndPr/>
        <w:sdtContent>
          <w:r w:rsidR="002102CA">
            <w:rPr>
              <w:rFonts w:ascii="MS Gothic" w:eastAsia="MS Gothic" w:hAnsi="MS Gothic" w:hint="eastAsia"/>
            </w:rPr>
            <w:t>☐</w:t>
          </w:r>
        </w:sdtContent>
      </w:sdt>
      <w:r>
        <w:t xml:space="preserve">, </w:t>
      </w:r>
      <w:r w:rsidR="00280539">
        <w:t xml:space="preserve">selecting the appropriate </w:t>
      </w:r>
      <w:r w:rsidR="00A944F1">
        <w:t>answer will mark the box in MS Word</w:t>
      </w:r>
      <w:r w:rsidR="007E5BE6">
        <w:t xml:space="preserve"> </w:t>
      </w:r>
      <w:sdt>
        <w:sdtPr>
          <w:id w:val="1225414289"/>
          <w14:checkbox>
            <w14:checked w14:val="1"/>
            <w14:checkedState w14:val="2612" w14:font="MS Gothic"/>
            <w14:uncheckedState w14:val="2610" w14:font="MS Gothic"/>
          </w14:checkbox>
        </w:sdtPr>
        <w:sdtEndPr/>
        <w:sdtContent>
          <w:r w:rsidR="007E5BE6">
            <w:rPr>
              <w:rFonts w:ascii="MS Gothic" w:eastAsia="MS Gothic" w:hAnsi="MS Gothic" w:hint="eastAsia"/>
            </w:rPr>
            <w:t>☒</w:t>
          </w:r>
        </w:sdtContent>
      </w:sdt>
      <w:r w:rsidR="00A944F1">
        <w:t>.</w:t>
      </w:r>
      <w:r>
        <w:t xml:space="preserve"> </w:t>
      </w:r>
      <w:r w:rsidR="00765958">
        <w:t>Otherwise</w:t>
      </w:r>
      <w:r w:rsidR="00A944F1" w:rsidRPr="00A944F1">
        <w:t xml:space="preserve"> </w:t>
      </w:r>
      <w:r w:rsidR="00A944F1">
        <w:t>please mark your answers clearly</w:t>
      </w:r>
      <w:r w:rsidR="00654637">
        <w:t>.</w:t>
      </w:r>
    </w:p>
    <w:p w14:paraId="0807DEFC" w14:textId="77777777" w:rsidR="00B54876" w:rsidRDefault="00B54876" w:rsidP="002923A6"/>
    <w:p w14:paraId="7015CF01" w14:textId="574E74F3" w:rsidR="00E66F60" w:rsidRDefault="00817348" w:rsidP="0067174B">
      <w:r>
        <w:t>Various sections have rows in the table</w:t>
      </w:r>
      <w:r w:rsidR="00AF2904">
        <w:t xml:space="preserve"> and you may </w:t>
      </w:r>
      <w:r w:rsidR="001D604D">
        <w:t>require additional</w:t>
      </w:r>
      <w:r w:rsidR="00AF2904">
        <w:t xml:space="preserve"> rows. To </w:t>
      </w:r>
      <w:r w:rsidR="00AF2904" w:rsidRPr="00274247">
        <w:t>a</w:t>
      </w:r>
      <w:r w:rsidR="00E66F60" w:rsidRPr="00274247">
        <w:t>dd a new row to</w:t>
      </w:r>
      <w:r w:rsidR="00D33524" w:rsidRPr="00274247">
        <w:t xml:space="preserve"> a</w:t>
      </w:r>
      <w:r w:rsidR="00E66F60" w:rsidRPr="00274247">
        <w:t xml:space="preserve"> table</w:t>
      </w:r>
      <w:r w:rsidR="00AF2904" w:rsidRPr="00274247">
        <w:t>,</w:t>
      </w:r>
      <w:r w:rsidR="00E66F60" w:rsidRPr="00274247">
        <w:t xml:space="preserve"> select</w:t>
      </w:r>
      <w:r w:rsidR="005F622E">
        <w:t>/ click in</w:t>
      </w:r>
      <w:r w:rsidR="00E66F60" w:rsidRPr="00274247">
        <w:t xml:space="preserve"> the last </w:t>
      </w:r>
      <w:r w:rsidR="00AF2904" w:rsidRPr="00274247">
        <w:t>(</w:t>
      </w:r>
      <w:r w:rsidR="00D33524" w:rsidRPr="00274247">
        <w:t xml:space="preserve">lower right) </w:t>
      </w:r>
      <w:r w:rsidR="00E66F60" w:rsidRPr="00274247">
        <w:t>cell and then press</w:t>
      </w:r>
      <w:r w:rsidR="00593A23">
        <w:t xml:space="preserve"> the</w:t>
      </w:r>
      <w:r w:rsidR="00E66F60" w:rsidRPr="00274247">
        <w:t xml:space="preserve"> Tab</w:t>
      </w:r>
      <w:r w:rsidR="00593A23">
        <w:t xml:space="preserve"> key</w:t>
      </w:r>
      <w:r w:rsidR="00E66F60" w:rsidRPr="00274247">
        <w:t>.</w:t>
      </w:r>
      <w:r w:rsidR="00D33524" w:rsidRPr="00274247">
        <w:t xml:space="preserve"> </w:t>
      </w:r>
      <w:r w:rsidR="00274247" w:rsidRPr="00274247">
        <w:t>Repeat as necessary.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ook w:val="04A0" w:firstRow="1" w:lastRow="0" w:firstColumn="1" w:lastColumn="0" w:noHBand="0" w:noVBand="1"/>
      </w:tblPr>
      <w:tblGrid>
        <w:gridCol w:w="10072"/>
      </w:tblGrid>
      <w:tr w:rsidR="004049EC" w14:paraId="56B57045" w14:textId="77777777" w:rsidTr="00DB1794">
        <w:tc>
          <w:tcPr>
            <w:tcW w:w="10082" w:type="dxa"/>
            <w:shd w:val="clear" w:color="auto" w:fill="F2F2F2" w:themeFill="background1" w:themeFillShade="F2"/>
          </w:tcPr>
          <w:p w14:paraId="459BABF4" w14:textId="7D13F591" w:rsidR="004049EC" w:rsidRPr="001203AB" w:rsidRDefault="00876C79" w:rsidP="004049EC">
            <w:pPr>
              <w:pStyle w:val="Heading1"/>
            </w:pPr>
            <w:r>
              <w:rPr>
                <w:noProof/>
              </w:rPr>
              <w:drawing>
                <wp:anchor distT="0" distB="0" distL="114300" distR="114300" simplePos="0" relativeHeight="251659265" behindDoc="0" locked="0" layoutInCell="1" allowOverlap="1" wp14:anchorId="079594BD" wp14:editId="2187A42B">
                  <wp:simplePos x="0" y="0"/>
                  <wp:positionH relativeFrom="column">
                    <wp:posOffset>3844290</wp:posOffset>
                  </wp:positionH>
                  <wp:positionV relativeFrom="paragraph">
                    <wp:posOffset>126788</wp:posOffset>
                  </wp:positionV>
                  <wp:extent cx="565150" cy="377825"/>
                  <wp:effectExtent l="38100" t="38100" r="44450" b="41275"/>
                  <wp:wrapNone/>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65150" cy="377825"/>
                          </a:xfrm>
                          <a:prstGeom prst="rect">
                            <a:avLst/>
                          </a:prstGeom>
                          <a:solidFill>
                            <a:schemeClr val="bg1"/>
                          </a:solidFill>
                          <a:ln w="25400">
                            <a:solidFill>
                              <a:srgbClr val="FFFF00"/>
                            </a:solidFill>
                          </a:ln>
                        </pic:spPr>
                      </pic:pic>
                    </a:graphicData>
                  </a:graphic>
                </wp:anchor>
              </w:drawing>
            </w:r>
            <w:r w:rsidR="007D614D">
              <w:t>For example</w:t>
            </w:r>
            <w:r w:rsidR="008C7CC0">
              <w:t>:</w:t>
            </w:r>
          </w:p>
          <w:tbl>
            <w:tblPr>
              <w:tblStyle w:val="TableGrid"/>
              <w:tblW w:w="0" w:type="auto"/>
              <w:tblLook w:val="04A0" w:firstRow="1" w:lastRow="0" w:firstColumn="1" w:lastColumn="0" w:noHBand="0" w:noVBand="1"/>
            </w:tblPr>
            <w:tblGrid>
              <w:gridCol w:w="4820"/>
              <w:gridCol w:w="2693"/>
              <w:gridCol w:w="1843"/>
            </w:tblGrid>
            <w:tr w:rsidR="004049EC" w:rsidRPr="00B0108B" w14:paraId="377E9716" w14:textId="77777777" w:rsidTr="005208D3">
              <w:tc>
                <w:tcPr>
                  <w:tcW w:w="4820" w:type="dxa"/>
                  <w:shd w:val="clear" w:color="auto" w:fill="BFBFBF" w:themeFill="background1" w:themeFillShade="BF"/>
                </w:tcPr>
                <w:p w14:paraId="00209180" w14:textId="3EDF0B8A" w:rsidR="004049EC" w:rsidRPr="00B0108B" w:rsidRDefault="004049EC" w:rsidP="004049EC">
                  <w:pPr>
                    <w:pStyle w:val="Heading3"/>
                  </w:pPr>
                  <w:r w:rsidRPr="00B0108B">
                    <w:t>Subject</w:t>
                  </w:r>
                </w:p>
              </w:tc>
              <w:tc>
                <w:tcPr>
                  <w:tcW w:w="2693" w:type="dxa"/>
                  <w:shd w:val="clear" w:color="auto" w:fill="BFBFBF" w:themeFill="background1" w:themeFillShade="BF"/>
                </w:tcPr>
                <w:p w14:paraId="7C7A9784" w14:textId="44837D35" w:rsidR="004049EC" w:rsidRPr="00B0108B" w:rsidRDefault="004049EC" w:rsidP="004049EC">
                  <w:pPr>
                    <w:pStyle w:val="Heading3"/>
                  </w:pPr>
                  <w:r>
                    <w:t>Info</w:t>
                  </w:r>
                </w:p>
              </w:tc>
              <w:tc>
                <w:tcPr>
                  <w:tcW w:w="1843" w:type="dxa"/>
                  <w:shd w:val="clear" w:color="auto" w:fill="BFBFBF" w:themeFill="background1" w:themeFillShade="BF"/>
                </w:tcPr>
                <w:p w14:paraId="06138FC1" w14:textId="77777777" w:rsidR="004049EC" w:rsidRPr="00B0108B" w:rsidRDefault="004049EC" w:rsidP="004049EC">
                  <w:pPr>
                    <w:pStyle w:val="Heading3"/>
                  </w:pPr>
                  <w:r>
                    <w:t>Date</w:t>
                  </w:r>
                </w:p>
              </w:tc>
            </w:tr>
            <w:tr w:rsidR="004049EC" w:rsidRPr="00B0108B" w14:paraId="2FB7371E" w14:textId="77777777" w:rsidTr="00DB1794">
              <w:tc>
                <w:tcPr>
                  <w:tcW w:w="4536" w:type="dxa"/>
                  <w:shd w:val="clear" w:color="auto" w:fill="FFFFFF" w:themeFill="background1"/>
                </w:tcPr>
                <w:p w14:paraId="0E76F4C5" w14:textId="77777777" w:rsidR="004049EC" w:rsidRPr="00B0108B" w:rsidRDefault="004049EC" w:rsidP="004049EC">
                  <w:pPr>
                    <w:rPr>
                      <w:rFonts w:cs="Tahoma"/>
                    </w:rPr>
                  </w:pPr>
                </w:p>
              </w:tc>
              <w:tc>
                <w:tcPr>
                  <w:tcW w:w="2693" w:type="dxa"/>
                  <w:shd w:val="clear" w:color="auto" w:fill="FFFFFF" w:themeFill="background1"/>
                </w:tcPr>
                <w:p w14:paraId="0498F1E0" w14:textId="23812C6C" w:rsidR="004049EC" w:rsidRPr="00B0108B" w:rsidRDefault="004049EC" w:rsidP="004049EC">
                  <w:pPr>
                    <w:rPr>
                      <w:rFonts w:cs="Tahoma"/>
                    </w:rPr>
                  </w:pPr>
                </w:p>
              </w:tc>
              <w:tc>
                <w:tcPr>
                  <w:tcW w:w="1843" w:type="dxa"/>
                  <w:shd w:val="clear" w:color="auto" w:fill="FFFFFF" w:themeFill="background1"/>
                </w:tcPr>
                <w:p w14:paraId="7A83DCB6" w14:textId="77777777" w:rsidR="004049EC" w:rsidRPr="00B0108B" w:rsidRDefault="004049EC" w:rsidP="004049EC">
                  <w:pPr>
                    <w:rPr>
                      <w:rFonts w:cs="Tahoma"/>
                    </w:rPr>
                  </w:pPr>
                </w:p>
              </w:tc>
            </w:tr>
            <w:tr w:rsidR="004049EC" w:rsidRPr="00B0108B" w14:paraId="18E58977" w14:textId="77777777" w:rsidTr="00DB1794">
              <w:tc>
                <w:tcPr>
                  <w:tcW w:w="4536" w:type="dxa"/>
                  <w:shd w:val="clear" w:color="auto" w:fill="FFFFFF" w:themeFill="background1"/>
                </w:tcPr>
                <w:p w14:paraId="22CA3D43" w14:textId="3F17EC19" w:rsidR="004049EC" w:rsidRPr="00B0108B" w:rsidRDefault="004049EC" w:rsidP="004049EC">
                  <w:pPr>
                    <w:rPr>
                      <w:rFonts w:cs="Tahoma"/>
                    </w:rPr>
                  </w:pPr>
                </w:p>
              </w:tc>
              <w:tc>
                <w:tcPr>
                  <w:tcW w:w="2693" w:type="dxa"/>
                  <w:shd w:val="clear" w:color="auto" w:fill="FFFFFF" w:themeFill="background1"/>
                </w:tcPr>
                <w:p w14:paraId="439CF221" w14:textId="37106917" w:rsidR="004049EC" w:rsidRPr="00B0108B" w:rsidRDefault="004049EC" w:rsidP="004049EC">
                  <w:pPr>
                    <w:rPr>
                      <w:rFonts w:cs="Tahoma"/>
                    </w:rPr>
                  </w:pPr>
                </w:p>
              </w:tc>
              <w:tc>
                <w:tcPr>
                  <w:tcW w:w="1843" w:type="dxa"/>
                  <w:shd w:val="clear" w:color="auto" w:fill="FFFFFF" w:themeFill="background1"/>
                </w:tcPr>
                <w:p w14:paraId="7701BE11" w14:textId="77777777" w:rsidR="004049EC" w:rsidRPr="00B0108B" w:rsidRDefault="004049EC" w:rsidP="004049EC">
                  <w:pPr>
                    <w:rPr>
                      <w:rFonts w:cs="Tahoma"/>
                    </w:rPr>
                  </w:pPr>
                </w:p>
              </w:tc>
            </w:tr>
            <w:tr w:rsidR="004049EC" w:rsidRPr="00B0108B" w14:paraId="5181B9FA" w14:textId="77777777" w:rsidTr="00DB1794">
              <w:tc>
                <w:tcPr>
                  <w:tcW w:w="4536" w:type="dxa"/>
                  <w:shd w:val="clear" w:color="auto" w:fill="FFFFFF" w:themeFill="background1"/>
                </w:tcPr>
                <w:p w14:paraId="38D7544D" w14:textId="77777777" w:rsidR="004049EC" w:rsidRPr="00B0108B" w:rsidRDefault="004049EC" w:rsidP="004049EC">
                  <w:pPr>
                    <w:rPr>
                      <w:rFonts w:cs="Tahoma"/>
                    </w:rPr>
                  </w:pPr>
                </w:p>
              </w:tc>
              <w:tc>
                <w:tcPr>
                  <w:tcW w:w="2693" w:type="dxa"/>
                  <w:shd w:val="clear" w:color="auto" w:fill="FFFFFF" w:themeFill="background1"/>
                </w:tcPr>
                <w:p w14:paraId="37C9DF0C" w14:textId="34023EA2" w:rsidR="004049EC" w:rsidRPr="00B0108B" w:rsidRDefault="004049EC" w:rsidP="004049EC">
                  <w:pPr>
                    <w:rPr>
                      <w:rFonts w:cs="Tahoma"/>
                    </w:rPr>
                  </w:pPr>
                </w:p>
              </w:tc>
              <w:tc>
                <w:tcPr>
                  <w:tcW w:w="1843" w:type="dxa"/>
                  <w:shd w:val="clear" w:color="auto" w:fill="FFFFFF" w:themeFill="background1"/>
                </w:tcPr>
                <w:p w14:paraId="567E975D" w14:textId="2D91E41B" w:rsidR="004049EC" w:rsidRPr="0077367D" w:rsidRDefault="001B7C0E" w:rsidP="004049EC">
                  <w:pPr>
                    <w:rPr>
                      <w:rFonts w:ascii="Castellar" w:hAnsi="Castellar" w:cs="Tahoma"/>
                    </w:rPr>
                  </w:pPr>
                  <w:r>
                    <w:rPr>
                      <w:rFonts w:cs="Tahoma"/>
                      <w:noProof/>
                    </w:rPr>
                    <mc:AlternateContent>
                      <mc:Choice Requires="wps">
                        <w:drawing>
                          <wp:anchor distT="0" distB="0" distL="114300" distR="114300" simplePos="0" relativeHeight="251660289" behindDoc="0" locked="0" layoutInCell="1" allowOverlap="1" wp14:anchorId="3BF0E28D" wp14:editId="72E1F0CF">
                            <wp:simplePos x="0" y="0"/>
                            <wp:positionH relativeFrom="column">
                              <wp:posOffset>-433493</wp:posOffset>
                            </wp:positionH>
                            <wp:positionV relativeFrom="paragraph">
                              <wp:posOffset>-679662</wp:posOffset>
                            </wp:positionV>
                            <wp:extent cx="380365" cy="724535"/>
                            <wp:effectExtent l="0" t="0" r="57785" b="56515"/>
                            <wp:wrapNone/>
                            <wp:docPr id="15" name="Straight Arrow Connector 15"/>
                            <wp:cNvGraphicFramePr/>
                            <a:graphic xmlns:a="http://schemas.openxmlformats.org/drawingml/2006/main">
                              <a:graphicData uri="http://schemas.microsoft.com/office/word/2010/wordprocessingShape">
                                <wps:wsp>
                                  <wps:cNvCnPr/>
                                  <wps:spPr>
                                    <a:xfrm>
                                      <a:off x="0" y="0"/>
                                      <a:ext cx="380365" cy="724535"/>
                                    </a:xfrm>
                                    <a:prstGeom prst="straightConnector1">
                                      <a:avLst/>
                                    </a:prstGeom>
                                    <a:ln w="254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shapetype id="_x0000_t32" coordsize="21600,21600" o:oned="t" filled="f" o:spt="32" path="m,l21600,21600e" w14:anchorId="145EC618">
                            <v:path fillok="f" arrowok="t" o:connecttype="none"/>
                            <o:lock v:ext="edit" shapetype="t"/>
                          </v:shapetype>
                          <v:shape id="Straight Arrow Connector 15" style="position:absolute;margin-left:-34.15pt;margin-top:-53.5pt;width:29.95pt;height:57.0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yellow"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5K3gEAAA0EAAAOAAAAZHJzL2Uyb0RvYy54bWysU02P0zAQvSPxHyzfadJ2u6yqpnvoUi4I&#10;Vnz8ANcZJ5Yc27KHJv33jJ00ZUEcQOTg+GPezHvP493j0Bl2hhC1sxVfLkrOwEpXa9tU/NvX45sH&#10;ziIKWwvjLFT8ApE/7l+/2vV+CyvXOlNDYJTExm3vK94i+m1RRNlCJ+LCebB0qFzoBNIyNEUdRE/Z&#10;O1OsyvK+6F2ofXASYqTdp/GQ73N+pUDiJ6UiIDMVJ26Yx5DHUxqL/U5smyB8q+VEQ/wDi05oS0Xn&#10;VE8CBfse9G+pOi2Di07hQrqucEppCVkDqVmWv6j50goPWQuZE/1sU/x/aeXH88E+B7Kh93Eb/XNI&#10;KgYVuvQnfmzIZl1ms2BAJmlz/VCu7zecSTp6u7rbrDfJzOIG9iHie3AdS5OKRwxCNy0enLV0LS4s&#10;s2Hi/CHiCLwCUmVjWV/x1eauLHNYdEbXR21MOoyhOR1MYGdBt3qkj4LGFC/CUGjzztYML546D4MW&#10;tjEwRRpLZG+a8wwvBsbin0ExXZPKkWRuR5hLCinB4nLORNEJpojeDJxopz7+E3CKT1DIrfo34BmR&#10;KzuLM7jT1oXRtJfVcbhSVmP81YFRd7Lg5OpL7oZsDfVcvtHpfaSm/nmd4bdXvP8BAAD//wMAUEsD&#10;BBQABgAIAAAAIQApMx023wAAAAkBAAAPAAAAZHJzL2Rvd25yZXYueG1sTI/LTsMwEEX3SPyDNUjs&#10;UjsQtWmIUxUKZQOLtnyAGw9xhB9R7Lbh7xlWsJvRHN05t15NzrIzjrEPXkI+E8DQt0H3vpPwcXjJ&#10;SmAxKa+VDR4lfGOEVXN9VatKh4vf4XmfOkYhPlZKgklpqDiPrUGn4iwM6On2GUanEq1jx/WoLhTu&#10;LL8TYs6d6j19MGrAJ4Pt1/7kJGzXRXGwm8fn7eatHIV5XbbT8C7l7c20fgCWcEp/MPzqkzo05HQM&#10;J68jsxKyeXlPKA25WFArQrKyAHaUsMiBNzX/36D5AQAA//8DAFBLAQItABQABgAIAAAAIQC2gziS&#10;/gAAAOEBAAATAAAAAAAAAAAAAAAAAAAAAABbQ29udGVudF9UeXBlc10ueG1sUEsBAi0AFAAGAAgA&#10;AAAhADj9If/WAAAAlAEAAAsAAAAAAAAAAAAAAAAALwEAAF9yZWxzLy5yZWxzUEsBAi0AFAAGAAgA&#10;AAAhAOYtzkreAQAADQQAAA4AAAAAAAAAAAAAAAAALgIAAGRycy9lMm9Eb2MueG1sUEsBAi0AFAAG&#10;AAgAAAAhACkzHTbfAAAACQEAAA8AAAAAAAAAAAAAAAAAOAQAAGRycy9kb3ducmV2LnhtbFBLBQYA&#10;AAAABAAEAPMAAABEBQAAAAA=&#10;">
                            <v:stroke joinstyle="miter" endarrow="block"/>
                          </v:shape>
                        </w:pict>
                      </mc:Fallback>
                    </mc:AlternateContent>
                  </w:r>
                  <w:r>
                    <w:rPr>
                      <w:rFonts w:ascii="Castellar" w:hAnsi="Castellar" w:cs="Tahoma"/>
                      <w:highlight w:val="yellow"/>
                    </w:rPr>
                    <w:t xml:space="preserve">  </w:t>
                  </w:r>
                  <w:r w:rsidR="004049EC" w:rsidRPr="0077367D">
                    <w:rPr>
                      <w:rFonts w:ascii="Castellar" w:hAnsi="Castellar" w:cs="Tahoma"/>
                      <w:highlight w:val="yellow"/>
                    </w:rPr>
                    <w:t>I</w:t>
                  </w:r>
                </w:p>
              </w:tc>
            </w:tr>
          </w:tbl>
          <w:p w14:paraId="78C89AF0" w14:textId="6F51410D" w:rsidR="004049EC" w:rsidRDefault="004049EC" w:rsidP="004049EC">
            <w:pPr>
              <w:jc w:val="center"/>
              <w:rPr>
                <w:sz w:val="20"/>
                <w:szCs w:val="20"/>
              </w:rPr>
            </w:pPr>
            <w:r>
              <w:rPr>
                <w:sz w:val="20"/>
                <w:szCs w:val="20"/>
              </w:rPr>
              <w:t xml:space="preserve">                              </w:t>
            </w:r>
            <w:r w:rsidRPr="00A13950">
              <w:rPr>
                <w:sz w:val="20"/>
                <w:szCs w:val="20"/>
              </w:rPr>
              <w:t>Add a new row to table by selecting the last cell and then pressing Tab.</w:t>
            </w:r>
          </w:p>
          <w:p w14:paraId="05819172" w14:textId="187E99CC" w:rsidR="004049EC" w:rsidRPr="004049EC" w:rsidRDefault="004049EC" w:rsidP="004049EC">
            <w:pPr>
              <w:ind w:left="7200" w:firstLine="720"/>
              <w:rPr>
                <w:rFonts w:cs="Tahoma"/>
              </w:rPr>
            </w:pPr>
            <w:r w:rsidRPr="00A56FC9">
              <w:rPr>
                <w:noProof/>
              </w:rPr>
              <w:t xml:space="preserve"> </w:t>
            </w:r>
            <w:r w:rsidRPr="004A77E7">
              <w:rPr>
                <w:noProof/>
                <w:shd w:val="clear" w:color="auto" w:fill="FFFF00"/>
              </w:rPr>
              <w:drawing>
                <wp:inline distT="0" distB="0" distL="0" distR="0" wp14:anchorId="1227BCAB" wp14:editId="51DDB31F">
                  <wp:extent cx="612660" cy="419100"/>
                  <wp:effectExtent l="38100" t="38100" r="35560" b="38100"/>
                  <wp:docPr id="6" name="Picture 6" descr="A picture containing text, monitor,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 device, gaug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6368" cy="421637"/>
                          </a:xfrm>
                          <a:prstGeom prst="rect">
                            <a:avLst/>
                          </a:prstGeom>
                          <a:noFill/>
                          <a:ln w="25400">
                            <a:solidFill>
                              <a:srgbClr val="FFFF00"/>
                            </a:solidFill>
                          </a:ln>
                        </pic:spPr>
                      </pic:pic>
                    </a:graphicData>
                  </a:graphic>
                </wp:inline>
              </w:drawing>
            </w:r>
          </w:p>
        </w:tc>
      </w:tr>
    </w:tbl>
    <w:p w14:paraId="7DFEAC2D" w14:textId="73368EA0" w:rsidR="002D6CFA" w:rsidRDefault="002D6CFA" w:rsidP="002923A6"/>
    <w:p w14:paraId="07A95068" w14:textId="2FAC990B" w:rsidR="003626D5" w:rsidRDefault="003626D5" w:rsidP="002923A6"/>
    <w:p w14:paraId="79D40817" w14:textId="77777777" w:rsidR="002102CA" w:rsidRDefault="002102CA">
      <w:pPr>
        <w:spacing w:after="0"/>
        <w:rPr>
          <w:rFonts w:ascii="Arial" w:hAnsi="Arial" w:cs="Arial"/>
          <w:b/>
          <w:bCs/>
        </w:rPr>
      </w:pPr>
      <w:r>
        <w:br w:type="page"/>
      </w:r>
    </w:p>
    <w:p w14:paraId="71BC22BA" w14:textId="487634CA" w:rsidR="002923A6" w:rsidRDefault="002923A6" w:rsidP="003775B7">
      <w:pPr>
        <w:pStyle w:val="Heading3"/>
      </w:pPr>
      <w:r w:rsidRPr="002923A6">
        <w:lastRenderedPageBreak/>
        <w:t>1.</w:t>
      </w:r>
      <w:r w:rsidRPr="003775B7">
        <w:t>Personal</w:t>
      </w:r>
      <w:r w:rsidRPr="002923A6">
        <w:t xml:space="preserve"> Details</w:t>
      </w:r>
    </w:p>
    <w:p w14:paraId="58C62695" w14:textId="1A418EDB" w:rsidR="003626D5" w:rsidRDefault="00784E9C" w:rsidP="002923A6">
      <w:r>
        <w:t>It is important that you complete this section accurately and in full.</w:t>
      </w:r>
    </w:p>
    <w:p w14:paraId="6012162A" w14:textId="77777777" w:rsidR="002923A6" w:rsidRDefault="002923A6" w:rsidP="002923A6"/>
    <w:p w14:paraId="0FAB3403" w14:textId="77777777" w:rsidR="002923A6" w:rsidRDefault="002923A6" w:rsidP="00A7031D">
      <w:pPr>
        <w:pStyle w:val="Heading3"/>
      </w:pPr>
      <w:r w:rsidRPr="002923A6">
        <w:t>2.Employment History</w:t>
      </w:r>
    </w:p>
    <w:p w14:paraId="521AF996" w14:textId="4BEE4A74" w:rsidR="00784E9C" w:rsidRDefault="00784E9C" w:rsidP="002923A6">
      <w:r>
        <w:t>Starting with your current (or most recent) job, please give details of your duties and responsibilities.  These might include your main activities, any supervisory responsibilities and your role in the overall structure of your place of work.</w:t>
      </w:r>
    </w:p>
    <w:p w14:paraId="4D720640" w14:textId="79C975E4" w:rsidR="00784E9C" w:rsidRDefault="00784E9C" w:rsidP="002923A6">
      <w:r>
        <w:t>Please include details of any voluntary work and any other experiences or gaps in your employment, which you may feel are relevant.</w:t>
      </w:r>
    </w:p>
    <w:p w14:paraId="062F5E43" w14:textId="40BCB147" w:rsidR="00784E9C" w:rsidRDefault="00784E9C" w:rsidP="002923A6"/>
    <w:p w14:paraId="02EBAF5C" w14:textId="77777777" w:rsidR="002923A6" w:rsidRDefault="002923A6" w:rsidP="00A7031D">
      <w:pPr>
        <w:pStyle w:val="Heading3"/>
      </w:pPr>
      <w:r w:rsidRPr="002923A6">
        <w:t xml:space="preserve">3.References </w:t>
      </w:r>
    </w:p>
    <w:p w14:paraId="21E9B79A" w14:textId="4253359B" w:rsidR="00784E9C" w:rsidRDefault="00784E9C" w:rsidP="002923A6">
      <w:r>
        <w:t>Two refere</w:t>
      </w:r>
      <w:r w:rsidR="002923A6">
        <w:t>nces</w:t>
      </w:r>
      <w:r>
        <w:t>, one of whom must be your current (or most recent) employer, will be required before an offer of employment is made.  If you do not wish us to contact your present employer without your permission, please tell us when submitting your application.</w:t>
      </w:r>
    </w:p>
    <w:p w14:paraId="4658EE84" w14:textId="1C73F830" w:rsidR="00784E9C" w:rsidRDefault="00784E9C" w:rsidP="002923A6"/>
    <w:p w14:paraId="50B821C9" w14:textId="77777777" w:rsidR="002923A6" w:rsidRDefault="002923A6" w:rsidP="00A7031D">
      <w:pPr>
        <w:pStyle w:val="Heading3"/>
      </w:pPr>
      <w:r w:rsidRPr="002923A6">
        <w:t>4.Education and Training</w:t>
      </w:r>
    </w:p>
    <w:p w14:paraId="28051CFC" w14:textId="5C6CAEE6" w:rsidR="00784E9C" w:rsidRDefault="006E3C91" w:rsidP="002923A6">
      <w:r>
        <w:t>Please give full details of any educational qualifications you have gained.  Give details of any professional qualifications, together with relevant memberships and/or registration numbers and renewal dates, if appropriate.  Also, please use this section to give details of any training you have received.  You should include both full and part time courses as well as any other training and development you have undertaken.</w:t>
      </w:r>
    </w:p>
    <w:p w14:paraId="414FA315" w14:textId="0FE3B4E9" w:rsidR="006E3C91" w:rsidRDefault="006E3C91" w:rsidP="002923A6"/>
    <w:p w14:paraId="6164C2F4" w14:textId="77777777" w:rsidR="002923A6" w:rsidRDefault="002923A6" w:rsidP="00A7031D">
      <w:pPr>
        <w:pStyle w:val="Heading3"/>
      </w:pPr>
      <w:r w:rsidRPr="002923A6">
        <w:t>5.Supporting Statements</w:t>
      </w:r>
    </w:p>
    <w:p w14:paraId="4F883045" w14:textId="092B68EB" w:rsidR="006E3C91" w:rsidRDefault="006E3C91" w:rsidP="002923A6">
      <w:r>
        <w:t>You must complete these sections.  Please refer to the “Essential” and “Desirable” criteria in the Job Description and give specific examples which clearly demonstrate your skills and experience.</w:t>
      </w:r>
    </w:p>
    <w:p w14:paraId="335B7BF6" w14:textId="77777777" w:rsidR="006E3C91" w:rsidRDefault="006E3C91" w:rsidP="002923A6">
      <w:r>
        <w:t>This may include periods of paid or unpaid employment, volunteering or leisure interests.  Your examples should show what you did, how you completed the task(s) and the results.</w:t>
      </w:r>
    </w:p>
    <w:p w14:paraId="7F10F1FD" w14:textId="3133B4D3" w:rsidR="006E3C91" w:rsidRDefault="006E3C91" w:rsidP="002923A6"/>
    <w:p w14:paraId="4C17D76E" w14:textId="77777777" w:rsidR="002923A6" w:rsidRDefault="002923A6" w:rsidP="00A7031D">
      <w:pPr>
        <w:pStyle w:val="Heading3"/>
      </w:pPr>
      <w:r w:rsidRPr="002923A6">
        <w:t>6.Equal Opportunities Recruitment Monitoring</w:t>
      </w:r>
    </w:p>
    <w:p w14:paraId="27ACC15E" w14:textId="3AA7A2A8" w:rsidR="006E3C91" w:rsidRDefault="006E3C91" w:rsidP="002923A6">
      <w:r>
        <w:t xml:space="preserve">Please complete the monitoring information, as it will help us to determine whether our Equal Opportunities Policy is working with regard to recruitment.  This is not part of your application, but it does help us develop our approach to Equal Opportunities. </w:t>
      </w:r>
      <w:r w:rsidRPr="006E3C91">
        <w:t>This section will be removed prior to short listing. The information you give is confidential and does not constitute any part of the selection process.</w:t>
      </w:r>
    </w:p>
    <w:p w14:paraId="4280734B" w14:textId="54D3E534" w:rsidR="006E3C91" w:rsidRDefault="006E3C91" w:rsidP="002923A6"/>
    <w:p w14:paraId="7A933F10" w14:textId="77777777" w:rsidR="002923A6" w:rsidRDefault="002923A6" w:rsidP="00A7031D">
      <w:pPr>
        <w:pStyle w:val="Heading3"/>
      </w:pPr>
      <w:r w:rsidRPr="002923A6">
        <w:t>7.Disclosure of Criminal Convictions</w:t>
      </w:r>
    </w:p>
    <w:p w14:paraId="600CD760" w14:textId="6CAE6B80" w:rsidR="006E3C91" w:rsidRDefault="00D843C9" w:rsidP="002923A6">
      <w:r>
        <w:t>Due to</w:t>
      </w:r>
      <w:r w:rsidR="006E3C91">
        <w:t xml:space="preserve"> the nature of the work </w:t>
      </w:r>
      <w:bookmarkStart w:id="1" w:name="_Hlk82690370"/>
      <w:r w:rsidR="006E3C91">
        <w:t>and the people you will be working wit</w:t>
      </w:r>
      <w:r w:rsidR="006E3C91" w:rsidRPr="00A7031D">
        <w:t xml:space="preserve">h, </w:t>
      </w:r>
      <w:bookmarkEnd w:id="1"/>
      <w:r w:rsidR="006E3C91" w:rsidRPr="00A7031D">
        <w:t xml:space="preserve">this post is exempt </w:t>
      </w:r>
      <w:bookmarkStart w:id="2" w:name="_Hlk82690246"/>
      <w:r w:rsidR="006E3C91" w:rsidRPr="00A7031D">
        <w:t>from the Rehabilitation of Offenders Act 1974</w:t>
      </w:r>
      <w:bookmarkEnd w:id="2"/>
      <w:r w:rsidR="006E3C91" w:rsidRPr="00A7031D">
        <w:t xml:space="preserve">.  </w:t>
      </w:r>
      <w:r w:rsidR="00A8630F">
        <w:t xml:space="preserve">This means that you are not entitled to withhold </w:t>
      </w:r>
      <w:r w:rsidR="004B6379">
        <w:t>information. A</w:t>
      </w:r>
      <w:r w:rsidR="00A8630F">
        <w:t>ny</w:t>
      </w:r>
      <w:r w:rsidR="006E3C91" w:rsidRPr="00A7031D">
        <w:t xml:space="preserve"> previous criminal convictions must be declared irrespective of whether they are ‘spent’ or not</w:t>
      </w:r>
      <w:r>
        <w:t xml:space="preserve"> unless the conviction is ‘protected’. For further clarity on this please see the Disclosure Scotland website. </w:t>
      </w:r>
    </w:p>
    <w:p w14:paraId="4E228BC6" w14:textId="44DE2A87" w:rsidR="00A603B0" w:rsidRDefault="004B6379" w:rsidP="002923A6">
      <w:r>
        <w:lastRenderedPageBreak/>
        <w:t xml:space="preserve">If you have been subject to a </w:t>
      </w:r>
      <w:r w:rsidRPr="004B6379">
        <w:t>charge, conviction, or police enquiry</w:t>
      </w:r>
      <w:r>
        <w:t>, please provide us with full information</w:t>
      </w:r>
      <w:r w:rsidR="00465F2C">
        <w:t xml:space="preserve"> in this section.</w:t>
      </w:r>
      <w:r w:rsidR="001E6C56">
        <w:t xml:space="preserve"> </w:t>
      </w:r>
      <w:r w:rsidR="00A603B0">
        <w:t xml:space="preserve">This section will be </w:t>
      </w:r>
      <w:r w:rsidR="006C3B88">
        <w:t>kept private and confidential and will be removed prior to shortlisting.</w:t>
      </w:r>
    </w:p>
    <w:p w14:paraId="7A50952D" w14:textId="0077CB66" w:rsidR="009309C0" w:rsidRDefault="009309C0" w:rsidP="002923A6"/>
    <w:p w14:paraId="08B2ED51" w14:textId="5DBFCE91" w:rsidR="002923A6" w:rsidRDefault="002923A6" w:rsidP="00A7031D">
      <w:pPr>
        <w:pStyle w:val="Heading3"/>
      </w:pPr>
      <w:r>
        <w:t>8.</w:t>
      </w:r>
      <w:r w:rsidRPr="002923A6">
        <w:t xml:space="preserve"> Protecting Vulnerable Groups Scheme</w:t>
      </w:r>
    </w:p>
    <w:p w14:paraId="0EC2B8D6" w14:textId="38805EAB" w:rsidR="009309C0" w:rsidRDefault="009309C0" w:rsidP="002923A6">
      <w:r w:rsidRPr="009309C0">
        <w:t>This post is subject to PVG checks.</w:t>
      </w:r>
      <w:r w:rsidR="002923A6">
        <w:t xml:space="preserve"> Please indicate if you are a member of the PVG scheme and include your membership number.</w:t>
      </w:r>
    </w:p>
    <w:p w14:paraId="2FBCAAE7" w14:textId="73F51F28" w:rsidR="002923A6" w:rsidRDefault="002923A6" w:rsidP="002923A6"/>
    <w:p w14:paraId="1DB92710" w14:textId="7AAFACB6" w:rsidR="002923A6" w:rsidRDefault="002923A6" w:rsidP="00A7031D">
      <w:pPr>
        <w:pStyle w:val="Heading3"/>
      </w:pPr>
      <w:r w:rsidRPr="002923A6">
        <w:t>9.Entitlement to Work in the United Kingdom</w:t>
      </w:r>
    </w:p>
    <w:p w14:paraId="4081BE93" w14:textId="5ACFB061" w:rsidR="002923A6" w:rsidRDefault="002923A6" w:rsidP="002923A6">
      <w:r>
        <w:t xml:space="preserve">Please </w:t>
      </w:r>
      <w:r w:rsidR="004B6379">
        <w:t xml:space="preserve">confirm whether </w:t>
      </w:r>
      <w:r>
        <w:t>you are entitled to work in the United Kingdom.</w:t>
      </w:r>
    </w:p>
    <w:p w14:paraId="31A3891C" w14:textId="69CFC23F" w:rsidR="002923A6" w:rsidRDefault="002923A6" w:rsidP="002923A6"/>
    <w:p w14:paraId="625BEB3D" w14:textId="22E0CEC0" w:rsidR="002923A6" w:rsidRDefault="002923A6" w:rsidP="00A7031D">
      <w:pPr>
        <w:pStyle w:val="Heading3"/>
      </w:pPr>
      <w:r w:rsidRPr="002923A6">
        <w:t>10.Declaration</w:t>
      </w:r>
    </w:p>
    <w:p w14:paraId="1E0F081E" w14:textId="316AA9C6" w:rsidR="00611A3E" w:rsidRDefault="002923A6" w:rsidP="002923A6">
      <w:r>
        <w:t>You may type your name and we will ask successful applicants to sign the document at a later stage.</w:t>
      </w:r>
    </w:p>
    <w:p w14:paraId="0FB8ED5D" w14:textId="1D5CCE17" w:rsidR="00491048" w:rsidRDefault="00491048" w:rsidP="002923A6"/>
    <w:sectPr w:rsidR="00491048" w:rsidSect="00DB1794">
      <w:footerReference w:type="default" r:id="rId18"/>
      <w:pgSz w:w="11906" w:h="16838" w:code="9"/>
      <w:pgMar w:top="907" w:right="907" w:bottom="1418" w:left="907"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B283" w14:textId="77777777" w:rsidR="00A26748" w:rsidRDefault="00A26748" w:rsidP="001A3D62">
      <w:r>
        <w:separator/>
      </w:r>
    </w:p>
  </w:endnote>
  <w:endnote w:type="continuationSeparator" w:id="0">
    <w:p w14:paraId="2D61A3CA" w14:textId="77777777" w:rsidR="00A26748" w:rsidRDefault="00A26748" w:rsidP="001A3D62">
      <w:r>
        <w:continuationSeparator/>
      </w:r>
    </w:p>
  </w:endnote>
  <w:endnote w:type="continuationNotice" w:id="1">
    <w:p w14:paraId="34FD7302" w14:textId="77777777" w:rsidR="00A26748" w:rsidRDefault="00A26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stellar">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2306"/>
      <w:gridCol w:w="1692"/>
      <w:gridCol w:w="6089"/>
    </w:tblGrid>
    <w:tr w:rsidR="001C5867" w14:paraId="79DE1A1C" w14:textId="77777777" w:rsidTr="00E30731">
      <w:trPr>
        <w:trHeight w:val="454"/>
      </w:trPr>
      <w:tc>
        <w:tcPr>
          <w:tcW w:w="1701" w:type="dxa"/>
          <w:tcBorders>
            <w:top w:val="single" w:sz="4" w:space="0" w:color="8064A2"/>
            <w:left w:val="single" w:sz="4" w:space="0" w:color="8064A2"/>
            <w:bottom w:val="single" w:sz="4" w:space="0" w:color="8064A2"/>
            <w:right w:val="nil"/>
          </w:tcBorders>
          <w:shd w:val="clear" w:color="auto" w:fill="8064A2"/>
        </w:tcPr>
        <w:p w14:paraId="5B20AD38" w14:textId="77777777" w:rsidR="001C5867" w:rsidRPr="00540232" w:rsidRDefault="001C5867" w:rsidP="00F31B12">
          <w:pPr>
            <w:tabs>
              <w:tab w:val="right" w:pos="2539"/>
            </w:tabs>
            <w:rPr>
              <w:color w:val="FFFFFF"/>
            </w:rPr>
          </w:pPr>
          <w:r w:rsidRPr="00705048">
            <w:rPr>
              <w:color w:val="FFFFFF" w:themeColor="background1"/>
            </w:rPr>
            <w:t>Pag</w:t>
          </w:r>
          <w:r>
            <w:rPr>
              <w:color w:val="FFFFFF" w:themeColor="background1"/>
            </w:rPr>
            <w:t xml:space="preserve">e </w:t>
          </w:r>
          <w:r w:rsidRPr="00705048">
            <w:rPr>
              <w:color w:val="FFFFFF" w:themeColor="background1"/>
            </w:rPr>
            <w:fldChar w:fldCharType="begin"/>
          </w:r>
          <w:r w:rsidRPr="00705048">
            <w:rPr>
              <w:color w:val="FFFFFF" w:themeColor="background1"/>
            </w:rPr>
            <w:instrText xml:space="preserve"> PAGE   \* MERGEFORMAT </w:instrText>
          </w:r>
          <w:r w:rsidRPr="00705048">
            <w:rPr>
              <w:color w:val="FFFFFF" w:themeColor="background1"/>
            </w:rPr>
            <w:fldChar w:fldCharType="separate"/>
          </w:r>
          <w:r w:rsidRPr="00705048">
            <w:rPr>
              <w:noProof/>
              <w:color w:val="FFFFFF" w:themeColor="background1"/>
            </w:rPr>
            <w:t>2</w:t>
          </w:r>
          <w:r w:rsidRPr="00705048">
            <w:rPr>
              <w:noProof/>
              <w:color w:val="FFFFFF" w:themeColor="background1"/>
            </w:rPr>
            <w:fldChar w:fldCharType="end"/>
          </w:r>
          <w:r>
            <w:rPr>
              <w:noProof/>
              <w:color w:val="FFFFFF" w:themeColor="background1"/>
            </w:rPr>
            <w:tab/>
          </w:r>
        </w:p>
      </w:tc>
      <w:tc>
        <w:tcPr>
          <w:tcW w:w="1418" w:type="dxa"/>
          <w:tcBorders>
            <w:top w:val="single" w:sz="4" w:space="0" w:color="8064A2"/>
            <w:left w:val="nil"/>
            <w:bottom w:val="nil"/>
            <w:right w:val="nil"/>
          </w:tcBorders>
        </w:tcPr>
        <w:p w14:paraId="12CB0644" w14:textId="0892BA6E" w:rsidR="001C5867" w:rsidRPr="001C5867" w:rsidRDefault="001C5867" w:rsidP="001C5867">
          <w:pPr>
            <w:rPr>
              <w:sz w:val="16"/>
              <w:szCs w:val="16"/>
            </w:rPr>
          </w:pPr>
        </w:p>
      </w:tc>
      <w:tc>
        <w:tcPr>
          <w:tcW w:w="5103" w:type="dxa"/>
          <w:tcBorders>
            <w:left w:val="nil"/>
          </w:tcBorders>
        </w:tcPr>
        <w:p w14:paraId="0FA22A25" w14:textId="2514E8F1" w:rsidR="001C5867" w:rsidRPr="004C361B" w:rsidRDefault="0039574D" w:rsidP="00F31B12">
          <w:pPr>
            <w:jc w:val="right"/>
            <w:rPr>
              <w:sz w:val="20"/>
              <w:szCs w:val="20"/>
            </w:rPr>
          </w:pPr>
          <w:r>
            <w:rPr>
              <w:sz w:val="20"/>
              <w:szCs w:val="20"/>
            </w:rPr>
            <w:t>Victim Support</w:t>
          </w:r>
          <w:r w:rsidR="00E30731">
            <w:rPr>
              <w:sz w:val="20"/>
              <w:szCs w:val="20"/>
            </w:rPr>
            <w:t xml:space="preserve"> -</w:t>
          </w:r>
          <w:r w:rsidR="001C5867" w:rsidRPr="004C361B">
            <w:rPr>
              <w:sz w:val="20"/>
              <w:szCs w:val="20"/>
            </w:rPr>
            <w:t xml:space="preserve"> CAP</w:t>
          </w:r>
          <w:r w:rsidR="001C5867">
            <w:rPr>
              <w:sz w:val="20"/>
              <w:szCs w:val="20"/>
            </w:rPr>
            <w:t xml:space="preserve"> Employment </w:t>
          </w:r>
          <w:r w:rsidR="003626D5">
            <w:rPr>
              <w:sz w:val="20"/>
              <w:szCs w:val="20"/>
            </w:rPr>
            <w:t>Guidance &amp; Terms</w:t>
          </w:r>
        </w:p>
        <w:p w14:paraId="5B377706" w14:textId="10EB37A4" w:rsidR="001C5867" w:rsidRPr="00540232" w:rsidRDefault="001C5867" w:rsidP="00F31B12">
          <w:pPr>
            <w:jc w:val="right"/>
            <w:rPr>
              <w:sz w:val="20"/>
              <w:szCs w:val="20"/>
            </w:rPr>
          </w:pPr>
          <w:r>
            <w:rPr>
              <w:sz w:val="20"/>
              <w:szCs w:val="20"/>
            </w:rPr>
            <w:t xml:space="preserve">Updated: </w:t>
          </w:r>
          <w:r w:rsidR="005F39CB">
            <w:rPr>
              <w:sz w:val="20"/>
              <w:szCs w:val="20"/>
            </w:rPr>
            <w:t>2</w:t>
          </w:r>
          <w:r w:rsidR="0039574D">
            <w:rPr>
              <w:sz w:val="20"/>
              <w:szCs w:val="20"/>
            </w:rPr>
            <w:t>8 April 22</w:t>
          </w:r>
        </w:p>
      </w:tc>
    </w:tr>
  </w:tbl>
  <w:p w14:paraId="6A439988" w14:textId="1B58D46B" w:rsidR="00F31B12" w:rsidRDefault="00F31B12" w:rsidP="00F31B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C0E1" w14:textId="77777777" w:rsidR="00A26748" w:rsidRDefault="00A26748" w:rsidP="001A3D62">
      <w:r>
        <w:separator/>
      </w:r>
    </w:p>
  </w:footnote>
  <w:footnote w:type="continuationSeparator" w:id="0">
    <w:p w14:paraId="0C0C104E" w14:textId="77777777" w:rsidR="00A26748" w:rsidRDefault="00A26748" w:rsidP="001A3D62">
      <w:r>
        <w:continuationSeparator/>
      </w:r>
    </w:p>
  </w:footnote>
  <w:footnote w:type="continuationNotice" w:id="1">
    <w:p w14:paraId="5F3921C7" w14:textId="77777777" w:rsidR="00A26748" w:rsidRDefault="00A267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400B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3E5C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C8A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9839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5E4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077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20BF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82F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F2EA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B078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262FA"/>
    <w:multiLevelType w:val="hybridMultilevel"/>
    <w:tmpl w:val="0B2AAAF4"/>
    <w:lvl w:ilvl="0" w:tplc="3A36B9D8">
      <w:start w:val="27"/>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02484A"/>
    <w:multiLevelType w:val="hybridMultilevel"/>
    <w:tmpl w:val="1570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C3159"/>
    <w:multiLevelType w:val="hybridMultilevel"/>
    <w:tmpl w:val="584CBB44"/>
    <w:lvl w:ilvl="0" w:tplc="CE1EF51E">
      <w:start w:val="1"/>
      <w:numFmt w:val="bullet"/>
      <w:pStyle w:val="ListParagraph"/>
      <w:lvlText w:val=""/>
      <w:lvlJc w:val="left"/>
      <w:pPr>
        <w:ind w:left="643" w:hanging="360"/>
      </w:pPr>
      <w:rPr>
        <w:rFonts w:ascii="Symbol" w:hAnsi="Symbol" w:hint="default"/>
      </w:rPr>
    </w:lvl>
    <w:lvl w:ilvl="1" w:tplc="9B5496B8">
      <w:numFmt w:val="bullet"/>
      <w:lvlText w:val="-"/>
      <w:lvlJc w:val="left"/>
      <w:pPr>
        <w:ind w:left="1440" w:hanging="360"/>
      </w:pPr>
      <w:rPr>
        <w:rFonts w:ascii="Century Gothic" w:eastAsia="Times New Roman"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5979"/>
    <w:multiLevelType w:val="hybridMultilevel"/>
    <w:tmpl w:val="A3C408F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E9037AB"/>
    <w:multiLevelType w:val="hybridMultilevel"/>
    <w:tmpl w:val="BD40E4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545551"/>
    <w:multiLevelType w:val="hybridMultilevel"/>
    <w:tmpl w:val="9E86FA8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DA9791D"/>
    <w:multiLevelType w:val="hybridMultilevel"/>
    <w:tmpl w:val="4886C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BC0CAC"/>
    <w:multiLevelType w:val="hybridMultilevel"/>
    <w:tmpl w:val="8FC856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9F5CA1"/>
    <w:multiLevelType w:val="hybridMultilevel"/>
    <w:tmpl w:val="B220FB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791FF5"/>
    <w:multiLevelType w:val="hybridMultilevel"/>
    <w:tmpl w:val="ED5A281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0C048D5"/>
    <w:multiLevelType w:val="hybridMultilevel"/>
    <w:tmpl w:val="A1BAF3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7B3173"/>
    <w:multiLevelType w:val="hybridMultilevel"/>
    <w:tmpl w:val="5C78D5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20574"/>
    <w:multiLevelType w:val="hybridMultilevel"/>
    <w:tmpl w:val="E88ABA4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0082092"/>
    <w:multiLevelType w:val="hybridMultilevel"/>
    <w:tmpl w:val="731435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ED1798"/>
    <w:multiLevelType w:val="hybridMultilevel"/>
    <w:tmpl w:val="B85089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F310C7"/>
    <w:multiLevelType w:val="hybridMultilevel"/>
    <w:tmpl w:val="8B3C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918002">
    <w:abstractNumId w:val="19"/>
  </w:num>
  <w:num w:numId="2" w16cid:durableId="89038584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8530086">
    <w:abstractNumId w:val="15"/>
  </w:num>
  <w:num w:numId="4" w16cid:durableId="7879128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715709">
    <w:abstractNumId w:val="16"/>
  </w:num>
  <w:num w:numId="6" w16cid:durableId="2124104022">
    <w:abstractNumId w:val="16"/>
  </w:num>
  <w:num w:numId="7" w16cid:durableId="361053219">
    <w:abstractNumId w:val="13"/>
  </w:num>
  <w:num w:numId="8" w16cid:durableId="1008750689">
    <w:abstractNumId w:val="25"/>
  </w:num>
  <w:num w:numId="9" w16cid:durableId="985234640">
    <w:abstractNumId w:val="17"/>
  </w:num>
  <w:num w:numId="10" w16cid:durableId="550850118">
    <w:abstractNumId w:val="18"/>
  </w:num>
  <w:num w:numId="11" w16cid:durableId="238371683">
    <w:abstractNumId w:val="23"/>
  </w:num>
  <w:num w:numId="12" w16cid:durableId="1908028954">
    <w:abstractNumId w:val="14"/>
  </w:num>
  <w:num w:numId="13" w16cid:durableId="1985886247">
    <w:abstractNumId w:val="21"/>
  </w:num>
  <w:num w:numId="14" w16cid:durableId="2119371407">
    <w:abstractNumId w:val="11"/>
  </w:num>
  <w:num w:numId="15" w16cid:durableId="1721125788">
    <w:abstractNumId w:val="20"/>
  </w:num>
  <w:num w:numId="16" w16cid:durableId="1181704658">
    <w:abstractNumId w:val="24"/>
  </w:num>
  <w:num w:numId="17" w16cid:durableId="1162043873">
    <w:abstractNumId w:val="12"/>
  </w:num>
  <w:num w:numId="18" w16cid:durableId="1515219132">
    <w:abstractNumId w:val="9"/>
  </w:num>
  <w:num w:numId="19" w16cid:durableId="1367441224">
    <w:abstractNumId w:val="8"/>
  </w:num>
  <w:num w:numId="20" w16cid:durableId="1343506702">
    <w:abstractNumId w:val="7"/>
  </w:num>
  <w:num w:numId="21" w16cid:durableId="2044790961">
    <w:abstractNumId w:val="6"/>
  </w:num>
  <w:num w:numId="22" w16cid:durableId="1763450875">
    <w:abstractNumId w:val="5"/>
  </w:num>
  <w:num w:numId="23" w16cid:durableId="381099365">
    <w:abstractNumId w:val="4"/>
  </w:num>
  <w:num w:numId="24" w16cid:durableId="1679845031">
    <w:abstractNumId w:val="3"/>
  </w:num>
  <w:num w:numId="25" w16cid:durableId="329912375">
    <w:abstractNumId w:val="2"/>
  </w:num>
  <w:num w:numId="26" w16cid:durableId="100953561">
    <w:abstractNumId w:val="1"/>
  </w:num>
  <w:num w:numId="27" w16cid:durableId="1186674052">
    <w:abstractNumId w:val="0"/>
  </w:num>
  <w:num w:numId="28" w16cid:durableId="20282925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ocumentProtection w:formatting="1" w:enforcement="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30"/>
    <w:rsid w:val="00000756"/>
    <w:rsid w:val="0000307F"/>
    <w:rsid w:val="00003B6F"/>
    <w:rsid w:val="00007F58"/>
    <w:rsid w:val="00010BE0"/>
    <w:rsid w:val="00010F59"/>
    <w:rsid w:val="0001211C"/>
    <w:rsid w:val="00012325"/>
    <w:rsid w:val="000171AD"/>
    <w:rsid w:val="00030B20"/>
    <w:rsid w:val="00035A03"/>
    <w:rsid w:val="00042E79"/>
    <w:rsid w:val="00044227"/>
    <w:rsid w:val="00053EB6"/>
    <w:rsid w:val="000624DA"/>
    <w:rsid w:val="000636E7"/>
    <w:rsid w:val="00063B68"/>
    <w:rsid w:val="00065CA7"/>
    <w:rsid w:val="00071E3C"/>
    <w:rsid w:val="0007265D"/>
    <w:rsid w:val="00074C0A"/>
    <w:rsid w:val="00074FB2"/>
    <w:rsid w:val="0008126B"/>
    <w:rsid w:val="00090B45"/>
    <w:rsid w:val="000917C6"/>
    <w:rsid w:val="000A002C"/>
    <w:rsid w:val="000A53BE"/>
    <w:rsid w:val="000A56BF"/>
    <w:rsid w:val="000B365A"/>
    <w:rsid w:val="000B4959"/>
    <w:rsid w:val="000B5BEA"/>
    <w:rsid w:val="000B6A71"/>
    <w:rsid w:val="000C1822"/>
    <w:rsid w:val="000C25CA"/>
    <w:rsid w:val="000D001F"/>
    <w:rsid w:val="000D7584"/>
    <w:rsid w:val="000E0410"/>
    <w:rsid w:val="000E0AC9"/>
    <w:rsid w:val="000E0F41"/>
    <w:rsid w:val="000E13B4"/>
    <w:rsid w:val="000E24E7"/>
    <w:rsid w:val="000E414A"/>
    <w:rsid w:val="000E4D48"/>
    <w:rsid w:val="000E5F52"/>
    <w:rsid w:val="000F04BB"/>
    <w:rsid w:val="000F263F"/>
    <w:rsid w:val="000F369B"/>
    <w:rsid w:val="000F44FC"/>
    <w:rsid w:val="000F651F"/>
    <w:rsid w:val="0010130C"/>
    <w:rsid w:val="00101CB1"/>
    <w:rsid w:val="001060BA"/>
    <w:rsid w:val="001127F5"/>
    <w:rsid w:val="00114615"/>
    <w:rsid w:val="0011591C"/>
    <w:rsid w:val="001203AB"/>
    <w:rsid w:val="00120587"/>
    <w:rsid w:val="001239C9"/>
    <w:rsid w:val="00133981"/>
    <w:rsid w:val="00141461"/>
    <w:rsid w:val="00147AF8"/>
    <w:rsid w:val="00152FCB"/>
    <w:rsid w:val="00153049"/>
    <w:rsid w:val="00154250"/>
    <w:rsid w:val="00154CE9"/>
    <w:rsid w:val="00155FCF"/>
    <w:rsid w:val="00157689"/>
    <w:rsid w:val="001601AE"/>
    <w:rsid w:val="00160B95"/>
    <w:rsid w:val="001629A6"/>
    <w:rsid w:val="00163B29"/>
    <w:rsid w:val="00164DCA"/>
    <w:rsid w:val="001714E8"/>
    <w:rsid w:val="001769DE"/>
    <w:rsid w:val="00181918"/>
    <w:rsid w:val="00183A7D"/>
    <w:rsid w:val="00183D85"/>
    <w:rsid w:val="001841DD"/>
    <w:rsid w:val="001864D5"/>
    <w:rsid w:val="00190AF5"/>
    <w:rsid w:val="001931A7"/>
    <w:rsid w:val="0019572A"/>
    <w:rsid w:val="0019793F"/>
    <w:rsid w:val="001A1960"/>
    <w:rsid w:val="001A2A90"/>
    <w:rsid w:val="001A322D"/>
    <w:rsid w:val="001A3D62"/>
    <w:rsid w:val="001A5ED8"/>
    <w:rsid w:val="001A609F"/>
    <w:rsid w:val="001A71ED"/>
    <w:rsid w:val="001B4333"/>
    <w:rsid w:val="001B573E"/>
    <w:rsid w:val="001B62BF"/>
    <w:rsid w:val="001B7C0E"/>
    <w:rsid w:val="001C5204"/>
    <w:rsid w:val="001C5867"/>
    <w:rsid w:val="001C6F9B"/>
    <w:rsid w:val="001D194F"/>
    <w:rsid w:val="001D2D66"/>
    <w:rsid w:val="001D604D"/>
    <w:rsid w:val="001E02DD"/>
    <w:rsid w:val="001E0E06"/>
    <w:rsid w:val="001E3916"/>
    <w:rsid w:val="001E5628"/>
    <w:rsid w:val="001E6883"/>
    <w:rsid w:val="001E6C56"/>
    <w:rsid w:val="002008E3"/>
    <w:rsid w:val="00203681"/>
    <w:rsid w:val="002102CA"/>
    <w:rsid w:val="00211230"/>
    <w:rsid w:val="00213535"/>
    <w:rsid w:val="002151ED"/>
    <w:rsid w:val="002171BF"/>
    <w:rsid w:val="00222ADD"/>
    <w:rsid w:val="00232990"/>
    <w:rsid w:val="00233FF6"/>
    <w:rsid w:val="00237AD6"/>
    <w:rsid w:val="0024377B"/>
    <w:rsid w:val="00243A04"/>
    <w:rsid w:val="00247230"/>
    <w:rsid w:val="002544DE"/>
    <w:rsid w:val="00260189"/>
    <w:rsid w:val="00272EC4"/>
    <w:rsid w:val="00274247"/>
    <w:rsid w:val="00274528"/>
    <w:rsid w:val="00280539"/>
    <w:rsid w:val="00280646"/>
    <w:rsid w:val="002835DE"/>
    <w:rsid w:val="00285E4B"/>
    <w:rsid w:val="00287B3E"/>
    <w:rsid w:val="002923A6"/>
    <w:rsid w:val="00292429"/>
    <w:rsid w:val="002938C7"/>
    <w:rsid w:val="00294352"/>
    <w:rsid w:val="002B21C5"/>
    <w:rsid w:val="002B2CC5"/>
    <w:rsid w:val="002B3DFB"/>
    <w:rsid w:val="002C1528"/>
    <w:rsid w:val="002C5017"/>
    <w:rsid w:val="002C5041"/>
    <w:rsid w:val="002D1250"/>
    <w:rsid w:val="002D17CA"/>
    <w:rsid w:val="002D5E38"/>
    <w:rsid w:val="002D651C"/>
    <w:rsid w:val="002D6CFA"/>
    <w:rsid w:val="002D7731"/>
    <w:rsid w:val="002E1947"/>
    <w:rsid w:val="002E3060"/>
    <w:rsid w:val="002E6E8F"/>
    <w:rsid w:val="002F3800"/>
    <w:rsid w:val="002F3CCB"/>
    <w:rsid w:val="002F43C4"/>
    <w:rsid w:val="002F5250"/>
    <w:rsid w:val="002F7B9F"/>
    <w:rsid w:val="00305EBF"/>
    <w:rsid w:val="003064C2"/>
    <w:rsid w:val="003122B3"/>
    <w:rsid w:val="00315845"/>
    <w:rsid w:val="00316C39"/>
    <w:rsid w:val="003226D7"/>
    <w:rsid w:val="00332FEC"/>
    <w:rsid w:val="00334D5D"/>
    <w:rsid w:val="00336D23"/>
    <w:rsid w:val="003370DF"/>
    <w:rsid w:val="003530E1"/>
    <w:rsid w:val="00361B8A"/>
    <w:rsid w:val="003626D5"/>
    <w:rsid w:val="0036386C"/>
    <w:rsid w:val="00366529"/>
    <w:rsid w:val="0037167B"/>
    <w:rsid w:val="00373C96"/>
    <w:rsid w:val="003775B7"/>
    <w:rsid w:val="00380AC1"/>
    <w:rsid w:val="003816AA"/>
    <w:rsid w:val="0038374C"/>
    <w:rsid w:val="00383C30"/>
    <w:rsid w:val="0039574D"/>
    <w:rsid w:val="00395B3C"/>
    <w:rsid w:val="00397249"/>
    <w:rsid w:val="003A1373"/>
    <w:rsid w:val="003C02F8"/>
    <w:rsid w:val="003C0F98"/>
    <w:rsid w:val="003C1EF3"/>
    <w:rsid w:val="003C50F0"/>
    <w:rsid w:val="003C721A"/>
    <w:rsid w:val="003D4E55"/>
    <w:rsid w:val="003D4F24"/>
    <w:rsid w:val="003E0599"/>
    <w:rsid w:val="003E1CD4"/>
    <w:rsid w:val="003E3421"/>
    <w:rsid w:val="003E4A97"/>
    <w:rsid w:val="003E70FE"/>
    <w:rsid w:val="003F2604"/>
    <w:rsid w:val="003F4225"/>
    <w:rsid w:val="003F50C7"/>
    <w:rsid w:val="0040041B"/>
    <w:rsid w:val="004025D4"/>
    <w:rsid w:val="004043A5"/>
    <w:rsid w:val="004049EC"/>
    <w:rsid w:val="00407AF2"/>
    <w:rsid w:val="00410C26"/>
    <w:rsid w:val="00414ED7"/>
    <w:rsid w:val="00415727"/>
    <w:rsid w:val="004218D7"/>
    <w:rsid w:val="0043371E"/>
    <w:rsid w:val="004360CA"/>
    <w:rsid w:val="004374BA"/>
    <w:rsid w:val="00440363"/>
    <w:rsid w:val="00445EED"/>
    <w:rsid w:val="00447D89"/>
    <w:rsid w:val="004549A0"/>
    <w:rsid w:val="00463967"/>
    <w:rsid w:val="0046431C"/>
    <w:rsid w:val="00465B3F"/>
    <w:rsid w:val="00465F2C"/>
    <w:rsid w:val="00466A29"/>
    <w:rsid w:val="004730F6"/>
    <w:rsid w:val="0047315D"/>
    <w:rsid w:val="00474656"/>
    <w:rsid w:val="00476868"/>
    <w:rsid w:val="00482157"/>
    <w:rsid w:val="0048259D"/>
    <w:rsid w:val="00484D15"/>
    <w:rsid w:val="00491048"/>
    <w:rsid w:val="00491DD4"/>
    <w:rsid w:val="00492157"/>
    <w:rsid w:val="00495D4C"/>
    <w:rsid w:val="00495F27"/>
    <w:rsid w:val="004A1008"/>
    <w:rsid w:val="004A1502"/>
    <w:rsid w:val="004A20FF"/>
    <w:rsid w:val="004A3A9A"/>
    <w:rsid w:val="004A3EA5"/>
    <w:rsid w:val="004A71B1"/>
    <w:rsid w:val="004A77E7"/>
    <w:rsid w:val="004B1138"/>
    <w:rsid w:val="004B5583"/>
    <w:rsid w:val="004B6379"/>
    <w:rsid w:val="004C1E2F"/>
    <w:rsid w:val="004C361B"/>
    <w:rsid w:val="004C68B5"/>
    <w:rsid w:val="004C7935"/>
    <w:rsid w:val="004C7FAA"/>
    <w:rsid w:val="004D50B0"/>
    <w:rsid w:val="004E0245"/>
    <w:rsid w:val="004E1157"/>
    <w:rsid w:val="004E1394"/>
    <w:rsid w:val="004E4093"/>
    <w:rsid w:val="004E67FC"/>
    <w:rsid w:val="004E76E4"/>
    <w:rsid w:val="004F608E"/>
    <w:rsid w:val="004F62E5"/>
    <w:rsid w:val="00501545"/>
    <w:rsid w:val="00501985"/>
    <w:rsid w:val="00502B75"/>
    <w:rsid w:val="00502CF1"/>
    <w:rsid w:val="00503339"/>
    <w:rsid w:val="00506FE2"/>
    <w:rsid w:val="00507B94"/>
    <w:rsid w:val="00510765"/>
    <w:rsid w:val="00513AAA"/>
    <w:rsid w:val="00514246"/>
    <w:rsid w:val="00516979"/>
    <w:rsid w:val="00517BAF"/>
    <w:rsid w:val="00520993"/>
    <w:rsid w:val="00522086"/>
    <w:rsid w:val="0052744F"/>
    <w:rsid w:val="0053079D"/>
    <w:rsid w:val="0053315A"/>
    <w:rsid w:val="0053447A"/>
    <w:rsid w:val="0053783D"/>
    <w:rsid w:val="00537E07"/>
    <w:rsid w:val="00540232"/>
    <w:rsid w:val="005435C8"/>
    <w:rsid w:val="00544FE6"/>
    <w:rsid w:val="005478E6"/>
    <w:rsid w:val="00553622"/>
    <w:rsid w:val="005538DE"/>
    <w:rsid w:val="00555C63"/>
    <w:rsid w:val="00563A76"/>
    <w:rsid w:val="00565D5E"/>
    <w:rsid w:val="00570E6D"/>
    <w:rsid w:val="00572261"/>
    <w:rsid w:val="005733CB"/>
    <w:rsid w:val="00580E29"/>
    <w:rsid w:val="00581DA7"/>
    <w:rsid w:val="0058663B"/>
    <w:rsid w:val="00593A23"/>
    <w:rsid w:val="00595D5E"/>
    <w:rsid w:val="00596F96"/>
    <w:rsid w:val="005A256D"/>
    <w:rsid w:val="005A2885"/>
    <w:rsid w:val="005A3031"/>
    <w:rsid w:val="005A456F"/>
    <w:rsid w:val="005A5CBD"/>
    <w:rsid w:val="005A6886"/>
    <w:rsid w:val="005A7E65"/>
    <w:rsid w:val="005B2ACB"/>
    <w:rsid w:val="005B36F2"/>
    <w:rsid w:val="005B737E"/>
    <w:rsid w:val="005C0C7E"/>
    <w:rsid w:val="005E4D7C"/>
    <w:rsid w:val="005E6367"/>
    <w:rsid w:val="005F31BF"/>
    <w:rsid w:val="005F39CB"/>
    <w:rsid w:val="005F622E"/>
    <w:rsid w:val="005F6971"/>
    <w:rsid w:val="005F7EB2"/>
    <w:rsid w:val="00600158"/>
    <w:rsid w:val="006001D5"/>
    <w:rsid w:val="00606648"/>
    <w:rsid w:val="00606CF4"/>
    <w:rsid w:val="00606F54"/>
    <w:rsid w:val="006102B8"/>
    <w:rsid w:val="006103B6"/>
    <w:rsid w:val="00610D5F"/>
    <w:rsid w:val="00611A3E"/>
    <w:rsid w:val="00612061"/>
    <w:rsid w:val="00613638"/>
    <w:rsid w:val="00614276"/>
    <w:rsid w:val="00614C2C"/>
    <w:rsid w:val="006158BF"/>
    <w:rsid w:val="0062119C"/>
    <w:rsid w:val="00624295"/>
    <w:rsid w:val="006253D9"/>
    <w:rsid w:val="00634F3F"/>
    <w:rsid w:val="0064216A"/>
    <w:rsid w:val="0064289D"/>
    <w:rsid w:val="00651224"/>
    <w:rsid w:val="0065134B"/>
    <w:rsid w:val="006530F1"/>
    <w:rsid w:val="00654637"/>
    <w:rsid w:val="00654FB0"/>
    <w:rsid w:val="00657130"/>
    <w:rsid w:val="00657180"/>
    <w:rsid w:val="00661950"/>
    <w:rsid w:val="0066277E"/>
    <w:rsid w:val="006670B8"/>
    <w:rsid w:val="006671FA"/>
    <w:rsid w:val="00670F9A"/>
    <w:rsid w:val="0067174B"/>
    <w:rsid w:val="0068410D"/>
    <w:rsid w:val="006913F2"/>
    <w:rsid w:val="00691960"/>
    <w:rsid w:val="00692AE1"/>
    <w:rsid w:val="006965F3"/>
    <w:rsid w:val="006A2134"/>
    <w:rsid w:val="006A6162"/>
    <w:rsid w:val="006A69B9"/>
    <w:rsid w:val="006B1570"/>
    <w:rsid w:val="006B1DB0"/>
    <w:rsid w:val="006B31A4"/>
    <w:rsid w:val="006B52B5"/>
    <w:rsid w:val="006B55DF"/>
    <w:rsid w:val="006B7281"/>
    <w:rsid w:val="006C3B88"/>
    <w:rsid w:val="006C4BC2"/>
    <w:rsid w:val="006C50A2"/>
    <w:rsid w:val="006D209D"/>
    <w:rsid w:val="006D5166"/>
    <w:rsid w:val="006E020B"/>
    <w:rsid w:val="006E3C91"/>
    <w:rsid w:val="0070163B"/>
    <w:rsid w:val="00701DDC"/>
    <w:rsid w:val="00705048"/>
    <w:rsid w:val="00705A3E"/>
    <w:rsid w:val="00712860"/>
    <w:rsid w:val="00716795"/>
    <w:rsid w:val="00721C90"/>
    <w:rsid w:val="00721DE1"/>
    <w:rsid w:val="007238B1"/>
    <w:rsid w:val="00725729"/>
    <w:rsid w:val="00731F9E"/>
    <w:rsid w:val="0073229C"/>
    <w:rsid w:val="00734EEA"/>
    <w:rsid w:val="00741FF8"/>
    <w:rsid w:val="00743E80"/>
    <w:rsid w:val="007452D1"/>
    <w:rsid w:val="00753993"/>
    <w:rsid w:val="00754D65"/>
    <w:rsid w:val="007564F6"/>
    <w:rsid w:val="00756E76"/>
    <w:rsid w:val="00757627"/>
    <w:rsid w:val="00763338"/>
    <w:rsid w:val="00765958"/>
    <w:rsid w:val="00770EA1"/>
    <w:rsid w:val="00771C51"/>
    <w:rsid w:val="00772C28"/>
    <w:rsid w:val="0077367D"/>
    <w:rsid w:val="00775593"/>
    <w:rsid w:val="00775866"/>
    <w:rsid w:val="00777D09"/>
    <w:rsid w:val="00780AAD"/>
    <w:rsid w:val="00781F4E"/>
    <w:rsid w:val="00784E9C"/>
    <w:rsid w:val="00786366"/>
    <w:rsid w:val="007872E0"/>
    <w:rsid w:val="007922F0"/>
    <w:rsid w:val="007935EB"/>
    <w:rsid w:val="0079748A"/>
    <w:rsid w:val="007A290B"/>
    <w:rsid w:val="007A34B7"/>
    <w:rsid w:val="007B0E21"/>
    <w:rsid w:val="007B4C0A"/>
    <w:rsid w:val="007B5DB4"/>
    <w:rsid w:val="007B5E18"/>
    <w:rsid w:val="007B6075"/>
    <w:rsid w:val="007B6ACC"/>
    <w:rsid w:val="007C635F"/>
    <w:rsid w:val="007C7D9F"/>
    <w:rsid w:val="007D0F90"/>
    <w:rsid w:val="007D614D"/>
    <w:rsid w:val="007E14C3"/>
    <w:rsid w:val="007E3647"/>
    <w:rsid w:val="007E5BE6"/>
    <w:rsid w:val="007F4739"/>
    <w:rsid w:val="007F4A10"/>
    <w:rsid w:val="00800CC6"/>
    <w:rsid w:val="008014EB"/>
    <w:rsid w:val="0080764B"/>
    <w:rsid w:val="00810ECD"/>
    <w:rsid w:val="00817348"/>
    <w:rsid w:val="00817A2F"/>
    <w:rsid w:val="00830AD6"/>
    <w:rsid w:val="00834DA0"/>
    <w:rsid w:val="00844A31"/>
    <w:rsid w:val="008462D4"/>
    <w:rsid w:val="00846E3B"/>
    <w:rsid w:val="00850EFA"/>
    <w:rsid w:val="00853B41"/>
    <w:rsid w:val="00856FCF"/>
    <w:rsid w:val="008606E5"/>
    <w:rsid w:val="00865EF7"/>
    <w:rsid w:val="008671F0"/>
    <w:rsid w:val="0087630E"/>
    <w:rsid w:val="00876609"/>
    <w:rsid w:val="00876C79"/>
    <w:rsid w:val="0088025D"/>
    <w:rsid w:val="008802FC"/>
    <w:rsid w:val="00881F0A"/>
    <w:rsid w:val="008838DC"/>
    <w:rsid w:val="008849AA"/>
    <w:rsid w:val="0088761C"/>
    <w:rsid w:val="0088772C"/>
    <w:rsid w:val="008915F7"/>
    <w:rsid w:val="00891C2C"/>
    <w:rsid w:val="00892F09"/>
    <w:rsid w:val="00892F64"/>
    <w:rsid w:val="008946F1"/>
    <w:rsid w:val="008955FE"/>
    <w:rsid w:val="00896106"/>
    <w:rsid w:val="00896275"/>
    <w:rsid w:val="008A06DA"/>
    <w:rsid w:val="008A0794"/>
    <w:rsid w:val="008A19ED"/>
    <w:rsid w:val="008A6895"/>
    <w:rsid w:val="008B2AA0"/>
    <w:rsid w:val="008B4746"/>
    <w:rsid w:val="008B4C16"/>
    <w:rsid w:val="008B7269"/>
    <w:rsid w:val="008B7BBB"/>
    <w:rsid w:val="008C0E81"/>
    <w:rsid w:val="008C4C8B"/>
    <w:rsid w:val="008C7CC0"/>
    <w:rsid w:val="008D195B"/>
    <w:rsid w:val="008D7222"/>
    <w:rsid w:val="008E0781"/>
    <w:rsid w:val="008E2DA6"/>
    <w:rsid w:val="008E3DE1"/>
    <w:rsid w:val="008E638B"/>
    <w:rsid w:val="008E6D9D"/>
    <w:rsid w:val="00900601"/>
    <w:rsid w:val="0090326E"/>
    <w:rsid w:val="0090774F"/>
    <w:rsid w:val="009167EC"/>
    <w:rsid w:val="0092289A"/>
    <w:rsid w:val="009309C0"/>
    <w:rsid w:val="00933388"/>
    <w:rsid w:val="0093737F"/>
    <w:rsid w:val="00940391"/>
    <w:rsid w:val="0094229F"/>
    <w:rsid w:val="0094304D"/>
    <w:rsid w:val="00963FB1"/>
    <w:rsid w:val="0096425D"/>
    <w:rsid w:val="009654CD"/>
    <w:rsid w:val="00972F75"/>
    <w:rsid w:val="00974259"/>
    <w:rsid w:val="009750F3"/>
    <w:rsid w:val="0097620E"/>
    <w:rsid w:val="00977D27"/>
    <w:rsid w:val="00981308"/>
    <w:rsid w:val="00992982"/>
    <w:rsid w:val="00993BB3"/>
    <w:rsid w:val="009968DF"/>
    <w:rsid w:val="00996C94"/>
    <w:rsid w:val="009A2226"/>
    <w:rsid w:val="009A5305"/>
    <w:rsid w:val="009A7298"/>
    <w:rsid w:val="009B08C8"/>
    <w:rsid w:val="009B192E"/>
    <w:rsid w:val="009B3655"/>
    <w:rsid w:val="009B624D"/>
    <w:rsid w:val="009D1290"/>
    <w:rsid w:val="009D7FD7"/>
    <w:rsid w:val="009E3D36"/>
    <w:rsid w:val="009E3EC4"/>
    <w:rsid w:val="009E51D4"/>
    <w:rsid w:val="009E5E09"/>
    <w:rsid w:val="009E6F50"/>
    <w:rsid w:val="009E742E"/>
    <w:rsid w:val="009F58AD"/>
    <w:rsid w:val="00A03C94"/>
    <w:rsid w:val="00A0505D"/>
    <w:rsid w:val="00A16E05"/>
    <w:rsid w:val="00A17499"/>
    <w:rsid w:val="00A21064"/>
    <w:rsid w:val="00A2116D"/>
    <w:rsid w:val="00A21AEA"/>
    <w:rsid w:val="00A23BD0"/>
    <w:rsid w:val="00A2542C"/>
    <w:rsid w:val="00A25CE0"/>
    <w:rsid w:val="00A26748"/>
    <w:rsid w:val="00A3146D"/>
    <w:rsid w:val="00A31EE9"/>
    <w:rsid w:val="00A33230"/>
    <w:rsid w:val="00A3439C"/>
    <w:rsid w:val="00A406E5"/>
    <w:rsid w:val="00A47F18"/>
    <w:rsid w:val="00A526CD"/>
    <w:rsid w:val="00A54A2C"/>
    <w:rsid w:val="00A5527E"/>
    <w:rsid w:val="00A56A29"/>
    <w:rsid w:val="00A56AF4"/>
    <w:rsid w:val="00A56FC9"/>
    <w:rsid w:val="00A603B0"/>
    <w:rsid w:val="00A61893"/>
    <w:rsid w:val="00A61AAB"/>
    <w:rsid w:val="00A6409D"/>
    <w:rsid w:val="00A65F12"/>
    <w:rsid w:val="00A669B9"/>
    <w:rsid w:val="00A7031D"/>
    <w:rsid w:val="00A82386"/>
    <w:rsid w:val="00A845FC"/>
    <w:rsid w:val="00A84A8A"/>
    <w:rsid w:val="00A84F29"/>
    <w:rsid w:val="00A8630F"/>
    <w:rsid w:val="00A86E05"/>
    <w:rsid w:val="00A87170"/>
    <w:rsid w:val="00A903CD"/>
    <w:rsid w:val="00A93B9E"/>
    <w:rsid w:val="00A944F1"/>
    <w:rsid w:val="00A9638A"/>
    <w:rsid w:val="00A96E69"/>
    <w:rsid w:val="00AA51E3"/>
    <w:rsid w:val="00AB0C03"/>
    <w:rsid w:val="00AB2CEB"/>
    <w:rsid w:val="00AB3B69"/>
    <w:rsid w:val="00AB6198"/>
    <w:rsid w:val="00AC0544"/>
    <w:rsid w:val="00AC5F8C"/>
    <w:rsid w:val="00AD029C"/>
    <w:rsid w:val="00AD7967"/>
    <w:rsid w:val="00AE0A96"/>
    <w:rsid w:val="00AE3336"/>
    <w:rsid w:val="00AE4600"/>
    <w:rsid w:val="00AE4903"/>
    <w:rsid w:val="00AE6B65"/>
    <w:rsid w:val="00AF029E"/>
    <w:rsid w:val="00AF11BD"/>
    <w:rsid w:val="00AF2904"/>
    <w:rsid w:val="00AF7586"/>
    <w:rsid w:val="00AF79EC"/>
    <w:rsid w:val="00B00D69"/>
    <w:rsid w:val="00B0108B"/>
    <w:rsid w:val="00B03E9E"/>
    <w:rsid w:val="00B1679C"/>
    <w:rsid w:val="00B200BD"/>
    <w:rsid w:val="00B213DF"/>
    <w:rsid w:val="00B23EE5"/>
    <w:rsid w:val="00B25AE5"/>
    <w:rsid w:val="00B30499"/>
    <w:rsid w:val="00B3124C"/>
    <w:rsid w:val="00B35524"/>
    <w:rsid w:val="00B35718"/>
    <w:rsid w:val="00B362AA"/>
    <w:rsid w:val="00B47737"/>
    <w:rsid w:val="00B51B3D"/>
    <w:rsid w:val="00B53E13"/>
    <w:rsid w:val="00B5481D"/>
    <w:rsid w:val="00B54876"/>
    <w:rsid w:val="00B549EF"/>
    <w:rsid w:val="00B54B6A"/>
    <w:rsid w:val="00B55906"/>
    <w:rsid w:val="00B576B1"/>
    <w:rsid w:val="00B64AA6"/>
    <w:rsid w:val="00B70AA4"/>
    <w:rsid w:val="00B70AC8"/>
    <w:rsid w:val="00B74206"/>
    <w:rsid w:val="00B761EA"/>
    <w:rsid w:val="00B77297"/>
    <w:rsid w:val="00B80CEB"/>
    <w:rsid w:val="00B81D1E"/>
    <w:rsid w:val="00B8249A"/>
    <w:rsid w:val="00B83151"/>
    <w:rsid w:val="00B97428"/>
    <w:rsid w:val="00B97ADC"/>
    <w:rsid w:val="00BA47A7"/>
    <w:rsid w:val="00BA695E"/>
    <w:rsid w:val="00BB106D"/>
    <w:rsid w:val="00BB578E"/>
    <w:rsid w:val="00BB5A0D"/>
    <w:rsid w:val="00BC0262"/>
    <w:rsid w:val="00BC06EF"/>
    <w:rsid w:val="00BC480F"/>
    <w:rsid w:val="00BC5EBC"/>
    <w:rsid w:val="00BC68D6"/>
    <w:rsid w:val="00BC7608"/>
    <w:rsid w:val="00BD2751"/>
    <w:rsid w:val="00BD3D6B"/>
    <w:rsid w:val="00BD3E16"/>
    <w:rsid w:val="00BD5A59"/>
    <w:rsid w:val="00BE0ACC"/>
    <w:rsid w:val="00BE3FEB"/>
    <w:rsid w:val="00BE714E"/>
    <w:rsid w:val="00BF1925"/>
    <w:rsid w:val="00BF37C5"/>
    <w:rsid w:val="00BF3F1C"/>
    <w:rsid w:val="00C042AE"/>
    <w:rsid w:val="00C04DC8"/>
    <w:rsid w:val="00C053AC"/>
    <w:rsid w:val="00C07E9F"/>
    <w:rsid w:val="00C07FBC"/>
    <w:rsid w:val="00C14322"/>
    <w:rsid w:val="00C258EF"/>
    <w:rsid w:val="00C26E06"/>
    <w:rsid w:val="00C31828"/>
    <w:rsid w:val="00C361C7"/>
    <w:rsid w:val="00C42FE7"/>
    <w:rsid w:val="00C4603B"/>
    <w:rsid w:val="00C52ACA"/>
    <w:rsid w:val="00C70D85"/>
    <w:rsid w:val="00C739D2"/>
    <w:rsid w:val="00C85829"/>
    <w:rsid w:val="00C86314"/>
    <w:rsid w:val="00C91D8D"/>
    <w:rsid w:val="00C93DD7"/>
    <w:rsid w:val="00C95D67"/>
    <w:rsid w:val="00C97B42"/>
    <w:rsid w:val="00CA2156"/>
    <w:rsid w:val="00CA3242"/>
    <w:rsid w:val="00CA76D8"/>
    <w:rsid w:val="00CB567D"/>
    <w:rsid w:val="00CB57D6"/>
    <w:rsid w:val="00CC2B89"/>
    <w:rsid w:val="00CC3134"/>
    <w:rsid w:val="00CC626E"/>
    <w:rsid w:val="00CC6548"/>
    <w:rsid w:val="00CD0BE9"/>
    <w:rsid w:val="00CD0C54"/>
    <w:rsid w:val="00CD5156"/>
    <w:rsid w:val="00CD61D1"/>
    <w:rsid w:val="00CE20D3"/>
    <w:rsid w:val="00CE6F98"/>
    <w:rsid w:val="00CE7D5B"/>
    <w:rsid w:val="00CF4119"/>
    <w:rsid w:val="00CF5E35"/>
    <w:rsid w:val="00CF7082"/>
    <w:rsid w:val="00CF7D81"/>
    <w:rsid w:val="00D005AE"/>
    <w:rsid w:val="00D02815"/>
    <w:rsid w:val="00D03962"/>
    <w:rsid w:val="00D03977"/>
    <w:rsid w:val="00D046C8"/>
    <w:rsid w:val="00D05411"/>
    <w:rsid w:val="00D10D0B"/>
    <w:rsid w:val="00D117CE"/>
    <w:rsid w:val="00D12D3C"/>
    <w:rsid w:val="00D15FE9"/>
    <w:rsid w:val="00D21C90"/>
    <w:rsid w:val="00D222B9"/>
    <w:rsid w:val="00D25E41"/>
    <w:rsid w:val="00D266F2"/>
    <w:rsid w:val="00D26E70"/>
    <w:rsid w:val="00D308B2"/>
    <w:rsid w:val="00D30FAD"/>
    <w:rsid w:val="00D32E11"/>
    <w:rsid w:val="00D33524"/>
    <w:rsid w:val="00D472DF"/>
    <w:rsid w:val="00D52358"/>
    <w:rsid w:val="00D5639B"/>
    <w:rsid w:val="00D57E99"/>
    <w:rsid w:val="00D62143"/>
    <w:rsid w:val="00D6432D"/>
    <w:rsid w:val="00D65A17"/>
    <w:rsid w:val="00D67009"/>
    <w:rsid w:val="00D7035C"/>
    <w:rsid w:val="00D768B1"/>
    <w:rsid w:val="00D81F84"/>
    <w:rsid w:val="00D83EE3"/>
    <w:rsid w:val="00D843C9"/>
    <w:rsid w:val="00D84715"/>
    <w:rsid w:val="00D84E39"/>
    <w:rsid w:val="00D86EEB"/>
    <w:rsid w:val="00D90549"/>
    <w:rsid w:val="00D910B6"/>
    <w:rsid w:val="00D93F3C"/>
    <w:rsid w:val="00D96ECA"/>
    <w:rsid w:val="00DA7B5B"/>
    <w:rsid w:val="00DB0C55"/>
    <w:rsid w:val="00DB172F"/>
    <w:rsid w:val="00DB1794"/>
    <w:rsid w:val="00DB198D"/>
    <w:rsid w:val="00DB355E"/>
    <w:rsid w:val="00DC1FAD"/>
    <w:rsid w:val="00DC2769"/>
    <w:rsid w:val="00DC7201"/>
    <w:rsid w:val="00DC76C5"/>
    <w:rsid w:val="00DD3B1E"/>
    <w:rsid w:val="00DD4D69"/>
    <w:rsid w:val="00DD62F1"/>
    <w:rsid w:val="00DE0DAD"/>
    <w:rsid w:val="00DE0F7F"/>
    <w:rsid w:val="00DE1C91"/>
    <w:rsid w:val="00DE580A"/>
    <w:rsid w:val="00DF240C"/>
    <w:rsid w:val="00DF2A9F"/>
    <w:rsid w:val="00E00BC9"/>
    <w:rsid w:val="00E00E17"/>
    <w:rsid w:val="00E1237A"/>
    <w:rsid w:val="00E13CE2"/>
    <w:rsid w:val="00E17E08"/>
    <w:rsid w:val="00E22002"/>
    <w:rsid w:val="00E271FF"/>
    <w:rsid w:val="00E30731"/>
    <w:rsid w:val="00E36B04"/>
    <w:rsid w:val="00E43A1F"/>
    <w:rsid w:val="00E45B08"/>
    <w:rsid w:val="00E50BF5"/>
    <w:rsid w:val="00E54688"/>
    <w:rsid w:val="00E54735"/>
    <w:rsid w:val="00E56880"/>
    <w:rsid w:val="00E57ACA"/>
    <w:rsid w:val="00E6029C"/>
    <w:rsid w:val="00E61FF4"/>
    <w:rsid w:val="00E62B62"/>
    <w:rsid w:val="00E639EF"/>
    <w:rsid w:val="00E64893"/>
    <w:rsid w:val="00E65774"/>
    <w:rsid w:val="00E66F60"/>
    <w:rsid w:val="00E674B7"/>
    <w:rsid w:val="00E7343B"/>
    <w:rsid w:val="00E77F3E"/>
    <w:rsid w:val="00E800FA"/>
    <w:rsid w:val="00E8256F"/>
    <w:rsid w:val="00E8640D"/>
    <w:rsid w:val="00E8795B"/>
    <w:rsid w:val="00E96942"/>
    <w:rsid w:val="00EA07A4"/>
    <w:rsid w:val="00EA0A24"/>
    <w:rsid w:val="00EA2130"/>
    <w:rsid w:val="00EA313C"/>
    <w:rsid w:val="00EA3533"/>
    <w:rsid w:val="00EB71E2"/>
    <w:rsid w:val="00ED727E"/>
    <w:rsid w:val="00EE0000"/>
    <w:rsid w:val="00EF4A6C"/>
    <w:rsid w:val="00EF59F0"/>
    <w:rsid w:val="00EF6F08"/>
    <w:rsid w:val="00F039DA"/>
    <w:rsid w:val="00F03AA2"/>
    <w:rsid w:val="00F03C60"/>
    <w:rsid w:val="00F05676"/>
    <w:rsid w:val="00F05E4D"/>
    <w:rsid w:val="00F0702A"/>
    <w:rsid w:val="00F07033"/>
    <w:rsid w:val="00F11562"/>
    <w:rsid w:val="00F12F8C"/>
    <w:rsid w:val="00F2117E"/>
    <w:rsid w:val="00F266F3"/>
    <w:rsid w:val="00F30647"/>
    <w:rsid w:val="00F31B12"/>
    <w:rsid w:val="00F31F47"/>
    <w:rsid w:val="00F33805"/>
    <w:rsid w:val="00F3579B"/>
    <w:rsid w:val="00F35D42"/>
    <w:rsid w:val="00F40191"/>
    <w:rsid w:val="00F53A01"/>
    <w:rsid w:val="00F53EFB"/>
    <w:rsid w:val="00F54D96"/>
    <w:rsid w:val="00F56072"/>
    <w:rsid w:val="00F567D7"/>
    <w:rsid w:val="00F57A01"/>
    <w:rsid w:val="00F60874"/>
    <w:rsid w:val="00F768A2"/>
    <w:rsid w:val="00F804D3"/>
    <w:rsid w:val="00F860D1"/>
    <w:rsid w:val="00F8755A"/>
    <w:rsid w:val="00F87629"/>
    <w:rsid w:val="00FA1E70"/>
    <w:rsid w:val="00FA2BCC"/>
    <w:rsid w:val="00FC0501"/>
    <w:rsid w:val="00FC1B8D"/>
    <w:rsid w:val="00FC2129"/>
    <w:rsid w:val="00FC297E"/>
    <w:rsid w:val="00FC2C66"/>
    <w:rsid w:val="00FC313B"/>
    <w:rsid w:val="00FC3714"/>
    <w:rsid w:val="00FC6695"/>
    <w:rsid w:val="00FD31D2"/>
    <w:rsid w:val="00FD34C5"/>
    <w:rsid w:val="00FE051F"/>
    <w:rsid w:val="00FE05A9"/>
    <w:rsid w:val="00FE1339"/>
    <w:rsid w:val="00FE4E34"/>
    <w:rsid w:val="00FE7FBA"/>
    <w:rsid w:val="00FF0559"/>
    <w:rsid w:val="00FF0E1D"/>
    <w:rsid w:val="00FF2F2A"/>
    <w:rsid w:val="00FF7B8E"/>
    <w:rsid w:val="085DE8F7"/>
    <w:rsid w:val="12168F58"/>
    <w:rsid w:val="3724C15A"/>
    <w:rsid w:val="6DDB85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B8AA9"/>
  <w15:chartTrackingRefBased/>
  <w15:docId w15:val="{23429C2B-E231-4860-B716-F6D2D1C6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Emphasis" w:uiPriority="2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599"/>
    <w:pPr>
      <w:spacing w:after="80"/>
    </w:pPr>
    <w:rPr>
      <w:rFonts w:ascii="Century Gothic" w:hAnsi="Century Gothic"/>
      <w:sz w:val="24"/>
      <w:szCs w:val="24"/>
      <w:lang w:eastAsia="en-US"/>
    </w:rPr>
  </w:style>
  <w:style w:type="paragraph" w:styleId="Heading1">
    <w:name w:val="heading 1"/>
    <w:basedOn w:val="Normal"/>
    <w:next w:val="Normal"/>
    <w:link w:val="Heading1Char"/>
    <w:uiPriority w:val="9"/>
    <w:qFormat/>
    <w:rsid w:val="00810ECD"/>
    <w:pPr>
      <w:keepNext/>
      <w:keepLines/>
      <w:spacing w:before="240"/>
      <w:outlineLvl w:val="0"/>
    </w:pPr>
    <w:rPr>
      <w:rFonts w:eastAsiaTheme="majorEastAsia" w:cstheme="majorBidi"/>
      <w:b/>
      <w:color w:val="9B26B6"/>
      <w:sz w:val="32"/>
      <w:szCs w:val="32"/>
    </w:rPr>
  </w:style>
  <w:style w:type="paragraph" w:styleId="Heading2">
    <w:name w:val="heading 2"/>
    <w:basedOn w:val="Normal"/>
    <w:next w:val="Normal"/>
    <w:qFormat/>
    <w:rsid w:val="001601AE"/>
    <w:pPr>
      <w:keepNext/>
      <w:jc w:val="center"/>
      <w:outlineLvl w:val="1"/>
    </w:pPr>
    <w:rPr>
      <w:rFonts w:ascii="Arial" w:hAnsi="Arial" w:cs="Arial"/>
      <w:b/>
      <w:bCs/>
    </w:rPr>
  </w:style>
  <w:style w:type="paragraph" w:styleId="Heading3">
    <w:name w:val="heading 3"/>
    <w:basedOn w:val="Normal"/>
    <w:next w:val="Normal"/>
    <w:link w:val="Heading3Char"/>
    <w:qFormat/>
    <w:rsid w:val="001601AE"/>
    <w:pPr>
      <w:keepNext/>
      <w:outlineLvl w:val="2"/>
    </w:pPr>
    <w:rPr>
      <w:rFonts w:ascii="Arial" w:hAnsi="Arial" w:cs="Arial"/>
      <w:b/>
      <w:bCs/>
    </w:rPr>
  </w:style>
  <w:style w:type="paragraph" w:styleId="Heading4">
    <w:name w:val="heading 4"/>
    <w:basedOn w:val="Normal"/>
    <w:next w:val="Normal"/>
    <w:rsid w:val="001601AE"/>
    <w:pPr>
      <w:keepNext/>
      <w:jc w:val="center"/>
      <w:outlineLvl w:val="3"/>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AP Policy Emphasis"/>
    <w:uiPriority w:val="20"/>
    <w:rsid w:val="00DD62F1"/>
  </w:style>
  <w:style w:type="paragraph" w:styleId="Footer">
    <w:name w:val="footer"/>
    <w:basedOn w:val="Normal"/>
    <w:link w:val="FooterChar"/>
    <w:uiPriority w:val="99"/>
    <w:unhideWhenUsed/>
    <w:rsid w:val="002D17CA"/>
    <w:pPr>
      <w:tabs>
        <w:tab w:val="center" w:pos="4513"/>
        <w:tab w:val="right" w:pos="9026"/>
      </w:tabs>
    </w:pPr>
  </w:style>
  <w:style w:type="character" w:customStyle="1" w:styleId="FooterChar">
    <w:name w:val="Footer Char"/>
    <w:basedOn w:val="DefaultParagraphFont"/>
    <w:link w:val="Footer"/>
    <w:uiPriority w:val="99"/>
    <w:rsid w:val="002D17CA"/>
    <w:rPr>
      <w:rFonts w:ascii="Century Gothic" w:hAnsi="Century Gothic"/>
      <w:sz w:val="28"/>
      <w:szCs w:val="24"/>
      <w:lang w:eastAsia="en-US"/>
    </w:rPr>
  </w:style>
  <w:style w:type="paragraph" w:styleId="Header">
    <w:name w:val="header"/>
    <w:basedOn w:val="Normal"/>
    <w:link w:val="HeaderChar"/>
    <w:uiPriority w:val="99"/>
    <w:unhideWhenUsed/>
    <w:rsid w:val="002D17CA"/>
    <w:pPr>
      <w:tabs>
        <w:tab w:val="center" w:pos="4513"/>
        <w:tab w:val="right" w:pos="9026"/>
      </w:tabs>
    </w:pPr>
  </w:style>
  <w:style w:type="character" w:customStyle="1" w:styleId="HeaderChar">
    <w:name w:val="Header Char"/>
    <w:basedOn w:val="DefaultParagraphFont"/>
    <w:link w:val="Header"/>
    <w:uiPriority w:val="99"/>
    <w:rsid w:val="002D17CA"/>
    <w:rPr>
      <w:rFonts w:ascii="Century Gothic" w:hAnsi="Century Gothic"/>
      <w:sz w:val="28"/>
      <w:szCs w:val="24"/>
      <w:lang w:eastAsia="en-US"/>
    </w:rPr>
  </w:style>
  <w:style w:type="character" w:customStyle="1" w:styleId="Heading1Char">
    <w:name w:val="Heading 1 Char"/>
    <w:basedOn w:val="DefaultParagraphFont"/>
    <w:link w:val="Heading1"/>
    <w:uiPriority w:val="9"/>
    <w:rsid w:val="00810ECD"/>
    <w:rPr>
      <w:rFonts w:ascii="Century Gothic" w:eastAsiaTheme="majorEastAsia" w:hAnsi="Century Gothic" w:cstheme="majorBidi"/>
      <w:b/>
      <w:color w:val="9B26B6"/>
      <w:sz w:val="32"/>
      <w:szCs w:val="32"/>
      <w:lang w:eastAsia="en-US"/>
    </w:rPr>
  </w:style>
  <w:style w:type="character" w:styleId="IntenseEmphasis">
    <w:name w:val="Intense Emphasis"/>
    <w:aliases w:val="CAP Policy Intense Emphasis"/>
    <w:basedOn w:val="DefaultParagraphFont"/>
    <w:uiPriority w:val="21"/>
    <w:qFormat/>
    <w:rsid w:val="002D17CA"/>
    <w:rPr>
      <w:b/>
      <w:i/>
      <w:iCs/>
      <w:color w:val="9B26B6"/>
    </w:rPr>
  </w:style>
  <w:style w:type="paragraph" w:styleId="ListParagraph">
    <w:name w:val="List Paragraph"/>
    <w:aliases w:val="CAP Policy List Paragraph"/>
    <w:basedOn w:val="Normal"/>
    <w:uiPriority w:val="34"/>
    <w:qFormat/>
    <w:rsid w:val="002D17CA"/>
    <w:pPr>
      <w:numPr>
        <w:numId w:val="17"/>
      </w:numPr>
      <w:contextualSpacing/>
    </w:pPr>
  </w:style>
  <w:style w:type="character" w:styleId="PlaceholderText">
    <w:name w:val="Placeholder Text"/>
    <w:basedOn w:val="DefaultParagraphFont"/>
    <w:uiPriority w:val="99"/>
    <w:semiHidden/>
    <w:rsid w:val="002D17CA"/>
    <w:rPr>
      <w:color w:val="808080"/>
    </w:rPr>
  </w:style>
  <w:style w:type="paragraph" w:styleId="Title">
    <w:name w:val="Title"/>
    <w:basedOn w:val="Normal"/>
    <w:next w:val="Normal"/>
    <w:link w:val="TitleChar"/>
    <w:uiPriority w:val="10"/>
    <w:qFormat/>
    <w:rsid w:val="008C0E81"/>
    <w:pPr>
      <w:spacing w:before="160"/>
      <w:contextualSpacing/>
    </w:pPr>
    <w:rPr>
      <w:rFonts w:eastAsiaTheme="majorEastAsia" w:cstheme="majorBidi"/>
      <w:b/>
      <w:color w:val="9B26B6"/>
      <w:spacing w:val="-10"/>
      <w:kern w:val="28"/>
      <w:sz w:val="44"/>
      <w:szCs w:val="56"/>
    </w:rPr>
  </w:style>
  <w:style w:type="character" w:customStyle="1" w:styleId="TitleChar">
    <w:name w:val="Title Char"/>
    <w:basedOn w:val="DefaultParagraphFont"/>
    <w:link w:val="Title"/>
    <w:uiPriority w:val="10"/>
    <w:rsid w:val="008C0E81"/>
    <w:rPr>
      <w:rFonts w:ascii="Century Gothic" w:eastAsiaTheme="majorEastAsia" w:hAnsi="Century Gothic" w:cstheme="majorBidi"/>
      <w:b/>
      <w:color w:val="9B26B6"/>
      <w:spacing w:val="-10"/>
      <w:kern w:val="28"/>
      <w:sz w:val="44"/>
      <w:szCs w:val="56"/>
      <w:lang w:eastAsia="en-US"/>
    </w:rPr>
  </w:style>
  <w:style w:type="paragraph" w:styleId="Subtitle">
    <w:name w:val="Subtitle"/>
    <w:aliases w:val="Policy Header"/>
    <w:basedOn w:val="Title"/>
    <w:next w:val="Normal"/>
    <w:link w:val="SubtitleChar"/>
    <w:uiPriority w:val="11"/>
    <w:rsid w:val="002D17CA"/>
    <w:pPr>
      <w:numPr>
        <w:ilvl w:val="1"/>
      </w:numPr>
      <w:spacing w:before="0"/>
    </w:pPr>
    <w:rPr>
      <w:rFonts w:asciiTheme="minorHAnsi" w:eastAsiaTheme="minorEastAsia" w:hAnsiTheme="minorHAnsi" w:cstheme="minorBidi"/>
      <w:color w:val="FFFFFF" w:themeColor="background1"/>
      <w:spacing w:val="15"/>
      <w:sz w:val="48"/>
      <w:szCs w:val="22"/>
    </w:rPr>
  </w:style>
  <w:style w:type="character" w:customStyle="1" w:styleId="SubtitleChar">
    <w:name w:val="Subtitle Char"/>
    <w:aliases w:val="Policy Header Char"/>
    <w:basedOn w:val="DefaultParagraphFont"/>
    <w:link w:val="Subtitle"/>
    <w:uiPriority w:val="11"/>
    <w:rsid w:val="002D17CA"/>
    <w:rPr>
      <w:rFonts w:asciiTheme="minorHAnsi" w:eastAsiaTheme="minorEastAsia" w:hAnsiTheme="minorHAnsi" w:cstheme="minorBidi"/>
      <w:b/>
      <w:color w:val="FFFFFF" w:themeColor="background1"/>
      <w:spacing w:val="15"/>
      <w:kern w:val="28"/>
      <w:sz w:val="48"/>
      <w:szCs w:val="22"/>
      <w:lang w:eastAsia="en-US"/>
    </w:rPr>
  </w:style>
  <w:style w:type="character" w:styleId="SubtleEmphasis">
    <w:name w:val="Subtle Emphasis"/>
    <w:basedOn w:val="DefaultParagraphFont"/>
    <w:uiPriority w:val="19"/>
    <w:rsid w:val="002D17CA"/>
    <w:rPr>
      <w:i/>
      <w:iCs/>
      <w:color w:val="404040" w:themeColor="text1" w:themeTint="BF"/>
    </w:rPr>
  </w:style>
  <w:style w:type="character" w:customStyle="1" w:styleId="Heading3Char">
    <w:name w:val="Heading 3 Char"/>
    <w:basedOn w:val="DefaultParagraphFont"/>
    <w:link w:val="Heading3"/>
    <w:rsid w:val="002151ED"/>
    <w:rPr>
      <w:rFonts w:ascii="Arial" w:hAnsi="Arial" w:cs="Arial"/>
      <w:b/>
      <w:bCs/>
      <w:sz w:val="24"/>
      <w:szCs w:val="24"/>
      <w:lang w:eastAsia="en-US"/>
    </w:rPr>
  </w:style>
  <w:style w:type="table" w:styleId="TableGrid">
    <w:name w:val="Table Grid"/>
    <w:basedOn w:val="TableNormal"/>
    <w:uiPriority w:val="39"/>
    <w:rsid w:val="00D0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BD275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751"/>
    <w:rPr>
      <w:rFonts w:ascii="Century Gothic" w:hAnsi="Century Gothic"/>
      <w:i/>
      <w:iCs/>
      <w:color w:val="404040" w:themeColor="text1" w:themeTint="BF"/>
      <w:sz w:val="24"/>
      <w:szCs w:val="24"/>
      <w:lang w:eastAsia="en-US"/>
    </w:rPr>
  </w:style>
  <w:style w:type="paragraph" w:styleId="NoSpacing">
    <w:name w:val="No Spacing"/>
    <w:uiPriority w:val="1"/>
    <w:qFormat/>
    <w:rsid w:val="000C1822"/>
    <w:rPr>
      <w:rFonts w:ascii="Century Gothic" w:hAnsi="Century Gothic"/>
      <w:sz w:val="24"/>
      <w:szCs w:val="24"/>
      <w:lang w:eastAsia="en-US"/>
    </w:rPr>
  </w:style>
  <w:style w:type="character" w:styleId="Hyperlink">
    <w:name w:val="Hyperlink"/>
    <w:basedOn w:val="DefaultParagraphFont"/>
    <w:rsid w:val="0088025D"/>
    <w:rPr>
      <w:color w:val="0563C1" w:themeColor="hyperlink"/>
      <w:u w:val="single"/>
    </w:rPr>
  </w:style>
  <w:style w:type="character" w:styleId="UnresolvedMention">
    <w:name w:val="Unresolved Mention"/>
    <w:basedOn w:val="DefaultParagraphFont"/>
    <w:uiPriority w:val="99"/>
    <w:semiHidden/>
    <w:unhideWhenUsed/>
    <w:rsid w:val="00880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41914">
      <w:bodyDiv w:val="1"/>
      <w:marLeft w:val="0"/>
      <w:marRight w:val="0"/>
      <w:marTop w:val="0"/>
      <w:marBottom w:val="0"/>
      <w:divBdr>
        <w:top w:val="none" w:sz="0" w:space="0" w:color="auto"/>
        <w:left w:val="none" w:sz="0" w:space="0" w:color="auto"/>
        <w:bottom w:val="none" w:sz="0" w:space="0" w:color="auto"/>
        <w:right w:val="none" w:sz="0" w:space="0" w:color="auto"/>
      </w:divBdr>
    </w:div>
    <w:div w:id="1032221494">
      <w:bodyDiv w:val="1"/>
      <w:marLeft w:val="0"/>
      <w:marRight w:val="0"/>
      <w:marTop w:val="0"/>
      <w:marBottom w:val="0"/>
      <w:divBdr>
        <w:top w:val="none" w:sz="0" w:space="0" w:color="auto"/>
        <w:left w:val="none" w:sz="0" w:space="0" w:color="auto"/>
        <w:bottom w:val="none" w:sz="0" w:space="0" w:color="auto"/>
        <w:right w:val="none" w:sz="0" w:space="0" w:color="auto"/>
      </w:divBdr>
    </w:div>
    <w:div w:id="160545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nfo@centraladvocacypartners.org.uk"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51C049B51F2B45A024F265AC76B5E2" ma:contentTypeVersion="12" ma:contentTypeDescription="Create a new document." ma:contentTypeScope="" ma:versionID="60da1631b2f0f392a483d96ad233ba39">
  <xsd:schema xmlns:xsd="http://www.w3.org/2001/XMLSchema" xmlns:xs="http://www.w3.org/2001/XMLSchema" xmlns:p="http://schemas.microsoft.com/office/2006/metadata/properties" xmlns:ns2="bd361214-9768-4613-a3aa-e0b6e332818d" xmlns:ns3="2d151891-9851-4117-a0e3-df2393137c09" targetNamespace="http://schemas.microsoft.com/office/2006/metadata/properties" ma:root="true" ma:fieldsID="e90fdebe8114a363cf2d383b8bef4bc4" ns2:_="" ns3:_="">
    <xsd:import namespace="bd361214-9768-4613-a3aa-e0b6e332818d"/>
    <xsd:import namespace="2d151891-9851-4117-a0e3-df2393137c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61214-9768-4613-a3aa-e0b6e3328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151891-9851-4117-a0e3-df2393137c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2d151891-9851-4117-a0e3-df2393137c09">
      <UserInfo>
        <DisplayName>Maggie McAlpine</DisplayName>
        <AccountId>13</AccountId>
        <AccountType/>
      </UserInfo>
      <UserInfo>
        <DisplayName>Andy Williams</DisplayName>
        <AccountId>6</AccountId>
        <AccountType/>
      </UserInfo>
      <UserInfo>
        <DisplayName>Nicola Shanks</DisplayName>
        <AccountId>18</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AE4EE-BBCF-41ED-B53C-820411CAC9D6}">
  <ds:schemaRefs>
    <ds:schemaRef ds:uri="http://schemas.microsoft.com/office/2006/metadata/longProperties"/>
  </ds:schemaRefs>
</ds:datastoreItem>
</file>

<file path=customXml/itemProps2.xml><?xml version="1.0" encoding="utf-8"?>
<ds:datastoreItem xmlns:ds="http://schemas.openxmlformats.org/officeDocument/2006/customXml" ds:itemID="{F1D712B8-BBD0-43AB-B0EB-770686372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61214-9768-4613-a3aa-e0b6e332818d"/>
    <ds:schemaRef ds:uri="2d151891-9851-4117-a0e3-df2393137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42C8E-1C75-4477-A14F-164BE64AED30}">
  <ds:schemaRefs>
    <ds:schemaRef ds:uri="http://schemas.microsoft.com/office/2006/metadata/longProperties"/>
  </ds:schemaRefs>
</ds:datastoreItem>
</file>

<file path=customXml/itemProps4.xml><?xml version="1.0" encoding="utf-8"?>
<ds:datastoreItem xmlns:ds="http://schemas.openxmlformats.org/officeDocument/2006/customXml" ds:itemID="{01713742-CA3D-4023-97B9-0587C76675F2}">
  <ds:schemaRefs>
    <ds:schemaRef ds:uri="http://schemas.microsoft.com/office/2006/metadata/properties"/>
    <ds:schemaRef ds:uri="http://schemas.microsoft.com/office/infopath/2007/PartnerControls"/>
    <ds:schemaRef ds:uri="2d151891-9851-4117-a0e3-df2393137c09"/>
  </ds:schemaRefs>
</ds:datastoreItem>
</file>

<file path=customXml/itemProps5.xml><?xml version="1.0" encoding="utf-8"?>
<ds:datastoreItem xmlns:ds="http://schemas.openxmlformats.org/officeDocument/2006/customXml" ds:itemID="{4E9F15F6-5448-4105-9382-5A370F76F462}">
  <ds:schemaRefs>
    <ds:schemaRef ds:uri="http://schemas.microsoft.com/sharepoint/v3/contenttype/forms"/>
  </ds:schemaRefs>
</ds:datastoreItem>
</file>

<file path=customXml/itemProps6.xml><?xml version="1.0" encoding="utf-8"?>
<ds:datastoreItem xmlns:ds="http://schemas.openxmlformats.org/officeDocument/2006/customXml" ds:itemID="{736C4A40-A40E-469B-85AD-837943CAE9E5}">
  <ds:schemaRefs>
    <ds:schemaRef ds:uri="http://schemas.microsoft.com/sharepoint/v3/contenttype/forms"/>
  </ds:schemaRefs>
</ds:datastoreItem>
</file>

<file path=customXml/itemProps7.xml><?xml version="1.0" encoding="utf-8"?>
<ds:datastoreItem xmlns:ds="http://schemas.openxmlformats.org/officeDocument/2006/customXml" ds:itemID="{87C61840-BB5E-43DE-8371-B94CB79A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865</Words>
  <Characters>4935</Characters>
  <Application>Microsoft Office Word</Application>
  <DocSecurity>0</DocSecurity>
  <Lines>41</Lines>
  <Paragraphs>11</Paragraphs>
  <ScaleCrop>false</ScaleCrop>
  <Company>Microsoft Corporation</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Transitions Job Description</dc:title>
  <dc:subject/>
  <dc:creator>Windows User</dc:creator>
  <cp:keywords/>
  <cp:lastModifiedBy>Nicola Shanks</cp:lastModifiedBy>
  <cp:revision>6</cp:revision>
  <cp:lastPrinted>2021-09-09T16:07:00Z</cp:lastPrinted>
  <dcterms:created xsi:type="dcterms:W3CDTF">2022-04-28T10:48:00Z</dcterms:created>
  <dcterms:modified xsi:type="dcterms:W3CDTF">2022-05-18T13:55:00Z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Maggie McAlpine;Andy Williams;Nicola Shanks</vt:lpwstr>
  </property>
  <property fmtid="{D5CDD505-2E9C-101B-9397-08002B2CF9AE}" pid="3" name="SharedWithUsers">
    <vt:lpwstr>13;#Maggie McAlpine;#6;#Andy Williams;#18;#Nicola Shanks</vt:lpwstr>
  </property>
  <property fmtid="{D5CDD505-2E9C-101B-9397-08002B2CF9AE}" pid="4" name="ContentTypeId">
    <vt:lpwstr>0x010100C451C049B51F2B45A024F265AC76B5E2</vt:lpwstr>
  </property>
</Properties>
</file>