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5A288074" w:rsidRDefault="006E202E" w14:paraId="4E51D51C" w14:textId="5DE389B1">
      <w:pPr>
        <w:pStyle w:val="Title"/>
        <w:spacing w:after="120"/>
        <w:rPr>
          <w:color w:val="002060"/>
          <w:sz w:val="28"/>
          <w:szCs w:val="28"/>
        </w:rPr>
      </w:pPr>
      <w:r w:rsidRPr="5A288074" w:rsidR="5A288074">
        <w:rPr>
          <w:color w:val="002060"/>
          <w:sz w:val="28"/>
          <w:szCs w:val="28"/>
        </w:rPr>
        <w:t>Community Fundraising Officer, Edinburgh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5A288074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5A288074" w:rsidRDefault="00257146" w14:paraId="5736F9A2" w14:textId="2F0D1D80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A288074" w:rsidR="00257146">
              <w:rPr>
                <w:rFonts w:cs="Calibri" w:cstheme="minorAscii"/>
                <w:color w:val="002060"/>
              </w:rPr>
              <w:t>35 hours per we</w:t>
            </w:r>
            <w:r w:rsidRPr="5A288074" w:rsidR="00257146">
              <w:rPr>
                <w:rFonts w:cs="Calibri" w:cstheme="minorAscii"/>
                <w:color w:val="002060"/>
              </w:rPr>
              <w:t xml:space="preserve">ek </w:t>
            </w:r>
            <w:r w:rsidRPr="5A288074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5A288074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5A288074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5A288074" w:rsidRDefault="003C69E5" w14:paraId="73B906E4" w14:textId="3D510B9A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5A288074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 Level 5</w:t>
            </w:r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5A288074" w:rsidR="5A288074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 xml:space="preserve">£24,750.00 - £28,085.44 </w:t>
            </w:r>
            <w:r w:rsidRPr="5A288074" w:rsidR="00074482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5A288074" w:rsidR="003C69E5">
              <w:rPr>
                <w:rFonts w:ascii="Calibri" w:hAnsi="Calibri" w:eastAsia="Times New Roman" w:cs="Calibri"/>
                <w:color w:val="002060"/>
              </w:rPr>
              <w:t>(Pro-rata for part-time).</w:t>
            </w:r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</w:t>
            </w:r>
            <w:proofErr w:type="spellStart"/>
            <w:r w:rsidRPr="5A288074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 experience. Salary </w:t>
            </w:r>
            <w:proofErr w:type="gramStart"/>
            <w:r w:rsidRPr="5A288074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proofErr w:type="gramEnd"/>
            <w:r w:rsidRPr="5A288074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5A288074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5A288074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5A288074" w:rsidRDefault="00CF3EC1" w14:paraId="606EF151" w14:textId="06FC67CF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A288074" w:rsidR="00CF3EC1">
              <w:rPr>
                <w:rFonts w:cs="Calibri" w:cstheme="minorAscii"/>
                <w:color w:val="002060"/>
              </w:rPr>
              <w:t>Open ended contract</w:t>
            </w:r>
          </w:p>
        </w:tc>
      </w:tr>
      <w:tr w:rsidRPr="00805602" w:rsidR="00805602" w:rsidTr="5A288074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5A288074" w:rsidRDefault="00257146" w14:paraId="281D9614" w14:textId="71B4D5BE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5A288074" w:rsidR="00257146">
              <w:rPr>
                <w:rFonts w:cs="Calibri" w:cstheme="minorAscii"/>
                <w:color w:val="002060"/>
              </w:rPr>
              <w:t>This role is subject t</w:t>
            </w:r>
            <w:r w:rsidRPr="5A288074" w:rsidR="00257146">
              <w:rPr>
                <w:rFonts w:cs="Calibri" w:cstheme="minorAscii"/>
                <w:color w:val="002060"/>
              </w:rPr>
              <w:t xml:space="preserve">o a </w:t>
            </w:r>
            <w:r w:rsidRPr="5A288074" w:rsidR="00493DAD">
              <w:rPr>
                <w:rFonts w:cs="Calibri" w:cstheme="minorAscii"/>
                <w:color w:val="002060"/>
              </w:rPr>
              <w:t>6</w:t>
            </w:r>
            <w:r w:rsidRPr="5A288074" w:rsidR="00493DAD">
              <w:rPr>
                <w:rFonts w:cs="Calibri" w:cstheme="minorAscii"/>
                <w:color w:val="002060"/>
              </w:rPr>
              <w:t xml:space="preserve"> </w:t>
            </w:r>
            <w:r w:rsidRPr="5A288074" w:rsidR="00257146">
              <w:rPr>
                <w:rFonts w:cs="Calibri" w:cstheme="minorAscii"/>
                <w:color w:val="002060"/>
              </w:rPr>
              <w:t>m</w:t>
            </w:r>
            <w:r w:rsidRPr="5A288074" w:rsidR="00257146">
              <w:rPr>
                <w:rFonts w:cs="Calibri" w:cstheme="minorAscii"/>
                <w:color w:val="002060"/>
              </w:rPr>
              <w:t>onths’ probation period.</w:t>
            </w:r>
          </w:p>
        </w:tc>
      </w:tr>
      <w:tr w:rsidRPr="00805602" w:rsidR="00805602" w:rsidTr="5A288074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5A288074" w:rsidRDefault="00257146" w14:paraId="21572017" w14:textId="46210C4A">
            <w:pPr>
              <w:spacing w:before="60" w:after="60"/>
              <w:rPr>
                <w:rFonts w:cs="Calibri" w:cstheme="minorAscii"/>
                <w:color w:val="002060"/>
              </w:rPr>
            </w:pPr>
            <w:r w:rsidRPr="5A288074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5A288074" w:rsidR="007F2F09">
              <w:rPr>
                <w:rFonts w:cs="Calibri" w:cstheme="minorAscii"/>
                <w:color w:val="002060"/>
              </w:rPr>
              <w:t>(</w:t>
            </w:r>
            <w:r w:rsidRPr="5A288074" w:rsidR="00257146">
              <w:rPr>
                <w:rFonts w:cs="Calibri" w:cstheme="minorAscii"/>
                <w:color w:val="002060"/>
              </w:rPr>
              <w:t>259 hours</w:t>
            </w:r>
            <w:r w:rsidRPr="5A288074" w:rsidR="007F2F09">
              <w:rPr>
                <w:rFonts w:cs="Calibri" w:cstheme="minorAscii"/>
                <w:color w:val="002060"/>
              </w:rPr>
              <w:t>)</w:t>
            </w:r>
            <w:r w:rsidRPr="5A288074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5A288074" w:rsidR="001B3156">
              <w:rPr>
                <w:rFonts w:cs="Calibri" w:cstheme="minorAscii"/>
                <w:color w:val="002060"/>
              </w:rPr>
              <w:t>sive of</w:t>
            </w:r>
            <w:r w:rsidRPr="5A288074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5A288074" w:rsidR="007F2F09">
              <w:rPr>
                <w:rFonts w:cs="Calibri" w:cstheme="minorAscii"/>
                <w:color w:val="002060"/>
              </w:rPr>
              <w:t>charity</w:t>
            </w:r>
            <w:r w:rsidRPr="5A288074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5A288074" w:rsidR="001B3156">
              <w:rPr>
                <w:rFonts w:cs="Calibri" w:cstheme="minorAscii"/>
                <w:color w:val="002060"/>
              </w:rPr>
              <w:t>a fur</w:t>
            </w:r>
            <w:r w:rsidRPr="5A288074" w:rsidR="001B3156">
              <w:rPr>
                <w:rFonts w:cs="Calibri" w:cstheme="minorAscii"/>
                <w:color w:val="002060"/>
              </w:rPr>
              <w:t xml:space="preserve">ther </w:t>
            </w:r>
            <w:r w:rsidRPr="5A288074" w:rsidR="00257146">
              <w:rPr>
                <w:rFonts w:cs="Calibri" w:cstheme="minorAscii"/>
                <w:color w:val="002060"/>
              </w:rPr>
              <w:t>day after 10 years’ service.</w:t>
            </w:r>
          </w:p>
          <w:p w:rsidRPr="00805602" w:rsidR="00257146" w:rsidP="5A288074" w:rsidRDefault="00257146" w14:paraId="2676CBFA" w14:textId="10FF215E">
            <w:pPr>
              <w:spacing w:before="60" w:after="60"/>
              <w:rPr>
                <w:color w:val="002060"/>
              </w:rPr>
            </w:pPr>
            <w:r w:rsidRPr="5A288074" w:rsidR="00257146">
              <w:rPr>
                <w:color w:val="002060"/>
              </w:rPr>
              <w:t>The leave entitlement for this role is 259</w:t>
            </w:r>
            <w:r w:rsidRPr="5A288074" w:rsidR="00257146">
              <w:rPr>
                <w:color w:val="002060"/>
              </w:rPr>
              <w:t xml:space="preserve"> hours per year. </w:t>
            </w:r>
          </w:p>
        </w:tc>
      </w:tr>
      <w:tr w:rsidRPr="00805602" w:rsidR="00805602" w:rsidTr="5A288074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257146" w:rsidP="00C42187" w:rsidRDefault="00257146" w14:paraId="697CCA69" w14:textId="77777777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655FC3A" w14:textId="457192E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6F2504" w14:paraId="2D79570D" w14:textId="3F91917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A288074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A288074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5A288074" w:rsidRDefault="00257146" w14:paraId="0D8594EA" w14:textId="2497CF83">
            <w:pPr>
              <w:pStyle w:val="Normal"/>
              <w:spacing w:before="60" w:after="60"/>
              <w:rPr>
                <w:rFonts w:cs="Calibri" w:cstheme="minorAscii"/>
                <w:color w:val="002060"/>
                <w:highlight w:val="yellow"/>
              </w:rPr>
            </w:pPr>
            <w:r w:rsidRPr="5A288074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5A288074" w:rsidR="5A288074">
              <w:rPr>
                <w:rFonts w:cs="Calibri" w:cstheme="minorAscii"/>
                <w:noProof w:val="0"/>
                <w:color w:val="002060"/>
                <w:lang w:val="en-GB"/>
              </w:rPr>
              <w:t xml:space="preserve">6 Newington Business Centre, Dalkeith Road, Mews EH16 5GA.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5A288074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5A288074" w:rsidRDefault="001B3156" w14:paraId="45A19A6B" w14:textId="10F17FFE">
            <w:pPr>
              <w:spacing w:before="60" w:after="0"/>
              <w:rPr>
                <w:rFonts w:cs="Calibri" w:cstheme="minorAscii"/>
                <w:color w:val="002060"/>
              </w:rPr>
            </w:pPr>
            <w:r w:rsidRPr="5A288074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5A288074" w:rsidR="001B3156">
              <w:rPr>
                <w:rFonts w:cs="Calibri" w:cstheme="minorAscii"/>
                <w:color w:val="002060"/>
              </w:rPr>
              <w:t>professional registration</w:t>
            </w:r>
            <w:r w:rsidRPr="5A288074" w:rsidR="00DA64B4">
              <w:rPr>
                <w:rFonts w:cs="Calibri" w:cstheme="minorAscii"/>
                <w:color w:val="002060"/>
              </w:rPr>
              <w:t>s</w:t>
            </w:r>
            <w:r w:rsidRPr="5A288074" w:rsidR="001B3156">
              <w:rPr>
                <w:rFonts w:cs="Calibri" w:cstheme="minorAscii"/>
                <w:color w:val="002060"/>
              </w:rPr>
              <w:t xml:space="preserve">. 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7602" w:rsidRDefault="00597602" w14:paraId="738D3125" w14:textId="77777777">
      <w:r>
        <w:separator/>
      </w:r>
    </w:p>
  </w:endnote>
  <w:endnote w:type="continuationSeparator" w:id="0">
    <w:p w:rsidR="00597602" w:rsidRDefault="00597602" w14:paraId="348186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7602" w:rsidRDefault="00597602" w14:paraId="0137A0B6" w14:textId="77777777">
      <w:r>
        <w:separator/>
      </w:r>
    </w:p>
  </w:footnote>
  <w:footnote w:type="continuationSeparator" w:id="0">
    <w:p w:rsidR="00597602" w:rsidRDefault="00597602" w14:paraId="4FB6138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63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71B6B"/>
    <w:rsid w:val="00287A7A"/>
    <w:rsid w:val="002972EA"/>
    <w:rsid w:val="002C25B3"/>
    <w:rsid w:val="002C66EF"/>
    <w:rsid w:val="002E645D"/>
    <w:rsid w:val="002F39A4"/>
    <w:rsid w:val="003045F5"/>
    <w:rsid w:val="003239E9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2504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23163"/>
    <w:rsid w:val="00E3781B"/>
    <w:rsid w:val="00E531A4"/>
    <w:rsid w:val="00E67318"/>
    <w:rsid w:val="00E73C97"/>
    <w:rsid w:val="00E82202"/>
    <w:rsid w:val="00E84BD2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35AF"/>
    <w:rsid w:val="00FF4CEE"/>
    <w:rsid w:val="00FF4FCA"/>
    <w:rsid w:val="081904F3"/>
    <w:rsid w:val="17871B4F"/>
    <w:rsid w:val="33BA8C56"/>
    <w:rsid w:val="33BA8C56"/>
    <w:rsid w:val="5A28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feef,#fffef3,white,#fefcf4"/>
    </o:shapedefaults>
    <o:shapelayout v:ext="edit">
      <o:idmap v:ext="edit" data="1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2022-05-27T14:31:32.9359314Z</dcterms:modified>
</coreProperties>
</file>