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34DB5" w14:textId="77777777" w:rsidR="00C567FF" w:rsidRPr="00D06666" w:rsidRDefault="00C567FF" w:rsidP="00CC4E11">
      <w:pPr>
        <w:spacing w:after="0" w:line="240" w:lineRule="auto"/>
        <w:jc w:val="center"/>
        <w:rPr>
          <w:rFonts w:asciiTheme="minorHAnsi" w:eastAsia="Times New Roman" w:hAnsiTheme="minorHAnsi" w:cs="Arial"/>
          <w:b/>
          <w:sz w:val="32"/>
        </w:rPr>
      </w:pPr>
      <w:r w:rsidRPr="00D06666">
        <w:rPr>
          <w:rFonts w:asciiTheme="minorHAnsi" w:eastAsia="Times New Roman" w:hAnsiTheme="minorHAnsi" w:cs="Arial"/>
          <w:b/>
          <w:sz w:val="32"/>
        </w:rPr>
        <w:t>Carers of East Lothian</w:t>
      </w:r>
      <w:r w:rsidR="00B01FA6" w:rsidRPr="00D06666">
        <w:rPr>
          <w:rFonts w:asciiTheme="minorHAnsi" w:eastAsia="Times New Roman" w:hAnsiTheme="minorHAnsi" w:cs="Arial"/>
          <w:b/>
          <w:sz w:val="32"/>
        </w:rPr>
        <w:t xml:space="preserve"> (</w:t>
      </w:r>
      <w:proofErr w:type="spellStart"/>
      <w:r w:rsidR="00B01FA6" w:rsidRPr="00D06666">
        <w:rPr>
          <w:rFonts w:asciiTheme="minorHAnsi" w:eastAsia="Times New Roman" w:hAnsiTheme="minorHAnsi" w:cs="Arial"/>
          <w:b/>
          <w:sz w:val="32"/>
        </w:rPr>
        <w:t>CoEL</w:t>
      </w:r>
      <w:proofErr w:type="spellEnd"/>
      <w:r w:rsidR="00B01FA6" w:rsidRPr="00D06666">
        <w:rPr>
          <w:rFonts w:asciiTheme="minorHAnsi" w:eastAsia="Times New Roman" w:hAnsiTheme="minorHAnsi" w:cs="Arial"/>
          <w:b/>
          <w:sz w:val="32"/>
        </w:rPr>
        <w:t>)</w:t>
      </w:r>
    </w:p>
    <w:p w14:paraId="25891E34" w14:textId="77777777" w:rsidR="00C567FF" w:rsidRPr="00D06666" w:rsidRDefault="00C567FF" w:rsidP="00CC4E11">
      <w:pPr>
        <w:spacing w:after="0" w:line="240" w:lineRule="auto"/>
        <w:jc w:val="center"/>
        <w:rPr>
          <w:rFonts w:asciiTheme="minorHAnsi" w:eastAsia="Times New Roman" w:hAnsiTheme="minorHAnsi" w:cs="Arial"/>
          <w:b/>
          <w:sz w:val="32"/>
        </w:rPr>
      </w:pPr>
      <w:r w:rsidRPr="00D06666">
        <w:rPr>
          <w:rFonts w:asciiTheme="minorHAnsi" w:eastAsia="Times New Roman" w:hAnsiTheme="minorHAnsi" w:cs="Arial"/>
          <w:b/>
          <w:sz w:val="32"/>
        </w:rPr>
        <w:t>Job Description</w:t>
      </w:r>
    </w:p>
    <w:p w14:paraId="185877B3" w14:textId="77777777" w:rsidR="00C567FF" w:rsidRPr="00D06666" w:rsidRDefault="00C567FF" w:rsidP="00CC4E11">
      <w:pPr>
        <w:spacing w:after="0" w:line="240" w:lineRule="auto"/>
        <w:jc w:val="center"/>
        <w:rPr>
          <w:rFonts w:asciiTheme="minorHAnsi" w:eastAsia="Times New Roman" w:hAnsiTheme="minorHAnsi" w:cs="Arial"/>
          <w:sz w:val="24"/>
        </w:rPr>
      </w:pPr>
    </w:p>
    <w:p w14:paraId="14F4DA75" w14:textId="77777777" w:rsidR="00C567FF" w:rsidRPr="00D06666" w:rsidRDefault="00C567FF" w:rsidP="00CC4E11">
      <w:pPr>
        <w:spacing w:after="0" w:line="240" w:lineRule="auto"/>
        <w:rPr>
          <w:rFonts w:asciiTheme="minorHAnsi" w:eastAsia="Times New Roman" w:hAnsiTheme="minorHAnsi" w:cs="Arial"/>
          <w:b/>
          <w:sz w:val="24"/>
        </w:rPr>
      </w:pPr>
      <w:r w:rsidRPr="00D06666">
        <w:rPr>
          <w:rFonts w:asciiTheme="minorHAnsi" w:eastAsia="Times New Roman" w:hAnsiTheme="minorHAnsi" w:cs="Arial"/>
          <w:b/>
          <w:sz w:val="24"/>
        </w:rPr>
        <w:t>Job Title</w:t>
      </w:r>
      <w:r w:rsidRPr="00D06666">
        <w:rPr>
          <w:rFonts w:asciiTheme="minorHAnsi" w:eastAsia="Times New Roman" w:hAnsiTheme="minorHAnsi" w:cs="Arial"/>
          <w:b/>
          <w:sz w:val="24"/>
        </w:rPr>
        <w:tab/>
      </w:r>
      <w:r w:rsidRPr="00D06666">
        <w:rPr>
          <w:rFonts w:asciiTheme="minorHAnsi" w:eastAsia="Times New Roman" w:hAnsiTheme="minorHAnsi" w:cs="Arial"/>
          <w:b/>
          <w:sz w:val="24"/>
        </w:rPr>
        <w:tab/>
      </w:r>
      <w:r w:rsidR="009D6CD8" w:rsidRPr="00D06666">
        <w:rPr>
          <w:rFonts w:asciiTheme="minorHAnsi" w:eastAsia="Times New Roman" w:hAnsiTheme="minorHAnsi" w:cs="Arial"/>
          <w:b/>
          <w:sz w:val="24"/>
        </w:rPr>
        <w:t>Carer Support Worker</w:t>
      </w:r>
    </w:p>
    <w:p w14:paraId="106D7879" w14:textId="77777777" w:rsidR="00C567FF" w:rsidRPr="00D06666" w:rsidRDefault="00C567FF" w:rsidP="00CC4E11">
      <w:pPr>
        <w:spacing w:after="0" w:line="240" w:lineRule="auto"/>
        <w:rPr>
          <w:rFonts w:asciiTheme="minorHAnsi" w:eastAsia="Times New Roman" w:hAnsiTheme="minorHAnsi" w:cs="Arial"/>
          <w:b/>
          <w:sz w:val="24"/>
        </w:rPr>
      </w:pPr>
    </w:p>
    <w:p w14:paraId="52B375C0" w14:textId="1FC49189" w:rsidR="00C567FF" w:rsidRPr="00D06666" w:rsidRDefault="00C567FF" w:rsidP="00CC4E11">
      <w:pPr>
        <w:spacing w:after="0" w:line="240" w:lineRule="auto"/>
        <w:ind w:left="2127" w:hanging="2127"/>
        <w:rPr>
          <w:rFonts w:asciiTheme="minorHAnsi" w:eastAsia="Times New Roman" w:hAnsiTheme="minorHAnsi" w:cs="Arial"/>
          <w:b/>
          <w:sz w:val="24"/>
        </w:rPr>
      </w:pPr>
      <w:r w:rsidRPr="00D06666">
        <w:rPr>
          <w:rFonts w:asciiTheme="minorHAnsi" w:eastAsia="Times New Roman" w:hAnsiTheme="minorHAnsi" w:cs="Arial"/>
          <w:b/>
          <w:sz w:val="24"/>
        </w:rPr>
        <w:t>Job Purpose</w:t>
      </w:r>
      <w:r w:rsidRPr="00D06666">
        <w:rPr>
          <w:rFonts w:asciiTheme="minorHAnsi" w:eastAsia="Times New Roman" w:hAnsiTheme="minorHAnsi" w:cs="Arial"/>
          <w:b/>
          <w:sz w:val="24"/>
        </w:rPr>
        <w:tab/>
      </w:r>
      <w:r w:rsidR="004B697D" w:rsidRPr="00D06666">
        <w:rPr>
          <w:rFonts w:asciiTheme="minorHAnsi" w:eastAsia="Times New Roman" w:hAnsiTheme="minorHAnsi" w:cs="Arial"/>
          <w:b/>
          <w:sz w:val="24"/>
        </w:rPr>
        <w:t>To provide person centred support leading to improved</w:t>
      </w:r>
      <w:r w:rsidR="002A24EC" w:rsidRPr="00D06666">
        <w:rPr>
          <w:rFonts w:asciiTheme="minorHAnsi" w:eastAsia="Times New Roman" w:hAnsiTheme="minorHAnsi" w:cs="Arial"/>
          <w:b/>
          <w:sz w:val="24"/>
        </w:rPr>
        <w:t xml:space="preserve"> outcomes for c</w:t>
      </w:r>
      <w:r w:rsidR="004B697D" w:rsidRPr="00D06666">
        <w:rPr>
          <w:rFonts w:asciiTheme="minorHAnsi" w:eastAsia="Times New Roman" w:hAnsiTheme="minorHAnsi" w:cs="Arial"/>
          <w:b/>
          <w:sz w:val="24"/>
        </w:rPr>
        <w:t xml:space="preserve">arers in East Lothian.  To work closely </w:t>
      </w:r>
      <w:r w:rsidR="005052A9">
        <w:rPr>
          <w:rFonts w:asciiTheme="minorHAnsi" w:eastAsia="Times New Roman" w:hAnsiTheme="minorHAnsi" w:cs="Arial"/>
          <w:b/>
          <w:sz w:val="24"/>
        </w:rPr>
        <w:t xml:space="preserve">with </w:t>
      </w:r>
      <w:r w:rsidR="007F591C">
        <w:rPr>
          <w:rFonts w:asciiTheme="minorHAnsi" w:eastAsia="Times New Roman" w:hAnsiTheme="minorHAnsi" w:cs="Arial"/>
          <w:b/>
          <w:sz w:val="24"/>
        </w:rPr>
        <w:t>others</w:t>
      </w:r>
      <w:r w:rsidR="002A24EC" w:rsidRPr="00D06666">
        <w:rPr>
          <w:rFonts w:asciiTheme="minorHAnsi" w:eastAsia="Times New Roman" w:hAnsiTheme="minorHAnsi" w:cs="Arial"/>
          <w:b/>
          <w:sz w:val="24"/>
        </w:rPr>
        <w:t xml:space="preserve"> to increase numbers of unpaid c</w:t>
      </w:r>
      <w:r w:rsidR="004B697D" w:rsidRPr="00D06666">
        <w:rPr>
          <w:rFonts w:asciiTheme="minorHAnsi" w:eastAsia="Times New Roman" w:hAnsiTheme="minorHAnsi" w:cs="Arial"/>
          <w:b/>
          <w:sz w:val="24"/>
        </w:rPr>
        <w:t>arers being supported and to assist carers to engage in consultations and planning of community care services.</w:t>
      </w:r>
    </w:p>
    <w:p w14:paraId="49B91EA4" w14:textId="77777777" w:rsidR="00C567FF" w:rsidRPr="00D06666" w:rsidRDefault="00C567FF" w:rsidP="00CC4E11">
      <w:pPr>
        <w:spacing w:after="0" w:line="240" w:lineRule="auto"/>
        <w:ind w:left="2127" w:hanging="2127"/>
        <w:rPr>
          <w:rFonts w:asciiTheme="minorHAnsi" w:eastAsia="Times New Roman" w:hAnsiTheme="minorHAnsi" w:cs="Arial"/>
          <w:b/>
          <w:sz w:val="24"/>
        </w:rPr>
      </w:pPr>
    </w:p>
    <w:p w14:paraId="75C0DD46" w14:textId="0F172879" w:rsidR="00C567FF" w:rsidRDefault="00C567FF" w:rsidP="2492439F">
      <w:pPr>
        <w:keepNext/>
        <w:spacing w:after="0" w:line="240" w:lineRule="auto"/>
        <w:ind w:left="2127" w:hanging="2127"/>
        <w:rPr>
          <w:rFonts w:asciiTheme="minorHAnsi" w:eastAsia="Times New Roman" w:hAnsiTheme="minorHAnsi" w:cs="Arial"/>
          <w:b/>
          <w:bCs/>
          <w:sz w:val="24"/>
          <w:szCs w:val="24"/>
        </w:rPr>
      </w:pPr>
      <w:r w:rsidRPr="2492439F">
        <w:rPr>
          <w:rFonts w:asciiTheme="minorHAnsi" w:eastAsia="Times New Roman" w:hAnsiTheme="minorHAnsi" w:cs="Arial"/>
          <w:b/>
          <w:bCs/>
          <w:sz w:val="24"/>
          <w:szCs w:val="24"/>
        </w:rPr>
        <w:t>Accountable to</w:t>
      </w:r>
      <w:r>
        <w:tab/>
      </w:r>
      <w:r w:rsidR="4B036983" w:rsidRPr="2492439F">
        <w:rPr>
          <w:rFonts w:asciiTheme="minorHAnsi" w:eastAsia="Times New Roman" w:hAnsiTheme="minorHAnsi" w:cs="Arial"/>
          <w:b/>
          <w:bCs/>
          <w:sz w:val="24"/>
          <w:szCs w:val="24"/>
        </w:rPr>
        <w:t>Deputy CEO</w:t>
      </w:r>
    </w:p>
    <w:p w14:paraId="06785CFD" w14:textId="77777777" w:rsidR="004C681E" w:rsidRPr="00D06666" w:rsidRDefault="004C681E" w:rsidP="2492439F">
      <w:pPr>
        <w:keepNext/>
        <w:spacing w:after="0" w:line="240" w:lineRule="auto"/>
        <w:ind w:left="2127" w:hanging="2127"/>
        <w:rPr>
          <w:rFonts w:asciiTheme="minorHAnsi" w:eastAsia="Times New Roman" w:hAnsiTheme="minorHAnsi" w:cs="Arial"/>
          <w:b/>
          <w:bCs/>
          <w:sz w:val="24"/>
          <w:szCs w:val="24"/>
        </w:rPr>
      </w:pPr>
    </w:p>
    <w:p w14:paraId="02F5B148" w14:textId="77777777" w:rsidR="00C567FF" w:rsidRPr="00D06666" w:rsidRDefault="00C567FF" w:rsidP="00CC4E11">
      <w:pPr>
        <w:keepNext/>
        <w:spacing w:after="0" w:line="240" w:lineRule="auto"/>
        <w:outlineLvl w:val="1"/>
        <w:rPr>
          <w:rFonts w:asciiTheme="minorHAnsi" w:eastAsia="Times New Roman" w:hAnsiTheme="minorHAnsi" w:cs="Arial"/>
          <w:b/>
          <w:sz w:val="24"/>
          <w:u w:val="single"/>
        </w:rPr>
      </w:pPr>
      <w:r w:rsidRPr="00D06666">
        <w:rPr>
          <w:rFonts w:asciiTheme="minorHAnsi" w:eastAsia="Times New Roman" w:hAnsiTheme="minorHAnsi" w:cs="Arial"/>
          <w:b/>
          <w:sz w:val="24"/>
          <w:u w:val="single"/>
        </w:rPr>
        <w:t>Main Duties</w:t>
      </w:r>
    </w:p>
    <w:p w14:paraId="269ECB88" w14:textId="77777777" w:rsidR="00C567FF" w:rsidRPr="00D06666" w:rsidRDefault="00C567FF" w:rsidP="00CC4E11">
      <w:pPr>
        <w:spacing w:after="0" w:line="240" w:lineRule="auto"/>
        <w:jc w:val="both"/>
        <w:rPr>
          <w:rFonts w:asciiTheme="minorHAnsi" w:eastAsia="Times New Roman" w:hAnsiTheme="minorHAnsi" w:cs="Arial"/>
          <w:sz w:val="24"/>
        </w:rPr>
      </w:pPr>
    </w:p>
    <w:p w14:paraId="34F2F8FA" w14:textId="77777777" w:rsidR="004B697D" w:rsidRPr="00D06666" w:rsidRDefault="004B697D" w:rsidP="00CC4E11">
      <w:pPr>
        <w:spacing w:after="0" w:line="240" w:lineRule="auto"/>
        <w:jc w:val="both"/>
        <w:rPr>
          <w:rFonts w:asciiTheme="minorHAnsi" w:eastAsia="Times New Roman" w:hAnsiTheme="minorHAnsi" w:cs="Arial"/>
          <w:b/>
          <w:sz w:val="24"/>
        </w:rPr>
      </w:pPr>
      <w:r w:rsidRPr="00D06666">
        <w:rPr>
          <w:rFonts w:asciiTheme="minorHAnsi" w:eastAsia="Times New Roman" w:hAnsiTheme="minorHAnsi" w:cs="Arial"/>
          <w:b/>
          <w:sz w:val="24"/>
        </w:rPr>
        <w:t>Carer Support</w:t>
      </w:r>
    </w:p>
    <w:p w14:paraId="68464DC2" w14:textId="77777777" w:rsidR="004B697D" w:rsidRPr="00D06666" w:rsidRDefault="004B697D" w:rsidP="00CC4E11">
      <w:pPr>
        <w:spacing w:after="0" w:line="240" w:lineRule="auto"/>
        <w:jc w:val="both"/>
        <w:rPr>
          <w:rFonts w:asciiTheme="minorHAnsi" w:eastAsia="Times New Roman" w:hAnsiTheme="minorHAnsi" w:cs="Arial"/>
          <w:sz w:val="24"/>
        </w:rPr>
      </w:pPr>
      <w:r w:rsidRPr="00D06666">
        <w:rPr>
          <w:rFonts w:asciiTheme="minorHAnsi" w:eastAsia="Times New Roman" w:hAnsiTheme="minorHAnsi" w:cs="Arial"/>
          <w:sz w:val="24"/>
        </w:rPr>
        <w:t xml:space="preserve">As part of </w:t>
      </w:r>
      <w:proofErr w:type="spellStart"/>
      <w:r w:rsidR="002553A5" w:rsidRPr="00D06666">
        <w:rPr>
          <w:rFonts w:asciiTheme="minorHAnsi" w:eastAsia="Times New Roman" w:hAnsiTheme="minorHAnsi" w:cs="Arial"/>
          <w:sz w:val="24"/>
        </w:rPr>
        <w:t>CoEL’s</w:t>
      </w:r>
      <w:proofErr w:type="spellEnd"/>
      <w:r w:rsidRPr="00D06666">
        <w:rPr>
          <w:rFonts w:asciiTheme="minorHAnsi" w:eastAsia="Times New Roman" w:hAnsiTheme="minorHAnsi" w:cs="Arial"/>
          <w:sz w:val="24"/>
        </w:rPr>
        <w:t xml:space="preserve"> Carer Support Team, the </w:t>
      </w:r>
      <w:r w:rsidR="002A24EC" w:rsidRPr="00D06666">
        <w:rPr>
          <w:rFonts w:asciiTheme="minorHAnsi" w:eastAsia="Times New Roman" w:hAnsiTheme="minorHAnsi" w:cs="Arial"/>
          <w:sz w:val="24"/>
        </w:rPr>
        <w:t>post holder</w:t>
      </w:r>
      <w:r w:rsidRPr="00D06666">
        <w:rPr>
          <w:rFonts w:asciiTheme="minorHAnsi" w:eastAsia="Times New Roman" w:hAnsiTheme="minorHAnsi" w:cs="Arial"/>
          <w:sz w:val="24"/>
        </w:rPr>
        <w:t xml:space="preserve"> will </w:t>
      </w:r>
      <w:r w:rsidR="002553A5" w:rsidRPr="00D06666">
        <w:rPr>
          <w:rFonts w:asciiTheme="minorHAnsi" w:eastAsia="Times New Roman" w:hAnsiTheme="minorHAnsi" w:cs="Arial"/>
          <w:sz w:val="24"/>
        </w:rPr>
        <w:t xml:space="preserve">provide “one-stop” support for </w:t>
      </w:r>
      <w:r w:rsidRPr="00D06666">
        <w:rPr>
          <w:rFonts w:asciiTheme="minorHAnsi" w:eastAsia="Times New Roman" w:hAnsiTheme="minorHAnsi" w:cs="Arial"/>
          <w:sz w:val="24"/>
        </w:rPr>
        <w:t>unpaid carers by:</w:t>
      </w:r>
    </w:p>
    <w:p w14:paraId="6C21FB7E" w14:textId="77777777" w:rsidR="004B697D" w:rsidRPr="00D06666" w:rsidRDefault="004B697D" w:rsidP="00CC4E11">
      <w:pPr>
        <w:numPr>
          <w:ilvl w:val="0"/>
          <w:numId w:val="4"/>
        </w:numPr>
        <w:spacing w:after="0" w:line="240" w:lineRule="auto"/>
        <w:jc w:val="both"/>
        <w:rPr>
          <w:rFonts w:asciiTheme="minorHAnsi" w:eastAsia="Times New Roman" w:hAnsiTheme="minorHAnsi" w:cs="Arial"/>
          <w:sz w:val="24"/>
        </w:rPr>
      </w:pPr>
      <w:r w:rsidRPr="00D06666">
        <w:rPr>
          <w:rFonts w:asciiTheme="minorHAnsi" w:eastAsia="Times New Roman" w:hAnsiTheme="minorHAnsi" w:cs="Arial"/>
          <w:sz w:val="24"/>
        </w:rPr>
        <w:t>Providing person centred information, advice and support to carers, sensitive to their particular caring situation and focused on achieving agreed personal outcomes.</w:t>
      </w:r>
    </w:p>
    <w:p w14:paraId="6EB9FFD1" w14:textId="77777777" w:rsidR="004B697D" w:rsidRPr="00D06666" w:rsidRDefault="004B697D" w:rsidP="00CC4E11">
      <w:pPr>
        <w:numPr>
          <w:ilvl w:val="0"/>
          <w:numId w:val="4"/>
        </w:numPr>
        <w:spacing w:after="0" w:line="240" w:lineRule="auto"/>
        <w:jc w:val="both"/>
        <w:rPr>
          <w:rFonts w:asciiTheme="minorHAnsi" w:eastAsia="Times New Roman" w:hAnsiTheme="minorHAnsi" w:cs="Arial"/>
          <w:sz w:val="24"/>
        </w:rPr>
      </w:pPr>
      <w:r w:rsidRPr="00D06666">
        <w:rPr>
          <w:rFonts w:asciiTheme="minorHAnsi" w:eastAsia="Times New Roman" w:hAnsiTheme="minorHAnsi" w:cs="Arial"/>
          <w:sz w:val="24"/>
        </w:rPr>
        <w:t>Identifying, planning and brokering person-centred care solutions by supporting carer</w:t>
      </w:r>
      <w:r w:rsidR="002A24EC" w:rsidRPr="00D06666">
        <w:rPr>
          <w:rFonts w:asciiTheme="minorHAnsi" w:eastAsia="Times New Roman" w:hAnsiTheme="minorHAnsi" w:cs="Arial"/>
          <w:sz w:val="24"/>
        </w:rPr>
        <w:t>s to access a range of services.</w:t>
      </w:r>
    </w:p>
    <w:p w14:paraId="7097D641" w14:textId="77777777" w:rsidR="004B697D" w:rsidRPr="00D06666" w:rsidRDefault="004B697D" w:rsidP="00CC4E11">
      <w:pPr>
        <w:numPr>
          <w:ilvl w:val="0"/>
          <w:numId w:val="4"/>
        </w:numPr>
        <w:spacing w:after="0" w:line="240" w:lineRule="auto"/>
        <w:jc w:val="both"/>
        <w:rPr>
          <w:rFonts w:asciiTheme="minorHAnsi" w:eastAsia="Times New Roman" w:hAnsiTheme="minorHAnsi" w:cs="Arial"/>
          <w:sz w:val="24"/>
        </w:rPr>
      </w:pPr>
      <w:r w:rsidRPr="00D06666">
        <w:rPr>
          <w:rFonts w:asciiTheme="minorHAnsi" w:eastAsia="Times New Roman" w:hAnsiTheme="minorHAnsi" w:cs="Arial"/>
          <w:sz w:val="24"/>
        </w:rPr>
        <w:t xml:space="preserve">Supporting carers to identify and access funds </w:t>
      </w:r>
      <w:r w:rsidR="002553A5" w:rsidRPr="00D06666">
        <w:rPr>
          <w:rFonts w:asciiTheme="minorHAnsi" w:eastAsia="Times New Roman" w:hAnsiTheme="minorHAnsi" w:cs="Arial"/>
          <w:sz w:val="24"/>
        </w:rPr>
        <w:t xml:space="preserve">and services (including self-directed support) </w:t>
      </w:r>
      <w:r w:rsidRPr="00D06666">
        <w:rPr>
          <w:rFonts w:asciiTheme="minorHAnsi" w:eastAsia="Times New Roman" w:hAnsiTheme="minorHAnsi" w:cs="Arial"/>
          <w:sz w:val="24"/>
        </w:rPr>
        <w:t>to support the</w:t>
      </w:r>
      <w:r w:rsidR="002A24EC" w:rsidRPr="00D06666">
        <w:rPr>
          <w:rFonts w:asciiTheme="minorHAnsi" w:eastAsia="Times New Roman" w:hAnsiTheme="minorHAnsi" w:cs="Arial"/>
          <w:sz w:val="24"/>
        </w:rPr>
        <w:t>ir</w:t>
      </w:r>
      <w:r w:rsidRPr="00D06666">
        <w:rPr>
          <w:rFonts w:asciiTheme="minorHAnsi" w:eastAsia="Times New Roman" w:hAnsiTheme="minorHAnsi" w:cs="Arial"/>
          <w:sz w:val="24"/>
        </w:rPr>
        <w:t xml:space="preserve"> caring role.</w:t>
      </w:r>
    </w:p>
    <w:p w14:paraId="0C037A05" w14:textId="77777777" w:rsidR="004B697D" w:rsidRPr="00D06666" w:rsidRDefault="004B697D" w:rsidP="00CC4E11">
      <w:pPr>
        <w:numPr>
          <w:ilvl w:val="0"/>
          <w:numId w:val="4"/>
        </w:numPr>
        <w:spacing w:after="0" w:line="240" w:lineRule="auto"/>
        <w:jc w:val="both"/>
        <w:rPr>
          <w:rFonts w:asciiTheme="minorHAnsi" w:eastAsia="Times New Roman" w:hAnsiTheme="minorHAnsi" w:cs="Arial"/>
          <w:sz w:val="24"/>
        </w:rPr>
      </w:pPr>
      <w:r w:rsidRPr="00D06666">
        <w:rPr>
          <w:rFonts w:asciiTheme="minorHAnsi" w:eastAsia="Times New Roman" w:hAnsiTheme="minorHAnsi" w:cs="Arial"/>
          <w:sz w:val="24"/>
        </w:rPr>
        <w:t>Supporting carers to identify and access training and personal development opportunities, to help improve the balance of care with employment, learning and social life and personal wellbeing.</w:t>
      </w:r>
    </w:p>
    <w:p w14:paraId="7C6CD5C6" w14:textId="77777777" w:rsidR="002553A5" w:rsidRPr="00D06666" w:rsidRDefault="002553A5" w:rsidP="00CC4E11">
      <w:pPr>
        <w:numPr>
          <w:ilvl w:val="0"/>
          <w:numId w:val="4"/>
        </w:numPr>
        <w:spacing w:after="0" w:line="240" w:lineRule="auto"/>
        <w:jc w:val="both"/>
        <w:rPr>
          <w:rFonts w:asciiTheme="minorHAnsi" w:eastAsia="Times New Roman" w:hAnsiTheme="minorHAnsi" w:cs="Arial"/>
          <w:sz w:val="24"/>
        </w:rPr>
      </w:pPr>
      <w:r w:rsidRPr="00D06666">
        <w:rPr>
          <w:rFonts w:asciiTheme="minorHAnsi" w:eastAsia="Times New Roman" w:hAnsiTheme="minorHAnsi" w:cs="Arial"/>
          <w:sz w:val="24"/>
        </w:rPr>
        <w:t>Supporting carers to maximise their income through claiming welfare benefits and to address housing issues as required.</w:t>
      </w:r>
    </w:p>
    <w:p w14:paraId="76520377" w14:textId="77777777" w:rsidR="004B697D" w:rsidRPr="00D06666" w:rsidRDefault="004B697D" w:rsidP="00CC4E11">
      <w:pPr>
        <w:numPr>
          <w:ilvl w:val="0"/>
          <w:numId w:val="4"/>
        </w:numPr>
        <w:spacing w:after="0" w:line="240" w:lineRule="auto"/>
        <w:jc w:val="both"/>
        <w:rPr>
          <w:rFonts w:asciiTheme="minorHAnsi" w:eastAsia="Times New Roman" w:hAnsiTheme="minorHAnsi" w:cs="Arial"/>
          <w:sz w:val="24"/>
        </w:rPr>
      </w:pPr>
      <w:r w:rsidRPr="00D06666">
        <w:rPr>
          <w:rFonts w:asciiTheme="minorHAnsi" w:eastAsia="Times New Roman" w:hAnsiTheme="minorHAnsi" w:cs="Arial"/>
          <w:sz w:val="24"/>
        </w:rPr>
        <w:t>Contributing to the development and delivery of training for carers.</w:t>
      </w:r>
    </w:p>
    <w:p w14:paraId="435BD3DB" w14:textId="77777777" w:rsidR="004B697D" w:rsidRPr="00D06666" w:rsidRDefault="004B697D" w:rsidP="00CC4E11">
      <w:pPr>
        <w:numPr>
          <w:ilvl w:val="0"/>
          <w:numId w:val="4"/>
        </w:numPr>
        <w:spacing w:after="0" w:line="240" w:lineRule="auto"/>
        <w:jc w:val="both"/>
        <w:rPr>
          <w:rFonts w:asciiTheme="minorHAnsi" w:eastAsia="Times New Roman" w:hAnsiTheme="minorHAnsi" w:cs="Arial"/>
          <w:sz w:val="24"/>
        </w:rPr>
      </w:pPr>
      <w:r w:rsidRPr="00D06666">
        <w:rPr>
          <w:rFonts w:asciiTheme="minorHAnsi" w:eastAsia="Times New Roman" w:hAnsiTheme="minorHAnsi" w:cs="Arial"/>
          <w:sz w:val="24"/>
        </w:rPr>
        <w:t>Supporting carers to access</w:t>
      </w:r>
      <w:r w:rsidR="002553A5" w:rsidRPr="00D06666">
        <w:rPr>
          <w:rFonts w:asciiTheme="minorHAnsi" w:eastAsia="Times New Roman" w:hAnsiTheme="minorHAnsi" w:cs="Arial"/>
          <w:sz w:val="24"/>
        </w:rPr>
        <w:t xml:space="preserve"> opportunities for peer support including facilitating regular </w:t>
      </w:r>
      <w:r w:rsidR="00861308" w:rsidRPr="00D06666">
        <w:rPr>
          <w:rFonts w:asciiTheme="minorHAnsi" w:eastAsia="Times New Roman" w:hAnsiTheme="minorHAnsi" w:cs="Arial"/>
          <w:sz w:val="24"/>
        </w:rPr>
        <w:t xml:space="preserve">group </w:t>
      </w:r>
      <w:r w:rsidR="002553A5" w:rsidRPr="00D06666">
        <w:rPr>
          <w:rFonts w:asciiTheme="minorHAnsi" w:eastAsia="Times New Roman" w:hAnsiTheme="minorHAnsi" w:cs="Arial"/>
          <w:sz w:val="24"/>
        </w:rPr>
        <w:t>carer support meetings.</w:t>
      </w:r>
    </w:p>
    <w:p w14:paraId="34DB5A7E" w14:textId="77777777" w:rsidR="002553A5" w:rsidRPr="00D06666" w:rsidRDefault="002553A5" w:rsidP="00CC4E11">
      <w:pPr>
        <w:numPr>
          <w:ilvl w:val="0"/>
          <w:numId w:val="4"/>
        </w:numPr>
        <w:spacing w:after="0" w:line="240" w:lineRule="auto"/>
        <w:jc w:val="both"/>
        <w:rPr>
          <w:rFonts w:asciiTheme="minorHAnsi" w:eastAsia="Times New Roman" w:hAnsiTheme="minorHAnsi" w:cs="Arial"/>
          <w:sz w:val="24"/>
        </w:rPr>
      </w:pPr>
      <w:r w:rsidRPr="00D06666">
        <w:rPr>
          <w:rFonts w:asciiTheme="minorHAnsi" w:eastAsia="Times New Roman" w:hAnsiTheme="minorHAnsi" w:cs="Arial"/>
          <w:sz w:val="24"/>
        </w:rPr>
        <w:t>Referring carers to other specialist support services as appropriate and after discussion with the carer</w:t>
      </w:r>
    </w:p>
    <w:p w14:paraId="5E2B56C2" w14:textId="77777777" w:rsidR="004B697D" w:rsidRPr="00D06666" w:rsidRDefault="004B697D" w:rsidP="00CC4E11">
      <w:pPr>
        <w:spacing w:after="0" w:line="240" w:lineRule="auto"/>
        <w:jc w:val="both"/>
        <w:rPr>
          <w:rFonts w:asciiTheme="minorHAnsi" w:eastAsia="Times New Roman" w:hAnsiTheme="minorHAnsi" w:cs="Arial"/>
          <w:b/>
          <w:sz w:val="24"/>
        </w:rPr>
      </w:pPr>
    </w:p>
    <w:p w14:paraId="3FAC3927" w14:textId="77777777" w:rsidR="004B697D" w:rsidRPr="00D06666" w:rsidRDefault="004B697D" w:rsidP="00CC4E11">
      <w:pPr>
        <w:spacing w:after="0" w:line="240" w:lineRule="auto"/>
        <w:jc w:val="both"/>
        <w:rPr>
          <w:rFonts w:asciiTheme="minorHAnsi" w:eastAsia="Times New Roman" w:hAnsiTheme="minorHAnsi" w:cs="Arial"/>
          <w:b/>
          <w:sz w:val="24"/>
        </w:rPr>
      </w:pPr>
      <w:r w:rsidRPr="00D06666">
        <w:rPr>
          <w:rFonts w:asciiTheme="minorHAnsi" w:eastAsia="Times New Roman" w:hAnsiTheme="minorHAnsi" w:cs="Arial"/>
          <w:b/>
          <w:sz w:val="24"/>
        </w:rPr>
        <w:t>Carer Identification</w:t>
      </w:r>
    </w:p>
    <w:p w14:paraId="4D195D7E" w14:textId="77777777" w:rsidR="004B697D" w:rsidRPr="00D06666" w:rsidRDefault="004B697D" w:rsidP="00CC4E11">
      <w:pPr>
        <w:numPr>
          <w:ilvl w:val="0"/>
          <w:numId w:val="4"/>
        </w:numPr>
        <w:spacing w:after="0" w:line="240" w:lineRule="auto"/>
        <w:jc w:val="both"/>
        <w:rPr>
          <w:rFonts w:asciiTheme="minorHAnsi" w:eastAsia="Times New Roman" w:hAnsiTheme="minorHAnsi" w:cs="Arial"/>
          <w:sz w:val="24"/>
        </w:rPr>
      </w:pPr>
      <w:r w:rsidRPr="00D06666">
        <w:rPr>
          <w:rFonts w:asciiTheme="minorHAnsi" w:eastAsia="Times New Roman" w:hAnsiTheme="minorHAnsi" w:cs="Arial"/>
          <w:sz w:val="24"/>
        </w:rPr>
        <w:t>To assist with the identification of carers by working with primary and acute health care professionals, and social car</w:t>
      </w:r>
      <w:r w:rsidR="00B01FA6" w:rsidRPr="00D06666">
        <w:rPr>
          <w:rFonts w:asciiTheme="minorHAnsi" w:eastAsia="Times New Roman" w:hAnsiTheme="minorHAnsi" w:cs="Arial"/>
          <w:sz w:val="24"/>
        </w:rPr>
        <w:t>e services.</w:t>
      </w:r>
    </w:p>
    <w:p w14:paraId="612479D2" w14:textId="77777777" w:rsidR="004B697D" w:rsidRPr="00D06666" w:rsidRDefault="004B697D" w:rsidP="00CC4E11">
      <w:pPr>
        <w:numPr>
          <w:ilvl w:val="0"/>
          <w:numId w:val="4"/>
        </w:numPr>
        <w:spacing w:after="0" w:line="240" w:lineRule="auto"/>
        <w:jc w:val="both"/>
        <w:rPr>
          <w:rFonts w:asciiTheme="minorHAnsi" w:eastAsia="Times New Roman" w:hAnsiTheme="minorHAnsi" w:cs="Arial"/>
          <w:sz w:val="24"/>
        </w:rPr>
      </w:pPr>
      <w:r w:rsidRPr="00D06666">
        <w:rPr>
          <w:rFonts w:asciiTheme="minorHAnsi" w:eastAsia="Times New Roman" w:hAnsiTheme="minorHAnsi" w:cs="Arial"/>
          <w:sz w:val="24"/>
        </w:rPr>
        <w:t>To receive referrals of carers from primary and acute health care staff, community care staff and from any local agencies, including self-referrals</w:t>
      </w:r>
    </w:p>
    <w:p w14:paraId="4F625F54" w14:textId="77777777" w:rsidR="004B697D" w:rsidRPr="00D06666" w:rsidRDefault="004B697D" w:rsidP="00CC4E11">
      <w:pPr>
        <w:spacing w:after="0" w:line="240" w:lineRule="auto"/>
        <w:jc w:val="both"/>
        <w:rPr>
          <w:rFonts w:asciiTheme="minorHAnsi" w:eastAsia="Times New Roman" w:hAnsiTheme="minorHAnsi" w:cs="Arial"/>
          <w:b/>
          <w:sz w:val="24"/>
        </w:rPr>
      </w:pPr>
    </w:p>
    <w:p w14:paraId="0BF004E4" w14:textId="77777777" w:rsidR="004B697D" w:rsidRPr="00D06666" w:rsidRDefault="004B697D" w:rsidP="00CC4E11">
      <w:pPr>
        <w:spacing w:after="0" w:line="240" w:lineRule="auto"/>
        <w:jc w:val="both"/>
        <w:rPr>
          <w:rFonts w:asciiTheme="minorHAnsi" w:eastAsia="Times New Roman" w:hAnsiTheme="minorHAnsi" w:cs="Arial"/>
          <w:b/>
          <w:sz w:val="24"/>
        </w:rPr>
      </w:pPr>
      <w:r w:rsidRPr="00D06666">
        <w:rPr>
          <w:rFonts w:asciiTheme="minorHAnsi" w:eastAsia="Times New Roman" w:hAnsiTheme="minorHAnsi" w:cs="Arial"/>
          <w:b/>
          <w:sz w:val="24"/>
        </w:rPr>
        <w:t>Carer engagement</w:t>
      </w:r>
    </w:p>
    <w:p w14:paraId="11F85D79" w14:textId="77777777" w:rsidR="004B697D" w:rsidRPr="00D06666" w:rsidRDefault="004B697D" w:rsidP="00CC4E11">
      <w:pPr>
        <w:pStyle w:val="ListParagraph"/>
        <w:numPr>
          <w:ilvl w:val="0"/>
          <w:numId w:val="7"/>
        </w:numPr>
        <w:spacing w:after="0" w:line="240" w:lineRule="auto"/>
        <w:jc w:val="both"/>
        <w:rPr>
          <w:rFonts w:asciiTheme="minorHAnsi" w:eastAsia="Times New Roman" w:hAnsiTheme="minorHAnsi" w:cs="Arial"/>
          <w:sz w:val="24"/>
        </w:rPr>
      </w:pPr>
      <w:r w:rsidRPr="00D06666">
        <w:rPr>
          <w:rFonts w:asciiTheme="minorHAnsi" w:eastAsia="Times New Roman" w:hAnsiTheme="minorHAnsi" w:cs="Arial"/>
          <w:sz w:val="24"/>
        </w:rPr>
        <w:t>To support carers to participate in consultation and planning through a variety of methods including attendance at planning groups, scrutiny panels and specific focus groups</w:t>
      </w:r>
    </w:p>
    <w:p w14:paraId="002698BE" w14:textId="77777777" w:rsidR="004B697D" w:rsidRPr="00D06666" w:rsidRDefault="004B697D" w:rsidP="00CC4E11">
      <w:pPr>
        <w:spacing w:after="0" w:line="240" w:lineRule="auto"/>
        <w:jc w:val="both"/>
        <w:rPr>
          <w:rFonts w:asciiTheme="minorHAnsi" w:eastAsia="Times New Roman" w:hAnsiTheme="minorHAnsi" w:cs="Arial"/>
          <w:b/>
          <w:sz w:val="24"/>
        </w:rPr>
      </w:pPr>
    </w:p>
    <w:p w14:paraId="63BE63D3" w14:textId="77777777" w:rsidR="004B697D" w:rsidRPr="00D06666" w:rsidRDefault="004B697D" w:rsidP="00CC4E11">
      <w:pPr>
        <w:spacing w:after="0" w:line="240" w:lineRule="auto"/>
        <w:jc w:val="both"/>
        <w:rPr>
          <w:rFonts w:asciiTheme="minorHAnsi" w:eastAsia="Times New Roman" w:hAnsiTheme="minorHAnsi" w:cs="Arial"/>
          <w:b/>
          <w:sz w:val="24"/>
        </w:rPr>
      </w:pPr>
      <w:r w:rsidRPr="00D06666">
        <w:rPr>
          <w:rFonts w:asciiTheme="minorHAnsi" w:eastAsia="Times New Roman" w:hAnsiTheme="minorHAnsi" w:cs="Arial"/>
          <w:b/>
          <w:sz w:val="24"/>
        </w:rPr>
        <w:t>Development work</w:t>
      </w:r>
    </w:p>
    <w:p w14:paraId="1A087557" w14:textId="77777777" w:rsidR="004B697D" w:rsidRPr="00D06666" w:rsidRDefault="004B697D" w:rsidP="00CC4E11">
      <w:pPr>
        <w:numPr>
          <w:ilvl w:val="0"/>
          <w:numId w:val="4"/>
        </w:numPr>
        <w:spacing w:after="0" w:line="240" w:lineRule="auto"/>
        <w:jc w:val="both"/>
        <w:rPr>
          <w:rFonts w:asciiTheme="minorHAnsi" w:eastAsia="Times New Roman" w:hAnsiTheme="minorHAnsi" w:cs="Arial"/>
          <w:sz w:val="24"/>
        </w:rPr>
      </w:pPr>
      <w:r w:rsidRPr="00D06666">
        <w:rPr>
          <w:rFonts w:asciiTheme="minorHAnsi" w:eastAsia="Times New Roman" w:hAnsiTheme="minorHAnsi" w:cs="Arial"/>
          <w:sz w:val="24"/>
        </w:rPr>
        <w:t>To make contact, create links and liaise with carers, carers groups, voluntary, statutory and private sector agencies, to pro</w:t>
      </w:r>
      <w:r w:rsidR="00B01FA6" w:rsidRPr="00D06666">
        <w:rPr>
          <w:rFonts w:asciiTheme="minorHAnsi" w:eastAsia="Times New Roman" w:hAnsiTheme="minorHAnsi" w:cs="Arial"/>
          <w:sz w:val="24"/>
        </w:rPr>
        <w:t xml:space="preserve">mote </w:t>
      </w:r>
      <w:proofErr w:type="spellStart"/>
      <w:r w:rsidR="00B01FA6" w:rsidRPr="00D06666">
        <w:rPr>
          <w:rFonts w:asciiTheme="minorHAnsi" w:eastAsia="Times New Roman" w:hAnsiTheme="minorHAnsi" w:cs="Arial"/>
          <w:sz w:val="24"/>
        </w:rPr>
        <w:t>CoEL</w:t>
      </w:r>
      <w:proofErr w:type="spellEnd"/>
      <w:r w:rsidR="00B01FA6" w:rsidRPr="00D06666">
        <w:rPr>
          <w:rFonts w:asciiTheme="minorHAnsi" w:eastAsia="Times New Roman" w:hAnsiTheme="minorHAnsi" w:cs="Arial"/>
          <w:sz w:val="24"/>
        </w:rPr>
        <w:t xml:space="preserve"> and raise awareness of carer support needs</w:t>
      </w:r>
      <w:r w:rsidR="006A5575">
        <w:rPr>
          <w:rFonts w:asciiTheme="minorHAnsi" w:eastAsia="Times New Roman" w:hAnsiTheme="minorHAnsi" w:cs="Arial"/>
          <w:sz w:val="24"/>
        </w:rPr>
        <w:t>.</w:t>
      </w:r>
    </w:p>
    <w:p w14:paraId="518A4ABE" w14:textId="77777777" w:rsidR="004B697D" w:rsidRPr="00D06666" w:rsidRDefault="004B697D" w:rsidP="00CC4E11">
      <w:pPr>
        <w:numPr>
          <w:ilvl w:val="0"/>
          <w:numId w:val="4"/>
        </w:numPr>
        <w:spacing w:after="0" w:line="240" w:lineRule="auto"/>
        <w:jc w:val="both"/>
        <w:rPr>
          <w:rFonts w:asciiTheme="minorHAnsi" w:eastAsia="Times New Roman" w:hAnsiTheme="minorHAnsi" w:cs="Arial"/>
          <w:sz w:val="24"/>
        </w:rPr>
      </w:pPr>
      <w:r w:rsidRPr="00D06666">
        <w:rPr>
          <w:rFonts w:asciiTheme="minorHAnsi" w:eastAsia="Times New Roman" w:hAnsiTheme="minorHAnsi" w:cs="Arial"/>
          <w:sz w:val="24"/>
        </w:rPr>
        <w:t>To support local developments of carer support services</w:t>
      </w:r>
    </w:p>
    <w:p w14:paraId="41624772" w14:textId="77777777" w:rsidR="004B697D" w:rsidRPr="00D06666" w:rsidRDefault="004B697D" w:rsidP="00CC4E11">
      <w:pPr>
        <w:numPr>
          <w:ilvl w:val="0"/>
          <w:numId w:val="4"/>
        </w:numPr>
        <w:spacing w:after="0" w:line="240" w:lineRule="auto"/>
        <w:jc w:val="both"/>
        <w:rPr>
          <w:rFonts w:asciiTheme="minorHAnsi" w:eastAsia="Times New Roman" w:hAnsiTheme="minorHAnsi" w:cs="Arial"/>
          <w:sz w:val="24"/>
        </w:rPr>
      </w:pPr>
      <w:r w:rsidRPr="00D06666">
        <w:rPr>
          <w:rFonts w:asciiTheme="minorHAnsi" w:eastAsia="Times New Roman" w:hAnsiTheme="minorHAnsi" w:cs="Arial"/>
          <w:sz w:val="24"/>
        </w:rPr>
        <w:t xml:space="preserve">To inform and consult carers on relevant issues by assisting in the organisation of carer events and the production of </w:t>
      </w:r>
      <w:r w:rsidR="00B01FA6" w:rsidRPr="00D06666">
        <w:rPr>
          <w:rFonts w:asciiTheme="minorHAnsi" w:eastAsia="Times New Roman" w:hAnsiTheme="minorHAnsi" w:cs="Arial"/>
          <w:sz w:val="24"/>
        </w:rPr>
        <w:t>newsletters and information.</w:t>
      </w:r>
    </w:p>
    <w:p w14:paraId="725BB3E2" w14:textId="77777777" w:rsidR="004B697D" w:rsidRPr="00D06666" w:rsidRDefault="004B697D" w:rsidP="00CC4E11">
      <w:pPr>
        <w:spacing w:after="0" w:line="240" w:lineRule="auto"/>
        <w:jc w:val="both"/>
        <w:rPr>
          <w:rFonts w:asciiTheme="minorHAnsi" w:eastAsia="Times New Roman" w:hAnsiTheme="minorHAnsi" w:cs="Arial"/>
          <w:b/>
          <w:sz w:val="24"/>
        </w:rPr>
      </w:pPr>
    </w:p>
    <w:p w14:paraId="4310CC47" w14:textId="77777777" w:rsidR="004B697D" w:rsidRPr="00D06666" w:rsidRDefault="004B697D" w:rsidP="00CC4E11">
      <w:pPr>
        <w:spacing w:after="0" w:line="240" w:lineRule="auto"/>
        <w:jc w:val="both"/>
        <w:rPr>
          <w:rFonts w:asciiTheme="minorHAnsi" w:eastAsia="Times New Roman" w:hAnsiTheme="minorHAnsi" w:cs="Arial"/>
          <w:b/>
          <w:sz w:val="24"/>
        </w:rPr>
      </w:pPr>
      <w:r w:rsidRPr="00D06666">
        <w:rPr>
          <w:rFonts w:asciiTheme="minorHAnsi" w:eastAsia="Times New Roman" w:hAnsiTheme="minorHAnsi" w:cs="Arial"/>
          <w:b/>
          <w:sz w:val="24"/>
        </w:rPr>
        <w:t>General Duties</w:t>
      </w:r>
    </w:p>
    <w:p w14:paraId="76799E46" w14:textId="77777777" w:rsidR="004B697D" w:rsidRPr="00D06666" w:rsidRDefault="002553A5" w:rsidP="00CC4E11">
      <w:pPr>
        <w:spacing w:after="0" w:line="240" w:lineRule="auto"/>
        <w:jc w:val="both"/>
        <w:rPr>
          <w:rFonts w:asciiTheme="minorHAnsi" w:eastAsia="Times New Roman" w:hAnsiTheme="minorHAnsi" w:cs="Arial"/>
          <w:sz w:val="24"/>
        </w:rPr>
      </w:pPr>
      <w:r w:rsidRPr="00D06666">
        <w:rPr>
          <w:rFonts w:asciiTheme="minorHAnsi" w:eastAsia="Times New Roman" w:hAnsiTheme="minorHAnsi" w:cs="Arial"/>
          <w:sz w:val="24"/>
        </w:rPr>
        <w:t>T</w:t>
      </w:r>
      <w:r w:rsidR="004B697D" w:rsidRPr="00D06666">
        <w:rPr>
          <w:rFonts w:asciiTheme="minorHAnsi" w:eastAsia="Times New Roman" w:hAnsiTheme="minorHAnsi" w:cs="Arial"/>
          <w:sz w:val="24"/>
        </w:rPr>
        <w:t xml:space="preserve">he </w:t>
      </w:r>
      <w:r w:rsidR="002A24EC" w:rsidRPr="00D06666">
        <w:rPr>
          <w:rFonts w:asciiTheme="minorHAnsi" w:eastAsia="Times New Roman" w:hAnsiTheme="minorHAnsi" w:cs="Arial"/>
          <w:sz w:val="24"/>
        </w:rPr>
        <w:t>post holder</w:t>
      </w:r>
      <w:r w:rsidR="004B697D" w:rsidRPr="00D06666">
        <w:rPr>
          <w:rFonts w:asciiTheme="minorHAnsi" w:eastAsia="Times New Roman" w:hAnsiTheme="minorHAnsi" w:cs="Arial"/>
          <w:sz w:val="24"/>
        </w:rPr>
        <w:t xml:space="preserve"> will be expected to consistently and effectively perform a number of general duties:</w:t>
      </w:r>
    </w:p>
    <w:p w14:paraId="32B9E582" w14:textId="77777777" w:rsidR="002553A5" w:rsidRPr="00D06666" w:rsidRDefault="004B697D" w:rsidP="00CC4E11">
      <w:pPr>
        <w:numPr>
          <w:ilvl w:val="0"/>
          <w:numId w:val="5"/>
        </w:numPr>
        <w:spacing w:after="0" w:line="240" w:lineRule="auto"/>
        <w:jc w:val="both"/>
        <w:rPr>
          <w:rFonts w:asciiTheme="minorHAnsi" w:eastAsia="Times New Roman" w:hAnsiTheme="minorHAnsi" w:cs="Arial"/>
          <w:sz w:val="24"/>
        </w:rPr>
      </w:pPr>
      <w:r w:rsidRPr="00D06666">
        <w:rPr>
          <w:rFonts w:asciiTheme="minorHAnsi" w:eastAsia="Times New Roman" w:hAnsiTheme="minorHAnsi" w:cs="Arial"/>
          <w:sz w:val="24"/>
        </w:rPr>
        <w:t xml:space="preserve">Comply with </w:t>
      </w:r>
      <w:proofErr w:type="spellStart"/>
      <w:r w:rsidR="002553A5" w:rsidRPr="00D06666">
        <w:rPr>
          <w:rFonts w:asciiTheme="minorHAnsi" w:eastAsia="Times New Roman" w:hAnsiTheme="minorHAnsi" w:cs="Arial"/>
          <w:sz w:val="24"/>
        </w:rPr>
        <w:t>CoEL’s</w:t>
      </w:r>
      <w:proofErr w:type="spellEnd"/>
      <w:r w:rsidRPr="00D06666">
        <w:rPr>
          <w:rFonts w:asciiTheme="minorHAnsi" w:eastAsia="Times New Roman" w:hAnsiTheme="minorHAnsi" w:cs="Arial"/>
          <w:sz w:val="24"/>
        </w:rPr>
        <w:t xml:space="preserve"> casework model and outcomes focus</w:t>
      </w:r>
      <w:r w:rsidR="009039B0" w:rsidRPr="00D06666">
        <w:rPr>
          <w:rFonts w:asciiTheme="minorHAnsi" w:eastAsia="Times New Roman" w:hAnsiTheme="minorHAnsi" w:cs="Arial"/>
          <w:sz w:val="24"/>
        </w:rPr>
        <w:t>.</w:t>
      </w:r>
    </w:p>
    <w:p w14:paraId="20A66C4B" w14:textId="77777777" w:rsidR="009039B0" w:rsidRPr="00D06666" w:rsidRDefault="009039B0" w:rsidP="00CC4E11">
      <w:pPr>
        <w:numPr>
          <w:ilvl w:val="0"/>
          <w:numId w:val="5"/>
        </w:numPr>
        <w:spacing w:after="0" w:line="240" w:lineRule="auto"/>
        <w:jc w:val="both"/>
        <w:rPr>
          <w:rFonts w:asciiTheme="minorHAnsi" w:eastAsia="Times New Roman" w:hAnsiTheme="minorHAnsi" w:cs="Arial"/>
          <w:sz w:val="24"/>
        </w:rPr>
      </w:pPr>
      <w:r w:rsidRPr="00D06666">
        <w:rPr>
          <w:rFonts w:asciiTheme="minorHAnsi" w:eastAsia="Times New Roman" w:hAnsiTheme="minorHAnsi" w:cs="Arial"/>
          <w:sz w:val="24"/>
        </w:rPr>
        <w:t>Participate in regular duty sessions to respond to carer enquiries.</w:t>
      </w:r>
    </w:p>
    <w:p w14:paraId="2B953856" w14:textId="77777777" w:rsidR="004B697D" w:rsidRDefault="004B697D" w:rsidP="00CC4E11">
      <w:pPr>
        <w:numPr>
          <w:ilvl w:val="0"/>
          <w:numId w:val="5"/>
        </w:numPr>
        <w:spacing w:after="0" w:line="240" w:lineRule="auto"/>
        <w:jc w:val="both"/>
        <w:rPr>
          <w:rFonts w:asciiTheme="minorHAnsi" w:eastAsia="Times New Roman" w:hAnsiTheme="minorHAnsi" w:cs="Arial"/>
          <w:sz w:val="24"/>
        </w:rPr>
      </w:pPr>
      <w:r w:rsidRPr="00D06666">
        <w:rPr>
          <w:rFonts w:asciiTheme="minorHAnsi" w:eastAsia="Times New Roman" w:hAnsiTheme="minorHAnsi" w:cs="Arial"/>
          <w:sz w:val="24"/>
        </w:rPr>
        <w:t xml:space="preserve">Be responsible for the accurate and timely recording of enquiries and casework records including use of </w:t>
      </w:r>
      <w:proofErr w:type="spellStart"/>
      <w:r w:rsidR="002553A5" w:rsidRPr="00D06666">
        <w:rPr>
          <w:rFonts w:asciiTheme="minorHAnsi" w:eastAsia="Times New Roman" w:hAnsiTheme="minorHAnsi" w:cs="Arial"/>
          <w:sz w:val="24"/>
        </w:rPr>
        <w:t>CoEL’s</w:t>
      </w:r>
      <w:proofErr w:type="spellEnd"/>
      <w:r w:rsidRPr="00D06666">
        <w:rPr>
          <w:rFonts w:asciiTheme="minorHAnsi" w:eastAsia="Times New Roman" w:hAnsiTheme="minorHAnsi" w:cs="Arial"/>
          <w:sz w:val="24"/>
        </w:rPr>
        <w:t xml:space="preserve"> electronic database</w:t>
      </w:r>
    </w:p>
    <w:p w14:paraId="169F12D6" w14:textId="77777777" w:rsidR="006A5575" w:rsidRPr="00D06666" w:rsidRDefault="006A5575" w:rsidP="00CC4E11">
      <w:pPr>
        <w:numPr>
          <w:ilvl w:val="0"/>
          <w:numId w:val="5"/>
        </w:numPr>
        <w:spacing w:after="0" w:line="240" w:lineRule="auto"/>
        <w:jc w:val="both"/>
        <w:rPr>
          <w:rFonts w:asciiTheme="minorHAnsi" w:eastAsia="Times New Roman" w:hAnsiTheme="minorHAnsi" w:cs="Arial"/>
          <w:sz w:val="24"/>
        </w:rPr>
      </w:pPr>
      <w:r>
        <w:rPr>
          <w:rFonts w:asciiTheme="minorHAnsi" w:eastAsia="Times New Roman" w:hAnsiTheme="minorHAnsi" w:cs="Arial"/>
          <w:sz w:val="24"/>
        </w:rPr>
        <w:t xml:space="preserve">To help support volunteers in their role within </w:t>
      </w:r>
      <w:proofErr w:type="spellStart"/>
      <w:r>
        <w:rPr>
          <w:rFonts w:asciiTheme="minorHAnsi" w:eastAsia="Times New Roman" w:hAnsiTheme="minorHAnsi" w:cs="Arial"/>
          <w:sz w:val="24"/>
        </w:rPr>
        <w:t>CoEL</w:t>
      </w:r>
      <w:proofErr w:type="spellEnd"/>
      <w:r>
        <w:rPr>
          <w:rFonts w:asciiTheme="minorHAnsi" w:eastAsia="Times New Roman" w:hAnsiTheme="minorHAnsi" w:cs="Arial"/>
          <w:sz w:val="24"/>
        </w:rPr>
        <w:t>.</w:t>
      </w:r>
    </w:p>
    <w:p w14:paraId="6FA25C2E" w14:textId="77777777" w:rsidR="004B697D" w:rsidRPr="00D06666" w:rsidRDefault="004B697D" w:rsidP="00CC4E11">
      <w:pPr>
        <w:numPr>
          <w:ilvl w:val="0"/>
          <w:numId w:val="5"/>
        </w:numPr>
        <w:spacing w:after="0" w:line="240" w:lineRule="auto"/>
        <w:jc w:val="both"/>
        <w:rPr>
          <w:rFonts w:asciiTheme="minorHAnsi" w:eastAsia="Times New Roman" w:hAnsiTheme="minorHAnsi" w:cs="Arial"/>
          <w:sz w:val="24"/>
        </w:rPr>
      </w:pPr>
      <w:r w:rsidRPr="00D06666">
        <w:rPr>
          <w:rFonts w:asciiTheme="minorHAnsi" w:eastAsia="Times New Roman" w:hAnsiTheme="minorHAnsi" w:cs="Arial"/>
          <w:sz w:val="24"/>
        </w:rPr>
        <w:t>Assist in producing statistical information on carer support</w:t>
      </w:r>
    </w:p>
    <w:p w14:paraId="42B732A4" w14:textId="77777777" w:rsidR="004B697D" w:rsidRPr="00D06666" w:rsidRDefault="004B697D" w:rsidP="00CC4E11">
      <w:pPr>
        <w:numPr>
          <w:ilvl w:val="0"/>
          <w:numId w:val="5"/>
        </w:numPr>
        <w:spacing w:after="0" w:line="240" w:lineRule="auto"/>
        <w:jc w:val="both"/>
        <w:rPr>
          <w:rFonts w:asciiTheme="minorHAnsi" w:eastAsia="Times New Roman" w:hAnsiTheme="minorHAnsi" w:cs="Arial"/>
          <w:sz w:val="24"/>
        </w:rPr>
      </w:pPr>
      <w:r w:rsidRPr="00D06666">
        <w:rPr>
          <w:rFonts w:asciiTheme="minorHAnsi" w:eastAsia="Times New Roman" w:hAnsiTheme="minorHAnsi" w:cs="Arial"/>
          <w:sz w:val="24"/>
        </w:rPr>
        <w:t xml:space="preserve">Comply with </w:t>
      </w:r>
      <w:proofErr w:type="spellStart"/>
      <w:r w:rsidR="002553A5" w:rsidRPr="00D06666">
        <w:rPr>
          <w:rFonts w:asciiTheme="minorHAnsi" w:eastAsia="Times New Roman" w:hAnsiTheme="minorHAnsi" w:cs="Arial"/>
          <w:sz w:val="24"/>
        </w:rPr>
        <w:t>CoEL’s</w:t>
      </w:r>
      <w:proofErr w:type="spellEnd"/>
      <w:r w:rsidRPr="00D06666">
        <w:rPr>
          <w:rFonts w:asciiTheme="minorHAnsi" w:eastAsia="Times New Roman" w:hAnsiTheme="minorHAnsi" w:cs="Arial"/>
          <w:sz w:val="24"/>
        </w:rPr>
        <w:t xml:space="preserve"> policies and procedures such as confidentiality policy, telephone and recording procedures, lone working policies, </w:t>
      </w:r>
      <w:proofErr w:type="spellStart"/>
      <w:r w:rsidRPr="00D06666">
        <w:rPr>
          <w:rFonts w:asciiTheme="minorHAnsi" w:eastAsia="Times New Roman" w:hAnsiTheme="minorHAnsi" w:cs="Arial"/>
          <w:sz w:val="24"/>
        </w:rPr>
        <w:t>etc</w:t>
      </w:r>
      <w:proofErr w:type="spellEnd"/>
    </w:p>
    <w:p w14:paraId="091EA702" w14:textId="77777777" w:rsidR="004B697D" w:rsidRPr="00D06666" w:rsidRDefault="00B4058F" w:rsidP="00CC4E11">
      <w:pPr>
        <w:numPr>
          <w:ilvl w:val="0"/>
          <w:numId w:val="5"/>
        </w:numPr>
        <w:spacing w:after="0" w:line="240" w:lineRule="auto"/>
        <w:jc w:val="both"/>
        <w:rPr>
          <w:rFonts w:asciiTheme="minorHAnsi" w:eastAsia="Times New Roman" w:hAnsiTheme="minorHAnsi" w:cs="Arial"/>
          <w:sz w:val="24"/>
        </w:rPr>
      </w:pPr>
      <w:r w:rsidRPr="00D06666">
        <w:rPr>
          <w:rFonts w:asciiTheme="minorHAnsi" w:eastAsia="Times New Roman" w:hAnsiTheme="minorHAnsi" w:cs="Arial"/>
          <w:sz w:val="24"/>
        </w:rPr>
        <w:t>P</w:t>
      </w:r>
      <w:r w:rsidR="004B697D" w:rsidRPr="00D06666">
        <w:rPr>
          <w:rFonts w:asciiTheme="minorHAnsi" w:eastAsia="Times New Roman" w:hAnsiTheme="minorHAnsi" w:cs="Arial"/>
          <w:sz w:val="24"/>
        </w:rPr>
        <w:t xml:space="preserve">articipate in </w:t>
      </w:r>
      <w:proofErr w:type="spellStart"/>
      <w:r w:rsidRPr="00D06666">
        <w:rPr>
          <w:rFonts w:asciiTheme="minorHAnsi" w:eastAsia="Times New Roman" w:hAnsiTheme="minorHAnsi" w:cs="Arial"/>
          <w:sz w:val="24"/>
        </w:rPr>
        <w:t>CoEL’s</w:t>
      </w:r>
      <w:proofErr w:type="spellEnd"/>
      <w:r w:rsidR="004B697D" w:rsidRPr="00D06666">
        <w:rPr>
          <w:rFonts w:asciiTheme="minorHAnsi" w:eastAsia="Times New Roman" w:hAnsiTheme="minorHAnsi" w:cs="Arial"/>
          <w:sz w:val="24"/>
        </w:rPr>
        <w:t xml:space="preserve"> staff team meetings</w:t>
      </w:r>
      <w:r w:rsidRPr="00D06666">
        <w:rPr>
          <w:rFonts w:asciiTheme="minorHAnsi" w:eastAsia="Times New Roman" w:hAnsiTheme="minorHAnsi" w:cs="Arial"/>
          <w:sz w:val="24"/>
        </w:rPr>
        <w:t>.</w:t>
      </w:r>
    </w:p>
    <w:p w14:paraId="77F99AA4" w14:textId="77777777" w:rsidR="004B697D" w:rsidRPr="00D06666" w:rsidRDefault="004B697D" w:rsidP="00CC4E11">
      <w:pPr>
        <w:numPr>
          <w:ilvl w:val="0"/>
          <w:numId w:val="5"/>
        </w:numPr>
        <w:spacing w:after="0" w:line="240" w:lineRule="auto"/>
        <w:jc w:val="both"/>
        <w:rPr>
          <w:rFonts w:asciiTheme="minorHAnsi" w:eastAsia="Times New Roman" w:hAnsiTheme="minorHAnsi" w:cs="Arial"/>
          <w:sz w:val="24"/>
        </w:rPr>
      </w:pPr>
      <w:r w:rsidRPr="00D06666">
        <w:rPr>
          <w:rFonts w:asciiTheme="minorHAnsi" w:eastAsia="Times New Roman" w:hAnsiTheme="minorHAnsi" w:cs="Arial"/>
          <w:sz w:val="24"/>
        </w:rPr>
        <w:t>Carry out other non-recurring duties as arise from time to time, and occasionally help cover carer centre duties during the absence of team members.</w:t>
      </w:r>
    </w:p>
    <w:p w14:paraId="3DAE7825" w14:textId="77777777" w:rsidR="00B01FA6" w:rsidRPr="00D06666" w:rsidRDefault="00B01FA6" w:rsidP="00CC4E11">
      <w:pPr>
        <w:spacing w:after="0" w:line="240" w:lineRule="auto"/>
        <w:rPr>
          <w:rFonts w:asciiTheme="minorHAnsi" w:eastAsia="Times New Roman" w:hAnsiTheme="minorHAnsi" w:cs="Arial"/>
          <w:sz w:val="24"/>
        </w:rPr>
      </w:pPr>
    </w:p>
    <w:p w14:paraId="6943F2F0" w14:textId="77777777" w:rsidR="00B01FA6" w:rsidRPr="00D06666" w:rsidRDefault="00B01FA6" w:rsidP="00CC4E11">
      <w:pPr>
        <w:spacing w:after="0" w:line="240" w:lineRule="auto"/>
        <w:rPr>
          <w:rFonts w:asciiTheme="minorHAnsi" w:eastAsia="Times New Roman" w:hAnsiTheme="minorHAnsi" w:cs="Arial"/>
          <w:sz w:val="24"/>
        </w:rPr>
      </w:pPr>
    </w:p>
    <w:p w14:paraId="6ECBD6AC" w14:textId="77777777" w:rsidR="00C567FF" w:rsidRPr="00D06666" w:rsidRDefault="004B697D" w:rsidP="00CC4E11">
      <w:pPr>
        <w:spacing w:after="0" w:line="240" w:lineRule="auto"/>
        <w:rPr>
          <w:rFonts w:asciiTheme="minorHAnsi" w:eastAsia="Times New Roman" w:hAnsiTheme="minorHAnsi" w:cs="Arial"/>
          <w:b/>
          <w:sz w:val="24"/>
          <w:u w:val="single"/>
        </w:rPr>
      </w:pPr>
      <w:r w:rsidRPr="00D06666">
        <w:rPr>
          <w:rFonts w:asciiTheme="minorHAnsi" w:eastAsia="Times New Roman" w:hAnsiTheme="minorHAnsi" w:cs="Arial"/>
          <w:b/>
          <w:sz w:val="24"/>
          <w:u w:val="single"/>
        </w:rPr>
        <w:t>Main Conditions of Service</w:t>
      </w:r>
    </w:p>
    <w:p w14:paraId="1CF77D7F" w14:textId="77777777" w:rsidR="004B697D" w:rsidRPr="00D06666" w:rsidRDefault="004B697D" w:rsidP="00CC4E11">
      <w:pPr>
        <w:spacing w:after="0" w:line="240" w:lineRule="auto"/>
        <w:rPr>
          <w:rFonts w:asciiTheme="minorHAnsi" w:eastAsia="Times New Roman" w:hAnsiTheme="minorHAnsi" w:cs="Arial"/>
          <w:sz w:val="24"/>
        </w:rPr>
      </w:pPr>
    </w:p>
    <w:p w14:paraId="5D963219" w14:textId="77777777" w:rsidR="00C567FF" w:rsidRPr="00D06666" w:rsidRDefault="009D6CD8" w:rsidP="00CC4E11">
      <w:pPr>
        <w:spacing w:after="0" w:line="240" w:lineRule="auto"/>
        <w:rPr>
          <w:rFonts w:asciiTheme="minorHAnsi" w:eastAsia="Times New Roman" w:hAnsiTheme="minorHAnsi" w:cs="Arial"/>
          <w:sz w:val="24"/>
        </w:rPr>
      </w:pPr>
      <w:r w:rsidRPr="00D06666">
        <w:rPr>
          <w:rFonts w:asciiTheme="minorHAnsi" w:eastAsia="Times New Roman" w:hAnsiTheme="minorHAnsi" w:cs="Arial"/>
          <w:sz w:val="24"/>
        </w:rPr>
        <w:t>Employer</w:t>
      </w:r>
      <w:r w:rsidRPr="00D06666">
        <w:rPr>
          <w:rFonts w:asciiTheme="minorHAnsi" w:eastAsia="Times New Roman" w:hAnsiTheme="minorHAnsi" w:cs="Arial"/>
          <w:sz w:val="24"/>
        </w:rPr>
        <w:tab/>
      </w:r>
      <w:r w:rsidRPr="00D06666">
        <w:rPr>
          <w:rFonts w:asciiTheme="minorHAnsi" w:eastAsia="Times New Roman" w:hAnsiTheme="minorHAnsi" w:cs="Arial"/>
          <w:sz w:val="24"/>
        </w:rPr>
        <w:tab/>
        <w:t>Carers of East Lothian (</w:t>
      </w:r>
      <w:proofErr w:type="spellStart"/>
      <w:r w:rsidRPr="00D06666">
        <w:rPr>
          <w:rFonts w:asciiTheme="minorHAnsi" w:eastAsia="Times New Roman" w:hAnsiTheme="minorHAnsi" w:cs="Arial"/>
          <w:sz w:val="24"/>
        </w:rPr>
        <w:t>CoEL</w:t>
      </w:r>
      <w:proofErr w:type="spellEnd"/>
      <w:r w:rsidRPr="00D06666">
        <w:rPr>
          <w:rFonts w:asciiTheme="minorHAnsi" w:eastAsia="Times New Roman" w:hAnsiTheme="minorHAnsi" w:cs="Arial"/>
          <w:sz w:val="24"/>
        </w:rPr>
        <w:t>)</w:t>
      </w:r>
    </w:p>
    <w:p w14:paraId="660CD56D" w14:textId="3E2F1D4D" w:rsidR="00453547" w:rsidRDefault="00C567FF" w:rsidP="2492439F">
      <w:pPr>
        <w:spacing w:after="0" w:line="240" w:lineRule="auto"/>
        <w:ind w:left="2160" w:hanging="2160"/>
        <w:rPr>
          <w:rFonts w:asciiTheme="minorHAnsi" w:eastAsia="Times New Roman" w:hAnsiTheme="minorHAnsi" w:cs="Arial"/>
          <w:sz w:val="24"/>
          <w:szCs w:val="24"/>
        </w:rPr>
      </w:pPr>
      <w:r w:rsidRPr="2492439F">
        <w:rPr>
          <w:rFonts w:asciiTheme="minorHAnsi" w:eastAsia="Times New Roman" w:hAnsiTheme="minorHAnsi" w:cs="Arial"/>
          <w:sz w:val="24"/>
          <w:szCs w:val="24"/>
        </w:rPr>
        <w:t>Hours</w:t>
      </w:r>
      <w:r>
        <w:tab/>
      </w:r>
      <w:r w:rsidR="009F257E">
        <w:rPr>
          <w:rFonts w:asciiTheme="minorHAnsi" w:eastAsia="Times New Roman" w:hAnsiTheme="minorHAnsi" w:cs="Arial"/>
          <w:sz w:val="24"/>
          <w:szCs w:val="24"/>
        </w:rPr>
        <w:t xml:space="preserve">30 </w:t>
      </w:r>
      <w:r w:rsidR="007F591C" w:rsidRPr="2492439F">
        <w:rPr>
          <w:rFonts w:asciiTheme="minorHAnsi" w:eastAsia="Times New Roman" w:hAnsiTheme="minorHAnsi" w:cs="Arial"/>
          <w:sz w:val="24"/>
          <w:szCs w:val="24"/>
        </w:rPr>
        <w:t xml:space="preserve">hours </w:t>
      </w:r>
      <w:proofErr w:type="spellStart"/>
      <w:r w:rsidR="007F591C" w:rsidRPr="2492439F">
        <w:rPr>
          <w:rFonts w:asciiTheme="minorHAnsi" w:eastAsia="Times New Roman" w:hAnsiTheme="minorHAnsi" w:cs="Arial"/>
          <w:sz w:val="24"/>
          <w:szCs w:val="24"/>
        </w:rPr>
        <w:t>pw</w:t>
      </w:r>
      <w:proofErr w:type="spellEnd"/>
      <w:r w:rsidR="005C605D" w:rsidRPr="2492439F">
        <w:rPr>
          <w:rFonts w:asciiTheme="minorHAnsi" w:eastAsia="Times New Roman" w:hAnsiTheme="minorHAnsi" w:cs="Arial"/>
          <w:sz w:val="24"/>
          <w:szCs w:val="24"/>
        </w:rPr>
        <w:t>.</w:t>
      </w:r>
      <w:r w:rsidR="009D6CD8" w:rsidRPr="2492439F">
        <w:rPr>
          <w:rFonts w:asciiTheme="minorHAnsi" w:eastAsia="Times New Roman" w:hAnsiTheme="minorHAnsi" w:cs="Arial"/>
          <w:sz w:val="24"/>
          <w:szCs w:val="24"/>
        </w:rPr>
        <w:t xml:space="preserve">  All salary and benefits are calculated pro-rat</w:t>
      </w:r>
      <w:r w:rsidR="00453547" w:rsidRPr="2492439F">
        <w:rPr>
          <w:rFonts w:asciiTheme="minorHAnsi" w:eastAsia="Times New Roman" w:hAnsiTheme="minorHAnsi" w:cs="Arial"/>
          <w:sz w:val="24"/>
          <w:szCs w:val="24"/>
        </w:rPr>
        <w:t>a based on full</w:t>
      </w:r>
      <w:r w:rsidR="00475110" w:rsidRPr="2492439F">
        <w:rPr>
          <w:rFonts w:asciiTheme="minorHAnsi" w:eastAsia="Times New Roman" w:hAnsiTheme="minorHAnsi" w:cs="Arial"/>
          <w:sz w:val="24"/>
          <w:szCs w:val="24"/>
        </w:rPr>
        <w:t xml:space="preserve"> </w:t>
      </w:r>
      <w:r w:rsidR="00453547" w:rsidRPr="2492439F">
        <w:rPr>
          <w:rFonts w:asciiTheme="minorHAnsi" w:eastAsia="Times New Roman" w:hAnsiTheme="minorHAnsi" w:cs="Arial"/>
          <w:sz w:val="24"/>
          <w:szCs w:val="24"/>
        </w:rPr>
        <w:t xml:space="preserve">time of 35 </w:t>
      </w:r>
      <w:proofErr w:type="spellStart"/>
      <w:r w:rsidR="00453547" w:rsidRPr="2492439F">
        <w:rPr>
          <w:rFonts w:asciiTheme="minorHAnsi" w:eastAsia="Times New Roman" w:hAnsiTheme="minorHAnsi" w:cs="Arial"/>
          <w:sz w:val="24"/>
          <w:szCs w:val="24"/>
        </w:rPr>
        <w:t>hpw</w:t>
      </w:r>
      <w:proofErr w:type="spellEnd"/>
      <w:r w:rsidR="00453547" w:rsidRPr="2492439F">
        <w:rPr>
          <w:rFonts w:asciiTheme="minorHAnsi" w:eastAsia="Times New Roman" w:hAnsiTheme="minorHAnsi" w:cs="Arial"/>
          <w:sz w:val="24"/>
          <w:szCs w:val="24"/>
        </w:rPr>
        <w:t>.</w:t>
      </w:r>
    </w:p>
    <w:p w14:paraId="1564A977" w14:textId="347C01EA" w:rsidR="00E64EEA" w:rsidRDefault="00E64EEA" w:rsidP="2492439F">
      <w:pPr>
        <w:spacing w:after="0" w:line="240" w:lineRule="auto"/>
        <w:ind w:left="2160" w:hanging="2160"/>
        <w:rPr>
          <w:rFonts w:asciiTheme="minorHAnsi" w:eastAsia="Times New Roman" w:hAnsiTheme="minorHAnsi" w:cs="Arial"/>
          <w:sz w:val="24"/>
          <w:szCs w:val="24"/>
        </w:rPr>
      </w:pPr>
      <w:r w:rsidRPr="2492439F">
        <w:rPr>
          <w:rFonts w:asciiTheme="minorHAnsi" w:eastAsia="Times New Roman" w:hAnsiTheme="minorHAnsi" w:cs="Arial"/>
          <w:sz w:val="24"/>
          <w:szCs w:val="24"/>
        </w:rPr>
        <w:t>Salary</w:t>
      </w:r>
      <w:r>
        <w:tab/>
      </w:r>
      <w:r w:rsidR="002A0F76" w:rsidRPr="005C502F">
        <w:rPr>
          <w:rFonts w:asciiTheme="minorHAnsi" w:eastAsia="Times New Roman" w:hAnsiTheme="minorHAnsi" w:cs="Arial"/>
          <w:sz w:val="24"/>
          <w:szCs w:val="24"/>
        </w:rPr>
        <w:t>£</w:t>
      </w:r>
      <w:r w:rsidR="00BA301A" w:rsidRPr="005C502F">
        <w:rPr>
          <w:rFonts w:asciiTheme="minorHAnsi" w:eastAsia="Times New Roman" w:hAnsiTheme="minorHAnsi" w:cs="Arial"/>
          <w:sz w:val="24"/>
          <w:szCs w:val="24"/>
        </w:rPr>
        <w:t>2</w:t>
      </w:r>
      <w:r w:rsidR="005C502F" w:rsidRPr="005C502F">
        <w:rPr>
          <w:rFonts w:asciiTheme="minorHAnsi" w:eastAsia="Times New Roman" w:hAnsiTheme="minorHAnsi" w:cs="Arial"/>
          <w:sz w:val="24"/>
          <w:szCs w:val="24"/>
        </w:rPr>
        <w:t>5650</w:t>
      </w:r>
      <w:r w:rsidR="00BA301A" w:rsidRPr="005C502F">
        <w:rPr>
          <w:rFonts w:asciiTheme="minorHAnsi" w:eastAsia="Times New Roman" w:hAnsiTheme="minorHAnsi" w:cs="Arial"/>
          <w:sz w:val="24"/>
          <w:szCs w:val="24"/>
        </w:rPr>
        <w:t xml:space="preserve"> to £2</w:t>
      </w:r>
      <w:r w:rsidR="005C502F" w:rsidRPr="005C502F">
        <w:rPr>
          <w:rFonts w:asciiTheme="minorHAnsi" w:eastAsia="Times New Roman" w:hAnsiTheme="minorHAnsi" w:cs="Arial"/>
          <w:sz w:val="24"/>
          <w:szCs w:val="24"/>
        </w:rPr>
        <w:t>8397</w:t>
      </w:r>
      <w:r w:rsidR="00BA301A" w:rsidRPr="005C502F">
        <w:rPr>
          <w:rFonts w:asciiTheme="minorHAnsi" w:eastAsia="Times New Roman" w:hAnsiTheme="minorHAnsi" w:cs="Arial"/>
          <w:sz w:val="24"/>
          <w:szCs w:val="24"/>
        </w:rPr>
        <w:t xml:space="preserve"> </w:t>
      </w:r>
      <w:r w:rsidR="008C71D5">
        <w:rPr>
          <w:rFonts w:asciiTheme="minorHAnsi" w:eastAsia="Times New Roman" w:hAnsiTheme="minorHAnsi" w:cs="Arial"/>
          <w:sz w:val="24"/>
          <w:szCs w:val="24"/>
        </w:rPr>
        <w:t>(pro rata)</w:t>
      </w:r>
    </w:p>
    <w:p w14:paraId="51C5FF2A" w14:textId="77777777" w:rsidR="00453547" w:rsidRPr="00D06666" w:rsidRDefault="00453547" w:rsidP="00CC4E11">
      <w:pPr>
        <w:spacing w:after="0" w:line="240" w:lineRule="auto"/>
        <w:ind w:left="2160" w:hanging="2160"/>
        <w:rPr>
          <w:rFonts w:asciiTheme="minorHAnsi" w:eastAsia="Times New Roman" w:hAnsiTheme="minorHAnsi" w:cs="Arial"/>
          <w:sz w:val="24"/>
        </w:rPr>
      </w:pPr>
      <w:r>
        <w:rPr>
          <w:rFonts w:asciiTheme="minorHAnsi" w:eastAsia="Times New Roman" w:hAnsiTheme="minorHAnsi" w:cs="Arial"/>
          <w:sz w:val="24"/>
        </w:rPr>
        <w:t>Benefits</w:t>
      </w:r>
      <w:r>
        <w:rPr>
          <w:rFonts w:asciiTheme="minorHAnsi" w:eastAsia="Times New Roman" w:hAnsiTheme="minorHAnsi" w:cs="Arial"/>
          <w:sz w:val="24"/>
        </w:rPr>
        <w:tab/>
      </w:r>
      <w:proofErr w:type="spellStart"/>
      <w:r w:rsidRPr="00D06666">
        <w:rPr>
          <w:rFonts w:asciiTheme="minorHAnsi" w:eastAsia="Times New Roman" w:hAnsiTheme="minorHAnsi" w:cs="Arial"/>
          <w:sz w:val="24"/>
        </w:rPr>
        <w:t>CoEL</w:t>
      </w:r>
      <w:proofErr w:type="spellEnd"/>
      <w:r w:rsidRPr="00D06666">
        <w:rPr>
          <w:rFonts w:asciiTheme="minorHAnsi" w:eastAsia="Times New Roman" w:hAnsiTheme="minorHAnsi" w:cs="Arial"/>
          <w:sz w:val="24"/>
        </w:rPr>
        <w:t xml:space="preserve"> will match up to a 6% pension contribution</w:t>
      </w:r>
      <w:r w:rsidR="00BA301A">
        <w:rPr>
          <w:rFonts w:asciiTheme="minorHAnsi" w:eastAsia="Times New Roman" w:hAnsiTheme="minorHAnsi" w:cs="Arial"/>
          <w:sz w:val="24"/>
        </w:rPr>
        <w:t xml:space="preserve"> </w:t>
      </w:r>
      <w:r>
        <w:rPr>
          <w:rFonts w:asciiTheme="minorHAnsi" w:eastAsia="Times New Roman" w:hAnsiTheme="minorHAnsi" w:cs="Arial"/>
          <w:sz w:val="24"/>
        </w:rPr>
        <w:t>and offer</w:t>
      </w:r>
      <w:r w:rsidR="00BA301A">
        <w:rPr>
          <w:rFonts w:asciiTheme="minorHAnsi" w:eastAsia="Times New Roman" w:hAnsiTheme="minorHAnsi" w:cs="Arial"/>
          <w:sz w:val="24"/>
        </w:rPr>
        <w:t xml:space="preserve"> very</w:t>
      </w:r>
      <w:r>
        <w:rPr>
          <w:rFonts w:asciiTheme="minorHAnsi" w:eastAsia="Times New Roman" w:hAnsiTheme="minorHAnsi" w:cs="Arial"/>
          <w:sz w:val="24"/>
        </w:rPr>
        <w:t xml:space="preserve"> flexible working arrangements.</w:t>
      </w:r>
    </w:p>
    <w:p w14:paraId="33DACC4B" w14:textId="77777777" w:rsidR="009D6CD8" w:rsidRDefault="009D6CD8" w:rsidP="00CC4E11">
      <w:pPr>
        <w:spacing w:after="0" w:line="240" w:lineRule="auto"/>
        <w:ind w:left="2160" w:hanging="2160"/>
        <w:rPr>
          <w:rFonts w:asciiTheme="minorHAnsi" w:eastAsia="Times New Roman" w:hAnsiTheme="minorHAnsi" w:cs="Arial"/>
          <w:sz w:val="24"/>
        </w:rPr>
      </w:pPr>
      <w:r w:rsidRPr="00D06666">
        <w:rPr>
          <w:rFonts w:asciiTheme="minorHAnsi" w:eastAsia="Times New Roman" w:hAnsiTheme="minorHAnsi" w:cs="Arial"/>
          <w:sz w:val="24"/>
        </w:rPr>
        <w:t>Holidays</w:t>
      </w:r>
      <w:r w:rsidRPr="00D06666">
        <w:rPr>
          <w:rFonts w:asciiTheme="minorHAnsi" w:eastAsia="Times New Roman" w:hAnsiTheme="minorHAnsi" w:cs="Arial"/>
          <w:sz w:val="24"/>
        </w:rPr>
        <w:tab/>
        <w:t xml:space="preserve">Equivalent to 35 days (25 days leave plus 10 </w:t>
      </w:r>
      <w:r w:rsidR="00475110">
        <w:rPr>
          <w:rFonts w:asciiTheme="minorHAnsi" w:eastAsia="Times New Roman" w:hAnsiTheme="minorHAnsi" w:cs="Arial"/>
          <w:sz w:val="24"/>
        </w:rPr>
        <w:t xml:space="preserve">public holidays taken flexibly) </w:t>
      </w:r>
      <w:r w:rsidR="00BA301A">
        <w:rPr>
          <w:rFonts w:asciiTheme="minorHAnsi" w:eastAsia="Times New Roman" w:hAnsiTheme="minorHAnsi" w:cs="Arial"/>
          <w:sz w:val="24"/>
        </w:rPr>
        <w:t>full time</w:t>
      </w:r>
      <w:r w:rsidRPr="00D06666">
        <w:rPr>
          <w:rFonts w:asciiTheme="minorHAnsi" w:eastAsia="Times New Roman" w:hAnsiTheme="minorHAnsi" w:cs="Arial"/>
          <w:sz w:val="24"/>
        </w:rPr>
        <w:t>.</w:t>
      </w:r>
    </w:p>
    <w:p w14:paraId="4812845B" w14:textId="397C55EC" w:rsidR="00C567FF" w:rsidRDefault="00C567FF" w:rsidP="2492439F">
      <w:pPr>
        <w:spacing w:line="240" w:lineRule="auto"/>
        <w:ind w:left="2160" w:hanging="2160"/>
        <w:rPr>
          <w:rFonts w:asciiTheme="minorHAnsi" w:eastAsia="Times New Roman" w:hAnsiTheme="minorHAnsi" w:cs="Arial"/>
          <w:sz w:val="24"/>
          <w:szCs w:val="24"/>
        </w:rPr>
      </w:pPr>
      <w:r w:rsidRPr="2492439F">
        <w:rPr>
          <w:rFonts w:asciiTheme="minorHAnsi" w:eastAsia="Times New Roman" w:hAnsiTheme="minorHAnsi" w:cs="Arial"/>
          <w:sz w:val="24"/>
          <w:szCs w:val="24"/>
        </w:rPr>
        <w:t>Location</w:t>
      </w:r>
      <w:r>
        <w:tab/>
      </w:r>
      <w:r w:rsidR="000D77E9">
        <w:rPr>
          <w:rFonts w:asciiTheme="minorHAnsi" w:eastAsia="Times New Roman" w:hAnsiTheme="minorHAnsi" w:cs="Arial"/>
          <w:sz w:val="24"/>
        </w:rPr>
        <w:t>Home based with access to our offices within East Lothian Community Hospital in Haddington, where one to one and small group work may take place. Under our new remote working policy, we promote a mix of regular remote and onsite working for all staff.</w:t>
      </w:r>
    </w:p>
    <w:p w14:paraId="461035A5" w14:textId="05A0888B" w:rsidR="00A2719A" w:rsidRPr="00A2719A" w:rsidRDefault="00A2719A" w:rsidP="00A2719A">
      <w:pPr>
        <w:pStyle w:val="paragraph"/>
        <w:spacing w:before="0" w:beforeAutospacing="0" w:after="0" w:afterAutospacing="0"/>
        <w:ind w:left="2160" w:hanging="2160"/>
        <w:textAlignment w:val="baseline"/>
        <w:rPr>
          <w:rFonts w:ascii="Segoe UI" w:hAnsi="Segoe UI" w:cs="Segoe UI"/>
        </w:rPr>
      </w:pPr>
      <w:r w:rsidRPr="00A2719A">
        <w:rPr>
          <w:rStyle w:val="normaltextrun"/>
          <w:rFonts w:ascii="Calibri" w:eastAsia="Calibri" w:hAnsi="Calibri" w:cs="Calibri"/>
        </w:rPr>
        <w:t>Funding / Duration</w:t>
      </w:r>
      <w:r>
        <w:rPr>
          <w:rStyle w:val="normaltextrun"/>
          <w:rFonts w:ascii="Calibri" w:eastAsia="Calibri" w:hAnsi="Calibri" w:cs="Calibri"/>
        </w:rPr>
        <w:t xml:space="preserve">     </w:t>
      </w:r>
      <w:r w:rsidRPr="00A2719A">
        <w:rPr>
          <w:rStyle w:val="tabchar"/>
          <w:rFonts w:ascii="Calibri" w:hAnsi="Calibri" w:cs="Calibri"/>
        </w:rPr>
        <w:t xml:space="preserve"> </w:t>
      </w:r>
      <w:r w:rsidR="000D77E9">
        <w:rPr>
          <w:rFonts w:ascii="Calibri" w:hAnsi="Calibri" w:cs="Calibri"/>
        </w:rPr>
        <w:t>This post has arisen following a successful internal secondment process, with funding currently in place until end March 2023, with the possibility of extension funding into 2023/24 financial year.</w:t>
      </w:r>
    </w:p>
    <w:p w14:paraId="477F3B73" w14:textId="77777777" w:rsidR="00A2719A" w:rsidRPr="00A2719A" w:rsidRDefault="00A2719A" w:rsidP="2492439F">
      <w:pPr>
        <w:spacing w:line="240" w:lineRule="auto"/>
        <w:ind w:left="2160" w:hanging="2160"/>
        <w:rPr>
          <w:rFonts w:asciiTheme="minorHAnsi" w:eastAsia="Times New Roman" w:hAnsiTheme="minorHAnsi" w:cs="Arial"/>
          <w:sz w:val="24"/>
          <w:szCs w:val="24"/>
        </w:rPr>
      </w:pPr>
    </w:p>
    <w:p w14:paraId="17133785" w14:textId="41165E75" w:rsidR="00C567FF" w:rsidRPr="00D06666" w:rsidRDefault="00C567FF" w:rsidP="2492439F">
      <w:pPr>
        <w:spacing w:after="0" w:line="240" w:lineRule="auto"/>
        <w:ind w:left="2160" w:hanging="2160"/>
        <w:rPr>
          <w:rFonts w:asciiTheme="minorHAnsi" w:eastAsia="Times New Roman" w:hAnsiTheme="minorHAnsi" w:cs="Arial"/>
          <w:sz w:val="24"/>
          <w:szCs w:val="24"/>
        </w:rPr>
      </w:pPr>
      <w:r w:rsidRPr="2492439F">
        <w:rPr>
          <w:rFonts w:asciiTheme="minorHAnsi" w:eastAsia="Times New Roman" w:hAnsiTheme="minorHAnsi" w:cs="Arial"/>
          <w:sz w:val="24"/>
          <w:szCs w:val="24"/>
        </w:rPr>
        <w:t xml:space="preserve">Line </w:t>
      </w:r>
      <w:r w:rsidR="00861308" w:rsidRPr="2492439F">
        <w:rPr>
          <w:rFonts w:asciiTheme="minorHAnsi" w:eastAsia="Times New Roman" w:hAnsiTheme="minorHAnsi" w:cs="Arial"/>
          <w:sz w:val="24"/>
          <w:szCs w:val="24"/>
        </w:rPr>
        <w:t>Manager</w:t>
      </w:r>
      <w:r>
        <w:tab/>
      </w:r>
      <w:r w:rsidR="6AE8AE3A" w:rsidRPr="2492439F">
        <w:rPr>
          <w:rFonts w:asciiTheme="minorHAnsi" w:eastAsia="Times New Roman" w:hAnsiTheme="minorHAnsi" w:cs="Arial"/>
          <w:sz w:val="24"/>
          <w:szCs w:val="24"/>
        </w:rPr>
        <w:t>Deputy CEO</w:t>
      </w:r>
    </w:p>
    <w:p w14:paraId="5745B6B7" w14:textId="77777777" w:rsidR="00D06666" w:rsidRPr="00D06666" w:rsidRDefault="00D06666" w:rsidP="00CC4E11">
      <w:pPr>
        <w:spacing w:after="0" w:line="240" w:lineRule="auto"/>
        <w:rPr>
          <w:rFonts w:asciiTheme="minorHAnsi" w:eastAsia="Times New Roman" w:hAnsiTheme="minorHAnsi" w:cs="Arial"/>
          <w:b/>
          <w:sz w:val="24"/>
          <w:szCs w:val="24"/>
        </w:rPr>
      </w:pPr>
    </w:p>
    <w:p w14:paraId="287F7CAC" w14:textId="77777777" w:rsidR="005C605D" w:rsidRDefault="005C605D">
      <w:pPr>
        <w:rPr>
          <w:rFonts w:asciiTheme="minorHAnsi" w:eastAsia="Times New Roman" w:hAnsiTheme="minorHAnsi" w:cs="Arial"/>
          <w:b/>
          <w:sz w:val="24"/>
          <w:szCs w:val="24"/>
        </w:rPr>
      </w:pPr>
      <w:r>
        <w:rPr>
          <w:rFonts w:asciiTheme="minorHAnsi" w:eastAsia="Times New Roman" w:hAnsiTheme="minorHAnsi" w:cs="Arial"/>
          <w:b/>
          <w:sz w:val="24"/>
          <w:szCs w:val="24"/>
        </w:rPr>
        <w:br w:type="page"/>
      </w:r>
    </w:p>
    <w:p w14:paraId="3DDEA56E" w14:textId="77777777" w:rsidR="00D06666" w:rsidRPr="00D06666" w:rsidRDefault="00D06666" w:rsidP="00CC4E11">
      <w:pPr>
        <w:spacing w:after="0" w:line="240" w:lineRule="auto"/>
        <w:rPr>
          <w:rFonts w:asciiTheme="minorHAnsi" w:eastAsia="Times New Roman" w:hAnsiTheme="minorHAnsi" w:cs="Arial"/>
          <w:b/>
          <w:sz w:val="24"/>
          <w:szCs w:val="24"/>
        </w:rPr>
      </w:pPr>
    </w:p>
    <w:p w14:paraId="217D49B9" w14:textId="77777777" w:rsidR="00B01FA6" w:rsidRPr="00D06666" w:rsidRDefault="00D06666" w:rsidP="00CC4E11">
      <w:pPr>
        <w:spacing w:after="0" w:line="240" w:lineRule="auto"/>
        <w:rPr>
          <w:rFonts w:asciiTheme="minorHAnsi" w:eastAsia="Times New Roman" w:hAnsiTheme="minorHAnsi" w:cs="Arial"/>
          <w:b/>
          <w:sz w:val="24"/>
          <w:szCs w:val="24"/>
          <w:u w:val="single"/>
        </w:rPr>
      </w:pPr>
      <w:r w:rsidRPr="00D06666">
        <w:rPr>
          <w:rFonts w:asciiTheme="minorHAnsi" w:eastAsia="Times New Roman" w:hAnsiTheme="minorHAnsi" w:cs="Arial"/>
          <w:b/>
          <w:sz w:val="24"/>
          <w:szCs w:val="24"/>
          <w:u w:val="single"/>
        </w:rPr>
        <w:t>P</w:t>
      </w:r>
      <w:r w:rsidR="00B01FA6" w:rsidRPr="00D06666">
        <w:rPr>
          <w:rFonts w:asciiTheme="minorHAnsi" w:eastAsia="Times New Roman" w:hAnsiTheme="minorHAnsi" w:cs="Arial"/>
          <w:b/>
          <w:sz w:val="24"/>
          <w:szCs w:val="24"/>
          <w:u w:val="single"/>
        </w:rPr>
        <w:t>erson Specification</w:t>
      </w:r>
    </w:p>
    <w:p w14:paraId="5E821319" w14:textId="77777777" w:rsidR="00B01FA6" w:rsidRPr="00D06666" w:rsidRDefault="00B01FA6" w:rsidP="00CC4E11">
      <w:pPr>
        <w:spacing w:after="0" w:line="240" w:lineRule="auto"/>
        <w:rPr>
          <w:rFonts w:asciiTheme="minorHAnsi" w:eastAsia="Times New Roman" w:hAnsiTheme="minorHAnsi" w:cs="Arial"/>
          <w:sz w:val="24"/>
        </w:rPr>
      </w:pPr>
    </w:p>
    <w:p w14:paraId="3F239E91" w14:textId="77777777" w:rsidR="00B01FA6" w:rsidRPr="00D06666" w:rsidRDefault="00B01FA6" w:rsidP="00CC4E11">
      <w:pPr>
        <w:spacing w:after="0" w:line="240" w:lineRule="auto"/>
        <w:rPr>
          <w:rFonts w:asciiTheme="minorHAnsi" w:hAnsiTheme="minorHAnsi"/>
          <w:b/>
          <w:sz w:val="24"/>
        </w:rPr>
      </w:pPr>
      <w:r w:rsidRPr="00D06666">
        <w:rPr>
          <w:rFonts w:asciiTheme="minorHAnsi" w:hAnsiTheme="minorHAnsi"/>
          <w:b/>
          <w:sz w:val="24"/>
        </w:rPr>
        <w:t>Qualifications</w:t>
      </w:r>
    </w:p>
    <w:p w14:paraId="5486FD83" w14:textId="77777777" w:rsidR="00B01FA6" w:rsidRPr="00D06666" w:rsidRDefault="00453547" w:rsidP="00CC4E11">
      <w:pPr>
        <w:pStyle w:val="ListParagraph"/>
        <w:numPr>
          <w:ilvl w:val="0"/>
          <w:numId w:val="17"/>
        </w:numPr>
        <w:spacing w:after="0" w:line="240" w:lineRule="auto"/>
        <w:rPr>
          <w:rFonts w:asciiTheme="minorHAnsi" w:hAnsiTheme="minorHAnsi"/>
          <w:sz w:val="24"/>
        </w:rPr>
      </w:pPr>
      <w:r>
        <w:rPr>
          <w:rFonts w:asciiTheme="minorHAnsi" w:hAnsiTheme="minorHAnsi"/>
          <w:sz w:val="24"/>
        </w:rPr>
        <w:t>C</w:t>
      </w:r>
      <w:r w:rsidR="00B01FA6" w:rsidRPr="00D06666">
        <w:rPr>
          <w:rFonts w:asciiTheme="minorHAnsi" w:hAnsiTheme="minorHAnsi"/>
          <w:sz w:val="24"/>
        </w:rPr>
        <w:t>andidates will be expected to have a good gen</w:t>
      </w:r>
      <w:r w:rsidR="006105E7" w:rsidRPr="00D06666">
        <w:rPr>
          <w:rFonts w:asciiTheme="minorHAnsi" w:hAnsiTheme="minorHAnsi"/>
          <w:sz w:val="24"/>
        </w:rPr>
        <w:t xml:space="preserve">eral education </w:t>
      </w:r>
      <w:r>
        <w:rPr>
          <w:rFonts w:asciiTheme="minorHAnsi" w:hAnsiTheme="minorHAnsi"/>
          <w:sz w:val="24"/>
        </w:rPr>
        <w:t>which</w:t>
      </w:r>
      <w:r w:rsidR="006105E7" w:rsidRPr="00D06666">
        <w:rPr>
          <w:rFonts w:asciiTheme="minorHAnsi" w:hAnsiTheme="minorHAnsi"/>
          <w:sz w:val="24"/>
        </w:rPr>
        <w:t xml:space="preserve"> may include qualifications in counselling or other person-centred training, community development, adult education, social work, </w:t>
      </w:r>
      <w:r>
        <w:rPr>
          <w:rFonts w:asciiTheme="minorHAnsi" w:hAnsiTheme="minorHAnsi"/>
          <w:sz w:val="24"/>
        </w:rPr>
        <w:t>health / nursing, educated to university degree level</w:t>
      </w:r>
      <w:r w:rsidR="006105E7" w:rsidRPr="00D06666">
        <w:rPr>
          <w:rFonts w:asciiTheme="minorHAnsi" w:hAnsiTheme="minorHAnsi"/>
          <w:sz w:val="24"/>
        </w:rPr>
        <w:t xml:space="preserve"> or other relevant qualifications.</w:t>
      </w:r>
    </w:p>
    <w:p w14:paraId="59B86673" w14:textId="77777777" w:rsidR="002A24EC" w:rsidRPr="00D06666" w:rsidRDefault="002A24EC" w:rsidP="00CC4E11">
      <w:pPr>
        <w:spacing w:after="0" w:line="240" w:lineRule="auto"/>
        <w:rPr>
          <w:rFonts w:asciiTheme="minorHAnsi" w:hAnsiTheme="minorHAnsi"/>
          <w:sz w:val="24"/>
        </w:rPr>
      </w:pPr>
    </w:p>
    <w:p w14:paraId="123F3E25" w14:textId="77777777" w:rsidR="00B01FA6" w:rsidRPr="00D06666" w:rsidRDefault="00B01FA6" w:rsidP="00CC4E11">
      <w:pPr>
        <w:spacing w:after="0" w:line="240" w:lineRule="auto"/>
        <w:rPr>
          <w:rFonts w:asciiTheme="minorHAnsi" w:hAnsiTheme="minorHAnsi"/>
          <w:b/>
          <w:sz w:val="24"/>
        </w:rPr>
      </w:pPr>
      <w:r w:rsidRPr="00D06666">
        <w:rPr>
          <w:rFonts w:asciiTheme="minorHAnsi" w:hAnsiTheme="minorHAnsi"/>
          <w:b/>
          <w:sz w:val="24"/>
        </w:rPr>
        <w:t>Knowledge</w:t>
      </w:r>
    </w:p>
    <w:p w14:paraId="1F3FC84B" w14:textId="77777777" w:rsidR="00B01FA6" w:rsidRPr="00D06666" w:rsidRDefault="00B01FA6" w:rsidP="00CC4E11">
      <w:pPr>
        <w:numPr>
          <w:ilvl w:val="0"/>
          <w:numId w:val="8"/>
        </w:numPr>
        <w:spacing w:after="0" w:line="240" w:lineRule="auto"/>
        <w:rPr>
          <w:rFonts w:asciiTheme="minorHAnsi" w:hAnsiTheme="minorHAnsi"/>
          <w:sz w:val="24"/>
        </w:rPr>
      </w:pPr>
      <w:r w:rsidRPr="00D06666">
        <w:rPr>
          <w:rFonts w:asciiTheme="minorHAnsi" w:hAnsiTheme="minorHAnsi"/>
          <w:sz w:val="24"/>
        </w:rPr>
        <w:t>A good understanding of the needs and situation of carers and a demonstrated commitment to supporting carers</w:t>
      </w:r>
      <w:r w:rsidR="002A24EC" w:rsidRPr="00D06666">
        <w:rPr>
          <w:rFonts w:asciiTheme="minorHAnsi" w:hAnsiTheme="minorHAnsi"/>
          <w:sz w:val="24"/>
        </w:rPr>
        <w:t xml:space="preserve"> (essential).</w:t>
      </w:r>
    </w:p>
    <w:p w14:paraId="6CF39739" w14:textId="4CD260CF" w:rsidR="006105E7" w:rsidRPr="00D06666" w:rsidRDefault="006105E7" w:rsidP="00CC4E11">
      <w:pPr>
        <w:numPr>
          <w:ilvl w:val="0"/>
          <w:numId w:val="8"/>
        </w:numPr>
        <w:spacing w:after="0" w:line="240" w:lineRule="auto"/>
        <w:rPr>
          <w:rFonts w:asciiTheme="minorHAnsi" w:hAnsiTheme="minorHAnsi"/>
          <w:sz w:val="24"/>
        </w:rPr>
      </w:pPr>
      <w:r w:rsidRPr="00D06666">
        <w:rPr>
          <w:rFonts w:asciiTheme="minorHAnsi" w:hAnsiTheme="minorHAnsi"/>
          <w:sz w:val="24"/>
        </w:rPr>
        <w:t>A sound knowledge of how Social Work, NHS, pr</w:t>
      </w:r>
      <w:r w:rsidR="004C681E">
        <w:rPr>
          <w:rFonts w:asciiTheme="minorHAnsi" w:hAnsiTheme="minorHAnsi"/>
          <w:sz w:val="24"/>
        </w:rPr>
        <w:t>ivate sector and other social</w:t>
      </w:r>
      <w:r w:rsidRPr="00D06666">
        <w:rPr>
          <w:rFonts w:asciiTheme="minorHAnsi" w:hAnsiTheme="minorHAnsi"/>
          <w:sz w:val="24"/>
        </w:rPr>
        <w:t xml:space="preserve"> care services work and interact</w:t>
      </w:r>
      <w:r w:rsidR="002A24EC" w:rsidRPr="00D06666">
        <w:rPr>
          <w:rFonts w:asciiTheme="minorHAnsi" w:hAnsiTheme="minorHAnsi"/>
          <w:sz w:val="24"/>
        </w:rPr>
        <w:t xml:space="preserve"> (essential).</w:t>
      </w:r>
    </w:p>
    <w:p w14:paraId="57FD4577" w14:textId="3D2FF593" w:rsidR="006105E7" w:rsidRPr="00D06666" w:rsidRDefault="006105E7" w:rsidP="00CC4E11">
      <w:pPr>
        <w:numPr>
          <w:ilvl w:val="0"/>
          <w:numId w:val="8"/>
        </w:numPr>
        <w:spacing w:after="0" w:line="240" w:lineRule="auto"/>
        <w:rPr>
          <w:rFonts w:asciiTheme="minorHAnsi" w:hAnsiTheme="minorHAnsi"/>
          <w:sz w:val="24"/>
        </w:rPr>
      </w:pPr>
      <w:r w:rsidRPr="00D06666">
        <w:rPr>
          <w:rFonts w:asciiTheme="minorHAnsi" w:hAnsiTheme="minorHAnsi"/>
          <w:sz w:val="24"/>
        </w:rPr>
        <w:t>Knowle</w:t>
      </w:r>
      <w:r w:rsidR="004C681E">
        <w:rPr>
          <w:rFonts w:asciiTheme="minorHAnsi" w:hAnsiTheme="minorHAnsi"/>
          <w:sz w:val="24"/>
        </w:rPr>
        <w:t>dge of health and social care</w:t>
      </w:r>
      <w:r w:rsidRPr="00D06666">
        <w:rPr>
          <w:rFonts w:asciiTheme="minorHAnsi" w:hAnsiTheme="minorHAnsi"/>
          <w:sz w:val="24"/>
        </w:rPr>
        <w:t xml:space="preserve"> issues in East Lothian</w:t>
      </w:r>
      <w:r w:rsidR="002A24EC" w:rsidRPr="00D06666">
        <w:rPr>
          <w:rFonts w:asciiTheme="minorHAnsi" w:hAnsiTheme="minorHAnsi"/>
          <w:sz w:val="24"/>
        </w:rPr>
        <w:t xml:space="preserve"> (desirable).</w:t>
      </w:r>
    </w:p>
    <w:p w14:paraId="2A5EC577" w14:textId="2A52B122" w:rsidR="006105E7" w:rsidRPr="00D06666" w:rsidRDefault="006105E7" w:rsidP="00CC4E11">
      <w:pPr>
        <w:numPr>
          <w:ilvl w:val="0"/>
          <w:numId w:val="8"/>
        </w:numPr>
        <w:spacing w:after="0" w:line="240" w:lineRule="auto"/>
        <w:rPr>
          <w:rFonts w:asciiTheme="minorHAnsi" w:hAnsiTheme="minorHAnsi"/>
          <w:sz w:val="24"/>
        </w:rPr>
      </w:pPr>
      <w:r w:rsidRPr="00D06666">
        <w:rPr>
          <w:rFonts w:asciiTheme="minorHAnsi" w:hAnsiTheme="minorHAnsi"/>
          <w:sz w:val="24"/>
        </w:rPr>
        <w:t>Knowledge of the benefits system and welfare rights issues</w:t>
      </w:r>
      <w:r w:rsidR="00081ED4">
        <w:rPr>
          <w:rFonts w:asciiTheme="minorHAnsi" w:hAnsiTheme="minorHAnsi"/>
          <w:sz w:val="24"/>
        </w:rPr>
        <w:t xml:space="preserve"> (essential</w:t>
      </w:r>
      <w:r w:rsidR="002A24EC" w:rsidRPr="00D06666">
        <w:rPr>
          <w:rFonts w:asciiTheme="minorHAnsi" w:hAnsiTheme="minorHAnsi"/>
          <w:sz w:val="24"/>
        </w:rPr>
        <w:t>).</w:t>
      </w:r>
    </w:p>
    <w:p w14:paraId="10CA3AE7" w14:textId="77777777" w:rsidR="002A24EC" w:rsidRPr="00D06666" w:rsidRDefault="002A24EC" w:rsidP="00CC4E11">
      <w:pPr>
        <w:spacing w:after="0" w:line="240" w:lineRule="auto"/>
        <w:ind w:left="360"/>
        <w:rPr>
          <w:rFonts w:asciiTheme="minorHAnsi" w:hAnsiTheme="minorHAnsi"/>
          <w:sz w:val="24"/>
        </w:rPr>
      </w:pPr>
    </w:p>
    <w:p w14:paraId="39426D23" w14:textId="77777777" w:rsidR="006105E7" w:rsidRPr="00D06666" w:rsidRDefault="006105E7" w:rsidP="00CC4E11">
      <w:pPr>
        <w:spacing w:after="0" w:line="240" w:lineRule="auto"/>
        <w:rPr>
          <w:rFonts w:asciiTheme="minorHAnsi" w:hAnsiTheme="minorHAnsi"/>
          <w:b/>
          <w:sz w:val="24"/>
        </w:rPr>
      </w:pPr>
      <w:r w:rsidRPr="00D06666">
        <w:rPr>
          <w:rFonts w:asciiTheme="minorHAnsi" w:hAnsiTheme="minorHAnsi"/>
          <w:b/>
          <w:sz w:val="24"/>
        </w:rPr>
        <w:t>Experience</w:t>
      </w:r>
    </w:p>
    <w:p w14:paraId="44619A8D" w14:textId="4898B75D" w:rsidR="006105E7" w:rsidRPr="00D06666" w:rsidRDefault="00081ED4" w:rsidP="00CC4E11">
      <w:pPr>
        <w:numPr>
          <w:ilvl w:val="0"/>
          <w:numId w:val="8"/>
        </w:numPr>
        <w:spacing w:after="0" w:line="240" w:lineRule="auto"/>
        <w:rPr>
          <w:rFonts w:asciiTheme="minorHAnsi" w:hAnsiTheme="minorHAnsi"/>
          <w:sz w:val="24"/>
        </w:rPr>
      </w:pPr>
      <w:r>
        <w:rPr>
          <w:rFonts w:asciiTheme="minorHAnsi" w:hAnsiTheme="minorHAnsi"/>
          <w:sz w:val="24"/>
        </w:rPr>
        <w:t>Demonstrable</w:t>
      </w:r>
      <w:r w:rsidR="002A24EC" w:rsidRPr="00D06666">
        <w:rPr>
          <w:rFonts w:asciiTheme="minorHAnsi" w:hAnsiTheme="minorHAnsi"/>
          <w:sz w:val="24"/>
        </w:rPr>
        <w:t xml:space="preserve"> experience</w:t>
      </w:r>
      <w:r>
        <w:rPr>
          <w:rFonts w:asciiTheme="minorHAnsi" w:hAnsiTheme="minorHAnsi"/>
          <w:sz w:val="24"/>
        </w:rPr>
        <w:t xml:space="preserve"> of</w:t>
      </w:r>
      <w:r w:rsidR="006105E7" w:rsidRPr="00D06666">
        <w:rPr>
          <w:rFonts w:asciiTheme="minorHAnsi" w:hAnsiTheme="minorHAnsi"/>
          <w:sz w:val="24"/>
        </w:rPr>
        <w:t xml:space="preserve"> working in a person-centred manner</w:t>
      </w:r>
      <w:r w:rsidR="002A24EC" w:rsidRPr="00D06666">
        <w:rPr>
          <w:rFonts w:asciiTheme="minorHAnsi" w:hAnsiTheme="minorHAnsi"/>
          <w:sz w:val="24"/>
        </w:rPr>
        <w:t xml:space="preserve"> (essential).</w:t>
      </w:r>
    </w:p>
    <w:p w14:paraId="6F72EDF5" w14:textId="77777777" w:rsidR="002A24EC" w:rsidRPr="00D06666" w:rsidRDefault="002A24EC" w:rsidP="00CC4E11">
      <w:pPr>
        <w:numPr>
          <w:ilvl w:val="0"/>
          <w:numId w:val="8"/>
        </w:numPr>
        <w:spacing w:after="0" w:line="240" w:lineRule="auto"/>
        <w:rPr>
          <w:rFonts w:asciiTheme="minorHAnsi" w:hAnsiTheme="minorHAnsi"/>
          <w:sz w:val="24"/>
        </w:rPr>
      </w:pPr>
      <w:r w:rsidRPr="00D06666">
        <w:rPr>
          <w:rFonts w:asciiTheme="minorHAnsi" w:hAnsiTheme="minorHAnsi"/>
          <w:sz w:val="24"/>
        </w:rPr>
        <w:t>Experience of facilitating peer support groups (desirable).</w:t>
      </w:r>
    </w:p>
    <w:p w14:paraId="271FCEEF" w14:textId="77777777" w:rsidR="00B01FA6" w:rsidRPr="00D06666" w:rsidRDefault="00B01FA6" w:rsidP="00CC4E11">
      <w:pPr>
        <w:spacing w:after="0" w:line="240" w:lineRule="auto"/>
        <w:rPr>
          <w:rFonts w:asciiTheme="minorHAnsi" w:hAnsiTheme="minorHAnsi"/>
          <w:sz w:val="24"/>
        </w:rPr>
      </w:pPr>
    </w:p>
    <w:p w14:paraId="0A527547" w14:textId="77777777" w:rsidR="00B01FA6" w:rsidRPr="00D06666" w:rsidRDefault="00B01FA6" w:rsidP="00CC4E11">
      <w:pPr>
        <w:spacing w:after="0" w:line="240" w:lineRule="auto"/>
        <w:rPr>
          <w:rFonts w:asciiTheme="minorHAnsi" w:hAnsiTheme="minorHAnsi"/>
          <w:b/>
          <w:sz w:val="24"/>
        </w:rPr>
      </w:pPr>
      <w:r w:rsidRPr="00D06666">
        <w:rPr>
          <w:rFonts w:asciiTheme="minorHAnsi" w:hAnsiTheme="minorHAnsi"/>
          <w:b/>
          <w:sz w:val="24"/>
        </w:rPr>
        <w:t>Skills</w:t>
      </w:r>
    </w:p>
    <w:p w14:paraId="1869DF17" w14:textId="77777777" w:rsidR="00B01FA6" w:rsidRPr="00D06666" w:rsidRDefault="00B01FA6" w:rsidP="00CC4E11">
      <w:pPr>
        <w:numPr>
          <w:ilvl w:val="0"/>
          <w:numId w:val="8"/>
        </w:numPr>
        <w:spacing w:after="0" w:line="240" w:lineRule="auto"/>
        <w:rPr>
          <w:rFonts w:asciiTheme="minorHAnsi" w:hAnsiTheme="minorHAnsi"/>
          <w:sz w:val="24"/>
        </w:rPr>
      </w:pPr>
      <w:r w:rsidRPr="00D06666">
        <w:rPr>
          <w:rFonts w:asciiTheme="minorHAnsi" w:hAnsiTheme="minorHAnsi"/>
          <w:sz w:val="24"/>
        </w:rPr>
        <w:t xml:space="preserve">Very good </w:t>
      </w:r>
      <w:r w:rsidR="002A24EC" w:rsidRPr="00D06666">
        <w:rPr>
          <w:rFonts w:asciiTheme="minorHAnsi" w:hAnsiTheme="minorHAnsi"/>
          <w:sz w:val="24"/>
        </w:rPr>
        <w:t>listening</w:t>
      </w:r>
      <w:r w:rsidRPr="00D06666">
        <w:rPr>
          <w:rFonts w:asciiTheme="minorHAnsi" w:hAnsiTheme="minorHAnsi"/>
          <w:sz w:val="24"/>
        </w:rPr>
        <w:t xml:space="preserve"> and general communication skills</w:t>
      </w:r>
      <w:r w:rsidR="002A24EC" w:rsidRPr="00D06666">
        <w:rPr>
          <w:rFonts w:asciiTheme="minorHAnsi" w:hAnsiTheme="minorHAnsi"/>
          <w:sz w:val="24"/>
        </w:rPr>
        <w:t xml:space="preserve"> (essential).</w:t>
      </w:r>
    </w:p>
    <w:p w14:paraId="30A034F9" w14:textId="77777777" w:rsidR="006105E7" w:rsidRPr="00D06666" w:rsidRDefault="006105E7" w:rsidP="00CC4E11">
      <w:pPr>
        <w:numPr>
          <w:ilvl w:val="0"/>
          <w:numId w:val="8"/>
        </w:numPr>
        <w:spacing w:after="0" w:line="240" w:lineRule="auto"/>
        <w:rPr>
          <w:rFonts w:asciiTheme="minorHAnsi" w:hAnsiTheme="minorHAnsi"/>
          <w:sz w:val="24"/>
        </w:rPr>
      </w:pPr>
      <w:r w:rsidRPr="00D06666">
        <w:rPr>
          <w:rFonts w:asciiTheme="minorHAnsi" w:hAnsiTheme="minorHAnsi"/>
          <w:sz w:val="24"/>
        </w:rPr>
        <w:t xml:space="preserve">An ability to deal with carers, professionals and members of the public in a sensitive and person-centred manner </w:t>
      </w:r>
      <w:r w:rsidR="002A24EC" w:rsidRPr="00D06666">
        <w:rPr>
          <w:rFonts w:asciiTheme="minorHAnsi" w:hAnsiTheme="minorHAnsi"/>
          <w:sz w:val="24"/>
        </w:rPr>
        <w:t>(essential).</w:t>
      </w:r>
    </w:p>
    <w:p w14:paraId="0D1CF01A" w14:textId="77777777" w:rsidR="00B01FA6" w:rsidRPr="00D06666" w:rsidRDefault="00B01FA6" w:rsidP="00CC4E11">
      <w:pPr>
        <w:numPr>
          <w:ilvl w:val="0"/>
          <w:numId w:val="8"/>
        </w:numPr>
        <w:spacing w:after="0" w:line="240" w:lineRule="auto"/>
        <w:rPr>
          <w:rFonts w:asciiTheme="minorHAnsi" w:hAnsiTheme="minorHAnsi"/>
          <w:sz w:val="24"/>
        </w:rPr>
      </w:pPr>
      <w:r w:rsidRPr="00D06666">
        <w:rPr>
          <w:rFonts w:asciiTheme="minorHAnsi" w:hAnsiTheme="minorHAnsi"/>
          <w:sz w:val="24"/>
        </w:rPr>
        <w:t>Good written skills and the ability to write</w:t>
      </w:r>
      <w:r w:rsidR="006105E7" w:rsidRPr="00D06666">
        <w:rPr>
          <w:rFonts w:asciiTheme="minorHAnsi" w:hAnsiTheme="minorHAnsi"/>
          <w:sz w:val="24"/>
        </w:rPr>
        <w:t xml:space="preserve"> concise and effective</w:t>
      </w:r>
      <w:r w:rsidRPr="00D06666">
        <w:rPr>
          <w:rFonts w:asciiTheme="minorHAnsi" w:hAnsiTheme="minorHAnsi"/>
          <w:sz w:val="24"/>
        </w:rPr>
        <w:t xml:space="preserve"> reports</w:t>
      </w:r>
      <w:r w:rsidR="002A24EC" w:rsidRPr="00D06666">
        <w:rPr>
          <w:rFonts w:asciiTheme="minorHAnsi" w:hAnsiTheme="minorHAnsi"/>
          <w:sz w:val="24"/>
        </w:rPr>
        <w:t xml:space="preserve"> (essential).</w:t>
      </w:r>
    </w:p>
    <w:p w14:paraId="2A33DF67" w14:textId="77777777" w:rsidR="00B01FA6" w:rsidRPr="00D06666" w:rsidRDefault="00B01FA6" w:rsidP="00CC4E11">
      <w:pPr>
        <w:numPr>
          <w:ilvl w:val="0"/>
          <w:numId w:val="8"/>
        </w:numPr>
        <w:spacing w:after="0" w:line="240" w:lineRule="auto"/>
        <w:rPr>
          <w:rFonts w:asciiTheme="minorHAnsi" w:hAnsiTheme="minorHAnsi"/>
          <w:sz w:val="24"/>
        </w:rPr>
      </w:pPr>
      <w:r w:rsidRPr="00D06666">
        <w:rPr>
          <w:rFonts w:asciiTheme="minorHAnsi" w:hAnsiTheme="minorHAnsi"/>
          <w:sz w:val="24"/>
        </w:rPr>
        <w:t>Proven ability of organising, prioritising and managing own work</w:t>
      </w:r>
      <w:r w:rsidR="002A24EC" w:rsidRPr="00D06666">
        <w:rPr>
          <w:rFonts w:asciiTheme="minorHAnsi" w:hAnsiTheme="minorHAnsi"/>
          <w:sz w:val="24"/>
        </w:rPr>
        <w:t xml:space="preserve"> (essential).</w:t>
      </w:r>
    </w:p>
    <w:p w14:paraId="230E309C" w14:textId="1DB78342" w:rsidR="006105E7" w:rsidRPr="00D06666" w:rsidRDefault="006105E7" w:rsidP="00CC4E11">
      <w:pPr>
        <w:numPr>
          <w:ilvl w:val="0"/>
          <w:numId w:val="8"/>
        </w:numPr>
        <w:spacing w:after="0" w:line="240" w:lineRule="auto"/>
        <w:rPr>
          <w:rFonts w:asciiTheme="minorHAnsi" w:hAnsiTheme="minorHAnsi"/>
          <w:sz w:val="24"/>
        </w:rPr>
      </w:pPr>
      <w:r w:rsidRPr="00D06666">
        <w:rPr>
          <w:rFonts w:asciiTheme="minorHAnsi" w:hAnsiTheme="minorHAnsi"/>
          <w:sz w:val="24"/>
        </w:rPr>
        <w:t xml:space="preserve">Confidence in the use of </w:t>
      </w:r>
      <w:r w:rsidR="007F591C">
        <w:rPr>
          <w:rFonts w:asciiTheme="minorHAnsi" w:hAnsiTheme="minorHAnsi"/>
          <w:sz w:val="24"/>
        </w:rPr>
        <w:t>IT including W</w:t>
      </w:r>
      <w:r w:rsidRPr="00D06666">
        <w:rPr>
          <w:rFonts w:asciiTheme="minorHAnsi" w:hAnsiTheme="minorHAnsi"/>
          <w:sz w:val="24"/>
        </w:rPr>
        <w:t>ord, e-mail and calendar systems and internet facilities and the ability to be largely self-supporting in the office</w:t>
      </w:r>
      <w:r w:rsidR="002A24EC" w:rsidRPr="00D06666">
        <w:rPr>
          <w:rFonts w:asciiTheme="minorHAnsi" w:hAnsiTheme="minorHAnsi"/>
          <w:sz w:val="24"/>
        </w:rPr>
        <w:t xml:space="preserve"> (essential).</w:t>
      </w:r>
    </w:p>
    <w:p w14:paraId="726BA15E" w14:textId="77777777" w:rsidR="002A24EC" w:rsidRPr="00D06666" w:rsidRDefault="002A24EC" w:rsidP="00CC4E11">
      <w:pPr>
        <w:spacing w:after="0" w:line="240" w:lineRule="auto"/>
        <w:rPr>
          <w:rFonts w:asciiTheme="minorHAnsi" w:hAnsiTheme="minorHAnsi"/>
          <w:sz w:val="24"/>
        </w:rPr>
      </w:pPr>
    </w:p>
    <w:p w14:paraId="261A850B" w14:textId="77777777" w:rsidR="002A24EC" w:rsidRPr="00D06666" w:rsidRDefault="002A24EC" w:rsidP="00CC4E11">
      <w:pPr>
        <w:spacing w:after="0" w:line="240" w:lineRule="auto"/>
        <w:rPr>
          <w:rFonts w:asciiTheme="minorHAnsi" w:hAnsiTheme="minorHAnsi"/>
          <w:b/>
          <w:sz w:val="24"/>
        </w:rPr>
      </w:pPr>
      <w:r w:rsidRPr="00D06666">
        <w:rPr>
          <w:rFonts w:asciiTheme="minorHAnsi" w:hAnsiTheme="minorHAnsi"/>
          <w:b/>
          <w:sz w:val="24"/>
        </w:rPr>
        <w:t>Other</w:t>
      </w:r>
    </w:p>
    <w:p w14:paraId="626EAE11" w14:textId="77777777" w:rsidR="002A24EC" w:rsidRPr="00D06666" w:rsidRDefault="002A24EC" w:rsidP="00CC4E11">
      <w:pPr>
        <w:numPr>
          <w:ilvl w:val="0"/>
          <w:numId w:val="16"/>
        </w:numPr>
        <w:spacing w:after="0" w:line="240" w:lineRule="auto"/>
        <w:rPr>
          <w:rFonts w:asciiTheme="minorHAnsi" w:hAnsiTheme="minorHAnsi"/>
          <w:sz w:val="24"/>
        </w:rPr>
      </w:pPr>
      <w:r w:rsidRPr="00D06666">
        <w:rPr>
          <w:rFonts w:asciiTheme="minorHAnsi" w:hAnsiTheme="minorHAnsi"/>
          <w:sz w:val="24"/>
        </w:rPr>
        <w:t>Commitment to treat people fairly and even-handedly (essential).</w:t>
      </w:r>
    </w:p>
    <w:p w14:paraId="4B18AF6C" w14:textId="77777777" w:rsidR="002A24EC" w:rsidRPr="00D06666" w:rsidRDefault="002A24EC" w:rsidP="00CC4E11">
      <w:pPr>
        <w:numPr>
          <w:ilvl w:val="0"/>
          <w:numId w:val="16"/>
        </w:numPr>
        <w:spacing w:after="0" w:line="240" w:lineRule="auto"/>
        <w:rPr>
          <w:rFonts w:asciiTheme="minorHAnsi" w:hAnsiTheme="minorHAnsi"/>
          <w:sz w:val="24"/>
        </w:rPr>
      </w:pPr>
      <w:r w:rsidRPr="00D06666">
        <w:rPr>
          <w:rFonts w:asciiTheme="minorHAnsi" w:hAnsiTheme="minorHAnsi"/>
          <w:sz w:val="24"/>
        </w:rPr>
        <w:t>Commitment to confidentiality (essential).</w:t>
      </w:r>
    </w:p>
    <w:p w14:paraId="0D0E95A2" w14:textId="705E74F8" w:rsidR="002A24EC" w:rsidRDefault="002A24EC" w:rsidP="00CC4E11">
      <w:pPr>
        <w:numPr>
          <w:ilvl w:val="0"/>
          <w:numId w:val="16"/>
        </w:numPr>
        <w:spacing w:after="0" w:line="240" w:lineRule="auto"/>
        <w:rPr>
          <w:rFonts w:asciiTheme="minorHAnsi" w:hAnsiTheme="minorHAnsi"/>
          <w:sz w:val="24"/>
        </w:rPr>
      </w:pPr>
      <w:r w:rsidRPr="00D06666">
        <w:rPr>
          <w:rFonts w:asciiTheme="minorHAnsi" w:hAnsiTheme="minorHAnsi"/>
          <w:sz w:val="24"/>
        </w:rPr>
        <w:t xml:space="preserve">Clean, valid driving license and </w:t>
      </w:r>
      <w:r w:rsidR="00A56766">
        <w:rPr>
          <w:rFonts w:asciiTheme="minorHAnsi" w:hAnsiTheme="minorHAnsi"/>
          <w:sz w:val="24"/>
        </w:rPr>
        <w:t>access to own vehicle (desirable</w:t>
      </w:r>
      <w:r w:rsidRPr="00D06666">
        <w:rPr>
          <w:rFonts w:asciiTheme="minorHAnsi" w:hAnsiTheme="minorHAnsi"/>
          <w:sz w:val="24"/>
        </w:rPr>
        <w:t>).</w:t>
      </w:r>
    </w:p>
    <w:p w14:paraId="038F21B3" w14:textId="77777777" w:rsidR="008C7311" w:rsidRPr="00D06666" w:rsidRDefault="008C7311" w:rsidP="00CC4E11">
      <w:pPr>
        <w:numPr>
          <w:ilvl w:val="0"/>
          <w:numId w:val="16"/>
        </w:numPr>
        <w:spacing w:after="0" w:line="240" w:lineRule="auto"/>
        <w:rPr>
          <w:rFonts w:asciiTheme="minorHAnsi" w:hAnsiTheme="minorHAnsi"/>
          <w:sz w:val="24"/>
        </w:rPr>
      </w:pPr>
      <w:r>
        <w:rPr>
          <w:rFonts w:asciiTheme="minorHAnsi" w:hAnsiTheme="minorHAnsi"/>
          <w:sz w:val="24"/>
        </w:rPr>
        <w:t>Membership of PVG (Adult) Scheme (essential).  If you are already a member we will pay for an update report but candidates who not members will be expected to join at their expense.  Currently this costs £59.00.</w:t>
      </w:r>
    </w:p>
    <w:sectPr w:rsidR="008C7311" w:rsidRPr="00D0666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42A55" w14:textId="77777777" w:rsidR="009E6B5B" w:rsidRDefault="009E6B5B" w:rsidP="00FA4931">
      <w:pPr>
        <w:spacing w:after="0" w:line="240" w:lineRule="auto"/>
      </w:pPr>
      <w:r>
        <w:separator/>
      </w:r>
    </w:p>
  </w:endnote>
  <w:endnote w:type="continuationSeparator" w:id="0">
    <w:p w14:paraId="0368199E" w14:textId="77777777" w:rsidR="009E6B5B" w:rsidRDefault="009E6B5B" w:rsidP="00FA4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F2A78" w14:textId="77777777" w:rsidR="00FA4931" w:rsidRDefault="00FA49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6F870" w14:textId="77777777" w:rsidR="00FA4931" w:rsidRDefault="00FA49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BF68C" w14:textId="77777777" w:rsidR="00FA4931" w:rsidRDefault="00FA49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D8C7B" w14:textId="77777777" w:rsidR="009E6B5B" w:rsidRDefault="009E6B5B" w:rsidP="00FA4931">
      <w:pPr>
        <w:spacing w:after="0" w:line="240" w:lineRule="auto"/>
      </w:pPr>
      <w:r>
        <w:separator/>
      </w:r>
    </w:p>
  </w:footnote>
  <w:footnote w:type="continuationSeparator" w:id="0">
    <w:p w14:paraId="02DFF52F" w14:textId="77777777" w:rsidR="009E6B5B" w:rsidRDefault="009E6B5B" w:rsidP="00FA49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B2E88" w14:textId="77777777" w:rsidR="00FA4931" w:rsidRDefault="00FA49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FECB7" w14:textId="77777777" w:rsidR="00FA4931" w:rsidRDefault="00FA49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789F7" w14:textId="77777777" w:rsidR="00FA4931" w:rsidRDefault="00FA49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41EB3"/>
    <w:multiLevelType w:val="singleLevel"/>
    <w:tmpl w:val="04090001"/>
    <w:lvl w:ilvl="0">
      <w:start w:val="1"/>
      <w:numFmt w:val="bullet"/>
      <w:lvlText w:val=""/>
      <w:lvlJc w:val="left"/>
      <w:pPr>
        <w:ind w:left="502" w:hanging="360"/>
      </w:pPr>
      <w:rPr>
        <w:rFonts w:ascii="Symbol" w:hAnsi="Symbol" w:hint="default"/>
      </w:rPr>
    </w:lvl>
  </w:abstractNum>
  <w:abstractNum w:abstractNumId="1" w15:restartNumberingAfterBreak="0">
    <w:nsid w:val="15F33761"/>
    <w:multiLevelType w:val="singleLevel"/>
    <w:tmpl w:val="6F686188"/>
    <w:lvl w:ilvl="0">
      <w:start w:val="1"/>
      <w:numFmt w:val="bullet"/>
      <w:lvlText w:val=""/>
      <w:lvlJc w:val="left"/>
      <w:pPr>
        <w:tabs>
          <w:tab w:val="num" w:pos="360"/>
        </w:tabs>
        <w:ind w:left="360" w:hanging="360"/>
      </w:pPr>
      <w:rPr>
        <w:rFonts w:ascii="Symbol" w:hAnsi="Symbol" w:hint="default"/>
        <w:sz w:val="20"/>
      </w:rPr>
    </w:lvl>
  </w:abstractNum>
  <w:abstractNum w:abstractNumId="2" w15:restartNumberingAfterBreak="0">
    <w:nsid w:val="18D2607B"/>
    <w:multiLevelType w:val="singleLevel"/>
    <w:tmpl w:val="6F686188"/>
    <w:lvl w:ilvl="0">
      <w:start w:val="1"/>
      <w:numFmt w:val="bullet"/>
      <w:lvlText w:val=""/>
      <w:lvlJc w:val="left"/>
      <w:pPr>
        <w:tabs>
          <w:tab w:val="num" w:pos="360"/>
        </w:tabs>
        <w:ind w:left="360" w:hanging="360"/>
      </w:pPr>
      <w:rPr>
        <w:rFonts w:ascii="Symbol" w:hAnsi="Symbol" w:hint="default"/>
        <w:sz w:val="20"/>
      </w:rPr>
    </w:lvl>
  </w:abstractNum>
  <w:abstractNum w:abstractNumId="3" w15:restartNumberingAfterBreak="0">
    <w:nsid w:val="2686226A"/>
    <w:multiLevelType w:val="hybridMultilevel"/>
    <w:tmpl w:val="FA5A12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4F4D61"/>
    <w:multiLevelType w:val="hybridMultilevel"/>
    <w:tmpl w:val="5B7AAC4C"/>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F64E36"/>
    <w:multiLevelType w:val="hybridMultilevel"/>
    <w:tmpl w:val="63DC611E"/>
    <w:lvl w:ilvl="0" w:tplc="FFFFFFFF">
      <w:start w:val="1"/>
      <w:numFmt w:val="bullet"/>
      <w:lvlText w:val=""/>
      <w:lvlJc w:val="left"/>
      <w:pPr>
        <w:ind w:left="720" w:hanging="360"/>
      </w:pPr>
      <w:rPr>
        <w:rFonts w:ascii="Wingdings" w:hAnsi="Wingdings"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021B5C"/>
    <w:multiLevelType w:val="singleLevel"/>
    <w:tmpl w:val="6F686188"/>
    <w:lvl w:ilvl="0">
      <w:start w:val="1"/>
      <w:numFmt w:val="bullet"/>
      <w:lvlText w:val=""/>
      <w:lvlJc w:val="left"/>
      <w:pPr>
        <w:tabs>
          <w:tab w:val="num" w:pos="360"/>
        </w:tabs>
        <w:ind w:left="360" w:hanging="360"/>
      </w:pPr>
      <w:rPr>
        <w:rFonts w:ascii="Symbol" w:hAnsi="Symbol" w:hint="default"/>
        <w:sz w:val="20"/>
      </w:rPr>
    </w:lvl>
  </w:abstractNum>
  <w:abstractNum w:abstractNumId="7" w15:restartNumberingAfterBreak="0">
    <w:nsid w:val="3F2356B3"/>
    <w:multiLevelType w:val="hybridMultilevel"/>
    <w:tmpl w:val="A704CD78"/>
    <w:lvl w:ilvl="0" w:tplc="FFFFFFFF">
      <w:start w:val="1"/>
      <w:numFmt w:val="bullet"/>
      <w:lvlText w:val=""/>
      <w:lvlJc w:val="left"/>
      <w:pPr>
        <w:ind w:left="720" w:hanging="360"/>
      </w:pPr>
      <w:rPr>
        <w:rFonts w:ascii="Wingdings" w:hAnsi="Wingdings"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9133B6"/>
    <w:multiLevelType w:val="singleLevel"/>
    <w:tmpl w:val="6F686188"/>
    <w:lvl w:ilvl="0">
      <w:start w:val="1"/>
      <w:numFmt w:val="bullet"/>
      <w:lvlText w:val=""/>
      <w:lvlJc w:val="left"/>
      <w:pPr>
        <w:tabs>
          <w:tab w:val="num" w:pos="360"/>
        </w:tabs>
        <w:ind w:left="360" w:hanging="360"/>
      </w:pPr>
      <w:rPr>
        <w:rFonts w:ascii="Symbol" w:hAnsi="Symbol" w:hint="default"/>
        <w:sz w:val="20"/>
      </w:rPr>
    </w:lvl>
  </w:abstractNum>
  <w:abstractNum w:abstractNumId="9" w15:restartNumberingAfterBreak="0">
    <w:nsid w:val="496A2EBF"/>
    <w:multiLevelType w:val="hybridMultilevel"/>
    <w:tmpl w:val="091A99FE"/>
    <w:lvl w:ilvl="0" w:tplc="FFFFFFFF">
      <w:start w:val="1"/>
      <w:numFmt w:val="bullet"/>
      <w:lvlText w:val=""/>
      <w:lvlJc w:val="left"/>
      <w:pPr>
        <w:ind w:left="720" w:hanging="360"/>
      </w:pPr>
      <w:rPr>
        <w:rFonts w:ascii="Wingdings" w:hAnsi="Wingdings"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45630C"/>
    <w:multiLevelType w:val="hybridMultilevel"/>
    <w:tmpl w:val="FB64D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C52DCE"/>
    <w:multiLevelType w:val="hybridMultilevel"/>
    <w:tmpl w:val="D1089AB6"/>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A84F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ECB497C"/>
    <w:multiLevelType w:val="hybridMultilevel"/>
    <w:tmpl w:val="C78E2C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A2B3B55"/>
    <w:multiLevelType w:val="hybridMultilevel"/>
    <w:tmpl w:val="5FDA83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066403"/>
    <w:multiLevelType w:val="hybridMultilevel"/>
    <w:tmpl w:val="EAAEDD02"/>
    <w:lvl w:ilvl="0" w:tplc="0409000F">
      <w:start w:val="1"/>
      <w:numFmt w:val="decimal"/>
      <w:lvlText w:val="%1."/>
      <w:lvlJc w:val="left"/>
      <w:pPr>
        <w:tabs>
          <w:tab w:val="num" w:pos="720"/>
        </w:tabs>
        <w:ind w:left="720" w:hanging="360"/>
      </w:pPr>
    </w:lvl>
    <w:lvl w:ilvl="1" w:tplc="08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0096609"/>
    <w:multiLevelType w:val="hybridMultilevel"/>
    <w:tmpl w:val="787223DE"/>
    <w:lvl w:ilvl="0" w:tplc="FFFFFFFF">
      <w:start w:val="1"/>
      <w:numFmt w:val="bullet"/>
      <w:lvlText w:val=""/>
      <w:lvlJc w:val="left"/>
      <w:pPr>
        <w:ind w:left="720" w:hanging="360"/>
      </w:pPr>
      <w:rPr>
        <w:rFonts w:ascii="Wingdings" w:hAnsi="Wingdings"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9911041">
    <w:abstractNumId w:val="15"/>
  </w:num>
  <w:num w:numId="2" w16cid:durableId="51924700">
    <w:abstractNumId w:val="3"/>
  </w:num>
  <w:num w:numId="3" w16cid:durableId="1886990975">
    <w:abstractNumId w:val="14"/>
  </w:num>
  <w:num w:numId="4" w16cid:durableId="1883244001">
    <w:abstractNumId w:val="4"/>
  </w:num>
  <w:num w:numId="5" w16cid:durableId="653876023">
    <w:abstractNumId w:val="5"/>
  </w:num>
  <w:num w:numId="6" w16cid:durableId="1993292306">
    <w:abstractNumId w:val="10"/>
  </w:num>
  <w:num w:numId="7" w16cid:durableId="1058892385">
    <w:abstractNumId w:val="9"/>
  </w:num>
  <w:num w:numId="8" w16cid:durableId="1673221590">
    <w:abstractNumId w:val="11"/>
  </w:num>
  <w:num w:numId="9" w16cid:durableId="23217929">
    <w:abstractNumId w:val="12"/>
  </w:num>
  <w:num w:numId="10" w16cid:durableId="1839534414">
    <w:abstractNumId w:val="0"/>
  </w:num>
  <w:num w:numId="11" w16cid:durableId="1858425880">
    <w:abstractNumId w:val="6"/>
  </w:num>
  <w:num w:numId="12" w16cid:durableId="1647248243">
    <w:abstractNumId w:val="8"/>
  </w:num>
  <w:num w:numId="13" w16cid:durableId="843672077">
    <w:abstractNumId w:val="2"/>
  </w:num>
  <w:num w:numId="14" w16cid:durableId="2095783923">
    <w:abstractNumId w:val="1"/>
  </w:num>
  <w:num w:numId="15" w16cid:durableId="238174404">
    <w:abstractNumId w:val="13"/>
  </w:num>
  <w:num w:numId="16" w16cid:durableId="692223451">
    <w:abstractNumId w:val="7"/>
  </w:num>
  <w:num w:numId="17" w16cid:durableId="13910760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7FF"/>
    <w:rsid w:val="00071C1E"/>
    <w:rsid w:val="00081ED4"/>
    <w:rsid w:val="000D77E9"/>
    <w:rsid w:val="002553A5"/>
    <w:rsid w:val="002A0F76"/>
    <w:rsid w:val="002A24EC"/>
    <w:rsid w:val="00401F20"/>
    <w:rsid w:val="00453547"/>
    <w:rsid w:val="00475110"/>
    <w:rsid w:val="004B697D"/>
    <w:rsid w:val="004C681E"/>
    <w:rsid w:val="005052A9"/>
    <w:rsid w:val="00507D09"/>
    <w:rsid w:val="00577260"/>
    <w:rsid w:val="005C502F"/>
    <w:rsid w:val="005C605D"/>
    <w:rsid w:val="006105E7"/>
    <w:rsid w:val="0069198E"/>
    <w:rsid w:val="006A5575"/>
    <w:rsid w:val="006D533D"/>
    <w:rsid w:val="007462F6"/>
    <w:rsid w:val="007E5265"/>
    <w:rsid w:val="007F591C"/>
    <w:rsid w:val="00861308"/>
    <w:rsid w:val="008B584D"/>
    <w:rsid w:val="008C71D5"/>
    <w:rsid w:val="008C7311"/>
    <w:rsid w:val="009039B0"/>
    <w:rsid w:val="009407E1"/>
    <w:rsid w:val="009D6CD8"/>
    <w:rsid w:val="009E6B5B"/>
    <w:rsid w:val="009F257E"/>
    <w:rsid w:val="00A2719A"/>
    <w:rsid w:val="00A56766"/>
    <w:rsid w:val="00B01FA6"/>
    <w:rsid w:val="00B4058F"/>
    <w:rsid w:val="00B96D73"/>
    <w:rsid w:val="00BA301A"/>
    <w:rsid w:val="00C567FF"/>
    <w:rsid w:val="00CC4E11"/>
    <w:rsid w:val="00D06666"/>
    <w:rsid w:val="00D460EC"/>
    <w:rsid w:val="00E64EEA"/>
    <w:rsid w:val="00E74F3F"/>
    <w:rsid w:val="00EE6439"/>
    <w:rsid w:val="00FA4931"/>
    <w:rsid w:val="13B1D3BD"/>
    <w:rsid w:val="15242D43"/>
    <w:rsid w:val="1D52D1E0"/>
    <w:rsid w:val="2492439F"/>
    <w:rsid w:val="412C8DEC"/>
    <w:rsid w:val="4B036983"/>
    <w:rsid w:val="6AE8AE3A"/>
    <w:rsid w:val="6F6302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8EB7D"/>
  <w15:docId w15:val="{D296EAA2-C25A-4A80-8CD1-1526A4A0B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7F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49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4931"/>
    <w:rPr>
      <w:rFonts w:ascii="Calibri" w:eastAsia="Calibri" w:hAnsi="Calibri" w:cs="Times New Roman"/>
    </w:rPr>
  </w:style>
  <w:style w:type="paragraph" w:styleId="Footer">
    <w:name w:val="footer"/>
    <w:basedOn w:val="Normal"/>
    <w:link w:val="FooterChar"/>
    <w:uiPriority w:val="99"/>
    <w:unhideWhenUsed/>
    <w:rsid w:val="00FA49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931"/>
    <w:rPr>
      <w:rFonts w:ascii="Calibri" w:eastAsia="Calibri" w:hAnsi="Calibri" w:cs="Times New Roman"/>
    </w:rPr>
  </w:style>
  <w:style w:type="paragraph" w:styleId="ListParagraph">
    <w:name w:val="List Paragraph"/>
    <w:basedOn w:val="Normal"/>
    <w:uiPriority w:val="34"/>
    <w:qFormat/>
    <w:rsid w:val="00B01FA6"/>
    <w:pPr>
      <w:ind w:left="720"/>
      <w:contextualSpacing/>
    </w:pPr>
  </w:style>
  <w:style w:type="paragraph" w:customStyle="1" w:styleId="paragraph">
    <w:name w:val="paragraph"/>
    <w:basedOn w:val="Normal"/>
    <w:rsid w:val="00A2719A"/>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A2719A"/>
  </w:style>
  <w:style w:type="character" w:customStyle="1" w:styleId="eop">
    <w:name w:val="eop"/>
    <w:basedOn w:val="DefaultParagraphFont"/>
    <w:rsid w:val="00A2719A"/>
  </w:style>
  <w:style w:type="character" w:customStyle="1" w:styleId="tabchar">
    <w:name w:val="tabchar"/>
    <w:basedOn w:val="DefaultParagraphFont"/>
    <w:rsid w:val="00A27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295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oter" Target="footer2.xml" /><Relationship Id="rId3" Type="http://schemas.openxmlformats.org/officeDocument/2006/relationships/customXml" Target="../customXml/item3.xml" /><Relationship Id="rId7" Type="http://schemas.openxmlformats.org/officeDocument/2006/relationships/webSettings" Target="webSettings.xml" /><Relationship Id="rId12" Type="http://schemas.openxmlformats.org/officeDocument/2006/relationships/footer" Target="footer1.xml" /><Relationship Id="rId17" Type="http://schemas.openxmlformats.org/officeDocument/2006/relationships/theme" Target="theme/theme1.xml" /><Relationship Id="rId2" Type="http://schemas.openxmlformats.org/officeDocument/2006/relationships/customXml" Target="../customXml/item2.xml" /><Relationship Id="rId16"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header" Target="header2.xml" /><Relationship Id="rId5" Type="http://schemas.openxmlformats.org/officeDocument/2006/relationships/styles" Target="styles.xml" /><Relationship Id="rId15" Type="http://schemas.openxmlformats.org/officeDocument/2006/relationships/footer" Target="footer3.xml" /><Relationship Id="rId10" Type="http://schemas.openxmlformats.org/officeDocument/2006/relationships/header" Target="header1.xm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1DDC7FD75BB64DB4F80B0A9A3159A9" ma:contentTypeVersion="12" ma:contentTypeDescription="Create a new document." ma:contentTypeScope="" ma:versionID="0d4c3d220e077c4b01a352c4ff47d896">
  <xsd:schema xmlns:xsd="http://www.w3.org/2001/XMLSchema" xmlns:xs="http://www.w3.org/2001/XMLSchema" xmlns:p="http://schemas.microsoft.com/office/2006/metadata/properties" xmlns:ns2="7427853c-e368-4fbd-a3e4-62e2d48b5d96" xmlns:ns3="ec96837f-e545-4385-a531-b85d93c19e2f" targetNamespace="http://schemas.microsoft.com/office/2006/metadata/properties" ma:root="true" ma:fieldsID="1dc7ff159959e883ee8dd27e86f1d1d2" ns2:_="" ns3:_="">
    <xsd:import namespace="7427853c-e368-4fbd-a3e4-62e2d48b5d96"/>
    <xsd:import namespace="ec96837f-e545-4385-a531-b85d93c19e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27853c-e368-4fbd-a3e4-62e2d48b5d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96837f-e545-4385-a531-b85d93c19e2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0CDB9F-B2BE-46FA-A558-551D6A808DFC}">
  <ds:schemaRefs>
    <ds:schemaRef ds:uri="http://schemas.microsoft.com/sharepoint/v3/contenttype/forms"/>
  </ds:schemaRefs>
</ds:datastoreItem>
</file>

<file path=customXml/itemProps2.xml><?xml version="1.0" encoding="utf-8"?>
<ds:datastoreItem xmlns:ds="http://schemas.openxmlformats.org/officeDocument/2006/customXml" ds:itemID="{526FDD9A-A797-4AE6-9163-1E5492D0125B}">
  <ds:schemaRefs>
    <ds:schemaRef ds:uri="http://schemas.microsoft.com/office/2006/metadata/contentType"/>
    <ds:schemaRef ds:uri="http://schemas.microsoft.com/office/2006/metadata/properties/metaAttributes"/>
    <ds:schemaRef ds:uri="http://www.w3.org/2000/xmlns/"/>
    <ds:schemaRef ds:uri="http://www.w3.org/2001/XMLSchema"/>
    <ds:schemaRef ds:uri="7427853c-e368-4fbd-a3e4-62e2d48b5d96"/>
    <ds:schemaRef ds:uri="ec96837f-e545-4385-a531-b85d93c19e2f"/>
  </ds:schemaRefs>
</ds:datastoreItem>
</file>

<file path=customXml/itemProps3.xml><?xml version="1.0" encoding="utf-8"?>
<ds:datastoreItem xmlns:ds="http://schemas.openxmlformats.org/officeDocument/2006/customXml" ds:itemID="{73AB2CD0-6DA8-459A-9856-BB4DC27745CD}">
  <ds:schemaRefs>
    <ds:schemaRef ds:uri="http://schemas.microsoft.com/office/2006/metadata/properties"/>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888</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Tweedy</dc:creator>
  <cp:lastModifiedBy>Guest User</cp:lastModifiedBy>
  <cp:revision>7</cp:revision>
  <cp:lastPrinted>2013-11-20T13:18:00Z</cp:lastPrinted>
  <dcterms:created xsi:type="dcterms:W3CDTF">2022-06-02T07:32:00Z</dcterms:created>
  <dcterms:modified xsi:type="dcterms:W3CDTF">2022-06-02T11:22:00Z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0x010100A01DDC7FD75BB64DB4F80B0A9A3159A9</vt:lpwstr>
  </property>
  <property fmtid="{D5CDD505-2E9C-101B-9397-08002B2CF9AE}" pid="3" name="Order">
    <vt:r8>352600</vt:r8>
  </property>
  <property fmtid="{D5CDD505-2E9C-101B-9397-08002B2CF9AE}" pid="4" name="AuthorIds_UIVersion_1024">
    <vt:lpwstr>20</vt:lpwstr>
  </property>
</Properties>
</file>