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6665" w14:textId="77777777" w:rsidR="00BD25E5" w:rsidRPr="00BD25E5" w:rsidRDefault="00BD25E5" w:rsidP="00BD25E5">
      <w:pPr>
        <w:widowControl w:val="0"/>
        <w:rPr>
          <w:rFonts w:ascii="Arial" w:hAnsi="Arial" w:cs="Arial"/>
          <w:sz w:val="20"/>
          <w:szCs w:val="20"/>
        </w:rPr>
      </w:pPr>
      <w:r w:rsidRPr="00BD25E5">
        <w:rPr>
          <w:rFonts w:ascii="Arial" w:hAnsi="Arial" w:cs="Arial"/>
          <w:sz w:val="20"/>
          <w:szCs w:val="20"/>
        </w:rPr>
        <w:t> </w:t>
      </w:r>
    </w:p>
    <w:p w14:paraId="509BF45A" w14:textId="77777777" w:rsidR="00BD25E5" w:rsidRPr="00BD25E5" w:rsidRDefault="00BD25E5" w:rsidP="00BD25E5">
      <w:pPr>
        <w:widowControl w:val="0"/>
        <w:rPr>
          <w:rFonts w:ascii="Arial" w:hAnsi="Arial" w:cs="Arial"/>
          <w:b/>
          <w:bCs/>
          <w:color w:val="9933FF"/>
          <w:sz w:val="24"/>
          <w:szCs w:val="24"/>
        </w:rPr>
      </w:pPr>
      <w:r w:rsidRPr="00BD25E5">
        <w:rPr>
          <w:rFonts w:ascii="Arial" w:hAnsi="Arial" w:cs="Arial"/>
          <w:b/>
          <w:bCs/>
          <w:color w:val="9933FF"/>
          <w:sz w:val="24"/>
          <w:szCs w:val="24"/>
        </w:rPr>
        <w:t xml:space="preserve">Custody Link Worker  </w:t>
      </w:r>
    </w:p>
    <w:p w14:paraId="09F9FB5D" w14:textId="77777777" w:rsidR="00BD25E5" w:rsidRPr="00BD25E5" w:rsidRDefault="00BD25E5" w:rsidP="00BD25E5">
      <w:pPr>
        <w:widowControl w:val="0"/>
        <w:spacing w:after="0"/>
        <w:rPr>
          <w:rFonts w:ascii="Arial" w:hAnsi="Arial" w:cs="Arial"/>
          <w:color w:val="000000"/>
          <w:sz w:val="18"/>
          <w:szCs w:val="18"/>
        </w:rPr>
      </w:pPr>
      <w:r w:rsidRPr="00BD25E5">
        <w:rPr>
          <w:rFonts w:ascii="Arial" w:hAnsi="Arial" w:cs="Arial"/>
          <w:b/>
          <w:bCs/>
          <w:sz w:val="20"/>
          <w:szCs w:val="20"/>
        </w:rPr>
        <w:t>Hours:</w:t>
      </w:r>
      <w:r w:rsidRPr="00BD25E5">
        <w:rPr>
          <w:rFonts w:ascii="Arial" w:hAnsi="Arial" w:cs="Arial"/>
          <w:sz w:val="20"/>
          <w:szCs w:val="20"/>
        </w:rPr>
        <w:t xml:space="preserve"> 35 hours a week, shift working to include occasional evening and weekend work </w:t>
      </w:r>
    </w:p>
    <w:p w14:paraId="562CCA05" w14:textId="3C72AC2C" w:rsidR="00BD25E5" w:rsidRPr="00BD25E5" w:rsidRDefault="00BD25E5" w:rsidP="00BD25E5">
      <w:pPr>
        <w:widowControl w:val="0"/>
        <w:spacing w:after="0"/>
        <w:rPr>
          <w:rFonts w:ascii="Arial" w:hAnsi="Arial" w:cs="Arial"/>
          <w:sz w:val="20"/>
          <w:szCs w:val="20"/>
        </w:rPr>
      </w:pPr>
      <w:r w:rsidRPr="00BD25E5">
        <w:rPr>
          <w:rFonts w:ascii="Arial" w:hAnsi="Arial" w:cs="Arial"/>
          <w:b/>
          <w:bCs/>
          <w:sz w:val="20"/>
          <w:szCs w:val="20"/>
        </w:rPr>
        <w:t>Salary:</w:t>
      </w:r>
      <w:r w:rsidRPr="00BD25E5">
        <w:rPr>
          <w:rFonts w:ascii="Arial" w:hAnsi="Arial" w:cs="Arial"/>
          <w:sz w:val="20"/>
          <w:szCs w:val="20"/>
        </w:rPr>
        <w:t xml:space="preserve"> £</w:t>
      </w:r>
      <w:r w:rsidR="00F06B01">
        <w:rPr>
          <w:rFonts w:ascii="Arial" w:hAnsi="Arial" w:cs="Arial"/>
          <w:sz w:val="20"/>
          <w:szCs w:val="20"/>
        </w:rPr>
        <w:t>26,910 pa</w:t>
      </w:r>
      <w:r w:rsidRPr="00BD25E5">
        <w:rPr>
          <w:rFonts w:ascii="Arial" w:hAnsi="Arial" w:cs="Arial"/>
          <w:sz w:val="20"/>
          <w:szCs w:val="20"/>
        </w:rPr>
        <w:t xml:space="preserve"> </w:t>
      </w:r>
    </w:p>
    <w:p w14:paraId="0F4EF43E" w14:textId="77777777" w:rsidR="00BD25E5" w:rsidRPr="00BD25E5" w:rsidRDefault="00BD25E5" w:rsidP="00BD25E5">
      <w:pPr>
        <w:widowControl w:val="0"/>
        <w:spacing w:after="0"/>
        <w:rPr>
          <w:rFonts w:ascii="Arial" w:hAnsi="Arial" w:cs="Arial"/>
          <w:bCs/>
          <w:sz w:val="20"/>
          <w:szCs w:val="20"/>
        </w:rPr>
      </w:pPr>
      <w:r w:rsidRPr="00BD25E5">
        <w:rPr>
          <w:rFonts w:ascii="Arial" w:hAnsi="Arial" w:cs="Arial"/>
          <w:b/>
          <w:bCs/>
          <w:sz w:val="20"/>
          <w:szCs w:val="20"/>
        </w:rPr>
        <w:t xml:space="preserve">Responsible to: </w:t>
      </w:r>
      <w:r w:rsidRPr="00BD25E5">
        <w:rPr>
          <w:rFonts w:ascii="Arial" w:hAnsi="Arial" w:cs="Arial"/>
          <w:bCs/>
          <w:sz w:val="20"/>
          <w:szCs w:val="20"/>
        </w:rPr>
        <w:t xml:space="preserve">Custody Initiative Link Worker   </w:t>
      </w:r>
    </w:p>
    <w:p w14:paraId="62FC9A81" w14:textId="167F4D7F" w:rsidR="00BD25E5" w:rsidRDefault="00BD25E5" w:rsidP="00BD25E5">
      <w:pPr>
        <w:widowControl w:val="0"/>
        <w:spacing w:after="0"/>
        <w:rPr>
          <w:rFonts w:ascii="Arial" w:hAnsi="Arial" w:cs="Arial"/>
          <w:sz w:val="20"/>
          <w:szCs w:val="20"/>
        </w:rPr>
      </w:pPr>
      <w:r w:rsidRPr="00BD25E5">
        <w:rPr>
          <w:rFonts w:ascii="Arial" w:hAnsi="Arial" w:cs="Arial"/>
          <w:b/>
          <w:bCs/>
          <w:sz w:val="20"/>
          <w:szCs w:val="20"/>
        </w:rPr>
        <w:t xml:space="preserve">Based:  </w:t>
      </w:r>
      <w:r w:rsidRPr="00BD25E5">
        <w:rPr>
          <w:rFonts w:ascii="Arial" w:hAnsi="Arial" w:cs="Arial"/>
          <w:sz w:val="20"/>
          <w:szCs w:val="20"/>
        </w:rPr>
        <w:t>Burnett Road Police Station</w:t>
      </w:r>
      <w:r w:rsidR="0092128D">
        <w:rPr>
          <w:rFonts w:ascii="Arial" w:hAnsi="Arial" w:cs="Arial"/>
          <w:sz w:val="20"/>
          <w:szCs w:val="20"/>
        </w:rPr>
        <w:t>, Inverness</w:t>
      </w:r>
    </w:p>
    <w:p w14:paraId="2CCCBEBB" w14:textId="76CF6D87" w:rsidR="00683502" w:rsidRPr="00BD25E5" w:rsidRDefault="00683502" w:rsidP="00BD25E5">
      <w:pPr>
        <w:widowControl w:val="0"/>
        <w:spacing w:after="0"/>
        <w:rPr>
          <w:rFonts w:ascii="Arial" w:hAnsi="Arial" w:cs="Arial"/>
          <w:sz w:val="20"/>
          <w:szCs w:val="20"/>
        </w:rPr>
      </w:pPr>
      <w:r>
        <w:rPr>
          <w:rFonts w:ascii="Arial" w:hAnsi="Arial" w:cs="Arial"/>
          <w:sz w:val="20"/>
          <w:szCs w:val="20"/>
        </w:rPr>
        <w:t>Initially fixed for a 12 month period</w:t>
      </w:r>
    </w:p>
    <w:p w14:paraId="0FC0389C" w14:textId="77777777" w:rsidR="00BD25E5" w:rsidRPr="00BD25E5" w:rsidRDefault="00BD25E5" w:rsidP="00BD25E5">
      <w:pPr>
        <w:widowControl w:val="0"/>
        <w:rPr>
          <w:rFonts w:ascii="Arial" w:hAnsi="Arial" w:cs="Arial"/>
          <w:b/>
          <w:bCs/>
          <w:color w:val="3F8F9E"/>
          <w:sz w:val="20"/>
          <w:szCs w:val="20"/>
        </w:rPr>
      </w:pPr>
      <w:r w:rsidRPr="00BD25E5">
        <w:rPr>
          <w:rFonts w:ascii="Arial" w:hAnsi="Arial" w:cs="Arial"/>
          <w:b/>
          <w:bCs/>
          <w:color w:val="3F8F9E"/>
          <w:sz w:val="20"/>
          <w:szCs w:val="20"/>
        </w:rPr>
        <w:t> </w:t>
      </w:r>
    </w:p>
    <w:p w14:paraId="5C4861CE" w14:textId="77777777" w:rsidR="00BD25E5" w:rsidRPr="00BD25E5" w:rsidRDefault="00BD25E5" w:rsidP="00BD25E5">
      <w:pPr>
        <w:widowControl w:val="0"/>
        <w:rPr>
          <w:rFonts w:ascii="Arial" w:hAnsi="Arial" w:cs="Arial"/>
          <w:color w:val="9933FF"/>
          <w:sz w:val="20"/>
          <w:szCs w:val="20"/>
        </w:rPr>
      </w:pPr>
      <w:r w:rsidRPr="00BD25E5">
        <w:rPr>
          <w:rFonts w:ascii="Arial" w:hAnsi="Arial" w:cs="Arial"/>
          <w:b/>
          <w:bCs/>
          <w:color w:val="9933FF"/>
          <w:sz w:val="20"/>
          <w:szCs w:val="20"/>
        </w:rPr>
        <w:t xml:space="preserve">Role Purpose: </w:t>
      </w:r>
      <w:r w:rsidRPr="00BD25E5">
        <w:rPr>
          <w:rFonts w:ascii="Arial" w:hAnsi="Arial" w:cs="Arial"/>
          <w:color w:val="9933FF"/>
          <w:sz w:val="20"/>
          <w:szCs w:val="20"/>
        </w:rPr>
        <w:t xml:space="preserve"> </w:t>
      </w:r>
    </w:p>
    <w:p w14:paraId="5FDD1152" w14:textId="77777777" w:rsidR="00BD25E5" w:rsidRPr="00BD25E5" w:rsidRDefault="00BD25E5" w:rsidP="00BD25E5">
      <w:pPr>
        <w:widowControl w:val="0"/>
        <w:rPr>
          <w:rFonts w:ascii="Arial" w:hAnsi="Arial" w:cs="Arial"/>
          <w:color w:val="000000"/>
          <w:sz w:val="20"/>
          <w:szCs w:val="20"/>
        </w:rPr>
      </w:pPr>
      <w:r w:rsidRPr="00BD25E5">
        <w:rPr>
          <w:rFonts w:ascii="Arial" w:hAnsi="Arial" w:cs="Arial"/>
          <w:sz w:val="20"/>
          <w:szCs w:val="20"/>
        </w:rPr>
        <w:t xml:space="preserve">The post will provide a person-centred service that is responsive to individual aspirations and needs of people coming through the custody suite and who want to engage with the project as a method of reducing their chances of returning to custody in the future. They will help the individual to identify issues which have or could lead them to offend, their live aspirations and hopes and agree a plan of action to work on achieving those aspirations and reducing the chances of offending in future. The post holder will help to identify barriers and options to address these. </w:t>
      </w:r>
    </w:p>
    <w:p w14:paraId="3EEE6FCC" w14:textId="77777777" w:rsidR="00BD25E5" w:rsidRPr="00BD25E5" w:rsidRDefault="00BD25E5" w:rsidP="00BD25E5">
      <w:pPr>
        <w:widowControl w:val="0"/>
        <w:rPr>
          <w:rFonts w:ascii="Arial" w:hAnsi="Arial" w:cs="Arial"/>
          <w:sz w:val="20"/>
          <w:szCs w:val="20"/>
        </w:rPr>
      </w:pPr>
      <w:r w:rsidRPr="00BD25E5">
        <w:rPr>
          <w:rFonts w:ascii="Arial" w:hAnsi="Arial" w:cs="Arial"/>
          <w:sz w:val="20"/>
          <w:szCs w:val="20"/>
        </w:rPr>
        <w:t xml:space="preserve">The role will also have responsibility for supporting community resources, helping to increase their understanding and capacity to support people coming through the project and living in communities with a history or increase likelihood of offending behaviour. This will involve working and forming close relationships with a wide variety of relevant partners. </w:t>
      </w:r>
    </w:p>
    <w:p w14:paraId="5C43CC5C" w14:textId="77777777" w:rsidR="00BD25E5" w:rsidRPr="00BD25E5" w:rsidRDefault="00BD25E5" w:rsidP="00BD25E5">
      <w:pPr>
        <w:widowControl w:val="0"/>
        <w:rPr>
          <w:rFonts w:ascii="Arial" w:hAnsi="Arial" w:cs="Arial"/>
          <w:sz w:val="20"/>
          <w:szCs w:val="20"/>
        </w:rPr>
      </w:pPr>
      <w:r w:rsidRPr="00BD25E5">
        <w:rPr>
          <w:rFonts w:ascii="Arial" w:hAnsi="Arial" w:cs="Arial"/>
          <w:sz w:val="20"/>
          <w:szCs w:val="20"/>
        </w:rPr>
        <w:t xml:space="preserve">The overall purpose of the project is to develop a wider support network to prevent repetition of offending behaviour, growing opportunity for positive outcomes and aspirations within the lives of individuals who have complex lives and struggle to engage or benefit from existing support services. The post holder will be expected to support the solutions, asset-based building principles of the programme with an ability to innovate and inspire.  </w:t>
      </w:r>
    </w:p>
    <w:p w14:paraId="754D2AA4" w14:textId="77777777" w:rsidR="00BD25E5" w:rsidRPr="00BD25E5" w:rsidRDefault="00BD25E5" w:rsidP="00BD25E5">
      <w:pPr>
        <w:widowControl w:val="0"/>
        <w:rPr>
          <w:rFonts w:ascii="Arial" w:hAnsi="Arial" w:cs="Arial"/>
          <w:b/>
          <w:bCs/>
          <w:color w:val="9933FF"/>
          <w:sz w:val="20"/>
          <w:szCs w:val="20"/>
        </w:rPr>
      </w:pPr>
      <w:r w:rsidRPr="00BD25E5">
        <w:rPr>
          <w:rFonts w:ascii="Arial" w:hAnsi="Arial" w:cs="Arial"/>
          <w:b/>
          <w:bCs/>
          <w:color w:val="9933FF"/>
          <w:sz w:val="20"/>
          <w:szCs w:val="20"/>
        </w:rPr>
        <w:t>Other Role Requirements:</w:t>
      </w:r>
    </w:p>
    <w:p w14:paraId="2C69C8AB" w14:textId="77777777" w:rsidR="00BD25E5" w:rsidRPr="00BD25E5" w:rsidRDefault="00BD25E5" w:rsidP="00BD25E5">
      <w:pPr>
        <w:widowControl w:val="0"/>
        <w:rPr>
          <w:rFonts w:ascii="Arial" w:hAnsi="Arial" w:cs="Arial"/>
          <w:bCs/>
          <w:color w:val="000000"/>
          <w:sz w:val="20"/>
          <w:szCs w:val="20"/>
        </w:rPr>
      </w:pPr>
      <w:r w:rsidRPr="00BD25E5">
        <w:rPr>
          <w:rFonts w:ascii="Arial" w:hAnsi="Arial" w:cs="Arial"/>
          <w:bCs/>
          <w:sz w:val="20"/>
          <w:szCs w:val="20"/>
        </w:rPr>
        <w:t xml:space="preserve">Please note that this post will be based within the Custody Suite in Burnett Road Police Station. For this reason the post holder will be required to complete a full police vetting process and that any job offer made is subject to successful completion of this. </w:t>
      </w:r>
    </w:p>
    <w:p w14:paraId="5121E802" w14:textId="77777777" w:rsidR="00BD25E5" w:rsidRPr="00DE2F44" w:rsidRDefault="00BD25E5" w:rsidP="00BD25E5">
      <w:pPr>
        <w:widowControl w:val="0"/>
        <w:rPr>
          <w:rFonts w:ascii="Arial" w:hAnsi="Arial" w:cs="Arial"/>
          <w:bCs/>
          <w:sz w:val="20"/>
          <w:szCs w:val="20"/>
        </w:rPr>
      </w:pPr>
      <w:r w:rsidRPr="00DE2F44">
        <w:rPr>
          <w:rFonts w:ascii="Arial" w:hAnsi="Arial" w:cs="Arial"/>
          <w:bCs/>
          <w:sz w:val="20"/>
          <w:szCs w:val="20"/>
        </w:rPr>
        <w:t xml:space="preserve">For their safety and to complete the necessary training required to work within the Custody Suite, the post holder will have to be physically able to complete training which includes instruction on appropriate methods of self-defence. </w:t>
      </w:r>
    </w:p>
    <w:p w14:paraId="714421F5" w14:textId="77777777" w:rsidR="00BD25E5" w:rsidRPr="00BD25E5" w:rsidRDefault="00BD25E5" w:rsidP="00BD25E5">
      <w:pPr>
        <w:widowControl w:val="0"/>
        <w:rPr>
          <w:rFonts w:ascii="Arial" w:hAnsi="Arial" w:cs="Arial"/>
          <w:bCs/>
          <w:sz w:val="20"/>
          <w:szCs w:val="20"/>
        </w:rPr>
      </w:pPr>
      <w:r w:rsidRPr="00BD25E5">
        <w:rPr>
          <w:rFonts w:ascii="Arial" w:hAnsi="Arial" w:cs="Arial"/>
          <w:bCs/>
          <w:sz w:val="20"/>
          <w:szCs w:val="20"/>
        </w:rPr>
        <w:t xml:space="preserve">Additionally this post will require the post holder to demonstrate a high degree of flexibility and commitment to achieving the aims of the project. The list above is not exhaustive and a willingness to ‘go above and beyond’ for the individuals engaged in the project is essential. </w:t>
      </w:r>
    </w:p>
    <w:p w14:paraId="5DD7AC0A" w14:textId="77777777" w:rsidR="00BD25E5" w:rsidRPr="00BD25E5" w:rsidRDefault="00BD25E5" w:rsidP="00BD25E5">
      <w:pPr>
        <w:widowControl w:val="0"/>
        <w:rPr>
          <w:rFonts w:ascii="Arial" w:hAnsi="Arial" w:cs="Arial"/>
          <w:bCs/>
          <w:sz w:val="20"/>
          <w:szCs w:val="20"/>
        </w:rPr>
      </w:pPr>
      <w:r w:rsidRPr="00BD25E5">
        <w:rPr>
          <w:rFonts w:ascii="Arial" w:hAnsi="Arial" w:cs="Arial"/>
          <w:bCs/>
          <w:sz w:val="20"/>
          <w:szCs w:val="20"/>
        </w:rPr>
        <w:t xml:space="preserve">The post holder must have the ability to relate and communicate with a wide range of people from varying backgrounds.  They should have the ability to form and maintain networks and partnerships as well as individual professional relationships. </w:t>
      </w:r>
    </w:p>
    <w:p w14:paraId="3003CACD" w14:textId="4CD1D525" w:rsidR="00BD25E5" w:rsidRPr="00BD25E5" w:rsidRDefault="00BD25E5" w:rsidP="00BD25E5">
      <w:pPr>
        <w:widowControl w:val="0"/>
        <w:rPr>
          <w:rFonts w:ascii="Arial" w:hAnsi="Arial" w:cs="Arial"/>
          <w:b/>
          <w:bCs/>
          <w:color w:val="9933FF"/>
          <w:sz w:val="20"/>
          <w:szCs w:val="20"/>
        </w:rPr>
      </w:pPr>
      <w:r w:rsidRPr="00BD25E5">
        <w:rPr>
          <w:rFonts w:ascii="Arial" w:hAnsi="Arial" w:cs="Arial"/>
          <w:b/>
          <w:bCs/>
          <w:color w:val="9933FF"/>
          <w:sz w:val="20"/>
          <w:szCs w:val="20"/>
        </w:rPr>
        <w:t> Responsibilities:</w:t>
      </w:r>
    </w:p>
    <w:p w14:paraId="1C87EB19" w14:textId="0CD8870B" w:rsidR="00BD25E5" w:rsidRPr="00BD25E5" w:rsidRDefault="00BD25E5" w:rsidP="00BD25E5">
      <w:pPr>
        <w:pStyle w:val="ListParagraph"/>
        <w:widowControl w:val="0"/>
        <w:numPr>
          <w:ilvl w:val="0"/>
          <w:numId w:val="36"/>
        </w:numPr>
        <w:spacing w:after="0"/>
        <w:rPr>
          <w:rFonts w:ascii="Arial" w:hAnsi="Arial" w:cs="Arial"/>
          <w:color w:val="000000"/>
          <w:sz w:val="20"/>
          <w:szCs w:val="20"/>
        </w:rPr>
      </w:pPr>
      <w:r w:rsidRPr="00BD25E5">
        <w:rPr>
          <w:rFonts w:ascii="Arial" w:hAnsi="Arial" w:cs="Arial"/>
          <w:sz w:val="20"/>
          <w:szCs w:val="20"/>
        </w:rPr>
        <w:t xml:space="preserve">To provide a specialist service to individuals referred through the custody suite and who are experiencing complex social and/or emotional circumstances, using agreed, person-centred principles for the monitoring, auditing and evaluating of the project.  </w:t>
      </w:r>
    </w:p>
    <w:p w14:paraId="2552E2A5" w14:textId="67E07151" w:rsidR="00BD25E5" w:rsidRPr="00BD25E5" w:rsidRDefault="00BD25E5" w:rsidP="00BD25E5">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 xml:space="preserve">Negotiate and support access for patients to community-based services and activities that will support them to live well and avoid offending behaviours. </w:t>
      </w:r>
    </w:p>
    <w:p w14:paraId="77CD8F22" w14:textId="7E27D15A" w:rsidR="00BD25E5" w:rsidRPr="00BD25E5" w:rsidRDefault="00BD25E5" w:rsidP="00BD25E5">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lastRenderedPageBreak/>
        <w:t xml:space="preserve">Build effective pathways to support and help patients to navigate existing complex pathways </w:t>
      </w:r>
    </w:p>
    <w:p w14:paraId="23F8F839" w14:textId="20939BD0" w:rsidR="00BD25E5" w:rsidRPr="00BD25E5" w:rsidRDefault="00BD25E5" w:rsidP="00BD25E5">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 xml:space="preserve">Work autonomously, to manage their workload, appointments etc. </w:t>
      </w:r>
    </w:p>
    <w:p w14:paraId="215779B3" w14:textId="106F2BDC" w:rsidR="00BD25E5" w:rsidRPr="00BD25E5" w:rsidRDefault="00BD25E5" w:rsidP="00BD25E5">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Maintain accurate records on the system provided, including at the pre-intervention, progress and post-intervention stages</w:t>
      </w:r>
    </w:p>
    <w:p w14:paraId="33E49D72" w14:textId="3DEA03A8" w:rsidR="00BD25E5" w:rsidRPr="00BD25E5" w:rsidRDefault="00BD25E5" w:rsidP="00BD25E5">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 xml:space="preserve">Deliver reports in an agreed format timeously as requested by the programme management team. </w:t>
      </w:r>
    </w:p>
    <w:p w14:paraId="6478FAF3" w14:textId="73BC7DDE" w:rsidR="00BD25E5" w:rsidRPr="00BD25E5" w:rsidRDefault="00BD25E5" w:rsidP="00BD25E5">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 xml:space="preserve">Work closely with custody staff to help support the development of their understanding of community resources and options </w:t>
      </w:r>
    </w:p>
    <w:p w14:paraId="104022A2" w14:textId="145A381E" w:rsidR="00BD25E5" w:rsidRPr="00BD25E5" w:rsidRDefault="00BD25E5" w:rsidP="00BD25E5">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Liaise with the Custody Staff team as required</w:t>
      </w:r>
    </w:p>
    <w:p w14:paraId="077D58FA" w14:textId="329B8655" w:rsidR="00BD25E5" w:rsidRDefault="00BD25E5" w:rsidP="00BD25E5">
      <w:pPr>
        <w:pStyle w:val="ListParagraph"/>
        <w:widowControl w:val="0"/>
        <w:numPr>
          <w:ilvl w:val="0"/>
          <w:numId w:val="36"/>
        </w:numPr>
        <w:spacing w:after="0"/>
        <w:rPr>
          <w:rFonts w:ascii="Arial" w:hAnsi="Arial" w:cs="Arial"/>
          <w:sz w:val="20"/>
          <w:szCs w:val="20"/>
        </w:rPr>
      </w:pPr>
      <w:r w:rsidRPr="00BD25E5">
        <w:rPr>
          <w:rFonts w:ascii="Arial" w:hAnsi="Arial" w:cs="Arial"/>
          <w:sz w:val="20"/>
          <w:szCs w:val="20"/>
        </w:rPr>
        <w:t xml:space="preserve">To build and maintain a comprehensive knowledge of services and activities within Highland which can be utilised to the best interest of the individuals referred to the project. </w:t>
      </w:r>
    </w:p>
    <w:p w14:paraId="45AE5071" w14:textId="77777777" w:rsidR="00BD25E5" w:rsidRPr="00DE2F44" w:rsidRDefault="00BD25E5" w:rsidP="00BD25E5">
      <w:pPr>
        <w:pStyle w:val="ListParagraph"/>
        <w:widowControl w:val="0"/>
        <w:numPr>
          <w:ilvl w:val="0"/>
          <w:numId w:val="36"/>
        </w:numPr>
        <w:spacing w:after="0"/>
        <w:rPr>
          <w:rFonts w:ascii="Arial" w:hAnsi="Arial" w:cs="Arial"/>
          <w:sz w:val="20"/>
          <w:szCs w:val="20"/>
        </w:rPr>
      </w:pPr>
      <w:r w:rsidRPr="00DE2F44">
        <w:rPr>
          <w:rFonts w:ascii="Arial" w:hAnsi="Arial" w:cs="Arial"/>
          <w:sz w:val="20"/>
          <w:szCs w:val="20"/>
        </w:rPr>
        <w:t xml:space="preserve">To travel across Highland, and by arrangement occasionally else where in Scotland, as required by the project and its intention to support all three custody sites (Wick, Inverness and Fort William). </w:t>
      </w:r>
    </w:p>
    <w:p w14:paraId="6ECB242B" w14:textId="3B4DA99B" w:rsidR="00BD25E5" w:rsidRPr="00BD25E5" w:rsidRDefault="00BD25E5" w:rsidP="00BD25E5">
      <w:pPr>
        <w:pStyle w:val="ListParagraph"/>
        <w:widowControl w:val="0"/>
        <w:numPr>
          <w:ilvl w:val="0"/>
          <w:numId w:val="36"/>
        </w:numPr>
        <w:rPr>
          <w:rFonts w:ascii="Arial" w:hAnsi="Arial" w:cs="Arial"/>
          <w:sz w:val="20"/>
          <w:szCs w:val="20"/>
        </w:rPr>
      </w:pPr>
      <w:r w:rsidRPr="00BD25E5">
        <w:rPr>
          <w:rFonts w:ascii="Arial" w:hAnsi="Arial" w:cs="Arial"/>
          <w:sz w:val="20"/>
          <w:szCs w:val="20"/>
        </w:rPr>
        <w:t>Any other reasonable task ask by the line manager</w:t>
      </w:r>
    </w:p>
    <w:p w14:paraId="5E77577E" w14:textId="3193AF0C" w:rsidR="00BD25E5" w:rsidRPr="00BD25E5" w:rsidRDefault="00BD25E5" w:rsidP="00BD25E5">
      <w:pPr>
        <w:widowControl w:val="0"/>
        <w:rPr>
          <w:rFonts w:ascii="Arial" w:hAnsi="Arial" w:cs="Arial"/>
          <w:b/>
          <w:bCs/>
          <w:color w:val="9933FF"/>
          <w:sz w:val="20"/>
          <w:szCs w:val="20"/>
        </w:rPr>
      </w:pPr>
      <w:r w:rsidRPr="00BD25E5">
        <w:rPr>
          <w:rFonts w:ascii="Arial" w:hAnsi="Arial" w:cs="Arial"/>
          <w:sz w:val="20"/>
          <w:szCs w:val="20"/>
        </w:rPr>
        <w:t> </w:t>
      </w:r>
      <w:r w:rsidRPr="00BD25E5">
        <w:rPr>
          <w:rFonts w:ascii="Arial" w:hAnsi="Arial" w:cs="Arial"/>
          <w:b/>
          <w:bCs/>
          <w:color w:val="9933FF"/>
          <w:sz w:val="20"/>
          <w:szCs w:val="20"/>
        </w:rPr>
        <w:t>PERSON SPECIFICATION</w:t>
      </w:r>
    </w:p>
    <w:p w14:paraId="23646513" w14:textId="5D35556B" w:rsidR="00BD25E5" w:rsidRPr="00BD25E5" w:rsidRDefault="00BD25E5" w:rsidP="00BD25E5">
      <w:pPr>
        <w:pStyle w:val="ListParagraph"/>
        <w:widowControl w:val="0"/>
        <w:numPr>
          <w:ilvl w:val="0"/>
          <w:numId w:val="34"/>
        </w:numPr>
        <w:spacing w:after="0"/>
        <w:rPr>
          <w:rFonts w:ascii="Arial" w:hAnsi="Arial" w:cs="Arial"/>
          <w:bCs/>
          <w:color w:val="000000"/>
          <w:sz w:val="20"/>
          <w:szCs w:val="20"/>
        </w:rPr>
      </w:pPr>
      <w:r w:rsidRPr="00BD25E5">
        <w:rPr>
          <w:rFonts w:ascii="Arial" w:hAnsi="Arial" w:cs="Arial"/>
          <w:bCs/>
          <w:sz w:val="20"/>
          <w:szCs w:val="20"/>
        </w:rPr>
        <w:t xml:space="preserve">An ability to work in and provide evidence of experience of delivering a solution focused approach. </w:t>
      </w:r>
    </w:p>
    <w:p w14:paraId="5D865DBF" w14:textId="24C344B9" w:rsidR="00BD25E5" w:rsidRPr="00BD25E5" w:rsidRDefault="00BD25E5" w:rsidP="00BD25E5">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Non discriminatory values. </w:t>
      </w:r>
    </w:p>
    <w:p w14:paraId="06C74C0C" w14:textId="629311DC" w:rsidR="00BD25E5" w:rsidRPr="00BD25E5" w:rsidRDefault="00BD25E5" w:rsidP="00BD25E5">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Knowledge and experience of working with people who are experiencing complex social and emotional circumstances, it would be and advantage if this included working with those who have an offending history but it isn’t essential. </w:t>
      </w:r>
    </w:p>
    <w:p w14:paraId="26BD0BCD" w14:textId="36FBF8EF" w:rsidR="00BD25E5" w:rsidRPr="00BD25E5" w:rsidRDefault="00BD25E5" w:rsidP="00BD25E5">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Strong understanding of challenges faced by people living in areas of deprivation to living well.</w:t>
      </w:r>
    </w:p>
    <w:p w14:paraId="3D7A8E17" w14:textId="4B4CD91E" w:rsidR="00BD25E5" w:rsidRPr="00BD25E5" w:rsidRDefault="00BD25E5" w:rsidP="00BD25E5">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The ability to work effectively with resistance and explain the opportunities offered by the programme</w:t>
      </w:r>
    </w:p>
    <w:p w14:paraId="21A9E14C" w14:textId="605FF5A2" w:rsidR="00BD25E5" w:rsidRPr="00BD25E5" w:rsidRDefault="00BD25E5" w:rsidP="00BD25E5">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Proven and highly effective interpersonal and communication skills in working with people on a 1:1 basis </w:t>
      </w:r>
    </w:p>
    <w:p w14:paraId="0D34EB64" w14:textId="4C9FBEB3" w:rsidR="00BD25E5" w:rsidRPr="00BD25E5" w:rsidRDefault="00BD25E5" w:rsidP="00BD25E5">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Excellent influencing, negotiating and motivational skills in order to engage people and to enable them to take up a wide range of community services and activities. </w:t>
      </w:r>
    </w:p>
    <w:p w14:paraId="42371972" w14:textId="6CA41D7B" w:rsidR="00BD25E5" w:rsidRPr="00BD25E5" w:rsidRDefault="00BD25E5" w:rsidP="00BD25E5">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Excellent networking and information management skills </w:t>
      </w:r>
    </w:p>
    <w:p w14:paraId="56D7F424" w14:textId="5EBD633D" w:rsidR="00BD25E5" w:rsidRPr="00BD25E5" w:rsidRDefault="00BD25E5" w:rsidP="00BD25E5">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Understanding of the Third Sector, ideally in Highland and especially around the custody suite areas (Wick, Inverness and Ft. William) </w:t>
      </w:r>
    </w:p>
    <w:p w14:paraId="35BDFF17" w14:textId="6C9B73C4" w:rsidR="00BD25E5" w:rsidRPr="00BD25E5" w:rsidRDefault="00BD25E5" w:rsidP="00BD25E5">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Knowledge and experience of facilitating service improvement/development </w:t>
      </w:r>
    </w:p>
    <w:p w14:paraId="54EFF26A" w14:textId="28A3960A" w:rsidR="00BD25E5" w:rsidRPr="00BD25E5" w:rsidRDefault="00BD25E5" w:rsidP="00BD25E5">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Ability to work as part of a team and on your own initiative </w:t>
      </w:r>
    </w:p>
    <w:p w14:paraId="1433BD47" w14:textId="50EC74F7" w:rsidR="00BD25E5" w:rsidRPr="00BD25E5" w:rsidRDefault="00BD25E5" w:rsidP="00BD25E5">
      <w:pPr>
        <w:pStyle w:val="ListParagraph"/>
        <w:widowControl w:val="0"/>
        <w:numPr>
          <w:ilvl w:val="0"/>
          <w:numId w:val="34"/>
        </w:numPr>
        <w:spacing w:after="0"/>
        <w:rPr>
          <w:rFonts w:ascii="Arial" w:hAnsi="Arial" w:cs="Arial"/>
          <w:bCs/>
          <w:sz w:val="20"/>
          <w:szCs w:val="20"/>
        </w:rPr>
      </w:pPr>
      <w:r w:rsidRPr="00BD25E5">
        <w:rPr>
          <w:rFonts w:ascii="Arial" w:hAnsi="Arial" w:cs="Arial"/>
          <w:bCs/>
          <w:sz w:val="20"/>
          <w:szCs w:val="20"/>
        </w:rPr>
        <w:t xml:space="preserve">IT skills in word processing, spreadsheets, email and the internet are essential. </w:t>
      </w:r>
    </w:p>
    <w:p w14:paraId="1FF10E6F" w14:textId="09AF1ADB" w:rsidR="00BD25E5" w:rsidRDefault="00BD25E5" w:rsidP="00BD25E5">
      <w:pPr>
        <w:pStyle w:val="ListParagraph"/>
        <w:widowControl w:val="0"/>
        <w:numPr>
          <w:ilvl w:val="0"/>
          <w:numId w:val="34"/>
        </w:numPr>
        <w:rPr>
          <w:rFonts w:ascii="Arial" w:hAnsi="Arial" w:cs="Arial"/>
          <w:bCs/>
          <w:sz w:val="20"/>
          <w:szCs w:val="20"/>
        </w:rPr>
      </w:pPr>
      <w:r w:rsidRPr="00BD25E5">
        <w:rPr>
          <w:rFonts w:ascii="Arial" w:hAnsi="Arial" w:cs="Arial"/>
          <w:bCs/>
          <w:sz w:val="20"/>
          <w:szCs w:val="20"/>
        </w:rPr>
        <w:t xml:space="preserve">Ability and willingness to travel across Highland, occasional further, as the project requires. </w:t>
      </w:r>
    </w:p>
    <w:p w14:paraId="1F9A74B5" w14:textId="5F2F3867" w:rsidR="00BD25E5" w:rsidRPr="00DE2F44" w:rsidRDefault="00BD25E5" w:rsidP="00BD25E5">
      <w:pPr>
        <w:widowControl w:val="0"/>
        <w:rPr>
          <w:rFonts w:ascii="Calibri" w:hAnsi="Calibri" w:cs="Calibri"/>
          <w:sz w:val="20"/>
          <w:szCs w:val="20"/>
        </w:rPr>
      </w:pPr>
      <w:r w:rsidRPr="00BD25E5">
        <w:rPr>
          <w:sz w:val="20"/>
          <w:szCs w:val="20"/>
        </w:rPr>
        <w:t> </w:t>
      </w:r>
    </w:p>
    <w:p w14:paraId="037C0EB0" w14:textId="77777777" w:rsidR="00BD25E5" w:rsidRDefault="7102477E" w:rsidP="00BD25E5">
      <w:pPr>
        <w:jc w:val="center"/>
        <w:rPr>
          <w:sz w:val="20"/>
          <w:szCs w:val="20"/>
        </w:rPr>
      </w:pPr>
      <w:r w:rsidRPr="7102477E">
        <w:rPr>
          <w:sz w:val="20"/>
          <w:szCs w:val="20"/>
        </w:rPr>
        <w:t>This post is funded by:</w:t>
      </w:r>
    </w:p>
    <w:p w14:paraId="3EBC7CDB" w14:textId="1F6DC1F3" w:rsidR="7102477E" w:rsidRDefault="7102477E" w:rsidP="7102477E">
      <w:pPr>
        <w:jc w:val="center"/>
      </w:pPr>
      <w:r>
        <w:rPr>
          <w:noProof/>
        </w:rPr>
        <w:drawing>
          <wp:inline distT="0" distB="0" distL="0" distR="0" wp14:anchorId="0C5D6EC8" wp14:editId="7AEBFF07">
            <wp:extent cx="1707580" cy="650477"/>
            <wp:effectExtent l="0" t="0" r="0" b="0"/>
            <wp:docPr id="1972535506" name="Picture 1972535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l="10208" t="18376" r="11250" b="20512"/>
                    <a:stretch>
                      <a:fillRect/>
                    </a:stretch>
                  </pic:blipFill>
                  <pic:spPr>
                    <a:xfrm>
                      <a:off x="0" y="0"/>
                      <a:ext cx="1707580" cy="650477"/>
                    </a:xfrm>
                    <a:prstGeom prst="rect">
                      <a:avLst/>
                    </a:prstGeom>
                  </pic:spPr>
                </pic:pic>
              </a:graphicData>
            </a:graphic>
          </wp:inline>
        </w:drawing>
      </w:r>
    </w:p>
    <w:p w14:paraId="07CCB0FB" w14:textId="148F0D41" w:rsidR="00BD25E5" w:rsidRPr="00DE2F44" w:rsidRDefault="00BD25E5" w:rsidP="7102477E">
      <w:pPr>
        <w:jc w:val="center"/>
        <w:rPr>
          <w:sz w:val="20"/>
          <w:szCs w:val="20"/>
        </w:rPr>
      </w:pPr>
      <w:r>
        <w:rPr>
          <w:sz w:val="20"/>
          <w:szCs w:val="20"/>
        </w:rPr>
        <w:t xml:space="preserve">            </w:t>
      </w:r>
    </w:p>
    <w:p w14:paraId="7B32403B" w14:textId="77777777" w:rsidR="005B0D9D" w:rsidRPr="00BD25E5" w:rsidRDefault="005B0D9D" w:rsidP="009B3212">
      <w:pPr>
        <w:rPr>
          <w:sz w:val="20"/>
          <w:szCs w:val="20"/>
        </w:rPr>
      </w:pPr>
    </w:p>
    <w:sectPr w:rsidR="005B0D9D" w:rsidRPr="00BD25E5" w:rsidSect="009C1892">
      <w:headerReference w:type="default" r:id="rId12"/>
      <w:footerReference w:type="default" r:id="rId13"/>
      <w:type w:val="continuous"/>
      <w:pgSz w:w="11906" w:h="16838"/>
      <w:pgMar w:top="1440" w:right="1440" w:bottom="1134"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175F" w14:textId="77777777" w:rsidR="00427685" w:rsidRDefault="00427685" w:rsidP="006A710F">
      <w:pPr>
        <w:spacing w:after="0" w:line="240" w:lineRule="auto"/>
      </w:pPr>
      <w:r>
        <w:separator/>
      </w:r>
    </w:p>
  </w:endnote>
  <w:endnote w:type="continuationSeparator" w:id="0">
    <w:p w14:paraId="35F7CB55" w14:textId="77777777" w:rsidR="00427685" w:rsidRDefault="00427685" w:rsidP="006A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579768"/>
      <w:docPartObj>
        <w:docPartGallery w:val="Page Numbers (Bottom of Page)"/>
        <w:docPartUnique/>
      </w:docPartObj>
    </w:sdtPr>
    <w:sdtEndPr>
      <w:rPr>
        <w:noProof/>
      </w:rPr>
    </w:sdtEndPr>
    <w:sdtContent>
      <w:p w14:paraId="73B8E9D9" w14:textId="77777777" w:rsidR="00EE4733" w:rsidRDefault="00EE4733">
        <w:pPr>
          <w:pStyle w:val="Footer"/>
          <w:jc w:val="right"/>
        </w:pPr>
        <w:r>
          <w:fldChar w:fldCharType="begin"/>
        </w:r>
        <w:r>
          <w:instrText xml:space="preserve"> PAGE   \* MERGEFORMAT </w:instrText>
        </w:r>
        <w:r>
          <w:fldChar w:fldCharType="separate"/>
        </w:r>
        <w:r w:rsidR="00536A1F">
          <w:rPr>
            <w:noProof/>
          </w:rPr>
          <w:t>1</w:t>
        </w:r>
        <w:r>
          <w:rPr>
            <w:noProof/>
          </w:rPr>
          <w:fldChar w:fldCharType="end"/>
        </w:r>
      </w:p>
    </w:sdtContent>
  </w:sdt>
  <w:p w14:paraId="73B8E9DA" w14:textId="77777777" w:rsidR="00EE4733" w:rsidRDefault="00EE4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9556C" w14:textId="77777777" w:rsidR="00427685" w:rsidRDefault="00427685" w:rsidP="006A710F">
      <w:pPr>
        <w:spacing w:after="0" w:line="240" w:lineRule="auto"/>
      </w:pPr>
      <w:r>
        <w:separator/>
      </w:r>
    </w:p>
  </w:footnote>
  <w:footnote w:type="continuationSeparator" w:id="0">
    <w:p w14:paraId="5227B5E3" w14:textId="77777777" w:rsidR="00427685" w:rsidRDefault="00427685" w:rsidP="006A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D9C3" w14:textId="77777777" w:rsidR="00A5457A" w:rsidRPr="005F7CD1" w:rsidRDefault="00A5457A" w:rsidP="00A5457A">
    <w:pPr>
      <w:pStyle w:val="Header"/>
      <w:ind w:left="2410"/>
      <w:jc w:val="both"/>
      <w:rPr>
        <w:b/>
        <w:sz w:val="24"/>
        <w:szCs w:val="16"/>
      </w:rPr>
    </w:pPr>
    <w:r w:rsidRPr="005F7CD1">
      <w:rPr>
        <w:noProof/>
        <w:sz w:val="36"/>
      </w:rPr>
      <w:drawing>
        <wp:anchor distT="0" distB="0" distL="114300" distR="114300" simplePos="0" relativeHeight="251658240" behindDoc="0" locked="0" layoutInCell="1" allowOverlap="1" wp14:anchorId="078FE4AC" wp14:editId="36444C03">
          <wp:simplePos x="0" y="0"/>
          <wp:positionH relativeFrom="column">
            <wp:posOffset>0</wp:posOffset>
          </wp:positionH>
          <wp:positionV relativeFrom="paragraph">
            <wp:posOffset>-102870</wp:posOffset>
          </wp:positionV>
          <wp:extent cx="1484630" cy="687070"/>
          <wp:effectExtent l="0" t="0" r="1270" b="0"/>
          <wp:wrapSquare wrapText="bothSides"/>
          <wp:docPr id="1" name="Picture 1" descr="htsi-logo-FINAL"/>
          <wp:cNvGraphicFramePr/>
          <a:graphic xmlns:a="http://schemas.openxmlformats.org/drawingml/2006/main">
            <a:graphicData uri="http://schemas.openxmlformats.org/drawingml/2006/picture">
              <pic:pic xmlns:pic="http://schemas.openxmlformats.org/drawingml/2006/picture">
                <pic:nvPicPr>
                  <pic:cNvPr id="1" name="Picture 1" descr="htsi-logo-FINAL"/>
                  <pic:cNvPicPr/>
                </pic:nvPicPr>
                <pic:blipFill rotWithShape="1">
                  <a:blip r:embed="rId1">
                    <a:extLst>
                      <a:ext uri="{28A0092B-C50C-407E-A947-70E740481C1C}">
                        <a14:useLocalDpi xmlns:a14="http://schemas.microsoft.com/office/drawing/2010/main" val="0"/>
                      </a:ext>
                    </a:extLst>
                  </a:blip>
                  <a:srcRect t="11523" b="17440"/>
                  <a:stretch/>
                </pic:blipFill>
                <pic:spPr bwMode="auto">
                  <a:xfrm>
                    <a:off x="0" y="0"/>
                    <a:ext cx="1484630" cy="687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7CD1">
      <w:rPr>
        <w:b/>
        <w:sz w:val="24"/>
        <w:szCs w:val="16"/>
      </w:rPr>
      <w:t xml:space="preserve">Highland Third Sector Interface </w:t>
    </w:r>
  </w:p>
  <w:p w14:paraId="502511A3" w14:textId="77777777" w:rsidR="00A5457A" w:rsidRPr="006A710F" w:rsidRDefault="00A5457A" w:rsidP="00A5457A">
    <w:pPr>
      <w:pStyle w:val="Header"/>
      <w:ind w:left="2410"/>
      <w:jc w:val="both"/>
      <w:rPr>
        <w:sz w:val="16"/>
        <w:szCs w:val="16"/>
      </w:rPr>
    </w:pPr>
    <w:r w:rsidRPr="006A710F">
      <w:rPr>
        <w:sz w:val="16"/>
        <w:szCs w:val="16"/>
      </w:rPr>
      <w:t xml:space="preserve">Thorfin House, Bridgend Business park, Dingwall, IV15 9SL </w:t>
    </w:r>
  </w:p>
  <w:p w14:paraId="39228789" w14:textId="77777777" w:rsidR="00A5457A" w:rsidRPr="006A710F" w:rsidRDefault="00A5457A" w:rsidP="00A5457A">
    <w:pPr>
      <w:pStyle w:val="Header"/>
      <w:ind w:left="2410"/>
      <w:rPr>
        <w:sz w:val="16"/>
        <w:szCs w:val="16"/>
      </w:rPr>
    </w:pPr>
    <w:r w:rsidRPr="006A710F">
      <w:rPr>
        <w:sz w:val="16"/>
        <w:szCs w:val="16"/>
      </w:rPr>
      <w:t>01349 864289</w:t>
    </w:r>
    <w:r>
      <w:rPr>
        <w:sz w:val="16"/>
        <w:szCs w:val="16"/>
      </w:rPr>
      <w:t xml:space="preserve"> – info@highlandtsi.org.uk – www.highlandtsi.org.uk - @HighlandTSI</w:t>
    </w:r>
  </w:p>
  <w:p w14:paraId="73B8E9D8" w14:textId="0C3F4962" w:rsidR="00EE4733" w:rsidRPr="00A5457A" w:rsidRDefault="00EE4733" w:rsidP="00A54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
    <w:lvl w:ilvl="0">
      <w:start w:val="1"/>
      <w:numFmt w:val="decimal"/>
      <w:lvlText w:val="%1."/>
      <w:lvlJc w:val="left"/>
      <w:pPr>
        <w:tabs>
          <w:tab w:val="num" w:pos="340"/>
        </w:tabs>
        <w:ind w:left="340" w:hanging="340"/>
      </w:pPr>
      <w:rPr>
        <w:rFonts w:ascii="Times New Roman" w:eastAsia="Times New Roman" w:hAnsi="Times New Roman" w:cs="Times New Roman"/>
        <w:b/>
        <w:bCs/>
      </w:rPr>
    </w:lvl>
    <w:lvl w:ilvl="1">
      <w:start w:val="1"/>
      <w:numFmt w:val="bullet"/>
      <w:lvlText w:val=""/>
      <w:lvlJc w:val="left"/>
      <w:pPr>
        <w:tabs>
          <w:tab w:val="num" w:pos="737"/>
        </w:tabs>
        <w:ind w:left="737" w:hanging="340"/>
      </w:pPr>
      <w:rPr>
        <w:rFonts w:ascii="Symbol" w:hAnsi="Symbol" w:cs="Symbol"/>
      </w:rPr>
    </w:lvl>
    <w:lvl w:ilvl="2">
      <w:start w:val="1"/>
      <w:numFmt w:val="lowerRoman"/>
      <w:lvlText w:val="%3."/>
      <w:lvlJc w:val="right"/>
      <w:pPr>
        <w:tabs>
          <w:tab w:val="num" w:pos="2160"/>
        </w:tabs>
        <w:ind w:left="2160" w:firstLine="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firstLine="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rPr>
    </w:lvl>
    <w:lvl w:ilvl="8">
      <w:start w:val="1"/>
      <w:numFmt w:val="lowerRoman"/>
      <w:lvlText w:val="%9."/>
      <w:lvlJc w:val="right"/>
      <w:pPr>
        <w:tabs>
          <w:tab w:val="num" w:pos="6480"/>
        </w:tabs>
        <w:ind w:left="6480" w:firstLine="0"/>
      </w:pPr>
      <w:rPr>
        <w:rFonts w:ascii="Times New Roman" w:eastAsia="Times New Roman" w:hAnsi="Times New Roman" w:cs="Times New Roman"/>
      </w:rPr>
    </w:lvl>
  </w:abstractNum>
  <w:abstractNum w:abstractNumId="1" w15:restartNumberingAfterBreak="0">
    <w:nsid w:val="0334077D"/>
    <w:multiLevelType w:val="hybridMultilevel"/>
    <w:tmpl w:val="E646B500"/>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B07D9"/>
    <w:multiLevelType w:val="hybridMultilevel"/>
    <w:tmpl w:val="A13059BC"/>
    <w:lvl w:ilvl="0" w:tplc="DC5EAADC">
      <w:start w:val="3"/>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D1B83"/>
    <w:multiLevelType w:val="hybridMultilevel"/>
    <w:tmpl w:val="49387E5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81995"/>
    <w:multiLevelType w:val="hybridMultilevel"/>
    <w:tmpl w:val="1388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D1BEC"/>
    <w:multiLevelType w:val="hybridMultilevel"/>
    <w:tmpl w:val="3080F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D1108"/>
    <w:multiLevelType w:val="hybridMultilevel"/>
    <w:tmpl w:val="362A46E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4461A"/>
    <w:multiLevelType w:val="hybridMultilevel"/>
    <w:tmpl w:val="491C1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510A8"/>
    <w:multiLevelType w:val="hybridMultilevel"/>
    <w:tmpl w:val="4BE0497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B32FE"/>
    <w:multiLevelType w:val="hybridMultilevel"/>
    <w:tmpl w:val="0C1E1EC8"/>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E2CB5"/>
    <w:multiLevelType w:val="hybridMultilevel"/>
    <w:tmpl w:val="98DA8B30"/>
    <w:lvl w:ilvl="0" w:tplc="863A06A6">
      <w:numFmt w:val="bullet"/>
      <w:lvlText w:val=""/>
      <w:lvlJc w:val="left"/>
      <w:pPr>
        <w:ind w:left="859" w:hanging="360"/>
      </w:pPr>
      <w:rPr>
        <w:rFonts w:ascii="Symbol" w:eastAsiaTheme="minorHAnsi" w:hAnsi="Symbol" w:cstheme="minorBidi" w:hint="default"/>
        <w:color w:val="auto"/>
      </w:rPr>
    </w:lvl>
    <w:lvl w:ilvl="1" w:tplc="08090003" w:tentative="1">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11" w15:restartNumberingAfterBreak="0">
    <w:nsid w:val="2C591F24"/>
    <w:multiLevelType w:val="hybridMultilevel"/>
    <w:tmpl w:val="4B52E20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56F9D"/>
    <w:multiLevelType w:val="hybridMultilevel"/>
    <w:tmpl w:val="3EAEFE3A"/>
    <w:lvl w:ilvl="0" w:tplc="08090001">
      <w:start w:val="1"/>
      <w:numFmt w:val="bullet"/>
      <w:lvlText w:val=""/>
      <w:lvlJc w:val="left"/>
      <w:pPr>
        <w:ind w:left="942" w:hanging="360"/>
      </w:pPr>
      <w:rPr>
        <w:rFonts w:ascii="Symbol" w:hAnsi="Symbol" w:hint="default"/>
      </w:rPr>
    </w:lvl>
    <w:lvl w:ilvl="1" w:tplc="08090003" w:tentative="1">
      <w:start w:val="1"/>
      <w:numFmt w:val="bullet"/>
      <w:lvlText w:val="o"/>
      <w:lvlJc w:val="left"/>
      <w:pPr>
        <w:ind w:left="1662" w:hanging="360"/>
      </w:pPr>
      <w:rPr>
        <w:rFonts w:ascii="Courier New" w:hAnsi="Courier New" w:cs="Courier New" w:hint="default"/>
      </w:rPr>
    </w:lvl>
    <w:lvl w:ilvl="2" w:tplc="08090005" w:tentative="1">
      <w:start w:val="1"/>
      <w:numFmt w:val="bullet"/>
      <w:lvlText w:val=""/>
      <w:lvlJc w:val="left"/>
      <w:pPr>
        <w:ind w:left="2382" w:hanging="360"/>
      </w:pPr>
      <w:rPr>
        <w:rFonts w:ascii="Wingdings" w:hAnsi="Wingdings" w:hint="default"/>
      </w:rPr>
    </w:lvl>
    <w:lvl w:ilvl="3" w:tplc="08090001" w:tentative="1">
      <w:start w:val="1"/>
      <w:numFmt w:val="bullet"/>
      <w:lvlText w:val=""/>
      <w:lvlJc w:val="left"/>
      <w:pPr>
        <w:ind w:left="3102" w:hanging="360"/>
      </w:pPr>
      <w:rPr>
        <w:rFonts w:ascii="Symbol" w:hAnsi="Symbol" w:hint="default"/>
      </w:rPr>
    </w:lvl>
    <w:lvl w:ilvl="4" w:tplc="08090003" w:tentative="1">
      <w:start w:val="1"/>
      <w:numFmt w:val="bullet"/>
      <w:lvlText w:val="o"/>
      <w:lvlJc w:val="left"/>
      <w:pPr>
        <w:ind w:left="3822" w:hanging="360"/>
      </w:pPr>
      <w:rPr>
        <w:rFonts w:ascii="Courier New" w:hAnsi="Courier New" w:cs="Courier New" w:hint="default"/>
      </w:rPr>
    </w:lvl>
    <w:lvl w:ilvl="5" w:tplc="08090005" w:tentative="1">
      <w:start w:val="1"/>
      <w:numFmt w:val="bullet"/>
      <w:lvlText w:val=""/>
      <w:lvlJc w:val="left"/>
      <w:pPr>
        <w:ind w:left="4542" w:hanging="360"/>
      </w:pPr>
      <w:rPr>
        <w:rFonts w:ascii="Wingdings" w:hAnsi="Wingdings" w:hint="default"/>
      </w:rPr>
    </w:lvl>
    <w:lvl w:ilvl="6" w:tplc="08090001" w:tentative="1">
      <w:start w:val="1"/>
      <w:numFmt w:val="bullet"/>
      <w:lvlText w:val=""/>
      <w:lvlJc w:val="left"/>
      <w:pPr>
        <w:ind w:left="5262" w:hanging="360"/>
      </w:pPr>
      <w:rPr>
        <w:rFonts w:ascii="Symbol" w:hAnsi="Symbol" w:hint="default"/>
      </w:rPr>
    </w:lvl>
    <w:lvl w:ilvl="7" w:tplc="08090003" w:tentative="1">
      <w:start w:val="1"/>
      <w:numFmt w:val="bullet"/>
      <w:lvlText w:val="o"/>
      <w:lvlJc w:val="left"/>
      <w:pPr>
        <w:ind w:left="5982" w:hanging="360"/>
      </w:pPr>
      <w:rPr>
        <w:rFonts w:ascii="Courier New" w:hAnsi="Courier New" w:cs="Courier New" w:hint="default"/>
      </w:rPr>
    </w:lvl>
    <w:lvl w:ilvl="8" w:tplc="08090005" w:tentative="1">
      <w:start w:val="1"/>
      <w:numFmt w:val="bullet"/>
      <w:lvlText w:val=""/>
      <w:lvlJc w:val="left"/>
      <w:pPr>
        <w:ind w:left="6702" w:hanging="360"/>
      </w:pPr>
      <w:rPr>
        <w:rFonts w:ascii="Wingdings" w:hAnsi="Wingdings" w:hint="default"/>
      </w:rPr>
    </w:lvl>
  </w:abstractNum>
  <w:abstractNum w:abstractNumId="13" w15:restartNumberingAfterBreak="0">
    <w:nsid w:val="36C862C6"/>
    <w:multiLevelType w:val="hybridMultilevel"/>
    <w:tmpl w:val="12EE95D8"/>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51E86"/>
    <w:multiLevelType w:val="hybridMultilevel"/>
    <w:tmpl w:val="67F8F75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A0464"/>
    <w:multiLevelType w:val="hybridMultilevel"/>
    <w:tmpl w:val="6126616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F4F20"/>
    <w:multiLevelType w:val="hybridMultilevel"/>
    <w:tmpl w:val="69B6E982"/>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D6582"/>
    <w:multiLevelType w:val="hybridMultilevel"/>
    <w:tmpl w:val="13EA7EF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43B3B"/>
    <w:multiLevelType w:val="hybridMultilevel"/>
    <w:tmpl w:val="18A86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E51F32"/>
    <w:multiLevelType w:val="hybridMultilevel"/>
    <w:tmpl w:val="D03AE7D4"/>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2236F"/>
    <w:multiLevelType w:val="hybridMultilevel"/>
    <w:tmpl w:val="2E5006A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C7C9A"/>
    <w:multiLevelType w:val="hybridMultilevel"/>
    <w:tmpl w:val="D7E4D2B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E10F24"/>
    <w:multiLevelType w:val="hybridMultilevel"/>
    <w:tmpl w:val="0CAA22BA"/>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E08FC"/>
    <w:multiLevelType w:val="hybridMultilevel"/>
    <w:tmpl w:val="0212D0D0"/>
    <w:lvl w:ilvl="0" w:tplc="A90811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621ED"/>
    <w:multiLevelType w:val="hybridMultilevel"/>
    <w:tmpl w:val="76C871D4"/>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D58F0"/>
    <w:multiLevelType w:val="hybridMultilevel"/>
    <w:tmpl w:val="7596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A60B6"/>
    <w:multiLevelType w:val="hybridMultilevel"/>
    <w:tmpl w:val="E33E8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600326"/>
    <w:multiLevelType w:val="hybridMultilevel"/>
    <w:tmpl w:val="10FC069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A3CC3"/>
    <w:multiLevelType w:val="hybridMultilevel"/>
    <w:tmpl w:val="815658F0"/>
    <w:lvl w:ilvl="0" w:tplc="863A06A6">
      <w:numFmt w:val="bullet"/>
      <w:lvlText w:val=""/>
      <w:lvlJc w:val="left"/>
      <w:pPr>
        <w:ind w:left="582" w:hanging="360"/>
      </w:pPr>
      <w:rPr>
        <w:rFonts w:ascii="Symbol" w:eastAsiaTheme="minorHAnsi" w:hAnsi="Symbol" w:cstheme="minorBidi" w:hint="default"/>
        <w:color w:val="auto"/>
      </w:rPr>
    </w:lvl>
    <w:lvl w:ilvl="1" w:tplc="08090003" w:tentative="1">
      <w:start w:val="1"/>
      <w:numFmt w:val="bullet"/>
      <w:lvlText w:val="o"/>
      <w:lvlJc w:val="left"/>
      <w:pPr>
        <w:ind w:left="1302" w:hanging="360"/>
      </w:pPr>
      <w:rPr>
        <w:rFonts w:ascii="Courier New" w:hAnsi="Courier New" w:cs="Courier New" w:hint="default"/>
      </w:rPr>
    </w:lvl>
    <w:lvl w:ilvl="2" w:tplc="08090005" w:tentative="1">
      <w:start w:val="1"/>
      <w:numFmt w:val="bullet"/>
      <w:lvlText w:val=""/>
      <w:lvlJc w:val="left"/>
      <w:pPr>
        <w:ind w:left="2022" w:hanging="360"/>
      </w:pPr>
      <w:rPr>
        <w:rFonts w:ascii="Wingdings" w:hAnsi="Wingdings" w:hint="default"/>
      </w:rPr>
    </w:lvl>
    <w:lvl w:ilvl="3" w:tplc="08090001" w:tentative="1">
      <w:start w:val="1"/>
      <w:numFmt w:val="bullet"/>
      <w:lvlText w:val=""/>
      <w:lvlJc w:val="left"/>
      <w:pPr>
        <w:ind w:left="2742" w:hanging="360"/>
      </w:pPr>
      <w:rPr>
        <w:rFonts w:ascii="Symbol" w:hAnsi="Symbol" w:hint="default"/>
      </w:rPr>
    </w:lvl>
    <w:lvl w:ilvl="4" w:tplc="08090003" w:tentative="1">
      <w:start w:val="1"/>
      <w:numFmt w:val="bullet"/>
      <w:lvlText w:val="o"/>
      <w:lvlJc w:val="left"/>
      <w:pPr>
        <w:ind w:left="3462" w:hanging="360"/>
      </w:pPr>
      <w:rPr>
        <w:rFonts w:ascii="Courier New" w:hAnsi="Courier New" w:cs="Courier New" w:hint="default"/>
      </w:rPr>
    </w:lvl>
    <w:lvl w:ilvl="5" w:tplc="08090005" w:tentative="1">
      <w:start w:val="1"/>
      <w:numFmt w:val="bullet"/>
      <w:lvlText w:val=""/>
      <w:lvlJc w:val="left"/>
      <w:pPr>
        <w:ind w:left="4182" w:hanging="360"/>
      </w:pPr>
      <w:rPr>
        <w:rFonts w:ascii="Wingdings" w:hAnsi="Wingdings" w:hint="default"/>
      </w:rPr>
    </w:lvl>
    <w:lvl w:ilvl="6" w:tplc="08090001" w:tentative="1">
      <w:start w:val="1"/>
      <w:numFmt w:val="bullet"/>
      <w:lvlText w:val=""/>
      <w:lvlJc w:val="left"/>
      <w:pPr>
        <w:ind w:left="4902" w:hanging="360"/>
      </w:pPr>
      <w:rPr>
        <w:rFonts w:ascii="Symbol" w:hAnsi="Symbol" w:hint="default"/>
      </w:rPr>
    </w:lvl>
    <w:lvl w:ilvl="7" w:tplc="08090003" w:tentative="1">
      <w:start w:val="1"/>
      <w:numFmt w:val="bullet"/>
      <w:lvlText w:val="o"/>
      <w:lvlJc w:val="left"/>
      <w:pPr>
        <w:ind w:left="5622" w:hanging="360"/>
      </w:pPr>
      <w:rPr>
        <w:rFonts w:ascii="Courier New" w:hAnsi="Courier New" w:cs="Courier New" w:hint="default"/>
      </w:rPr>
    </w:lvl>
    <w:lvl w:ilvl="8" w:tplc="08090005" w:tentative="1">
      <w:start w:val="1"/>
      <w:numFmt w:val="bullet"/>
      <w:lvlText w:val=""/>
      <w:lvlJc w:val="left"/>
      <w:pPr>
        <w:ind w:left="6342" w:hanging="360"/>
      </w:pPr>
      <w:rPr>
        <w:rFonts w:ascii="Wingdings" w:hAnsi="Wingdings" w:hint="default"/>
      </w:rPr>
    </w:lvl>
  </w:abstractNum>
  <w:abstractNum w:abstractNumId="29" w15:restartNumberingAfterBreak="0">
    <w:nsid w:val="647E7A28"/>
    <w:multiLevelType w:val="hybridMultilevel"/>
    <w:tmpl w:val="3828DD24"/>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7F1DCE"/>
    <w:multiLevelType w:val="hybridMultilevel"/>
    <w:tmpl w:val="234A47D0"/>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F188B"/>
    <w:multiLevelType w:val="hybridMultilevel"/>
    <w:tmpl w:val="A09035F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03A04"/>
    <w:multiLevelType w:val="hybridMultilevel"/>
    <w:tmpl w:val="9D10E580"/>
    <w:lvl w:ilvl="0" w:tplc="4A12175C">
      <w:numFmt w:val="bullet"/>
      <w:lvlText w:val=""/>
      <w:lvlJc w:val="left"/>
      <w:pPr>
        <w:ind w:left="637" w:hanging="360"/>
      </w:pPr>
      <w:rPr>
        <w:rFonts w:ascii="Symbol" w:eastAsiaTheme="minorHAnsi" w:hAnsi="Symbol" w:cstheme="minorBidi" w:hint="default"/>
        <w:color w:val="auto"/>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33" w15:restartNumberingAfterBreak="0">
    <w:nsid w:val="6DE416E6"/>
    <w:multiLevelType w:val="hybridMultilevel"/>
    <w:tmpl w:val="577CAAA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F3138E"/>
    <w:multiLevelType w:val="hybridMultilevel"/>
    <w:tmpl w:val="C7FA5072"/>
    <w:lvl w:ilvl="0" w:tplc="CAD4D600">
      <w:numFmt w:val="bullet"/>
      <w:lvlText w:val=""/>
      <w:lvlJc w:val="left"/>
      <w:pPr>
        <w:ind w:left="637" w:hanging="360"/>
      </w:pPr>
      <w:rPr>
        <w:rFonts w:ascii="Symbol" w:eastAsiaTheme="minorHAnsi" w:hAnsi="Symbol" w:cstheme="minorBidi" w:hint="default"/>
        <w:color w:val="auto"/>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35" w15:restartNumberingAfterBreak="0">
    <w:nsid w:val="7175789A"/>
    <w:multiLevelType w:val="hybridMultilevel"/>
    <w:tmpl w:val="DFF2F0F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6E3D2C"/>
    <w:multiLevelType w:val="hybridMultilevel"/>
    <w:tmpl w:val="E34EA9E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A629DF"/>
    <w:multiLevelType w:val="hybridMultilevel"/>
    <w:tmpl w:val="088080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349525991">
    <w:abstractNumId w:val="25"/>
  </w:num>
  <w:num w:numId="2" w16cid:durableId="286012330">
    <w:abstractNumId w:val="11"/>
  </w:num>
  <w:num w:numId="3" w16cid:durableId="98572101">
    <w:abstractNumId w:val="22"/>
  </w:num>
  <w:num w:numId="4" w16cid:durableId="1997613878">
    <w:abstractNumId w:val="13"/>
  </w:num>
  <w:num w:numId="5" w16cid:durableId="622004232">
    <w:abstractNumId w:val="35"/>
  </w:num>
  <w:num w:numId="6" w16cid:durableId="1525558253">
    <w:abstractNumId w:val="9"/>
  </w:num>
  <w:num w:numId="7" w16cid:durableId="1249536410">
    <w:abstractNumId w:val="17"/>
  </w:num>
  <w:num w:numId="8" w16cid:durableId="433403951">
    <w:abstractNumId w:val="33"/>
  </w:num>
  <w:num w:numId="9" w16cid:durableId="1879777075">
    <w:abstractNumId w:val="6"/>
  </w:num>
  <w:num w:numId="10" w16cid:durableId="1384982906">
    <w:abstractNumId w:val="15"/>
  </w:num>
  <w:num w:numId="11" w16cid:durableId="1101293844">
    <w:abstractNumId w:val="3"/>
  </w:num>
  <w:num w:numId="12" w16cid:durableId="636296976">
    <w:abstractNumId w:val="30"/>
  </w:num>
  <w:num w:numId="13" w16cid:durableId="1146817064">
    <w:abstractNumId w:val="24"/>
  </w:num>
  <w:num w:numId="14" w16cid:durableId="532618515">
    <w:abstractNumId w:val="29"/>
  </w:num>
  <w:num w:numId="15" w16cid:durableId="633563256">
    <w:abstractNumId w:val="16"/>
  </w:num>
  <w:num w:numId="16" w16cid:durableId="1622808416">
    <w:abstractNumId w:val="36"/>
  </w:num>
  <w:num w:numId="17" w16cid:durableId="486476791">
    <w:abstractNumId w:val="19"/>
  </w:num>
  <w:num w:numId="18" w16cid:durableId="1611163192">
    <w:abstractNumId w:val="21"/>
  </w:num>
  <w:num w:numId="19" w16cid:durableId="1146511654">
    <w:abstractNumId w:val="31"/>
  </w:num>
  <w:num w:numId="20" w16cid:durableId="1810586492">
    <w:abstractNumId w:val="8"/>
  </w:num>
  <w:num w:numId="21" w16cid:durableId="763040043">
    <w:abstractNumId w:val="26"/>
  </w:num>
  <w:num w:numId="22" w16cid:durableId="250049486">
    <w:abstractNumId w:val="5"/>
  </w:num>
  <w:num w:numId="23" w16cid:durableId="1972595792">
    <w:abstractNumId w:val="7"/>
  </w:num>
  <w:num w:numId="24" w16cid:durableId="431514755">
    <w:abstractNumId w:val="18"/>
  </w:num>
  <w:num w:numId="25" w16cid:durableId="1924021014">
    <w:abstractNumId w:val="27"/>
  </w:num>
  <w:num w:numId="26" w16cid:durableId="1776099766">
    <w:abstractNumId w:val="4"/>
  </w:num>
  <w:num w:numId="27" w16cid:durableId="466632893">
    <w:abstractNumId w:val="2"/>
  </w:num>
  <w:num w:numId="28" w16cid:durableId="2081056349">
    <w:abstractNumId w:val="1"/>
  </w:num>
  <w:num w:numId="29" w16cid:durableId="1847013178">
    <w:abstractNumId w:val="20"/>
  </w:num>
  <w:num w:numId="30" w16cid:durableId="1123962132">
    <w:abstractNumId w:val="14"/>
  </w:num>
  <w:num w:numId="31" w16cid:durableId="222451182">
    <w:abstractNumId w:val="37"/>
  </w:num>
  <w:num w:numId="32" w16cid:durableId="907151954">
    <w:abstractNumId w:val="23"/>
  </w:num>
  <w:num w:numId="33" w16cid:durableId="360401308">
    <w:abstractNumId w:val="12"/>
  </w:num>
  <w:num w:numId="34" w16cid:durableId="1434014916">
    <w:abstractNumId w:val="28"/>
  </w:num>
  <w:num w:numId="35" w16cid:durableId="1780368594">
    <w:abstractNumId w:val="10"/>
  </w:num>
  <w:num w:numId="36" w16cid:durableId="1491677900">
    <w:abstractNumId w:val="32"/>
  </w:num>
  <w:num w:numId="37" w16cid:durableId="20511037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0F"/>
    <w:rsid w:val="000204D6"/>
    <w:rsid w:val="000B2C8B"/>
    <w:rsid w:val="000D60C9"/>
    <w:rsid w:val="000E4ED7"/>
    <w:rsid w:val="00114D76"/>
    <w:rsid w:val="00132953"/>
    <w:rsid w:val="00142B7A"/>
    <w:rsid w:val="001524DC"/>
    <w:rsid w:val="00155C81"/>
    <w:rsid w:val="001612EE"/>
    <w:rsid w:val="001D291C"/>
    <w:rsid w:val="001E0640"/>
    <w:rsid w:val="001F7DAB"/>
    <w:rsid w:val="00243496"/>
    <w:rsid w:val="00244D87"/>
    <w:rsid w:val="00246187"/>
    <w:rsid w:val="0026650A"/>
    <w:rsid w:val="00283515"/>
    <w:rsid w:val="002974C3"/>
    <w:rsid w:val="002A4445"/>
    <w:rsid w:val="002D0074"/>
    <w:rsid w:val="002D7EB7"/>
    <w:rsid w:val="00316D42"/>
    <w:rsid w:val="00320253"/>
    <w:rsid w:val="00326DEF"/>
    <w:rsid w:val="00364F19"/>
    <w:rsid w:val="0037313E"/>
    <w:rsid w:val="0039142D"/>
    <w:rsid w:val="003A6CEF"/>
    <w:rsid w:val="00426619"/>
    <w:rsid w:val="00427685"/>
    <w:rsid w:val="00440E3E"/>
    <w:rsid w:val="0045288A"/>
    <w:rsid w:val="004624EB"/>
    <w:rsid w:val="00466802"/>
    <w:rsid w:val="00492BDF"/>
    <w:rsid w:val="004B23F7"/>
    <w:rsid w:val="00510DB0"/>
    <w:rsid w:val="00523D39"/>
    <w:rsid w:val="00533548"/>
    <w:rsid w:val="00536A1F"/>
    <w:rsid w:val="00557966"/>
    <w:rsid w:val="00560E0D"/>
    <w:rsid w:val="005B0D9D"/>
    <w:rsid w:val="005B4A29"/>
    <w:rsid w:val="005D16F6"/>
    <w:rsid w:val="0063003B"/>
    <w:rsid w:val="00683502"/>
    <w:rsid w:val="00683F54"/>
    <w:rsid w:val="00696175"/>
    <w:rsid w:val="006A50BD"/>
    <w:rsid w:val="006A710F"/>
    <w:rsid w:val="006D5B21"/>
    <w:rsid w:val="006F0BB8"/>
    <w:rsid w:val="00702B56"/>
    <w:rsid w:val="00760973"/>
    <w:rsid w:val="007703C3"/>
    <w:rsid w:val="007959B9"/>
    <w:rsid w:val="007E4D16"/>
    <w:rsid w:val="007E556C"/>
    <w:rsid w:val="00834AF2"/>
    <w:rsid w:val="00873291"/>
    <w:rsid w:val="00891976"/>
    <w:rsid w:val="008C1A05"/>
    <w:rsid w:val="008E214E"/>
    <w:rsid w:val="00917015"/>
    <w:rsid w:val="0092128D"/>
    <w:rsid w:val="009362EC"/>
    <w:rsid w:val="009427D8"/>
    <w:rsid w:val="009A37FC"/>
    <w:rsid w:val="009B1E46"/>
    <w:rsid w:val="009B3212"/>
    <w:rsid w:val="009C1892"/>
    <w:rsid w:val="009C341C"/>
    <w:rsid w:val="009E3AAC"/>
    <w:rsid w:val="009F1A2D"/>
    <w:rsid w:val="00A05807"/>
    <w:rsid w:val="00A4136A"/>
    <w:rsid w:val="00A5457A"/>
    <w:rsid w:val="00AB0A6E"/>
    <w:rsid w:val="00AE17A9"/>
    <w:rsid w:val="00B008C0"/>
    <w:rsid w:val="00B42655"/>
    <w:rsid w:val="00B95C5A"/>
    <w:rsid w:val="00BD25E5"/>
    <w:rsid w:val="00C00608"/>
    <w:rsid w:val="00C33949"/>
    <w:rsid w:val="00C571C9"/>
    <w:rsid w:val="00C8139A"/>
    <w:rsid w:val="00CF0968"/>
    <w:rsid w:val="00D26107"/>
    <w:rsid w:val="00D819CE"/>
    <w:rsid w:val="00DA1FE2"/>
    <w:rsid w:val="00DA66C9"/>
    <w:rsid w:val="00DB2270"/>
    <w:rsid w:val="00DD7E33"/>
    <w:rsid w:val="00DE69C4"/>
    <w:rsid w:val="00DF33E6"/>
    <w:rsid w:val="00E3056A"/>
    <w:rsid w:val="00E30E06"/>
    <w:rsid w:val="00E3339F"/>
    <w:rsid w:val="00E854EC"/>
    <w:rsid w:val="00EE4733"/>
    <w:rsid w:val="00EE52CF"/>
    <w:rsid w:val="00F06B01"/>
    <w:rsid w:val="00F10BD3"/>
    <w:rsid w:val="00FB1245"/>
    <w:rsid w:val="00FE032A"/>
    <w:rsid w:val="00FE2244"/>
    <w:rsid w:val="71024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E96E"/>
  <w15:docId w15:val="{0BBC4D75-13D9-43D4-8DE9-28182F85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10F"/>
  </w:style>
  <w:style w:type="paragraph" w:styleId="Footer">
    <w:name w:val="footer"/>
    <w:basedOn w:val="Normal"/>
    <w:link w:val="FooterChar"/>
    <w:uiPriority w:val="99"/>
    <w:unhideWhenUsed/>
    <w:rsid w:val="006A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10F"/>
  </w:style>
  <w:style w:type="paragraph" w:styleId="BalloonText">
    <w:name w:val="Balloon Text"/>
    <w:basedOn w:val="Normal"/>
    <w:link w:val="BalloonTextChar"/>
    <w:uiPriority w:val="99"/>
    <w:semiHidden/>
    <w:unhideWhenUsed/>
    <w:rsid w:val="006A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10F"/>
    <w:rPr>
      <w:rFonts w:ascii="Tahoma" w:hAnsi="Tahoma" w:cs="Tahoma"/>
      <w:sz w:val="16"/>
      <w:szCs w:val="16"/>
    </w:rPr>
  </w:style>
  <w:style w:type="character" w:styleId="Hyperlink">
    <w:name w:val="Hyperlink"/>
    <w:basedOn w:val="DefaultParagraphFont"/>
    <w:uiPriority w:val="99"/>
    <w:unhideWhenUsed/>
    <w:rsid w:val="006A710F"/>
    <w:rPr>
      <w:color w:val="0000FF" w:themeColor="hyperlink"/>
      <w:u w:val="single"/>
    </w:rPr>
  </w:style>
  <w:style w:type="paragraph" w:styleId="ListParagraph">
    <w:name w:val="List Paragraph"/>
    <w:basedOn w:val="Normal"/>
    <w:uiPriority w:val="34"/>
    <w:qFormat/>
    <w:rsid w:val="00B008C0"/>
    <w:pPr>
      <w:ind w:left="720"/>
      <w:contextualSpacing/>
    </w:pPr>
  </w:style>
  <w:style w:type="paragraph" w:styleId="NormalWeb">
    <w:name w:val="Normal (Web)"/>
    <w:basedOn w:val="Normal"/>
    <w:uiPriority w:val="99"/>
    <w:semiHidden/>
    <w:unhideWhenUsed/>
    <w:rsid w:val="000D60C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42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036">
      <w:bodyDiv w:val="1"/>
      <w:marLeft w:val="0"/>
      <w:marRight w:val="0"/>
      <w:marTop w:val="0"/>
      <w:marBottom w:val="0"/>
      <w:divBdr>
        <w:top w:val="none" w:sz="0" w:space="0" w:color="auto"/>
        <w:left w:val="none" w:sz="0" w:space="0" w:color="auto"/>
        <w:bottom w:val="none" w:sz="0" w:space="0" w:color="auto"/>
        <w:right w:val="none" w:sz="0" w:space="0" w:color="auto"/>
      </w:divBdr>
      <w:divsChild>
        <w:div w:id="1065180082">
          <w:marLeft w:val="547"/>
          <w:marRight w:val="0"/>
          <w:marTop w:val="62"/>
          <w:marBottom w:val="0"/>
          <w:divBdr>
            <w:top w:val="none" w:sz="0" w:space="0" w:color="auto"/>
            <w:left w:val="none" w:sz="0" w:space="0" w:color="auto"/>
            <w:bottom w:val="none" w:sz="0" w:space="0" w:color="auto"/>
            <w:right w:val="none" w:sz="0" w:space="0" w:color="auto"/>
          </w:divBdr>
        </w:div>
        <w:div w:id="34237020">
          <w:marLeft w:val="547"/>
          <w:marRight w:val="0"/>
          <w:marTop w:val="62"/>
          <w:marBottom w:val="0"/>
          <w:divBdr>
            <w:top w:val="none" w:sz="0" w:space="0" w:color="auto"/>
            <w:left w:val="none" w:sz="0" w:space="0" w:color="auto"/>
            <w:bottom w:val="none" w:sz="0" w:space="0" w:color="auto"/>
            <w:right w:val="none" w:sz="0" w:space="0" w:color="auto"/>
          </w:divBdr>
        </w:div>
        <w:div w:id="853610108">
          <w:marLeft w:val="547"/>
          <w:marRight w:val="0"/>
          <w:marTop w:val="62"/>
          <w:marBottom w:val="0"/>
          <w:divBdr>
            <w:top w:val="none" w:sz="0" w:space="0" w:color="auto"/>
            <w:left w:val="none" w:sz="0" w:space="0" w:color="auto"/>
            <w:bottom w:val="none" w:sz="0" w:space="0" w:color="auto"/>
            <w:right w:val="none" w:sz="0" w:space="0" w:color="auto"/>
          </w:divBdr>
        </w:div>
        <w:div w:id="335770217">
          <w:marLeft w:val="547"/>
          <w:marRight w:val="0"/>
          <w:marTop w:val="62"/>
          <w:marBottom w:val="0"/>
          <w:divBdr>
            <w:top w:val="none" w:sz="0" w:space="0" w:color="auto"/>
            <w:left w:val="none" w:sz="0" w:space="0" w:color="auto"/>
            <w:bottom w:val="none" w:sz="0" w:space="0" w:color="auto"/>
            <w:right w:val="none" w:sz="0" w:space="0" w:color="auto"/>
          </w:divBdr>
        </w:div>
        <w:div w:id="1848326277">
          <w:marLeft w:val="547"/>
          <w:marRight w:val="0"/>
          <w:marTop w:val="62"/>
          <w:marBottom w:val="0"/>
          <w:divBdr>
            <w:top w:val="none" w:sz="0" w:space="0" w:color="auto"/>
            <w:left w:val="none" w:sz="0" w:space="0" w:color="auto"/>
            <w:bottom w:val="none" w:sz="0" w:space="0" w:color="auto"/>
            <w:right w:val="none" w:sz="0" w:space="0" w:color="auto"/>
          </w:divBdr>
        </w:div>
        <w:div w:id="341930226">
          <w:marLeft w:val="547"/>
          <w:marRight w:val="0"/>
          <w:marTop w:val="62"/>
          <w:marBottom w:val="0"/>
          <w:divBdr>
            <w:top w:val="none" w:sz="0" w:space="0" w:color="auto"/>
            <w:left w:val="none" w:sz="0" w:space="0" w:color="auto"/>
            <w:bottom w:val="none" w:sz="0" w:space="0" w:color="auto"/>
            <w:right w:val="none" w:sz="0" w:space="0" w:color="auto"/>
          </w:divBdr>
        </w:div>
        <w:div w:id="1109659792">
          <w:marLeft w:val="547"/>
          <w:marRight w:val="0"/>
          <w:marTop w:val="62"/>
          <w:marBottom w:val="0"/>
          <w:divBdr>
            <w:top w:val="none" w:sz="0" w:space="0" w:color="auto"/>
            <w:left w:val="none" w:sz="0" w:space="0" w:color="auto"/>
            <w:bottom w:val="none" w:sz="0" w:space="0" w:color="auto"/>
            <w:right w:val="none" w:sz="0" w:space="0" w:color="auto"/>
          </w:divBdr>
        </w:div>
        <w:div w:id="1176044364">
          <w:marLeft w:val="547"/>
          <w:marRight w:val="0"/>
          <w:marTop w:val="62"/>
          <w:marBottom w:val="0"/>
          <w:divBdr>
            <w:top w:val="none" w:sz="0" w:space="0" w:color="auto"/>
            <w:left w:val="none" w:sz="0" w:space="0" w:color="auto"/>
            <w:bottom w:val="none" w:sz="0" w:space="0" w:color="auto"/>
            <w:right w:val="none" w:sz="0" w:space="0" w:color="auto"/>
          </w:divBdr>
        </w:div>
        <w:div w:id="124086464">
          <w:marLeft w:val="547"/>
          <w:marRight w:val="0"/>
          <w:marTop w:val="62"/>
          <w:marBottom w:val="0"/>
          <w:divBdr>
            <w:top w:val="none" w:sz="0" w:space="0" w:color="auto"/>
            <w:left w:val="none" w:sz="0" w:space="0" w:color="auto"/>
            <w:bottom w:val="none" w:sz="0" w:space="0" w:color="auto"/>
            <w:right w:val="none" w:sz="0" w:space="0" w:color="auto"/>
          </w:divBdr>
        </w:div>
        <w:div w:id="2070837721">
          <w:marLeft w:val="547"/>
          <w:marRight w:val="0"/>
          <w:marTop w:val="62"/>
          <w:marBottom w:val="0"/>
          <w:divBdr>
            <w:top w:val="none" w:sz="0" w:space="0" w:color="auto"/>
            <w:left w:val="none" w:sz="0" w:space="0" w:color="auto"/>
            <w:bottom w:val="none" w:sz="0" w:space="0" w:color="auto"/>
            <w:right w:val="none" w:sz="0" w:space="0" w:color="auto"/>
          </w:divBdr>
        </w:div>
        <w:div w:id="165175495">
          <w:marLeft w:val="547"/>
          <w:marRight w:val="0"/>
          <w:marTop w:val="62"/>
          <w:marBottom w:val="0"/>
          <w:divBdr>
            <w:top w:val="none" w:sz="0" w:space="0" w:color="auto"/>
            <w:left w:val="none" w:sz="0" w:space="0" w:color="auto"/>
            <w:bottom w:val="none" w:sz="0" w:space="0" w:color="auto"/>
            <w:right w:val="none" w:sz="0" w:space="0" w:color="auto"/>
          </w:divBdr>
        </w:div>
        <w:div w:id="1279794706">
          <w:marLeft w:val="547"/>
          <w:marRight w:val="0"/>
          <w:marTop w:val="62"/>
          <w:marBottom w:val="0"/>
          <w:divBdr>
            <w:top w:val="none" w:sz="0" w:space="0" w:color="auto"/>
            <w:left w:val="none" w:sz="0" w:space="0" w:color="auto"/>
            <w:bottom w:val="none" w:sz="0" w:space="0" w:color="auto"/>
            <w:right w:val="none" w:sz="0" w:space="0" w:color="auto"/>
          </w:divBdr>
        </w:div>
      </w:divsChild>
    </w:div>
    <w:div w:id="743723539">
      <w:bodyDiv w:val="1"/>
      <w:marLeft w:val="0"/>
      <w:marRight w:val="0"/>
      <w:marTop w:val="0"/>
      <w:marBottom w:val="0"/>
      <w:divBdr>
        <w:top w:val="none" w:sz="0" w:space="0" w:color="auto"/>
        <w:left w:val="none" w:sz="0" w:space="0" w:color="auto"/>
        <w:bottom w:val="none" w:sz="0" w:space="0" w:color="auto"/>
        <w:right w:val="none" w:sz="0" w:space="0" w:color="auto"/>
      </w:divBdr>
    </w:div>
    <w:div w:id="878201067">
      <w:bodyDiv w:val="1"/>
      <w:marLeft w:val="0"/>
      <w:marRight w:val="0"/>
      <w:marTop w:val="0"/>
      <w:marBottom w:val="0"/>
      <w:divBdr>
        <w:top w:val="none" w:sz="0" w:space="0" w:color="auto"/>
        <w:left w:val="none" w:sz="0" w:space="0" w:color="auto"/>
        <w:bottom w:val="none" w:sz="0" w:space="0" w:color="auto"/>
        <w:right w:val="none" w:sz="0" w:space="0" w:color="auto"/>
      </w:divBdr>
      <w:divsChild>
        <w:div w:id="1633242979">
          <w:marLeft w:val="547"/>
          <w:marRight w:val="0"/>
          <w:marTop w:val="130"/>
          <w:marBottom w:val="0"/>
          <w:divBdr>
            <w:top w:val="none" w:sz="0" w:space="0" w:color="auto"/>
            <w:left w:val="none" w:sz="0" w:space="0" w:color="auto"/>
            <w:bottom w:val="none" w:sz="0" w:space="0" w:color="auto"/>
            <w:right w:val="none" w:sz="0" w:space="0" w:color="auto"/>
          </w:divBdr>
        </w:div>
        <w:div w:id="2111390980">
          <w:marLeft w:val="547"/>
          <w:marRight w:val="0"/>
          <w:marTop w:val="130"/>
          <w:marBottom w:val="0"/>
          <w:divBdr>
            <w:top w:val="none" w:sz="0" w:space="0" w:color="auto"/>
            <w:left w:val="none" w:sz="0" w:space="0" w:color="auto"/>
            <w:bottom w:val="none" w:sz="0" w:space="0" w:color="auto"/>
            <w:right w:val="none" w:sz="0" w:space="0" w:color="auto"/>
          </w:divBdr>
        </w:div>
        <w:div w:id="1955167362">
          <w:marLeft w:val="547"/>
          <w:marRight w:val="0"/>
          <w:marTop w:val="130"/>
          <w:marBottom w:val="0"/>
          <w:divBdr>
            <w:top w:val="none" w:sz="0" w:space="0" w:color="auto"/>
            <w:left w:val="none" w:sz="0" w:space="0" w:color="auto"/>
            <w:bottom w:val="none" w:sz="0" w:space="0" w:color="auto"/>
            <w:right w:val="none" w:sz="0" w:space="0" w:color="auto"/>
          </w:divBdr>
        </w:div>
        <w:div w:id="1817602759">
          <w:marLeft w:val="547"/>
          <w:marRight w:val="0"/>
          <w:marTop w:val="130"/>
          <w:marBottom w:val="0"/>
          <w:divBdr>
            <w:top w:val="none" w:sz="0" w:space="0" w:color="auto"/>
            <w:left w:val="none" w:sz="0" w:space="0" w:color="auto"/>
            <w:bottom w:val="none" w:sz="0" w:space="0" w:color="auto"/>
            <w:right w:val="none" w:sz="0" w:space="0" w:color="auto"/>
          </w:divBdr>
        </w:div>
        <w:div w:id="901984979">
          <w:marLeft w:val="547"/>
          <w:marRight w:val="0"/>
          <w:marTop w:val="130"/>
          <w:marBottom w:val="0"/>
          <w:divBdr>
            <w:top w:val="none" w:sz="0" w:space="0" w:color="auto"/>
            <w:left w:val="none" w:sz="0" w:space="0" w:color="auto"/>
            <w:bottom w:val="none" w:sz="0" w:space="0" w:color="auto"/>
            <w:right w:val="none" w:sz="0" w:space="0" w:color="auto"/>
          </w:divBdr>
        </w:div>
        <w:div w:id="1858880768">
          <w:marLeft w:val="547"/>
          <w:marRight w:val="0"/>
          <w:marTop w:val="130"/>
          <w:marBottom w:val="0"/>
          <w:divBdr>
            <w:top w:val="none" w:sz="0" w:space="0" w:color="auto"/>
            <w:left w:val="none" w:sz="0" w:space="0" w:color="auto"/>
            <w:bottom w:val="none" w:sz="0" w:space="0" w:color="auto"/>
            <w:right w:val="none" w:sz="0" w:space="0" w:color="auto"/>
          </w:divBdr>
        </w:div>
        <w:div w:id="1659924146">
          <w:marLeft w:val="1166"/>
          <w:marRight w:val="0"/>
          <w:marTop w:val="115"/>
          <w:marBottom w:val="0"/>
          <w:divBdr>
            <w:top w:val="none" w:sz="0" w:space="0" w:color="auto"/>
            <w:left w:val="none" w:sz="0" w:space="0" w:color="auto"/>
            <w:bottom w:val="none" w:sz="0" w:space="0" w:color="auto"/>
            <w:right w:val="none" w:sz="0" w:space="0" w:color="auto"/>
          </w:divBdr>
        </w:div>
        <w:div w:id="1628125828">
          <w:marLeft w:val="547"/>
          <w:marRight w:val="0"/>
          <w:marTop w:val="130"/>
          <w:marBottom w:val="0"/>
          <w:divBdr>
            <w:top w:val="none" w:sz="0" w:space="0" w:color="auto"/>
            <w:left w:val="none" w:sz="0" w:space="0" w:color="auto"/>
            <w:bottom w:val="none" w:sz="0" w:space="0" w:color="auto"/>
            <w:right w:val="none" w:sz="0" w:space="0" w:color="auto"/>
          </w:divBdr>
        </w:div>
        <w:div w:id="1505362575">
          <w:marLeft w:val="547"/>
          <w:marRight w:val="0"/>
          <w:marTop w:val="130"/>
          <w:marBottom w:val="0"/>
          <w:divBdr>
            <w:top w:val="none" w:sz="0" w:space="0" w:color="auto"/>
            <w:left w:val="none" w:sz="0" w:space="0" w:color="auto"/>
            <w:bottom w:val="none" w:sz="0" w:space="0" w:color="auto"/>
            <w:right w:val="none" w:sz="0" w:space="0" w:color="auto"/>
          </w:divBdr>
        </w:div>
        <w:div w:id="1688362356">
          <w:marLeft w:val="1166"/>
          <w:marRight w:val="0"/>
          <w:marTop w:val="115"/>
          <w:marBottom w:val="0"/>
          <w:divBdr>
            <w:top w:val="none" w:sz="0" w:space="0" w:color="auto"/>
            <w:left w:val="none" w:sz="0" w:space="0" w:color="auto"/>
            <w:bottom w:val="none" w:sz="0" w:space="0" w:color="auto"/>
            <w:right w:val="none" w:sz="0" w:space="0" w:color="auto"/>
          </w:divBdr>
        </w:div>
        <w:div w:id="1054811353">
          <w:marLeft w:val="1166"/>
          <w:marRight w:val="0"/>
          <w:marTop w:val="115"/>
          <w:marBottom w:val="0"/>
          <w:divBdr>
            <w:top w:val="none" w:sz="0" w:space="0" w:color="auto"/>
            <w:left w:val="none" w:sz="0" w:space="0" w:color="auto"/>
            <w:bottom w:val="none" w:sz="0" w:space="0" w:color="auto"/>
            <w:right w:val="none" w:sz="0" w:space="0" w:color="auto"/>
          </w:divBdr>
        </w:div>
        <w:div w:id="1073970082">
          <w:marLeft w:val="547"/>
          <w:marRight w:val="0"/>
          <w:marTop w:val="130"/>
          <w:marBottom w:val="0"/>
          <w:divBdr>
            <w:top w:val="none" w:sz="0" w:space="0" w:color="auto"/>
            <w:left w:val="none" w:sz="0" w:space="0" w:color="auto"/>
            <w:bottom w:val="none" w:sz="0" w:space="0" w:color="auto"/>
            <w:right w:val="none" w:sz="0" w:space="0" w:color="auto"/>
          </w:divBdr>
        </w:div>
        <w:div w:id="269899396">
          <w:marLeft w:val="547"/>
          <w:marRight w:val="0"/>
          <w:marTop w:val="130"/>
          <w:marBottom w:val="0"/>
          <w:divBdr>
            <w:top w:val="none" w:sz="0" w:space="0" w:color="auto"/>
            <w:left w:val="none" w:sz="0" w:space="0" w:color="auto"/>
            <w:bottom w:val="none" w:sz="0" w:space="0" w:color="auto"/>
            <w:right w:val="none" w:sz="0" w:space="0" w:color="auto"/>
          </w:divBdr>
        </w:div>
        <w:div w:id="1061371891">
          <w:marLeft w:val="547"/>
          <w:marRight w:val="0"/>
          <w:marTop w:val="130"/>
          <w:marBottom w:val="0"/>
          <w:divBdr>
            <w:top w:val="none" w:sz="0" w:space="0" w:color="auto"/>
            <w:left w:val="none" w:sz="0" w:space="0" w:color="auto"/>
            <w:bottom w:val="none" w:sz="0" w:space="0" w:color="auto"/>
            <w:right w:val="none" w:sz="0" w:space="0" w:color="auto"/>
          </w:divBdr>
        </w:div>
        <w:div w:id="1184783909">
          <w:marLeft w:val="547"/>
          <w:marRight w:val="0"/>
          <w:marTop w:val="130"/>
          <w:marBottom w:val="0"/>
          <w:divBdr>
            <w:top w:val="none" w:sz="0" w:space="0" w:color="auto"/>
            <w:left w:val="none" w:sz="0" w:space="0" w:color="auto"/>
            <w:bottom w:val="none" w:sz="0" w:space="0" w:color="auto"/>
            <w:right w:val="none" w:sz="0" w:space="0" w:color="auto"/>
          </w:divBdr>
        </w:div>
        <w:div w:id="1828589654">
          <w:marLeft w:val="1166"/>
          <w:marRight w:val="0"/>
          <w:marTop w:val="115"/>
          <w:marBottom w:val="0"/>
          <w:divBdr>
            <w:top w:val="none" w:sz="0" w:space="0" w:color="auto"/>
            <w:left w:val="none" w:sz="0" w:space="0" w:color="auto"/>
            <w:bottom w:val="none" w:sz="0" w:space="0" w:color="auto"/>
            <w:right w:val="none" w:sz="0" w:space="0" w:color="auto"/>
          </w:divBdr>
        </w:div>
        <w:div w:id="1501190937">
          <w:marLeft w:val="547"/>
          <w:marRight w:val="0"/>
          <w:marTop w:val="130"/>
          <w:marBottom w:val="0"/>
          <w:divBdr>
            <w:top w:val="none" w:sz="0" w:space="0" w:color="auto"/>
            <w:left w:val="none" w:sz="0" w:space="0" w:color="auto"/>
            <w:bottom w:val="none" w:sz="0" w:space="0" w:color="auto"/>
            <w:right w:val="none" w:sz="0" w:space="0" w:color="auto"/>
          </w:divBdr>
        </w:div>
        <w:div w:id="1182891308">
          <w:marLeft w:val="1166"/>
          <w:marRight w:val="0"/>
          <w:marTop w:val="115"/>
          <w:marBottom w:val="0"/>
          <w:divBdr>
            <w:top w:val="none" w:sz="0" w:space="0" w:color="auto"/>
            <w:left w:val="none" w:sz="0" w:space="0" w:color="auto"/>
            <w:bottom w:val="none" w:sz="0" w:space="0" w:color="auto"/>
            <w:right w:val="none" w:sz="0" w:space="0" w:color="auto"/>
          </w:divBdr>
        </w:div>
        <w:div w:id="552041472">
          <w:marLeft w:val="1166"/>
          <w:marRight w:val="0"/>
          <w:marTop w:val="115"/>
          <w:marBottom w:val="0"/>
          <w:divBdr>
            <w:top w:val="none" w:sz="0" w:space="0" w:color="auto"/>
            <w:left w:val="none" w:sz="0" w:space="0" w:color="auto"/>
            <w:bottom w:val="none" w:sz="0" w:space="0" w:color="auto"/>
            <w:right w:val="none" w:sz="0" w:space="0" w:color="auto"/>
          </w:divBdr>
        </w:div>
        <w:div w:id="735669447">
          <w:marLeft w:val="547"/>
          <w:marRight w:val="0"/>
          <w:marTop w:val="130"/>
          <w:marBottom w:val="0"/>
          <w:divBdr>
            <w:top w:val="none" w:sz="0" w:space="0" w:color="auto"/>
            <w:left w:val="none" w:sz="0" w:space="0" w:color="auto"/>
            <w:bottom w:val="none" w:sz="0" w:space="0" w:color="auto"/>
            <w:right w:val="none" w:sz="0" w:space="0" w:color="auto"/>
          </w:divBdr>
        </w:div>
        <w:div w:id="835650254">
          <w:marLeft w:val="547"/>
          <w:marRight w:val="0"/>
          <w:marTop w:val="130"/>
          <w:marBottom w:val="0"/>
          <w:divBdr>
            <w:top w:val="none" w:sz="0" w:space="0" w:color="auto"/>
            <w:left w:val="none" w:sz="0" w:space="0" w:color="auto"/>
            <w:bottom w:val="none" w:sz="0" w:space="0" w:color="auto"/>
            <w:right w:val="none" w:sz="0" w:space="0" w:color="auto"/>
          </w:divBdr>
        </w:div>
      </w:divsChild>
    </w:div>
    <w:div w:id="989094097">
      <w:bodyDiv w:val="1"/>
      <w:marLeft w:val="0"/>
      <w:marRight w:val="0"/>
      <w:marTop w:val="0"/>
      <w:marBottom w:val="0"/>
      <w:divBdr>
        <w:top w:val="none" w:sz="0" w:space="0" w:color="auto"/>
        <w:left w:val="none" w:sz="0" w:space="0" w:color="auto"/>
        <w:bottom w:val="none" w:sz="0" w:space="0" w:color="auto"/>
        <w:right w:val="none" w:sz="0" w:space="0" w:color="auto"/>
      </w:divBdr>
      <w:divsChild>
        <w:div w:id="2074154326">
          <w:marLeft w:val="547"/>
          <w:marRight w:val="0"/>
          <w:marTop w:val="72"/>
          <w:marBottom w:val="0"/>
          <w:divBdr>
            <w:top w:val="none" w:sz="0" w:space="0" w:color="auto"/>
            <w:left w:val="none" w:sz="0" w:space="0" w:color="auto"/>
            <w:bottom w:val="none" w:sz="0" w:space="0" w:color="auto"/>
            <w:right w:val="none" w:sz="0" w:space="0" w:color="auto"/>
          </w:divBdr>
        </w:div>
        <w:div w:id="1699233696">
          <w:marLeft w:val="547"/>
          <w:marRight w:val="0"/>
          <w:marTop w:val="72"/>
          <w:marBottom w:val="0"/>
          <w:divBdr>
            <w:top w:val="none" w:sz="0" w:space="0" w:color="auto"/>
            <w:left w:val="none" w:sz="0" w:space="0" w:color="auto"/>
            <w:bottom w:val="none" w:sz="0" w:space="0" w:color="auto"/>
            <w:right w:val="none" w:sz="0" w:space="0" w:color="auto"/>
          </w:divBdr>
        </w:div>
        <w:div w:id="66464921">
          <w:marLeft w:val="547"/>
          <w:marRight w:val="0"/>
          <w:marTop w:val="72"/>
          <w:marBottom w:val="0"/>
          <w:divBdr>
            <w:top w:val="none" w:sz="0" w:space="0" w:color="auto"/>
            <w:left w:val="none" w:sz="0" w:space="0" w:color="auto"/>
            <w:bottom w:val="none" w:sz="0" w:space="0" w:color="auto"/>
            <w:right w:val="none" w:sz="0" w:space="0" w:color="auto"/>
          </w:divBdr>
        </w:div>
        <w:div w:id="1252855930">
          <w:marLeft w:val="547"/>
          <w:marRight w:val="0"/>
          <w:marTop w:val="72"/>
          <w:marBottom w:val="0"/>
          <w:divBdr>
            <w:top w:val="none" w:sz="0" w:space="0" w:color="auto"/>
            <w:left w:val="none" w:sz="0" w:space="0" w:color="auto"/>
            <w:bottom w:val="none" w:sz="0" w:space="0" w:color="auto"/>
            <w:right w:val="none" w:sz="0" w:space="0" w:color="auto"/>
          </w:divBdr>
        </w:div>
        <w:div w:id="1541551393">
          <w:marLeft w:val="547"/>
          <w:marRight w:val="0"/>
          <w:marTop w:val="72"/>
          <w:marBottom w:val="0"/>
          <w:divBdr>
            <w:top w:val="none" w:sz="0" w:space="0" w:color="auto"/>
            <w:left w:val="none" w:sz="0" w:space="0" w:color="auto"/>
            <w:bottom w:val="none" w:sz="0" w:space="0" w:color="auto"/>
            <w:right w:val="none" w:sz="0" w:space="0" w:color="auto"/>
          </w:divBdr>
        </w:div>
        <w:div w:id="725103201">
          <w:marLeft w:val="547"/>
          <w:marRight w:val="0"/>
          <w:marTop w:val="72"/>
          <w:marBottom w:val="0"/>
          <w:divBdr>
            <w:top w:val="none" w:sz="0" w:space="0" w:color="auto"/>
            <w:left w:val="none" w:sz="0" w:space="0" w:color="auto"/>
            <w:bottom w:val="none" w:sz="0" w:space="0" w:color="auto"/>
            <w:right w:val="none" w:sz="0" w:space="0" w:color="auto"/>
          </w:divBdr>
        </w:div>
      </w:divsChild>
    </w:div>
    <w:div w:id="1056397532">
      <w:bodyDiv w:val="1"/>
      <w:marLeft w:val="0"/>
      <w:marRight w:val="0"/>
      <w:marTop w:val="0"/>
      <w:marBottom w:val="0"/>
      <w:divBdr>
        <w:top w:val="none" w:sz="0" w:space="0" w:color="auto"/>
        <w:left w:val="none" w:sz="0" w:space="0" w:color="auto"/>
        <w:bottom w:val="none" w:sz="0" w:space="0" w:color="auto"/>
        <w:right w:val="none" w:sz="0" w:space="0" w:color="auto"/>
      </w:divBdr>
    </w:div>
    <w:div w:id="1107962169">
      <w:bodyDiv w:val="1"/>
      <w:marLeft w:val="0"/>
      <w:marRight w:val="0"/>
      <w:marTop w:val="0"/>
      <w:marBottom w:val="0"/>
      <w:divBdr>
        <w:top w:val="none" w:sz="0" w:space="0" w:color="auto"/>
        <w:left w:val="none" w:sz="0" w:space="0" w:color="auto"/>
        <w:bottom w:val="none" w:sz="0" w:space="0" w:color="auto"/>
        <w:right w:val="none" w:sz="0" w:space="0" w:color="auto"/>
      </w:divBdr>
      <w:divsChild>
        <w:div w:id="771050694">
          <w:marLeft w:val="547"/>
          <w:marRight w:val="0"/>
          <w:marTop w:val="106"/>
          <w:marBottom w:val="0"/>
          <w:divBdr>
            <w:top w:val="none" w:sz="0" w:space="0" w:color="auto"/>
            <w:left w:val="none" w:sz="0" w:space="0" w:color="auto"/>
            <w:bottom w:val="none" w:sz="0" w:space="0" w:color="auto"/>
            <w:right w:val="none" w:sz="0" w:space="0" w:color="auto"/>
          </w:divBdr>
        </w:div>
        <w:div w:id="712391169">
          <w:marLeft w:val="547"/>
          <w:marRight w:val="0"/>
          <w:marTop w:val="106"/>
          <w:marBottom w:val="0"/>
          <w:divBdr>
            <w:top w:val="none" w:sz="0" w:space="0" w:color="auto"/>
            <w:left w:val="none" w:sz="0" w:space="0" w:color="auto"/>
            <w:bottom w:val="none" w:sz="0" w:space="0" w:color="auto"/>
            <w:right w:val="none" w:sz="0" w:space="0" w:color="auto"/>
          </w:divBdr>
        </w:div>
        <w:div w:id="1255898295">
          <w:marLeft w:val="547"/>
          <w:marRight w:val="0"/>
          <w:marTop w:val="106"/>
          <w:marBottom w:val="0"/>
          <w:divBdr>
            <w:top w:val="none" w:sz="0" w:space="0" w:color="auto"/>
            <w:left w:val="none" w:sz="0" w:space="0" w:color="auto"/>
            <w:bottom w:val="none" w:sz="0" w:space="0" w:color="auto"/>
            <w:right w:val="none" w:sz="0" w:space="0" w:color="auto"/>
          </w:divBdr>
        </w:div>
        <w:div w:id="1361129687">
          <w:marLeft w:val="547"/>
          <w:marRight w:val="0"/>
          <w:marTop w:val="106"/>
          <w:marBottom w:val="0"/>
          <w:divBdr>
            <w:top w:val="none" w:sz="0" w:space="0" w:color="auto"/>
            <w:left w:val="none" w:sz="0" w:space="0" w:color="auto"/>
            <w:bottom w:val="none" w:sz="0" w:space="0" w:color="auto"/>
            <w:right w:val="none" w:sz="0" w:space="0" w:color="auto"/>
          </w:divBdr>
        </w:div>
        <w:div w:id="557790210">
          <w:marLeft w:val="547"/>
          <w:marRight w:val="0"/>
          <w:marTop w:val="106"/>
          <w:marBottom w:val="0"/>
          <w:divBdr>
            <w:top w:val="none" w:sz="0" w:space="0" w:color="auto"/>
            <w:left w:val="none" w:sz="0" w:space="0" w:color="auto"/>
            <w:bottom w:val="none" w:sz="0" w:space="0" w:color="auto"/>
            <w:right w:val="none" w:sz="0" w:space="0" w:color="auto"/>
          </w:divBdr>
        </w:div>
        <w:div w:id="506214519">
          <w:marLeft w:val="547"/>
          <w:marRight w:val="0"/>
          <w:marTop w:val="106"/>
          <w:marBottom w:val="0"/>
          <w:divBdr>
            <w:top w:val="none" w:sz="0" w:space="0" w:color="auto"/>
            <w:left w:val="none" w:sz="0" w:space="0" w:color="auto"/>
            <w:bottom w:val="none" w:sz="0" w:space="0" w:color="auto"/>
            <w:right w:val="none" w:sz="0" w:space="0" w:color="auto"/>
          </w:divBdr>
        </w:div>
      </w:divsChild>
    </w:div>
    <w:div w:id="1282801816">
      <w:bodyDiv w:val="1"/>
      <w:marLeft w:val="0"/>
      <w:marRight w:val="0"/>
      <w:marTop w:val="0"/>
      <w:marBottom w:val="0"/>
      <w:divBdr>
        <w:top w:val="none" w:sz="0" w:space="0" w:color="auto"/>
        <w:left w:val="none" w:sz="0" w:space="0" w:color="auto"/>
        <w:bottom w:val="none" w:sz="0" w:space="0" w:color="auto"/>
        <w:right w:val="none" w:sz="0" w:space="0" w:color="auto"/>
      </w:divBdr>
    </w:div>
    <w:div w:id="1571621121">
      <w:bodyDiv w:val="1"/>
      <w:marLeft w:val="0"/>
      <w:marRight w:val="0"/>
      <w:marTop w:val="0"/>
      <w:marBottom w:val="0"/>
      <w:divBdr>
        <w:top w:val="none" w:sz="0" w:space="0" w:color="auto"/>
        <w:left w:val="none" w:sz="0" w:space="0" w:color="auto"/>
        <w:bottom w:val="none" w:sz="0" w:space="0" w:color="auto"/>
        <w:right w:val="none" w:sz="0" w:space="0" w:color="auto"/>
      </w:divBdr>
    </w:div>
    <w:div w:id="1693803003">
      <w:bodyDiv w:val="1"/>
      <w:marLeft w:val="0"/>
      <w:marRight w:val="0"/>
      <w:marTop w:val="0"/>
      <w:marBottom w:val="0"/>
      <w:divBdr>
        <w:top w:val="none" w:sz="0" w:space="0" w:color="auto"/>
        <w:left w:val="none" w:sz="0" w:space="0" w:color="auto"/>
        <w:bottom w:val="none" w:sz="0" w:space="0" w:color="auto"/>
        <w:right w:val="none" w:sz="0" w:space="0" w:color="auto"/>
      </w:divBdr>
      <w:divsChild>
        <w:div w:id="1672948160">
          <w:marLeft w:val="547"/>
          <w:marRight w:val="0"/>
          <w:marTop w:val="115"/>
          <w:marBottom w:val="0"/>
          <w:divBdr>
            <w:top w:val="none" w:sz="0" w:space="0" w:color="auto"/>
            <w:left w:val="none" w:sz="0" w:space="0" w:color="auto"/>
            <w:bottom w:val="none" w:sz="0" w:space="0" w:color="auto"/>
            <w:right w:val="none" w:sz="0" w:space="0" w:color="auto"/>
          </w:divBdr>
        </w:div>
        <w:div w:id="845901661">
          <w:marLeft w:val="547"/>
          <w:marRight w:val="0"/>
          <w:marTop w:val="115"/>
          <w:marBottom w:val="0"/>
          <w:divBdr>
            <w:top w:val="none" w:sz="0" w:space="0" w:color="auto"/>
            <w:left w:val="none" w:sz="0" w:space="0" w:color="auto"/>
            <w:bottom w:val="none" w:sz="0" w:space="0" w:color="auto"/>
            <w:right w:val="none" w:sz="0" w:space="0" w:color="auto"/>
          </w:divBdr>
        </w:div>
        <w:div w:id="873733177">
          <w:marLeft w:val="547"/>
          <w:marRight w:val="0"/>
          <w:marTop w:val="115"/>
          <w:marBottom w:val="0"/>
          <w:divBdr>
            <w:top w:val="none" w:sz="0" w:space="0" w:color="auto"/>
            <w:left w:val="none" w:sz="0" w:space="0" w:color="auto"/>
            <w:bottom w:val="none" w:sz="0" w:space="0" w:color="auto"/>
            <w:right w:val="none" w:sz="0" w:space="0" w:color="auto"/>
          </w:divBdr>
        </w:div>
        <w:div w:id="481584938">
          <w:marLeft w:val="547"/>
          <w:marRight w:val="0"/>
          <w:marTop w:val="115"/>
          <w:marBottom w:val="0"/>
          <w:divBdr>
            <w:top w:val="none" w:sz="0" w:space="0" w:color="auto"/>
            <w:left w:val="none" w:sz="0" w:space="0" w:color="auto"/>
            <w:bottom w:val="none" w:sz="0" w:space="0" w:color="auto"/>
            <w:right w:val="none" w:sz="0" w:space="0" w:color="auto"/>
          </w:divBdr>
        </w:div>
      </w:divsChild>
    </w:div>
    <w:div w:id="18993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F99FC7A2A204B87567AD16BA0A33F" ma:contentTypeVersion="11" ma:contentTypeDescription="Create a new document." ma:contentTypeScope="" ma:versionID="24a60d7338629b4eb95a90d65f9a88b7">
  <xsd:schema xmlns:xsd="http://www.w3.org/2001/XMLSchema" xmlns:xs="http://www.w3.org/2001/XMLSchema" xmlns:p="http://schemas.microsoft.com/office/2006/metadata/properties" xmlns:ns3="13f33a57-41aa-40e1-92a9-2c58d345987f" xmlns:ns4="a5fffc62-57a7-458c-9869-b1d81496fb51" targetNamespace="http://schemas.microsoft.com/office/2006/metadata/properties" ma:root="true" ma:fieldsID="5ca1d4647974ecc27fb2de4552b31d94" ns3:_="" ns4:_="">
    <xsd:import namespace="13f33a57-41aa-40e1-92a9-2c58d345987f"/>
    <xsd:import namespace="a5fffc62-57a7-458c-9869-b1d81496fb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33a57-41aa-40e1-92a9-2c58d345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ffc62-57a7-458c-9869-b1d81496fb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4D078-B948-4074-9EEB-8B35F3C19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33a57-41aa-40e1-92a9-2c58d345987f"/>
    <ds:schemaRef ds:uri="a5fffc62-57a7-458c-9869-b1d81496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28C08-10EB-434F-B78A-1FAA66E87121}">
  <ds:schemaRefs>
    <ds:schemaRef ds:uri="http://schemas.openxmlformats.org/officeDocument/2006/bibliography"/>
  </ds:schemaRefs>
</ds:datastoreItem>
</file>

<file path=customXml/itemProps3.xml><?xml version="1.0" encoding="utf-8"?>
<ds:datastoreItem xmlns:ds="http://schemas.openxmlformats.org/officeDocument/2006/customXml" ds:itemID="{FF99FC53-8BC0-42F4-8E09-3B93E24A41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B628B4-BD4D-4666-8F11-5BF587F80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912</Words>
  <Characters>4620</Characters>
  <Application>Microsoft Office Word</Application>
  <DocSecurity>0</DocSecurity>
  <Lines>66</Lines>
  <Paragraphs>31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mhairiwylie</dc:creator>
  <cp:lastModifiedBy>Mhairi Wylie</cp:lastModifiedBy>
  <cp:revision>7</cp:revision>
  <cp:lastPrinted>2019-05-17T10:50:00Z</cp:lastPrinted>
  <dcterms:created xsi:type="dcterms:W3CDTF">2019-08-09T09:01:00Z</dcterms:created>
  <dcterms:modified xsi:type="dcterms:W3CDTF">2022-06-02T10:37:00Z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0x01010064DF99FC7A2A204B87567AD16BA0A33F</vt:lpwstr>
  </property>
</Properties>
</file>