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8267" w14:textId="77777777" w:rsidR="00756CBC" w:rsidRDefault="00756CBC" w:rsidP="00756CBC">
      <w:pPr>
        <w:rPr>
          <w:rFonts w:ascii="Arial" w:hAnsi="Arial" w:cs="Arial"/>
          <w:b/>
          <w:i/>
          <w:color w:val="795EAA"/>
          <w:sz w:val="20"/>
          <w:szCs w:val="20"/>
        </w:rPr>
      </w:pPr>
      <w:bookmarkStart w:id="0" w:name="_Hlk496701720"/>
      <w:bookmarkStart w:id="1" w:name="_Hlk99966703"/>
    </w:p>
    <w:p w14:paraId="006870C1" w14:textId="77777777" w:rsidR="00756CBC" w:rsidRPr="006D113F" w:rsidRDefault="00756CBC" w:rsidP="00756CBC">
      <w:pPr>
        <w:rPr>
          <w:rFonts w:ascii="Arial" w:hAnsi="Arial" w:cs="Arial"/>
          <w:b/>
          <w:i/>
          <w:color w:val="795EAA"/>
          <w:sz w:val="20"/>
          <w:szCs w:val="20"/>
        </w:rPr>
      </w:pPr>
      <w:r w:rsidRPr="006D113F">
        <w:rPr>
          <w:rFonts w:ascii="Arial" w:hAnsi="Arial" w:cs="Arial"/>
          <w:i/>
          <w:noProof/>
          <w:color w:val="795EAA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5F465F94" wp14:editId="29CDA522">
            <wp:simplePos x="0" y="0"/>
            <wp:positionH relativeFrom="column">
              <wp:posOffset>5389245</wp:posOffset>
            </wp:positionH>
            <wp:positionV relativeFrom="paragraph">
              <wp:posOffset>0</wp:posOffset>
            </wp:positionV>
            <wp:extent cx="685800" cy="1073150"/>
            <wp:effectExtent l="0" t="0" r="0" b="0"/>
            <wp:wrapSquare wrapText="bothSides"/>
            <wp:docPr id="2" name="Picture 2" descr="columba14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umba14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113F">
        <w:rPr>
          <w:rFonts w:ascii="Arial" w:hAnsi="Arial" w:cs="Arial"/>
          <w:b/>
          <w:i/>
          <w:color w:val="795EAA"/>
          <w:sz w:val="20"/>
          <w:szCs w:val="20"/>
        </w:rPr>
        <w:t xml:space="preserve">“Our task is not to put the greatness back into humanity </w:t>
      </w:r>
      <w:r>
        <w:rPr>
          <w:rFonts w:ascii="Arial" w:hAnsi="Arial" w:cs="Arial"/>
          <w:b/>
          <w:i/>
          <w:color w:val="795EAA"/>
          <w:sz w:val="20"/>
          <w:szCs w:val="20"/>
        </w:rPr>
        <w:br/>
      </w:r>
      <w:r w:rsidRPr="006D113F">
        <w:rPr>
          <w:rFonts w:ascii="Arial" w:hAnsi="Arial" w:cs="Arial"/>
          <w:b/>
          <w:i/>
          <w:color w:val="795EAA"/>
          <w:sz w:val="20"/>
          <w:szCs w:val="20"/>
        </w:rPr>
        <w:t>but to elicit it, for the greatness is there already.”</w:t>
      </w:r>
    </w:p>
    <w:p w14:paraId="41BA4C98" w14:textId="77777777" w:rsidR="00756CBC" w:rsidRPr="006D113F" w:rsidRDefault="00756CBC" w:rsidP="00756CBC">
      <w:pPr>
        <w:rPr>
          <w:rFonts w:ascii="Arial" w:hAnsi="Arial" w:cs="Arial"/>
          <w:b/>
          <w:i/>
          <w:color w:val="795EAA"/>
          <w:sz w:val="20"/>
          <w:szCs w:val="20"/>
        </w:rPr>
      </w:pPr>
      <w:r w:rsidRPr="006D113F">
        <w:rPr>
          <w:rFonts w:ascii="Arial" w:hAnsi="Arial" w:cs="Arial"/>
          <w:b/>
          <w:i/>
          <w:color w:val="795EAA"/>
          <w:sz w:val="20"/>
          <w:szCs w:val="20"/>
        </w:rPr>
        <w:t xml:space="preserve">                                                              John Buchan</w:t>
      </w:r>
    </w:p>
    <w:bookmarkEnd w:id="0"/>
    <w:p w14:paraId="23192AB4" w14:textId="77777777" w:rsidR="00726C44" w:rsidRDefault="00726C44" w:rsidP="003444EF">
      <w:pPr>
        <w:rPr>
          <w:rFonts w:ascii="Arial" w:hAnsi="Arial" w:cs="Arial"/>
          <w:noProof/>
          <w:lang w:eastAsia="en-GB"/>
        </w:rPr>
      </w:pPr>
    </w:p>
    <w:p w14:paraId="17880832" w14:textId="77777777" w:rsidR="00726C44" w:rsidRDefault="00726C44" w:rsidP="003444EF">
      <w:pPr>
        <w:rPr>
          <w:rFonts w:ascii="Arial" w:hAnsi="Arial" w:cs="Arial"/>
          <w:noProof/>
          <w:lang w:eastAsia="en-GB"/>
        </w:rPr>
      </w:pPr>
    </w:p>
    <w:p w14:paraId="2AAC859B" w14:textId="1AA1E03B" w:rsidR="00175C95" w:rsidRPr="00175C95" w:rsidRDefault="00175C95" w:rsidP="00175C95">
      <w:pPr>
        <w:tabs>
          <w:tab w:val="center" w:pos="1440"/>
          <w:tab w:val="center" w:pos="3199"/>
        </w:tabs>
        <w:spacing w:after="158"/>
        <w:rPr>
          <w:rFonts w:ascii="Arial" w:hAnsi="Arial" w:cs="Arial"/>
          <w:sz w:val="20"/>
          <w:szCs w:val="20"/>
        </w:rPr>
      </w:pPr>
      <w:bookmarkStart w:id="2" w:name="_Hlk22639306"/>
      <w:r w:rsidRPr="00175C95">
        <w:rPr>
          <w:rFonts w:ascii="Arial" w:hAnsi="Arial" w:cs="Arial"/>
          <w:b/>
          <w:sz w:val="20"/>
          <w:szCs w:val="20"/>
        </w:rPr>
        <w:t>Job Title</w:t>
      </w:r>
      <w:r w:rsidR="002552DC">
        <w:rPr>
          <w:rFonts w:ascii="Arial" w:hAnsi="Arial" w:cs="Arial"/>
          <w:b/>
          <w:sz w:val="20"/>
          <w:szCs w:val="20"/>
        </w:rPr>
        <w:t>:</w:t>
      </w:r>
      <w:r w:rsidR="002552DC">
        <w:rPr>
          <w:rFonts w:ascii="Arial" w:hAnsi="Arial" w:cs="Arial"/>
          <w:sz w:val="20"/>
          <w:szCs w:val="20"/>
        </w:rPr>
        <w:t xml:space="preserve"> </w:t>
      </w:r>
      <w:r w:rsidR="008D01D6">
        <w:rPr>
          <w:rFonts w:ascii="Arial" w:hAnsi="Arial" w:cs="Arial"/>
          <w:sz w:val="20"/>
          <w:szCs w:val="20"/>
        </w:rPr>
        <w:t>Head of Place Based Partnership</w:t>
      </w:r>
      <w:r w:rsidR="00BE7FA1">
        <w:rPr>
          <w:rFonts w:ascii="Arial" w:hAnsi="Arial" w:cs="Arial"/>
          <w:sz w:val="20"/>
          <w:szCs w:val="20"/>
        </w:rPr>
        <w:t>s</w:t>
      </w:r>
      <w:r w:rsidR="008D01D6">
        <w:rPr>
          <w:rFonts w:ascii="Arial" w:hAnsi="Arial" w:cs="Arial"/>
          <w:sz w:val="20"/>
          <w:szCs w:val="20"/>
        </w:rPr>
        <w:t xml:space="preserve"> </w:t>
      </w:r>
    </w:p>
    <w:p w14:paraId="378E5723" w14:textId="43EA1207" w:rsidR="00175C95" w:rsidRPr="00175C95" w:rsidRDefault="00175C95" w:rsidP="00175C95">
      <w:pPr>
        <w:tabs>
          <w:tab w:val="center" w:pos="1440"/>
          <w:tab w:val="center" w:pos="2615"/>
        </w:tabs>
        <w:spacing w:after="158"/>
        <w:rPr>
          <w:rFonts w:ascii="Arial" w:hAnsi="Arial" w:cs="Arial"/>
          <w:sz w:val="20"/>
          <w:szCs w:val="20"/>
        </w:rPr>
      </w:pPr>
      <w:r w:rsidRPr="7CEF74E0">
        <w:rPr>
          <w:rFonts w:ascii="Arial" w:hAnsi="Arial" w:cs="Arial"/>
          <w:b/>
          <w:bCs/>
          <w:sz w:val="20"/>
          <w:szCs w:val="20"/>
        </w:rPr>
        <w:t>Job Base</w:t>
      </w:r>
      <w:r w:rsidR="002552DC" w:rsidRPr="7CEF74E0">
        <w:rPr>
          <w:rFonts w:ascii="Arial" w:hAnsi="Arial" w:cs="Arial"/>
          <w:b/>
          <w:bCs/>
          <w:sz w:val="20"/>
          <w:szCs w:val="20"/>
        </w:rPr>
        <w:t>:</w:t>
      </w:r>
      <w:r w:rsidR="002552DC" w:rsidRPr="7CEF74E0">
        <w:rPr>
          <w:rFonts w:ascii="Arial" w:hAnsi="Arial" w:cs="Arial"/>
          <w:sz w:val="20"/>
          <w:szCs w:val="20"/>
        </w:rPr>
        <w:t xml:space="preserve"> </w:t>
      </w:r>
      <w:r w:rsidRPr="7CEF74E0">
        <w:rPr>
          <w:rFonts w:ascii="Arial" w:hAnsi="Arial" w:cs="Arial"/>
          <w:sz w:val="20"/>
          <w:szCs w:val="20"/>
        </w:rPr>
        <w:t>Edinburgh</w:t>
      </w:r>
      <w:r w:rsidR="008D01D6" w:rsidRPr="7CEF74E0">
        <w:rPr>
          <w:rFonts w:ascii="Arial" w:hAnsi="Arial" w:cs="Arial"/>
          <w:sz w:val="20"/>
          <w:szCs w:val="20"/>
        </w:rPr>
        <w:t xml:space="preserve"> &amp; Home working</w:t>
      </w:r>
      <w:r w:rsidR="00BF4A59" w:rsidRPr="7CEF74E0">
        <w:rPr>
          <w:rFonts w:ascii="Arial" w:hAnsi="Arial" w:cs="Arial"/>
          <w:sz w:val="20"/>
          <w:szCs w:val="20"/>
        </w:rPr>
        <w:t xml:space="preserve"> wit</w:t>
      </w:r>
      <w:r w:rsidR="008D01D6" w:rsidRPr="7CEF74E0">
        <w:rPr>
          <w:rFonts w:ascii="Arial" w:hAnsi="Arial" w:cs="Arial"/>
          <w:sz w:val="20"/>
          <w:szCs w:val="20"/>
        </w:rPr>
        <w:t>h</w:t>
      </w:r>
      <w:r w:rsidR="00BF4A59" w:rsidRPr="7CEF74E0">
        <w:rPr>
          <w:rFonts w:ascii="Arial" w:hAnsi="Arial" w:cs="Arial"/>
          <w:sz w:val="20"/>
          <w:szCs w:val="20"/>
        </w:rPr>
        <w:t xml:space="preserve"> travel </w:t>
      </w:r>
      <w:r w:rsidRPr="7CEF74E0">
        <w:rPr>
          <w:rFonts w:ascii="Arial" w:hAnsi="Arial" w:cs="Arial"/>
          <w:sz w:val="20"/>
          <w:szCs w:val="20"/>
        </w:rPr>
        <w:t xml:space="preserve"> </w:t>
      </w:r>
    </w:p>
    <w:p w14:paraId="6AB1ACA8" w14:textId="1B2CDC16" w:rsidR="00175C95" w:rsidRPr="009621F0" w:rsidRDefault="00175C95" w:rsidP="7CEF74E0">
      <w:pPr>
        <w:tabs>
          <w:tab w:val="center" w:pos="1440"/>
          <w:tab w:val="center" w:pos="2853"/>
        </w:tabs>
        <w:spacing w:after="158"/>
        <w:rPr>
          <w:rFonts w:ascii="Arial" w:hAnsi="Arial" w:cs="Arial"/>
          <w:sz w:val="20"/>
          <w:szCs w:val="20"/>
        </w:rPr>
      </w:pPr>
      <w:r w:rsidRPr="7CEF74E0">
        <w:rPr>
          <w:rFonts w:ascii="Arial" w:hAnsi="Arial" w:cs="Arial"/>
          <w:b/>
          <w:bCs/>
          <w:sz w:val="20"/>
          <w:szCs w:val="20"/>
        </w:rPr>
        <w:t>Reports to</w:t>
      </w:r>
      <w:r w:rsidR="002552DC" w:rsidRPr="7CEF74E0">
        <w:rPr>
          <w:rFonts w:ascii="Arial" w:hAnsi="Arial" w:cs="Arial"/>
          <w:b/>
          <w:bCs/>
          <w:sz w:val="20"/>
          <w:szCs w:val="20"/>
        </w:rPr>
        <w:t>:</w:t>
      </w:r>
      <w:r w:rsidRPr="7CEF74E0">
        <w:rPr>
          <w:rFonts w:ascii="Arial" w:hAnsi="Arial" w:cs="Arial"/>
          <w:b/>
          <w:bCs/>
          <w:sz w:val="20"/>
          <w:szCs w:val="20"/>
        </w:rPr>
        <w:t xml:space="preserve"> </w:t>
      </w:r>
      <w:r w:rsidR="00C05308" w:rsidRPr="7CEF74E0">
        <w:rPr>
          <w:rFonts w:ascii="Arial" w:hAnsi="Arial" w:cs="Arial"/>
          <w:sz w:val="20"/>
          <w:szCs w:val="20"/>
        </w:rPr>
        <w:t>Head of Innovation</w:t>
      </w:r>
      <w:r w:rsidR="00C05308" w:rsidRPr="7CEF74E0">
        <w:rPr>
          <w:rFonts w:ascii="Arial" w:hAnsi="Arial" w:cs="Arial"/>
          <w:b/>
          <w:bCs/>
          <w:sz w:val="20"/>
          <w:szCs w:val="20"/>
        </w:rPr>
        <w:t xml:space="preserve"> </w:t>
      </w:r>
      <w:r>
        <w:tab/>
      </w:r>
      <w:r w:rsidR="00C05308" w:rsidRPr="7CEF74E0">
        <w:rPr>
          <w:rFonts w:ascii="Arial" w:hAnsi="Arial" w:cs="Arial"/>
          <w:sz w:val="20"/>
          <w:szCs w:val="20"/>
        </w:rPr>
        <w:t>- Interim CEO</w:t>
      </w:r>
    </w:p>
    <w:p w14:paraId="040D8518" w14:textId="2E0F4354" w:rsidR="00A863CF" w:rsidRDefault="00175C95" w:rsidP="00175C95">
      <w:pPr>
        <w:tabs>
          <w:tab w:val="center" w:pos="1440"/>
          <w:tab w:val="center" w:pos="2853"/>
        </w:tabs>
        <w:spacing w:after="158"/>
        <w:rPr>
          <w:rFonts w:ascii="Arial" w:hAnsi="Arial" w:cs="Arial"/>
          <w:bCs/>
          <w:sz w:val="20"/>
          <w:szCs w:val="20"/>
        </w:rPr>
      </w:pPr>
      <w:r w:rsidRPr="00175C95">
        <w:rPr>
          <w:rFonts w:ascii="Arial" w:hAnsi="Arial" w:cs="Arial"/>
          <w:b/>
          <w:sz w:val="20"/>
          <w:szCs w:val="20"/>
        </w:rPr>
        <w:t>Type of Cont</w:t>
      </w:r>
      <w:r w:rsidR="00C60EA6">
        <w:rPr>
          <w:rFonts w:ascii="Arial" w:hAnsi="Arial" w:cs="Arial"/>
          <w:b/>
          <w:sz w:val="20"/>
          <w:szCs w:val="20"/>
        </w:rPr>
        <w:t>r</w:t>
      </w:r>
      <w:r w:rsidR="00732887">
        <w:rPr>
          <w:rFonts w:ascii="Arial" w:hAnsi="Arial" w:cs="Arial"/>
          <w:b/>
          <w:sz w:val="20"/>
          <w:szCs w:val="20"/>
        </w:rPr>
        <w:t>act</w:t>
      </w:r>
      <w:r w:rsidR="002552DC">
        <w:rPr>
          <w:rFonts w:ascii="Arial" w:hAnsi="Arial" w:cs="Arial"/>
          <w:b/>
          <w:sz w:val="20"/>
          <w:szCs w:val="20"/>
        </w:rPr>
        <w:t xml:space="preserve">: </w:t>
      </w:r>
      <w:r w:rsidR="002552DC">
        <w:rPr>
          <w:rFonts w:ascii="Arial" w:hAnsi="Arial" w:cs="Arial"/>
          <w:bCs/>
          <w:sz w:val="20"/>
          <w:szCs w:val="20"/>
        </w:rPr>
        <w:t>Full time, p</w:t>
      </w:r>
      <w:r w:rsidRPr="00175C95">
        <w:rPr>
          <w:rFonts w:ascii="Arial" w:hAnsi="Arial" w:cs="Arial"/>
          <w:bCs/>
          <w:sz w:val="20"/>
          <w:szCs w:val="20"/>
        </w:rPr>
        <w:t>ermanent</w:t>
      </w:r>
      <w:r w:rsidRPr="00175C95">
        <w:rPr>
          <w:rFonts w:ascii="Arial" w:hAnsi="Arial" w:cs="Arial"/>
          <w:bCs/>
          <w:sz w:val="20"/>
          <w:szCs w:val="20"/>
        </w:rPr>
        <w:tab/>
      </w:r>
    </w:p>
    <w:p w14:paraId="3D39AC28" w14:textId="07593331" w:rsidR="00175C95" w:rsidRPr="00175C95" w:rsidRDefault="00175C95" w:rsidP="00175C95">
      <w:pPr>
        <w:tabs>
          <w:tab w:val="center" w:pos="1440"/>
          <w:tab w:val="center" w:pos="2853"/>
        </w:tabs>
        <w:spacing w:after="158"/>
        <w:rPr>
          <w:rFonts w:ascii="Arial" w:hAnsi="Arial" w:cs="Arial"/>
          <w:sz w:val="20"/>
          <w:szCs w:val="20"/>
        </w:rPr>
      </w:pPr>
      <w:r w:rsidRPr="00175C95">
        <w:rPr>
          <w:rFonts w:ascii="Arial" w:hAnsi="Arial" w:cs="Arial"/>
          <w:b/>
          <w:sz w:val="20"/>
          <w:szCs w:val="20"/>
        </w:rPr>
        <w:tab/>
      </w:r>
      <w:r w:rsidRPr="00175C95">
        <w:rPr>
          <w:rFonts w:ascii="Arial" w:hAnsi="Arial" w:cs="Arial"/>
          <w:sz w:val="20"/>
          <w:szCs w:val="20"/>
        </w:rPr>
        <w:t xml:space="preserve"> </w:t>
      </w:r>
      <w:r w:rsidRPr="00175C95">
        <w:rPr>
          <w:rFonts w:ascii="Arial" w:hAnsi="Arial" w:cs="Arial"/>
          <w:sz w:val="20"/>
          <w:szCs w:val="20"/>
        </w:rPr>
        <w:tab/>
      </w:r>
    </w:p>
    <w:p w14:paraId="680EC39C" w14:textId="48D28FEF" w:rsidR="008C282D" w:rsidRDefault="008C282D" w:rsidP="008C282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val="en-US"/>
        </w:rPr>
      </w:pPr>
      <w:r w:rsidRPr="00C26631">
        <w:rPr>
          <w:rFonts w:ascii="Arial" w:eastAsia="Times New Roman" w:hAnsi="Arial" w:cs="Arial"/>
          <w:b/>
          <w:noProof/>
          <w:sz w:val="20"/>
          <w:szCs w:val="20"/>
          <w:lang w:val="en-US"/>
        </w:rPr>
        <w:t>Overview of Columba 1400</w:t>
      </w:r>
    </w:p>
    <w:p w14:paraId="50E89CD7" w14:textId="77777777" w:rsidR="008C282D" w:rsidRPr="00C26631" w:rsidRDefault="008C282D" w:rsidP="008C282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val="en-US"/>
        </w:rPr>
      </w:pPr>
    </w:p>
    <w:p w14:paraId="4EC98CE0" w14:textId="6B748042" w:rsidR="00276D49" w:rsidRPr="007E31B6" w:rsidRDefault="00732887" w:rsidP="00276D49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</w:pPr>
      <w:r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At </w:t>
      </w:r>
      <w:r w:rsidR="00E05576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>Columba 1400</w:t>
      </w:r>
      <w:r w:rsidR="00276D49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>,</w:t>
      </w:r>
      <w:r w:rsidR="00E05576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 we </w:t>
      </w:r>
      <w:r w:rsidR="00276D49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challenge, </w:t>
      </w:r>
      <w:r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motivate and inspire </w:t>
      </w:r>
      <w:r w:rsidR="00E05576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>young people</w:t>
      </w:r>
      <w:r w:rsidR="007E31B6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 – </w:t>
      </w:r>
      <w:r w:rsidR="00E05576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>and the adults around them</w:t>
      </w:r>
      <w:r w:rsidR="007E31B6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 – </w:t>
      </w:r>
      <w:r w:rsidR="008870C8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to </w:t>
      </w:r>
      <w:r w:rsidR="00E05576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find </w:t>
      </w:r>
      <w:r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and release the greatness that </w:t>
      </w:r>
      <w:r w:rsidR="006F2101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already </w:t>
      </w:r>
      <w:r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lies </w:t>
      </w:r>
      <w:r w:rsidR="006F2101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>within</w:t>
      </w:r>
      <w:r w:rsidR="00E05576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 them</w:t>
      </w:r>
      <w:r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 all.  S</w:t>
      </w:r>
      <w:r w:rsidR="00E05576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>ince 2000</w:t>
      </w:r>
      <w:r w:rsidR="005C2D8D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>,</w:t>
      </w:r>
      <w:r w:rsidR="00276D49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 we have</w:t>
      </w:r>
      <w:r w:rsidR="00E05576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 </w:t>
      </w:r>
      <w:r w:rsidR="00276D49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facilitated </w:t>
      </w:r>
      <w:r w:rsidR="008870C8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hundreds of sessions </w:t>
      </w:r>
      <w:r w:rsidR="00276D49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that have led to </w:t>
      </w:r>
      <w:r w:rsidR="00E05576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over 10,000 young people and adults </w:t>
      </w:r>
      <w:r w:rsidR="005C2D8D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>explor</w:t>
      </w:r>
      <w:r w:rsidR="007E31B6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>ing</w:t>
      </w:r>
      <w:r w:rsidR="005C2D8D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 and </w:t>
      </w:r>
      <w:r w:rsidR="008870C8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>affirm</w:t>
      </w:r>
      <w:r w:rsidR="007E31B6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>ing</w:t>
      </w:r>
      <w:r w:rsidR="005C2D8D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 </w:t>
      </w:r>
      <w:r w:rsidR="00BE10B1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their </w:t>
      </w:r>
      <w:r w:rsidR="00E05576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>core values</w:t>
      </w:r>
      <w:r w:rsidR="00276D49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. </w:t>
      </w:r>
      <w:r w:rsidR="00E05576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 </w:t>
      </w:r>
      <w:r w:rsidR="00276D49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We do so through our </w:t>
      </w:r>
      <w:r w:rsidR="00BE7FA1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Values Based </w:t>
      </w:r>
      <w:r w:rsidR="00132225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>Leadership Academies</w:t>
      </w:r>
      <w:r w:rsidR="00276D49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 – transformational experiences that </w:t>
      </w:r>
      <w:r w:rsidR="008870C8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>elicit the</w:t>
      </w:r>
      <w:r w:rsidR="00547BCF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>ir</w:t>
      </w:r>
      <w:r w:rsidR="008870C8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 inner greatness and </w:t>
      </w:r>
      <w:r w:rsidR="00276D49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create the conditions for </w:t>
      </w:r>
      <w:r w:rsidR="008870C8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personal </w:t>
      </w:r>
      <w:r w:rsidR="00276D49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>change</w:t>
      </w:r>
      <w:r w:rsidR="006F2101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>,</w:t>
      </w:r>
      <w:r w:rsidR="00276D49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 </w:t>
      </w:r>
      <w:r w:rsidR="006F2101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leading to </w:t>
      </w:r>
      <w:r w:rsidR="008870C8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>a</w:t>
      </w:r>
      <w:r w:rsidR="00E80633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>n ambition and commitment</w:t>
      </w:r>
      <w:r w:rsidR="008870C8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 to make a difference</w:t>
      </w:r>
      <w:r w:rsidR="006F2101" w:rsidRPr="62D088FD">
        <w:rPr>
          <w:rFonts w:ascii="Arial" w:eastAsia="Calibri" w:hAnsi="Arial" w:cs="Arial"/>
          <w:color w:val="000000" w:themeColor="text1"/>
          <w:sz w:val="20"/>
          <w:szCs w:val="20"/>
          <w:lang w:eastAsia="zh-CN"/>
        </w:rPr>
        <w:t xml:space="preserve"> in their own communities.</w:t>
      </w:r>
    </w:p>
    <w:p w14:paraId="6B5D6433" w14:textId="77777777" w:rsidR="006F2101" w:rsidRDefault="006F2101" w:rsidP="00175C95">
      <w:pPr>
        <w:pStyle w:val="Heading1"/>
        <w:spacing w:after="163"/>
        <w:ind w:left="-5"/>
        <w:rPr>
          <w:szCs w:val="20"/>
        </w:rPr>
      </w:pPr>
    </w:p>
    <w:p w14:paraId="688E4F6C" w14:textId="6449AFD6" w:rsidR="00175C95" w:rsidRPr="00175C95" w:rsidRDefault="00175C95" w:rsidP="00175C95">
      <w:pPr>
        <w:pStyle w:val="Heading1"/>
        <w:spacing w:after="163"/>
        <w:ind w:left="-5"/>
      </w:pPr>
      <w:bookmarkStart w:id="3" w:name="_Int_X0w4mQXX"/>
      <w:r>
        <w:t>Overall</w:t>
      </w:r>
      <w:bookmarkEnd w:id="3"/>
      <w:r>
        <w:t xml:space="preserve"> Purpose of Role </w:t>
      </w:r>
    </w:p>
    <w:p w14:paraId="35AE7311" w14:textId="77777777" w:rsidR="007E31B6" w:rsidRDefault="006F2101" w:rsidP="009B37BC">
      <w:pPr>
        <w:spacing w:after="168"/>
        <w:jc w:val="both"/>
        <w:rPr>
          <w:rFonts w:ascii="Arial" w:hAnsi="Arial" w:cs="Arial"/>
          <w:sz w:val="20"/>
          <w:szCs w:val="20"/>
        </w:rPr>
      </w:pPr>
      <w:r w:rsidRPr="7CEF74E0">
        <w:rPr>
          <w:rFonts w:ascii="Arial" w:hAnsi="Arial" w:cs="Arial"/>
          <w:sz w:val="20"/>
          <w:szCs w:val="20"/>
        </w:rPr>
        <w:t xml:space="preserve">Our mission is </w:t>
      </w:r>
      <w:r w:rsidR="005C5586" w:rsidRPr="7CEF74E0">
        <w:rPr>
          <w:rFonts w:ascii="Arial" w:hAnsi="Arial" w:cs="Arial"/>
          <w:sz w:val="20"/>
          <w:szCs w:val="20"/>
        </w:rPr>
        <w:t>to create</w:t>
      </w:r>
      <w:r w:rsidR="00175C95" w:rsidRPr="7CEF74E0">
        <w:rPr>
          <w:rFonts w:ascii="Arial" w:hAnsi="Arial" w:cs="Arial"/>
          <w:sz w:val="20"/>
          <w:szCs w:val="20"/>
        </w:rPr>
        <w:t xml:space="preserve"> </w:t>
      </w:r>
      <w:r w:rsidR="005C2D8D" w:rsidRPr="7CEF74E0">
        <w:rPr>
          <w:rFonts w:ascii="Arial" w:hAnsi="Arial" w:cs="Arial"/>
          <w:sz w:val="20"/>
          <w:szCs w:val="20"/>
        </w:rPr>
        <w:t xml:space="preserve">life-changing </w:t>
      </w:r>
      <w:r w:rsidR="005C5586" w:rsidRPr="7CEF74E0">
        <w:rPr>
          <w:rFonts w:ascii="Arial" w:hAnsi="Arial" w:cs="Arial"/>
          <w:sz w:val="20"/>
          <w:szCs w:val="20"/>
        </w:rPr>
        <w:t>experience</w:t>
      </w:r>
      <w:r w:rsidR="005C2D8D" w:rsidRPr="7CEF74E0">
        <w:rPr>
          <w:rFonts w:ascii="Arial" w:hAnsi="Arial" w:cs="Arial"/>
          <w:sz w:val="20"/>
          <w:szCs w:val="20"/>
        </w:rPr>
        <w:t>s</w:t>
      </w:r>
      <w:r w:rsidR="005C5586" w:rsidRPr="7CEF74E0">
        <w:rPr>
          <w:rFonts w:ascii="Arial" w:hAnsi="Arial" w:cs="Arial"/>
          <w:sz w:val="20"/>
          <w:szCs w:val="20"/>
        </w:rPr>
        <w:t xml:space="preserve"> for you</w:t>
      </w:r>
      <w:r w:rsidRPr="7CEF74E0">
        <w:rPr>
          <w:rFonts w:ascii="Arial" w:hAnsi="Arial" w:cs="Arial"/>
          <w:sz w:val="20"/>
          <w:szCs w:val="20"/>
        </w:rPr>
        <w:t xml:space="preserve">ng people and the adults </w:t>
      </w:r>
      <w:r w:rsidR="00547BCF" w:rsidRPr="7CEF74E0">
        <w:rPr>
          <w:rFonts w:ascii="Arial" w:hAnsi="Arial" w:cs="Arial"/>
          <w:sz w:val="20"/>
          <w:szCs w:val="20"/>
        </w:rPr>
        <w:t>around</w:t>
      </w:r>
      <w:r w:rsidRPr="7CEF74E0">
        <w:rPr>
          <w:rFonts w:ascii="Arial" w:hAnsi="Arial" w:cs="Arial"/>
          <w:sz w:val="20"/>
          <w:szCs w:val="20"/>
        </w:rPr>
        <w:t xml:space="preserve"> </w:t>
      </w:r>
      <w:r w:rsidR="00C171C6" w:rsidRPr="7CEF74E0">
        <w:rPr>
          <w:rFonts w:ascii="Arial" w:hAnsi="Arial" w:cs="Arial"/>
          <w:sz w:val="20"/>
          <w:szCs w:val="20"/>
        </w:rPr>
        <w:t xml:space="preserve">them.  </w:t>
      </w:r>
      <w:r w:rsidR="00BA4485" w:rsidRPr="7CEF74E0">
        <w:rPr>
          <w:rFonts w:ascii="Arial" w:hAnsi="Arial" w:cs="Arial"/>
          <w:sz w:val="20"/>
          <w:szCs w:val="20"/>
        </w:rPr>
        <w:t xml:space="preserve">We’re determined to </w:t>
      </w:r>
      <w:r w:rsidR="00870D84" w:rsidRPr="7CEF74E0">
        <w:rPr>
          <w:rFonts w:ascii="Arial" w:hAnsi="Arial" w:cs="Arial"/>
          <w:sz w:val="20"/>
          <w:szCs w:val="20"/>
        </w:rPr>
        <w:t>support</w:t>
      </w:r>
      <w:r w:rsidR="00BA4485" w:rsidRPr="7CEF74E0">
        <w:rPr>
          <w:rFonts w:ascii="Arial" w:hAnsi="Arial" w:cs="Arial"/>
          <w:sz w:val="20"/>
          <w:szCs w:val="20"/>
        </w:rPr>
        <w:t xml:space="preserve"> our communities </w:t>
      </w:r>
      <w:r w:rsidR="00870D84" w:rsidRPr="7CEF74E0">
        <w:rPr>
          <w:rFonts w:ascii="Arial" w:hAnsi="Arial" w:cs="Arial"/>
          <w:sz w:val="20"/>
          <w:szCs w:val="20"/>
        </w:rPr>
        <w:t xml:space="preserve">to </w:t>
      </w:r>
      <w:r w:rsidR="006E43FE" w:rsidRPr="7CEF74E0">
        <w:rPr>
          <w:rFonts w:ascii="Arial" w:hAnsi="Arial" w:cs="Arial"/>
          <w:sz w:val="20"/>
          <w:szCs w:val="20"/>
        </w:rPr>
        <w:t>enable more</w:t>
      </w:r>
      <w:r w:rsidR="00BA4485" w:rsidRPr="7CEF74E0">
        <w:rPr>
          <w:rFonts w:ascii="Arial" w:hAnsi="Arial" w:cs="Arial"/>
          <w:sz w:val="20"/>
          <w:szCs w:val="20"/>
        </w:rPr>
        <w:t xml:space="preserve"> </w:t>
      </w:r>
      <w:r w:rsidR="009D7F08" w:rsidRPr="7CEF74E0">
        <w:rPr>
          <w:rFonts w:ascii="Arial" w:hAnsi="Arial" w:cs="Arial"/>
          <w:sz w:val="20"/>
          <w:szCs w:val="20"/>
        </w:rPr>
        <w:t>equality</w:t>
      </w:r>
      <w:r w:rsidR="002C558D" w:rsidRPr="7CEF74E0">
        <w:rPr>
          <w:rFonts w:ascii="Arial" w:hAnsi="Arial" w:cs="Arial"/>
          <w:sz w:val="20"/>
          <w:szCs w:val="20"/>
        </w:rPr>
        <w:t xml:space="preserve"> and to create places where everyone, whatever </w:t>
      </w:r>
      <w:r w:rsidR="009D7F08" w:rsidRPr="7CEF74E0">
        <w:rPr>
          <w:rFonts w:ascii="Arial" w:hAnsi="Arial" w:cs="Arial"/>
          <w:sz w:val="20"/>
          <w:szCs w:val="20"/>
        </w:rPr>
        <w:t>their</w:t>
      </w:r>
      <w:r w:rsidR="002C558D" w:rsidRPr="7CEF74E0">
        <w:rPr>
          <w:rFonts w:ascii="Arial" w:hAnsi="Arial" w:cs="Arial"/>
          <w:sz w:val="20"/>
          <w:szCs w:val="20"/>
        </w:rPr>
        <w:t xml:space="preserve"> background</w:t>
      </w:r>
      <w:r w:rsidR="00336C60" w:rsidRPr="7CEF74E0">
        <w:rPr>
          <w:rFonts w:ascii="Arial" w:hAnsi="Arial" w:cs="Arial"/>
          <w:sz w:val="20"/>
          <w:szCs w:val="20"/>
        </w:rPr>
        <w:t xml:space="preserve">, </w:t>
      </w:r>
      <w:bookmarkStart w:id="4" w:name="_Int_l9vcT9NC"/>
      <w:r w:rsidR="00336C60" w:rsidRPr="7CEF74E0">
        <w:rPr>
          <w:rFonts w:ascii="Arial" w:hAnsi="Arial" w:cs="Arial"/>
          <w:sz w:val="20"/>
          <w:szCs w:val="20"/>
        </w:rPr>
        <w:t>has the opportunity to</w:t>
      </w:r>
      <w:bookmarkEnd w:id="4"/>
      <w:r w:rsidR="006517F4" w:rsidRPr="7CEF74E0">
        <w:rPr>
          <w:rFonts w:ascii="Arial" w:hAnsi="Arial" w:cs="Arial"/>
          <w:sz w:val="20"/>
          <w:szCs w:val="20"/>
        </w:rPr>
        <w:t xml:space="preserve"> reach</w:t>
      </w:r>
      <w:r w:rsidR="00336C60" w:rsidRPr="7CEF74E0">
        <w:rPr>
          <w:rFonts w:ascii="Arial" w:hAnsi="Arial" w:cs="Arial"/>
          <w:sz w:val="20"/>
          <w:szCs w:val="20"/>
        </w:rPr>
        <w:t xml:space="preserve"> th</w:t>
      </w:r>
      <w:r w:rsidR="00BC38CD" w:rsidRPr="7CEF74E0">
        <w:rPr>
          <w:rFonts w:ascii="Arial" w:hAnsi="Arial" w:cs="Arial"/>
          <w:sz w:val="20"/>
          <w:szCs w:val="20"/>
        </w:rPr>
        <w:t>eir potential and e</w:t>
      </w:r>
      <w:r w:rsidR="006517F4" w:rsidRPr="7CEF74E0">
        <w:rPr>
          <w:rFonts w:ascii="Arial" w:hAnsi="Arial" w:cs="Arial"/>
          <w:sz w:val="20"/>
          <w:szCs w:val="20"/>
        </w:rPr>
        <w:t xml:space="preserve">njoy </w:t>
      </w:r>
      <w:r w:rsidR="00076F39" w:rsidRPr="7CEF74E0">
        <w:rPr>
          <w:rFonts w:ascii="Arial" w:hAnsi="Arial" w:cs="Arial"/>
          <w:sz w:val="20"/>
          <w:szCs w:val="20"/>
        </w:rPr>
        <w:t>a good quality of life.</w:t>
      </w:r>
      <w:r w:rsidR="001D5AD3" w:rsidRPr="7CEF74E0">
        <w:rPr>
          <w:rFonts w:ascii="Arial" w:hAnsi="Arial" w:cs="Arial"/>
          <w:sz w:val="20"/>
          <w:szCs w:val="20"/>
        </w:rPr>
        <w:t xml:space="preserve"> </w:t>
      </w:r>
    </w:p>
    <w:p w14:paraId="3A617AA3" w14:textId="6EDB1F4C" w:rsidR="0053696D" w:rsidRDefault="001D5AD3" w:rsidP="009B37BC">
      <w:pPr>
        <w:spacing w:after="168"/>
        <w:jc w:val="both"/>
        <w:rPr>
          <w:rFonts w:ascii="Arial" w:hAnsi="Arial" w:cs="Arial"/>
          <w:sz w:val="20"/>
          <w:szCs w:val="20"/>
        </w:rPr>
      </w:pPr>
      <w:r w:rsidRPr="7CEF74E0">
        <w:rPr>
          <w:rFonts w:ascii="Arial" w:hAnsi="Arial" w:cs="Arial"/>
          <w:sz w:val="20"/>
          <w:szCs w:val="20"/>
        </w:rPr>
        <w:t>Our place</w:t>
      </w:r>
      <w:r w:rsidR="00547BCF" w:rsidRPr="7CEF74E0">
        <w:rPr>
          <w:rFonts w:ascii="Arial" w:hAnsi="Arial" w:cs="Arial"/>
          <w:sz w:val="20"/>
          <w:szCs w:val="20"/>
        </w:rPr>
        <w:t>-</w:t>
      </w:r>
      <w:r w:rsidRPr="7CEF74E0">
        <w:rPr>
          <w:rFonts w:ascii="Arial" w:hAnsi="Arial" w:cs="Arial"/>
          <w:sz w:val="20"/>
          <w:szCs w:val="20"/>
        </w:rPr>
        <w:t xml:space="preserve">based partnerships are </w:t>
      </w:r>
      <w:r w:rsidRPr="7CEF74E0">
        <w:rPr>
          <w:rFonts w:ascii="Arial" w:hAnsi="Arial" w:cs="Arial"/>
          <w:i/>
          <w:iCs/>
          <w:sz w:val="20"/>
          <w:szCs w:val="20"/>
        </w:rPr>
        <w:t xml:space="preserve">What Matters </w:t>
      </w:r>
      <w:bookmarkStart w:id="5" w:name="_Int_CObKIU3w"/>
      <w:r w:rsidRPr="7CEF74E0">
        <w:rPr>
          <w:rFonts w:ascii="Arial" w:hAnsi="Arial" w:cs="Arial"/>
          <w:i/>
          <w:iCs/>
          <w:sz w:val="20"/>
          <w:szCs w:val="20"/>
        </w:rPr>
        <w:t>To</w:t>
      </w:r>
      <w:bookmarkEnd w:id="5"/>
      <w:r w:rsidRPr="7CEF74E0">
        <w:rPr>
          <w:rFonts w:ascii="Arial" w:hAnsi="Arial" w:cs="Arial"/>
          <w:i/>
          <w:iCs/>
          <w:sz w:val="20"/>
          <w:szCs w:val="20"/>
        </w:rPr>
        <w:t xml:space="preserve"> You</w:t>
      </w:r>
      <w:r w:rsidRPr="7CEF74E0">
        <w:rPr>
          <w:rFonts w:ascii="Arial" w:hAnsi="Arial" w:cs="Arial"/>
          <w:sz w:val="20"/>
          <w:szCs w:val="20"/>
        </w:rPr>
        <w:t xml:space="preserve"> </w:t>
      </w:r>
      <w:r w:rsidR="00DB701E">
        <w:rPr>
          <w:rFonts w:ascii="Arial" w:hAnsi="Arial" w:cs="Arial"/>
          <w:sz w:val="20"/>
          <w:szCs w:val="20"/>
        </w:rPr>
        <w:t xml:space="preserve">(WM2U) </w:t>
      </w:r>
      <w:r w:rsidR="00976E1D" w:rsidRPr="7CEF74E0">
        <w:rPr>
          <w:rFonts w:ascii="Arial" w:hAnsi="Arial" w:cs="Arial"/>
          <w:sz w:val="20"/>
          <w:szCs w:val="20"/>
        </w:rPr>
        <w:t xml:space="preserve">in East Ayrshire and Dundee City </w:t>
      </w:r>
      <w:r w:rsidRPr="7CEF74E0">
        <w:rPr>
          <w:rFonts w:ascii="Arial" w:hAnsi="Arial" w:cs="Arial"/>
          <w:sz w:val="20"/>
          <w:szCs w:val="20"/>
        </w:rPr>
        <w:t xml:space="preserve">and </w:t>
      </w:r>
      <w:r w:rsidRPr="7CEF74E0">
        <w:rPr>
          <w:rFonts w:ascii="Arial" w:hAnsi="Arial" w:cs="Arial"/>
          <w:i/>
          <w:iCs/>
          <w:sz w:val="20"/>
          <w:szCs w:val="20"/>
        </w:rPr>
        <w:t>Family Wellbeing P</w:t>
      </w:r>
      <w:r w:rsidR="008C035C" w:rsidRPr="7CEF74E0">
        <w:rPr>
          <w:rFonts w:ascii="Arial" w:hAnsi="Arial" w:cs="Arial"/>
          <w:i/>
          <w:iCs/>
          <w:sz w:val="20"/>
          <w:szCs w:val="20"/>
        </w:rPr>
        <w:t>artnership</w:t>
      </w:r>
      <w:r w:rsidR="00976E1D" w:rsidRPr="7CEF74E0">
        <w:rPr>
          <w:rFonts w:ascii="Arial" w:hAnsi="Arial" w:cs="Arial"/>
          <w:sz w:val="20"/>
          <w:szCs w:val="20"/>
        </w:rPr>
        <w:t xml:space="preserve"> </w:t>
      </w:r>
      <w:r w:rsidR="00DB701E">
        <w:rPr>
          <w:rFonts w:ascii="Arial" w:hAnsi="Arial" w:cs="Arial"/>
          <w:sz w:val="20"/>
          <w:szCs w:val="20"/>
        </w:rPr>
        <w:t xml:space="preserve">(FWP) </w:t>
      </w:r>
      <w:r w:rsidR="00976E1D" w:rsidRPr="7CEF74E0">
        <w:rPr>
          <w:rFonts w:ascii="Arial" w:hAnsi="Arial" w:cs="Arial"/>
          <w:sz w:val="20"/>
          <w:szCs w:val="20"/>
        </w:rPr>
        <w:t>in Clackmannanshire</w:t>
      </w:r>
      <w:r w:rsidR="00512114" w:rsidRPr="7CEF74E0">
        <w:rPr>
          <w:rFonts w:ascii="Arial" w:hAnsi="Arial" w:cs="Arial"/>
          <w:sz w:val="20"/>
          <w:szCs w:val="20"/>
        </w:rPr>
        <w:t xml:space="preserve">. The Head of Placed Based </w:t>
      </w:r>
      <w:r w:rsidR="00634790" w:rsidRPr="7CEF74E0">
        <w:rPr>
          <w:rFonts w:ascii="Arial" w:hAnsi="Arial" w:cs="Arial"/>
          <w:sz w:val="20"/>
          <w:szCs w:val="20"/>
        </w:rPr>
        <w:t xml:space="preserve">Partnership’s role is </w:t>
      </w:r>
      <w:r w:rsidR="008978EE" w:rsidRPr="7CEF74E0">
        <w:rPr>
          <w:rFonts w:ascii="Arial" w:hAnsi="Arial" w:cs="Arial"/>
          <w:sz w:val="20"/>
          <w:szCs w:val="20"/>
        </w:rPr>
        <w:t xml:space="preserve">responsible for supporting these partnerships </w:t>
      </w:r>
      <w:r w:rsidR="00547BCF" w:rsidRPr="7CEF74E0">
        <w:rPr>
          <w:rFonts w:ascii="Arial" w:hAnsi="Arial" w:cs="Arial"/>
          <w:sz w:val="20"/>
          <w:szCs w:val="20"/>
        </w:rPr>
        <w:t xml:space="preserve">to </w:t>
      </w:r>
      <w:r w:rsidR="008978EE" w:rsidRPr="7CEF74E0">
        <w:rPr>
          <w:rFonts w:ascii="Arial" w:hAnsi="Arial" w:cs="Arial"/>
          <w:sz w:val="20"/>
          <w:szCs w:val="20"/>
        </w:rPr>
        <w:t xml:space="preserve">achieve their </w:t>
      </w:r>
      <w:r w:rsidR="000152E3" w:rsidRPr="7CEF74E0">
        <w:rPr>
          <w:rFonts w:ascii="Arial" w:hAnsi="Arial" w:cs="Arial"/>
          <w:sz w:val="20"/>
          <w:szCs w:val="20"/>
        </w:rPr>
        <w:t xml:space="preserve">strategic objectives as a key member of the </w:t>
      </w:r>
      <w:r w:rsidR="002516B6" w:rsidRPr="7CEF74E0">
        <w:rPr>
          <w:rFonts w:ascii="Arial" w:hAnsi="Arial" w:cs="Arial"/>
          <w:sz w:val="20"/>
          <w:szCs w:val="20"/>
        </w:rPr>
        <w:t xml:space="preserve">partnership management and </w:t>
      </w:r>
      <w:r w:rsidR="00745528" w:rsidRPr="7CEF74E0">
        <w:rPr>
          <w:rFonts w:ascii="Arial" w:hAnsi="Arial" w:cs="Arial"/>
          <w:sz w:val="20"/>
          <w:szCs w:val="20"/>
        </w:rPr>
        <w:t>delivery</w:t>
      </w:r>
      <w:r w:rsidR="000152E3" w:rsidRPr="7CEF74E0">
        <w:rPr>
          <w:rFonts w:ascii="Arial" w:hAnsi="Arial" w:cs="Arial"/>
          <w:sz w:val="20"/>
          <w:szCs w:val="20"/>
        </w:rPr>
        <w:t xml:space="preserve"> team</w:t>
      </w:r>
      <w:r w:rsidR="00283C55" w:rsidRPr="7CEF74E0">
        <w:rPr>
          <w:rFonts w:ascii="Arial" w:hAnsi="Arial" w:cs="Arial"/>
          <w:sz w:val="20"/>
          <w:szCs w:val="20"/>
        </w:rPr>
        <w:t xml:space="preserve">. </w:t>
      </w:r>
      <w:r w:rsidR="00C171C6" w:rsidRPr="7CEF74E0">
        <w:rPr>
          <w:rFonts w:ascii="Arial" w:hAnsi="Arial" w:cs="Arial"/>
          <w:sz w:val="20"/>
          <w:szCs w:val="20"/>
        </w:rPr>
        <w:t xml:space="preserve"> </w:t>
      </w:r>
    </w:p>
    <w:p w14:paraId="3689DAB8" w14:textId="7099CD7E" w:rsidR="00175C95" w:rsidRPr="00175C95" w:rsidRDefault="004405CB" w:rsidP="00175C95">
      <w:pPr>
        <w:spacing w:after="168"/>
        <w:jc w:val="both"/>
        <w:rPr>
          <w:rFonts w:ascii="Arial" w:hAnsi="Arial" w:cs="Arial"/>
          <w:sz w:val="20"/>
          <w:szCs w:val="20"/>
        </w:rPr>
      </w:pPr>
      <w:r w:rsidRPr="7CEF74E0">
        <w:rPr>
          <w:rFonts w:ascii="Arial" w:hAnsi="Arial" w:cs="Arial"/>
          <w:sz w:val="20"/>
          <w:szCs w:val="20"/>
        </w:rPr>
        <w:t>These partnerships aim to</w:t>
      </w:r>
      <w:r w:rsidR="0086630F" w:rsidRPr="7CEF74E0">
        <w:rPr>
          <w:rFonts w:ascii="Arial" w:hAnsi="Arial" w:cs="Arial"/>
          <w:sz w:val="20"/>
          <w:szCs w:val="20"/>
        </w:rPr>
        <w:t xml:space="preserve"> </w:t>
      </w:r>
      <w:r w:rsidR="00CE3527" w:rsidRPr="7CEF74E0">
        <w:rPr>
          <w:rFonts w:ascii="Arial" w:hAnsi="Arial" w:cs="Arial"/>
          <w:sz w:val="20"/>
          <w:szCs w:val="20"/>
        </w:rPr>
        <w:t>ensure that all families receive the right support and help at the right time within their own communities</w:t>
      </w:r>
      <w:r w:rsidRPr="7CEF74E0">
        <w:rPr>
          <w:rFonts w:ascii="Arial" w:hAnsi="Arial" w:cs="Arial"/>
          <w:sz w:val="20"/>
          <w:szCs w:val="20"/>
        </w:rPr>
        <w:t>. This gives the families the support they need for their overall wellbeing and</w:t>
      </w:r>
      <w:r w:rsidR="001C634E" w:rsidRPr="7CEF74E0">
        <w:rPr>
          <w:rFonts w:ascii="Arial" w:hAnsi="Arial" w:cs="Arial"/>
          <w:sz w:val="20"/>
          <w:szCs w:val="20"/>
        </w:rPr>
        <w:t xml:space="preserve"> capabilities </w:t>
      </w:r>
      <w:r w:rsidR="00547BCF" w:rsidRPr="7CEF74E0">
        <w:rPr>
          <w:rFonts w:ascii="Arial" w:hAnsi="Arial" w:cs="Arial"/>
          <w:sz w:val="20"/>
          <w:szCs w:val="20"/>
        </w:rPr>
        <w:t>so they can</w:t>
      </w:r>
      <w:r w:rsidR="001C634E" w:rsidRPr="7CEF74E0">
        <w:rPr>
          <w:rFonts w:ascii="Arial" w:hAnsi="Arial" w:cs="Arial"/>
          <w:sz w:val="20"/>
          <w:szCs w:val="20"/>
        </w:rPr>
        <w:t xml:space="preserve"> flourish. </w:t>
      </w:r>
    </w:p>
    <w:p w14:paraId="5DD62FA7" w14:textId="77777777" w:rsidR="00141D4C" w:rsidRDefault="00175C95" w:rsidP="00141D4C">
      <w:pPr>
        <w:pStyle w:val="Heading1"/>
        <w:ind w:left="-5"/>
        <w:rPr>
          <w:b w:val="0"/>
          <w:szCs w:val="20"/>
        </w:rPr>
      </w:pPr>
      <w:r w:rsidRPr="00175C95">
        <w:rPr>
          <w:szCs w:val="20"/>
        </w:rPr>
        <w:t>Responsibilities</w:t>
      </w:r>
      <w:r w:rsidRPr="00175C95">
        <w:rPr>
          <w:b w:val="0"/>
          <w:szCs w:val="20"/>
        </w:rPr>
        <w:t xml:space="preserve"> </w:t>
      </w:r>
    </w:p>
    <w:p w14:paraId="7A8CBF85" w14:textId="77777777" w:rsidR="00141D4C" w:rsidRDefault="00141D4C" w:rsidP="00141D4C">
      <w:pPr>
        <w:pStyle w:val="Heading1"/>
        <w:ind w:left="-5"/>
        <w:rPr>
          <w:b w:val="0"/>
          <w:szCs w:val="20"/>
        </w:rPr>
      </w:pPr>
    </w:p>
    <w:p w14:paraId="56B19E77" w14:textId="0F0BCA1F" w:rsidR="00375699" w:rsidRPr="00C42BE1" w:rsidRDefault="00141D4C" w:rsidP="00C42BE1">
      <w:pPr>
        <w:pStyle w:val="Heading1"/>
        <w:ind w:left="-5"/>
        <w:rPr>
          <w:bCs/>
          <w:szCs w:val="20"/>
        </w:rPr>
      </w:pPr>
      <w:r w:rsidRPr="00C42BE1">
        <w:rPr>
          <w:bCs/>
          <w:szCs w:val="20"/>
        </w:rPr>
        <w:t>Strategic Leadership</w:t>
      </w:r>
    </w:p>
    <w:p w14:paraId="5255D137" w14:textId="77777777" w:rsidR="00C42BE1" w:rsidRPr="00C42BE1" w:rsidRDefault="00C42BE1" w:rsidP="00C42BE1">
      <w:pPr>
        <w:rPr>
          <w:lang w:eastAsia="en-GB"/>
        </w:rPr>
      </w:pPr>
    </w:p>
    <w:p w14:paraId="77191BBC" w14:textId="4D2909E9" w:rsidR="00375699" w:rsidRDefault="00375699" w:rsidP="0037569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Contribute to and support the strategic growth and development of Columba 1400</w:t>
      </w:r>
      <w:r w:rsidR="00C42BE1">
        <w:rPr>
          <w:rFonts w:ascii="Arial" w:eastAsia="Times New Roman" w:hAnsi="Arial" w:cs="Arial"/>
          <w:sz w:val="20"/>
          <w:szCs w:val="20"/>
        </w:rPr>
        <w:t>.</w:t>
      </w:r>
    </w:p>
    <w:p w14:paraId="1949F9B4" w14:textId="3808AFF2" w:rsidR="00375699" w:rsidRDefault="00375699" w:rsidP="0037569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Enable and facilitate positive relationships with new and existing partners</w:t>
      </w:r>
      <w:r w:rsidR="00CF4A43">
        <w:rPr>
          <w:rFonts w:ascii="Arial" w:eastAsia="Times New Roman" w:hAnsi="Arial" w:cs="Arial"/>
          <w:sz w:val="20"/>
          <w:szCs w:val="20"/>
        </w:rPr>
        <w:t xml:space="preserve">, funders, </w:t>
      </w:r>
      <w:r>
        <w:rPr>
          <w:rFonts w:ascii="Arial" w:eastAsia="Times New Roman" w:hAnsi="Arial" w:cs="Arial"/>
          <w:sz w:val="20"/>
          <w:szCs w:val="20"/>
        </w:rPr>
        <w:t xml:space="preserve">stakeholders </w:t>
      </w:r>
      <w:r w:rsidR="00761A37">
        <w:rPr>
          <w:rFonts w:ascii="Arial" w:eastAsia="Times New Roman" w:hAnsi="Arial" w:cs="Arial"/>
          <w:sz w:val="20"/>
          <w:szCs w:val="20"/>
        </w:rPr>
        <w:t>and other Third Sector organisations.</w:t>
      </w:r>
    </w:p>
    <w:p w14:paraId="78D017FC" w14:textId="5117B6F5" w:rsidR="0045214D" w:rsidRDefault="00786606" w:rsidP="0096312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Develop a strategic approach to our growing work in communities: ensuring our work is aligned and contributes to the wider policy context i.e. Place Based, The Promise, Trauma informed, Wellbeing economy and Capabilities approaches</w:t>
      </w:r>
      <w:r w:rsidR="0045214D">
        <w:rPr>
          <w:rFonts w:ascii="Arial" w:eastAsia="Times New Roman" w:hAnsi="Arial" w:cs="Arial"/>
          <w:sz w:val="20"/>
          <w:szCs w:val="20"/>
        </w:rPr>
        <w:t>.</w:t>
      </w:r>
    </w:p>
    <w:p w14:paraId="45FD325A" w14:textId="6896B0FD" w:rsidR="00375699" w:rsidRPr="00963124" w:rsidRDefault="0045214D" w:rsidP="0096312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Demonstrable ability to </w:t>
      </w:r>
      <w:r w:rsidR="00786606">
        <w:rPr>
          <w:rFonts w:ascii="Arial" w:eastAsia="Times New Roman" w:hAnsi="Arial" w:cs="Arial"/>
          <w:sz w:val="20"/>
          <w:szCs w:val="20"/>
        </w:rPr>
        <w:t>respond flexibly and effectively to evolving development</w:t>
      </w:r>
      <w:r w:rsidR="0053045F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of programme or project delivery</w:t>
      </w:r>
      <w:r w:rsidR="00786606">
        <w:rPr>
          <w:rFonts w:ascii="Arial" w:eastAsia="Times New Roman" w:hAnsi="Arial" w:cs="Arial"/>
          <w:sz w:val="20"/>
          <w:szCs w:val="20"/>
        </w:rPr>
        <w:t xml:space="preserve"> at community and practitioner levels.</w:t>
      </w:r>
    </w:p>
    <w:p w14:paraId="0ABA0A21" w14:textId="79BE893F" w:rsidR="00375699" w:rsidRDefault="00375699" w:rsidP="00EC71D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Supporting and enabling a culture of learning and improvement</w:t>
      </w:r>
      <w:r w:rsidR="004405CB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4BD87B" w14:textId="67E1FD58" w:rsidR="00EC71D7" w:rsidRPr="00EC71D7" w:rsidRDefault="00A0088A" w:rsidP="7CEF74E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7CEF74E0">
        <w:rPr>
          <w:rFonts w:ascii="Arial" w:eastAsia="Times New Roman" w:hAnsi="Arial" w:cs="Arial"/>
          <w:sz w:val="20"/>
          <w:szCs w:val="20"/>
        </w:rPr>
        <w:t>C</w:t>
      </w:r>
      <w:r w:rsidR="00040828" w:rsidRPr="7CEF74E0">
        <w:rPr>
          <w:rFonts w:ascii="Arial" w:eastAsia="Times New Roman" w:hAnsi="Arial" w:cs="Arial"/>
          <w:sz w:val="20"/>
          <w:szCs w:val="20"/>
        </w:rPr>
        <w:t>hampion a values</w:t>
      </w:r>
      <w:r w:rsidR="004405CB" w:rsidRPr="7CEF74E0">
        <w:rPr>
          <w:rFonts w:ascii="Arial" w:eastAsia="Times New Roman" w:hAnsi="Arial" w:cs="Arial"/>
          <w:sz w:val="20"/>
          <w:szCs w:val="20"/>
        </w:rPr>
        <w:t>-</w:t>
      </w:r>
      <w:r w:rsidR="00040828" w:rsidRPr="7CEF74E0">
        <w:rPr>
          <w:rFonts w:ascii="Arial" w:eastAsia="Times New Roman" w:hAnsi="Arial" w:cs="Arial"/>
          <w:sz w:val="20"/>
          <w:szCs w:val="20"/>
        </w:rPr>
        <w:t xml:space="preserve">based approach across our organisation and our partnerships. </w:t>
      </w:r>
    </w:p>
    <w:p w14:paraId="1E23418C" w14:textId="77777777" w:rsidR="00375699" w:rsidRDefault="00375699" w:rsidP="00375699">
      <w:pPr>
        <w:rPr>
          <w:rFonts w:ascii="Arial" w:hAnsi="Arial" w:cs="Arial"/>
          <w:sz w:val="20"/>
          <w:szCs w:val="20"/>
        </w:rPr>
      </w:pPr>
    </w:p>
    <w:p w14:paraId="63457D39" w14:textId="77777777" w:rsidR="00DB0C43" w:rsidRDefault="00DB0C43" w:rsidP="00375699">
      <w:pPr>
        <w:rPr>
          <w:rFonts w:ascii="Arial" w:hAnsi="Arial" w:cs="Arial"/>
          <w:b/>
          <w:bCs/>
          <w:sz w:val="20"/>
          <w:szCs w:val="20"/>
        </w:rPr>
      </w:pPr>
    </w:p>
    <w:p w14:paraId="223532E9" w14:textId="77777777" w:rsidR="00DB0C43" w:rsidRDefault="00DB0C43" w:rsidP="00375699">
      <w:pPr>
        <w:rPr>
          <w:rFonts w:ascii="Arial" w:hAnsi="Arial" w:cs="Arial"/>
          <w:b/>
          <w:bCs/>
          <w:sz w:val="20"/>
          <w:szCs w:val="20"/>
        </w:rPr>
      </w:pPr>
    </w:p>
    <w:p w14:paraId="7F827C45" w14:textId="77777777" w:rsidR="00DB0C43" w:rsidRDefault="00DB0C43" w:rsidP="00375699">
      <w:pPr>
        <w:rPr>
          <w:rFonts w:ascii="Arial" w:hAnsi="Arial" w:cs="Arial"/>
          <w:b/>
          <w:bCs/>
          <w:sz w:val="20"/>
          <w:szCs w:val="20"/>
        </w:rPr>
      </w:pPr>
    </w:p>
    <w:p w14:paraId="61A6125D" w14:textId="77777777" w:rsidR="00DB0C43" w:rsidRDefault="00DB0C43" w:rsidP="00375699">
      <w:pPr>
        <w:rPr>
          <w:rFonts w:ascii="Arial" w:hAnsi="Arial" w:cs="Arial"/>
          <w:b/>
          <w:bCs/>
          <w:sz w:val="20"/>
          <w:szCs w:val="20"/>
        </w:rPr>
      </w:pPr>
    </w:p>
    <w:p w14:paraId="478839D3" w14:textId="77777777" w:rsidR="00B01122" w:rsidRDefault="00B01122" w:rsidP="00DB0C43">
      <w:pPr>
        <w:rPr>
          <w:rFonts w:ascii="Arial" w:hAnsi="Arial" w:cs="Arial"/>
          <w:b/>
          <w:bCs/>
          <w:sz w:val="20"/>
          <w:szCs w:val="20"/>
        </w:rPr>
      </w:pPr>
    </w:p>
    <w:p w14:paraId="56B3D15C" w14:textId="77777777" w:rsidR="00B01122" w:rsidRDefault="00B01122" w:rsidP="00DB0C43">
      <w:pPr>
        <w:rPr>
          <w:rFonts w:ascii="Arial" w:hAnsi="Arial" w:cs="Arial"/>
          <w:b/>
          <w:bCs/>
          <w:sz w:val="20"/>
          <w:szCs w:val="20"/>
        </w:rPr>
      </w:pPr>
    </w:p>
    <w:p w14:paraId="733AD8E7" w14:textId="501F2AA5" w:rsidR="00375699" w:rsidRDefault="00375699" w:rsidP="00DB0C43">
      <w:pPr>
        <w:rPr>
          <w:rFonts w:ascii="Arial" w:hAnsi="Arial" w:cs="Arial"/>
          <w:b/>
          <w:bCs/>
          <w:sz w:val="20"/>
          <w:szCs w:val="20"/>
        </w:rPr>
      </w:pPr>
      <w:r w:rsidRPr="0090780C">
        <w:rPr>
          <w:rFonts w:ascii="Arial" w:hAnsi="Arial" w:cs="Arial"/>
          <w:b/>
          <w:bCs/>
          <w:sz w:val="20"/>
          <w:szCs w:val="20"/>
        </w:rPr>
        <w:t xml:space="preserve">Programme management, design &amp; delivery </w:t>
      </w:r>
    </w:p>
    <w:p w14:paraId="2E8D637C" w14:textId="77777777" w:rsidR="00DB0C43" w:rsidRPr="00DB0C43" w:rsidRDefault="00DB0C43" w:rsidP="00DB0C43">
      <w:pPr>
        <w:rPr>
          <w:rFonts w:ascii="Arial" w:hAnsi="Arial" w:cs="Arial"/>
          <w:b/>
          <w:bCs/>
          <w:sz w:val="20"/>
          <w:szCs w:val="20"/>
        </w:rPr>
      </w:pPr>
    </w:p>
    <w:p w14:paraId="1ED3DC91" w14:textId="588353A1" w:rsidR="00375699" w:rsidRPr="0025541D" w:rsidRDefault="00375699" w:rsidP="0025541D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Lead, manage and develop values</w:t>
      </w:r>
      <w:r w:rsidR="004405CB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based </w:t>
      </w:r>
      <w:r w:rsidR="00FE0020">
        <w:rPr>
          <w:rFonts w:ascii="Arial" w:eastAsia="Times New Roman" w:hAnsi="Arial" w:cs="Arial"/>
          <w:sz w:val="20"/>
          <w:szCs w:val="20"/>
        </w:rPr>
        <w:t xml:space="preserve">leadership academies </w:t>
      </w:r>
      <w:r>
        <w:rPr>
          <w:rFonts w:ascii="Arial" w:eastAsia="Times New Roman" w:hAnsi="Arial" w:cs="Arial"/>
          <w:sz w:val="20"/>
          <w:szCs w:val="20"/>
        </w:rPr>
        <w:t>within the social and community sector, across existing and new partnerships to ensure they have the greatest impact on participants and communities</w:t>
      </w:r>
      <w:r w:rsidR="0025541D">
        <w:rPr>
          <w:rFonts w:ascii="Arial" w:eastAsia="Times New Roman" w:hAnsi="Arial" w:cs="Arial"/>
          <w:sz w:val="20"/>
          <w:szCs w:val="20"/>
        </w:rPr>
        <w:t xml:space="preserve">.  </w:t>
      </w:r>
      <w:r w:rsidRPr="0025541D">
        <w:rPr>
          <w:rFonts w:ascii="Arial" w:eastAsia="Times New Roman" w:hAnsi="Arial" w:cs="Arial"/>
          <w:sz w:val="20"/>
          <w:szCs w:val="20"/>
        </w:rPr>
        <w:t xml:space="preserve">This includes </w:t>
      </w:r>
      <w:r w:rsidR="00FE0020">
        <w:rPr>
          <w:rFonts w:ascii="Arial" w:eastAsia="Times New Roman" w:hAnsi="Arial" w:cs="Arial"/>
          <w:sz w:val="20"/>
          <w:szCs w:val="20"/>
        </w:rPr>
        <w:t xml:space="preserve">working across </w:t>
      </w:r>
      <w:r w:rsidR="004405CB">
        <w:rPr>
          <w:rFonts w:ascii="Arial" w:eastAsia="Times New Roman" w:hAnsi="Arial" w:cs="Arial"/>
          <w:sz w:val="20"/>
          <w:szCs w:val="20"/>
        </w:rPr>
        <w:t>our</w:t>
      </w:r>
      <w:r w:rsidR="00FE0020">
        <w:rPr>
          <w:rFonts w:ascii="Arial" w:eastAsia="Times New Roman" w:hAnsi="Arial" w:cs="Arial"/>
          <w:sz w:val="20"/>
          <w:szCs w:val="20"/>
        </w:rPr>
        <w:t xml:space="preserve"> </w:t>
      </w:r>
      <w:r w:rsidRPr="0025541D">
        <w:rPr>
          <w:rFonts w:ascii="Arial" w:eastAsia="Times New Roman" w:hAnsi="Arial" w:cs="Arial"/>
          <w:sz w:val="20"/>
          <w:szCs w:val="20"/>
        </w:rPr>
        <w:t>F</w:t>
      </w:r>
      <w:r w:rsidR="00C94A3F">
        <w:rPr>
          <w:rFonts w:ascii="Arial" w:eastAsia="Times New Roman" w:hAnsi="Arial" w:cs="Arial"/>
          <w:sz w:val="20"/>
          <w:szCs w:val="20"/>
        </w:rPr>
        <w:t xml:space="preserve">amily &amp; Children’s </w:t>
      </w:r>
      <w:r w:rsidRPr="0025541D">
        <w:rPr>
          <w:rFonts w:ascii="Arial" w:eastAsia="Times New Roman" w:hAnsi="Arial" w:cs="Arial"/>
          <w:sz w:val="20"/>
          <w:szCs w:val="20"/>
        </w:rPr>
        <w:t>L</w:t>
      </w:r>
      <w:r w:rsidR="00C94A3F">
        <w:rPr>
          <w:rFonts w:ascii="Arial" w:eastAsia="Times New Roman" w:hAnsi="Arial" w:cs="Arial"/>
          <w:sz w:val="20"/>
          <w:szCs w:val="20"/>
        </w:rPr>
        <w:t xml:space="preserve">eadership </w:t>
      </w:r>
      <w:r w:rsidRPr="0025541D">
        <w:rPr>
          <w:rFonts w:ascii="Arial" w:eastAsia="Times New Roman" w:hAnsi="Arial" w:cs="Arial"/>
          <w:sz w:val="20"/>
          <w:szCs w:val="20"/>
        </w:rPr>
        <w:t>A</w:t>
      </w:r>
      <w:r w:rsidR="00172827">
        <w:rPr>
          <w:rFonts w:ascii="Arial" w:eastAsia="Times New Roman" w:hAnsi="Arial" w:cs="Arial"/>
          <w:sz w:val="20"/>
          <w:szCs w:val="20"/>
        </w:rPr>
        <w:t>cademies</w:t>
      </w:r>
      <w:r w:rsidRPr="0025541D">
        <w:rPr>
          <w:rFonts w:ascii="Arial" w:eastAsia="Times New Roman" w:hAnsi="Arial" w:cs="Arial"/>
          <w:sz w:val="20"/>
          <w:szCs w:val="20"/>
        </w:rPr>
        <w:t>, W</w:t>
      </w:r>
      <w:r w:rsidR="00172827">
        <w:rPr>
          <w:rFonts w:ascii="Arial" w:eastAsia="Times New Roman" w:hAnsi="Arial" w:cs="Arial"/>
          <w:sz w:val="20"/>
          <w:szCs w:val="20"/>
        </w:rPr>
        <w:t xml:space="preserve">hat </w:t>
      </w:r>
      <w:r w:rsidRPr="0025541D">
        <w:rPr>
          <w:rFonts w:ascii="Arial" w:eastAsia="Times New Roman" w:hAnsi="Arial" w:cs="Arial"/>
          <w:sz w:val="20"/>
          <w:szCs w:val="20"/>
        </w:rPr>
        <w:t>M</w:t>
      </w:r>
      <w:r w:rsidR="00172827">
        <w:rPr>
          <w:rFonts w:ascii="Arial" w:eastAsia="Times New Roman" w:hAnsi="Arial" w:cs="Arial"/>
          <w:sz w:val="20"/>
          <w:szCs w:val="20"/>
        </w:rPr>
        <w:t xml:space="preserve">atters To You </w:t>
      </w:r>
      <w:r w:rsidRPr="0025541D">
        <w:rPr>
          <w:rFonts w:ascii="Arial" w:eastAsia="Times New Roman" w:hAnsi="Arial" w:cs="Arial"/>
          <w:sz w:val="20"/>
          <w:szCs w:val="20"/>
        </w:rPr>
        <w:t>and F</w:t>
      </w:r>
      <w:r w:rsidR="00172827">
        <w:rPr>
          <w:rFonts w:ascii="Arial" w:eastAsia="Times New Roman" w:hAnsi="Arial" w:cs="Arial"/>
          <w:sz w:val="20"/>
          <w:szCs w:val="20"/>
        </w:rPr>
        <w:t xml:space="preserve">amily </w:t>
      </w:r>
      <w:r w:rsidRPr="0025541D">
        <w:rPr>
          <w:rFonts w:ascii="Arial" w:eastAsia="Times New Roman" w:hAnsi="Arial" w:cs="Arial"/>
          <w:sz w:val="20"/>
          <w:szCs w:val="20"/>
        </w:rPr>
        <w:t>W</w:t>
      </w:r>
      <w:r w:rsidR="00172827">
        <w:rPr>
          <w:rFonts w:ascii="Arial" w:eastAsia="Times New Roman" w:hAnsi="Arial" w:cs="Arial"/>
          <w:sz w:val="20"/>
          <w:szCs w:val="20"/>
        </w:rPr>
        <w:t xml:space="preserve">ellbeing </w:t>
      </w:r>
      <w:r w:rsidRPr="0025541D">
        <w:rPr>
          <w:rFonts w:ascii="Arial" w:eastAsia="Times New Roman" w:hAnsi="Arial" w:cs="Arial"/>
          <w:sz w:val="20"/>
          <w:szCs w:val="20"/>
        </w:rPr>
        <w:t>P</w:t>
      </w:r>
      <w:r w:rsidR="00172827">
        <w:rPr>
          <w:rFonts w:ascii="Arial" w:eastAsia="Times New Roman" w:hAnsi="Arial" w:cs="Arial"/>
          <w:sz w:val="20"/>
          <w:szCs w:val="20"/>
        </w:rPr>
        <w:t>artnership</w:t>
      </w:r>
      <w:r w:rsidR="004669D4">
        <w:rPr>
          <w:rFonts w:ascii="Arial" w:eastAsia="Times New Roman" w:hAnsi="Arial" w:cs="Arial"/>
          <w:sz w:val="20"/>
          <w:szCs w:val="20"/>
        </w:rPr>
        <w:t>.</w:t>
      </w:r>
    </w:p>
    <w:p w14:paraId="40C166AA" w14:textId="6A414634" w:rsidR="00375699" w:rsidRDefault="00375699" w:rsidP="0037569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Work collaboratively with partners to ensure</w:t>
      </w:r>
      <w:r w:rsidR="004405CB">
        <w:rPr>
          <w:rFonts w:ascii="Arial" w:eastAsia="Times New Roman" w:hAnsi="Arial" w:cs="Arial"/>
          <w:sz w:val="20"/>
          <w:szCs w:val="20"/>
        </w:rPr>
        <w:t xml:space="preserve"> that</w:t>
      </w:r>
      <w:r>
        <w:rPr>
          <w:rFonts w:ascii="Arial" w:eastAsia="Times New Roman" w:hAnsi="Arial" w:cs="Arial"/>
          <w:sz w:val="20"/>
          <w:szCs w:val="20"/>
        </w:rPr>
        <w:t xml:space="preserve"> the design, content and delivery of values</w:t>
      </w:r>
      <w:r w:rsidR="004405CB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>based leadership delivers on the ambitions and aspirations of the partnership</w:t>
      </w:r>
      <w:r w:rsidR="004405CB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68C663E" w14:textId="0A9A52F5" w:rsidR="00375699" w:rsidRDefault="00375699" w:rsidP="0037569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Manage and support an operational team to ensure that programmes are delivered to the highest quality, on schedule, on budget and have systems in place to capture learning and impact</w:t>
      </w:r>
      <w:r w:rsidR="004405CB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BEB49A2" w14:textId="652F1906" w:rsidR="00132225" w:rsidRDefault="00375699" w:rsidP="0090780C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90780C">
        <w:rPr>
          <w:rFonts w:ascii="Arial" w:eastAsia="Times New Roman" w:hAnsi="Arial" w:cs="Arial"/>
          <w:sz w:val="20"/>
          <w:szCs w:val="20"/>
        </w:rPr>
        <w:t xml:space="preserve">Contribute to thought leadership opportunities and ensure </w:t>
      </w:r>
      <w:r w:rsidR="00132225">
        <w:rPr>
          <w:rFonts w:ascii="Arial" w:eastAsia="Times New Roman" w:hAnsi="Arial" w:cs="Arial"/>
          <w:sz w:val="20"/>
          <w:szCs w:val="20"/>
        </w:rPr>
        <w:t xml:space="preserve">that </w:t>
      </w:r>
      <w:r w:rsidRPr="0090780C">
        <w:rPr>
          <w:rFonts w:ascii="Arial" w:eastAsia="Times New Roman" w:hAnsi="Arial" w:cs="Arial"/>
          <w:sz w:val="20"/>
          <w:szCs w:val="20"/>
        </w:rPr>
        <w:t xml:space="preserve">the curriculum of the </w:t>
      </w:r>
      <w:r w:rsidR="00132225">
        <w:rPr>
          <w:rFonts w:ascii="Arial" w:eastAsia="Times New Roman" w:hAnsi="Arial" w:cs="Arial"/>
          <w:sz w:val="20"/>
          <w:szCs w:val="20"/>
        </w:rPr>
        <w:t xml:space="preserve">values-based leadership </w:t>
      </w:r>
      <w:r w:rsidRPr="0090780C">
        <w:rPr>
          <w:rFonts w:ascii="Arial" w:eastAsia="Times New Roman" w:hAnsi="Arial" w:cs="Arial"/>
          <w:sz w:val="20"/>
          <w:szCs w:val="20"/>
        </w:rPr>
        <w:t>programmes are relevant and continually updated</w:t>
      </w:r>
      <w:r w:rsidR="00132225">
        <w:rPr>
          <w:rFonts w:ascii="Arial" w:eastAsia="Times New Roman" w:hAnsi="Arial" w:cs="Arial"/>
          <w:sz w:val="20"/>
          <w:szCs w:val="20"/>
        </w:rPr>
        <w:t>,</w:t>
      </w:r>
    </w:p>
    <w:p w14:paraId="581EF324" w14:textId="7313040A" w:rsidR="00771CD4" w:rsidRPr="001D4C4E" w:rsidRDefault="00771CD4" w:rsidP="001D4C4E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7CEF74E0">
        <w:rPr>
          <w:rFonts w:ascii="Arial" w:hAnsi="Arial" w:cs="Arial"/>
          <w:sz w:val="20"/>
          <w:szCs w:val="20"/>
        </w:rPr>
        <w:t xml:space="preserve">Quality management </w:t>
      </w:r>
      <w:r w:rsidR="001D4C4E">
        <w:rPr>
          <w:rFonts w:ascii="Arial" w:hAnsi="Arial" w:cs="Arial"/>
          <w:sz w:val="20"/>
          <w:szCs w:val="20"/>
        </w:rPr>
        <w:t xml:space="preserve">– </w:t>
      </w:r>
      <w:r w:rsidRPr="001D4C4E">
        <w:rPr>
          <w:rFonts w:ascii="Arial" w:hAnsi="Arial" w:cs="Arial"/>
          <w:sz w:val="20"/>
          <w:szCs w:val="20"/>
        </w:rPr>
        <w:t xml:space="preserve">overseeing business operating procedures that provide the best experience for young people and the adults in their lives. </w:t>
      </w:r>
    </w:p>
    <w:p w14:paraId="5B2DCA79" w14:textId="104CD468" w:rsidR="00FD58EC" w:rsidRPr="0081148A" w:rsidRDefault="00FD58EC" w:rsidP="0090780C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7CEF74E0">
        <w:rPr>
          <w:rFonts w:ascii="Arial" w:hAnsi="Arial" w:cs="Arial"/>
          <w:sz w:val="20"/>
          <w:szCs w:val="20"/>
        </w:rPr>
        <w:t>Liaising with contacts within partner organisations as well as adult participants to arrange meetings, sessions and consent forms as required.</w:t>
      </w:r>
    </w:p>
    <w:p w14:paraId="62022A15" w14:textId="5FE60249" w:rsidR="0081148A" w:rsidRPr="0081148A" w:rsidRDefault="0090780C" w:rsidP="0081148A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7CEF74E0">
        <w:rPr>
          <w:rFonts w:ascii="Arial" w:hAnsi="Arial" w:cs="Arial"/>
          <w:sz w:val="20"/>
          <w:szCs w:val="20"/>
        </w:rPr>
        <w:t xml:space="preserve">Support our </w:t>
      </w:r>
      <w:r w:rsidR="00132225" w:rsidRPr="7CEF74E0">
        <w:rPr>
          <w:rFonts w:ascii="Arial" w:hAnsi="Arial" w:cs="Arial"/>
          <w:sz w:val="20"/>
          <w:szCs w:val="20"/>
        </w:rPr>
        <w:t>m</w:t>
      </w:r>
      <w:r w:rsidRPr="7CEF74E0">
        <w:rPr>
          <w:rFonts w:ascii="Arial" w:hAnsi="Arial" w:cs="Arial"/>
          <w:sz w:val="20"/>
          <w:szCs w:val="20"/>
        </w:rPr>
        <w:t xml:space="preserve">onitoring and </w:t>
      </w:r>
      <w:r w:rsidR="00132225" w:rsidRPr="7CEF74E0">
        <w:rPr>
          <w:rFonts w:ascii="Arial" w:hAnsi="Arial" w:cs="Arial"/>
          <w:sz w:val="20"/>
          <w:szCs w:val="20"/>
        </w:rPr>
        <w:t>e</w:t>
      </w:r>
      <w:r w:rsidRPr="7CEF74E0">
        <w:rPr>
          <w:rFonts w:ascii="Arial" w:hAnsi="Arial" w:cs="Arial"/>
          <w:sz w:val="20"/>
          <w:szCs w:val="20"/>
        </w:rPr>
        <w:t xml:space="preserve">valuation framework to ensure all data and evidence is captured and stored.  </w:t>
      </w:r>
    </w:p>
    <w:p w14:paraId="41E1F588" w14:textId="57AD3C37" w:rsidR="0081148A" w:rsidRPr="00B01122" w:rsidRDefault="00F74C0F" w:rsidP="0081148A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7CEF74E0">
        <w:rPr>
          <w:rFonts w:ascii="Arial" w:hAnsi="Arial" w:cs="Arial"/>
          <w:sz w:val="20"/>
          <w:szCs w:val="20"/>
        </w:rPr>
        <w:t>Overseeing the preparation of information packs and other materials required for the delivery of our Leadership Academies for young people and the key adults in the lives.</w:t>
      </w:r>
    </w:p>
    <w:p w14:paraId="4B16FC8D" w14:textId="15F2815D" w:rsidR="00B01122" w:rsidRDefault="006723F9" w:rsidP="00B0112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7CEF74E0">
        <w:rPr>
          <w:rFonts w:ascii="Arial" w:eastAsia="Times New Roman" w:hAnsi="Arial" w:cs="Arial"/>
          <w:sz w:val="20"/>
          <w:szCs w:val="20"/>
        </w:rPr>
        <w:t xml:space="preserve">Provide </w:t>
      </w:r>
      <w:r w:rsidR="00EC71D7" w:rsidRPr="7CEF74E0">
        <w:rPr>
          <w:rFonts w:ascii="Arial" w:eastAsia="Times New Roman" w:hAnsi="Arial" w:cs="Arial"/>
          <w:sz w:val="20"/>
          <w:szCs w:val="20"/>
        </w:rPr>
        <w:t xml:space="preserve">leadership to direct </w:t>
      </w:r>
      <w:r w:rsidR="00132225" w:rsidRPr="7CEF74E0">
        <w:rPr>
          <w:rFonts w:ascii="Arial" w:eastAsia="Times New Roman" w:hAnsi="Arial" w:cs="Arial"/>
          <w:sz w:val="20"/>
          <w:szCs w:val="20"/>
        </w:rPr>
        <w:t>place-based</w:t>
      </w:r>
      <w:r w:rsidR="00EC71D7" w:rsidRPr="7CEF74E0">
        <w:rPr>
          <w:rFonts w:ascii="Arial" w:eastAsia="Times New Roman" w:hAnsi="Arial" w:cs="Arial"/>
          <w:sz w:val="20"/>
          <w:szCs w:val="20"/>
        </w:rPr>
        <w:t xml:space="preserve"> initiatives at a local level. </w:t>
      </w:r>
    </w:p>
    <w:p w14:paraId="64E9D6C4" w14:textId="77777777" w:rsidR="00D72284" w:rsidRPr="00D72284" w:rsidRDefault="00185120" w:rsidP="00A841D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7CEF74E0">
        <w:rPr>
          <w:rFonts w:ascii="Arial" w:hAnsi="Arial" w:cs="Arial"/>
          <w:sz w:val="20"/>
          <w:szCs w:val="20"/>
        </w:rPr>
        <w:t xml:space="preserve">Supporting the development of Columba 1400’s Alumni </w:t>
      </w:r>
      <w:r w:rsidR="00132225" w:rsidRPr="7CEF74E0">
        <w:rPr>
          <w:rFonts w:ascii="Arial" w:hAnsi="Arial" w:cs="Arial"/>
          <w:sz w:val="20"/>
          <w:szCs w:val="20"/>
        </w:rPr>
        <w:t>n</w:t>
      </w:r>
      <w:r w:rsidRPr="7CEF74E0">
        <w:rPr>
          <w:rFonts w:ascii="Arial" w:hAnsi="Arial" w:cs="Arial"/>
          <w:sz w:val="20"/>
          <w:szCs w:val="20"/>
        </w:rPr>
        <w:t xml:space="preserve">etwork through events and communication.   </w:t>
      </w:r>
    </w:p>
    <w:p w14:paraId="1B527ED6" w14:textId="7EB01594" w:rsidR="00A841D7" w:rsidRPr="001D4C4E" w:rsidRDefault="00D72284" w:rsidP="00A841D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</w:t>
      </w:r>
      <w:r>
        <w:rPr>
          <w:rFonts w:ascii="Arial" w:eastAsia="Times New Roman" w:hAnsi="Arial" w:cs="Arial"/>
          <w:sz w:val="20"/>
          <w:szCs w:val="20"/>
        </w:rPr>
        <w:t xml:space="preserve">work in partnership as part of the wider WM2U </w:t>
      </w:r>
      <w:r w:rsidR="00DB701E">
        <w:rPr>
          <w:rFonts w:ascii="Arial" w:eastAsia="Times New Roman" w:hAnsi="Arial" w:cs="Arial"/>
          <w:sz w:val="20"/>
          <w:szCs w:val="20"/>
        </w:rPr>
        <w:t xml:space="preserve">team </w:t>
      </w:r>
      <w:r>
        <w:rPr>
          <w:rFonts w:ascii="Arial" w:eastAsia="Times New Roman" w:hAnsi="Arial" w:cs="Arial"/>
          <w:sz w:val="20"/>
          <w:szCs w:val="20"/>
        </w:rPr>
        <w:t>to plan, develop, communicate and report progress and learning to the programme’s funders, oversight board and others, as required.</w:t>
      </w:r>
    </w:p>
    <w:p w14:paraId="74FF5824" w14:textId="77777777" w:rsidR="001D4C4E" w:rsidRDefault="001D4C4E" w:rsidP="001D4C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D6A7B4C" w14:textId="68969DA7" w:rsidR="001D4C4E" w:rsidRPr="001D4C4E" w:rsidRDefault="001D4C4E" w:rsidP="001D4C4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D4C4E">
        <w:rPr>
          <w:rFonts w:ascii="Arial" w:eastAsia="Times New Roman" w:hAnsi="Arial" w:cs="Arial"/>
          <w:b/>
          <w:bCs/>
          <w:sz w:val="20"/>
          <w:szCs w:val="20"/>
        </w:rPr>
        <w:t>Core values</w:t>
      </w:r>
    </w:p>
    <w:p w14:paraId="296E23C8" w14:textId="72C72701" w:rsidR="00E34F21" w:rsidRDefault="00E34F21" w:rsidP="00E34F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D5AE5BA" w14:textId="6D6C1A1D" w:rsidR="001D4C4E" w:rsidRDefault="001D4C4E" w:rsidP="00E34F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Awareness, focus, creativity, integrity, perseverance and service</w:t>
      </w:r>
      <w:r w:rsidR="00451337">
        <w:rPr>
          <w:rFonts w:ascii="Arial" w:eastAsia="Times New Roman" w:hAnsi="Arial" w:cs="Arial"/>
          <w:sz w:val="20"/>
          <w:szCs w:val="20"/>
        </w:rPr>
        <w:t xml:space="preserve"> are</w:t>
      </w:r>
      <w:r>
        <w:rPr>
          <w:rFonts w:ascii="Arial" w:eastAsia="Times New Roman" w:hAnsi="Arial" w:cs="Arial"/>
          <w:sz w:val="20"/>
          <w:szCs w:val="20"/>
        </w:rPr>
        <w:t xml:space="preserve"> the </w:t>
      </w:r>
      <w:r w:rsidR="00D1684A">
        <w:rPr>
          <w:rFonts w:ascii="Arial" w:eastAsia="Times New Roman" w:hAnsi="Arial" w:cs="Arial"/>
          <w:sz w:val="20"/>
          <w:szCs w:val="20"/>
        </w:rPr>
        <w:t>six Columban core values and define our work and approach. They’ve been described as “the essential qualities that others need to see in a leader during the critical moments that can make or break a community.” They’re at the heart of everything we do</w:t>
      </w:r>
      <w:r w:rsidR="00451337">
        <w:rPr>
          <w:rFonts w:ascii="Arial" w:eastAsia="Times New Roman" w:hAnsi="Arial" w:cs="Arial"/>
          <w:sz w:val="20"/>
          <w:szCs w:val="20"/>
        </w:rPr>
        <w:t>.</w:t>
      </w:r>
    </w:p>
    <w:p w14:paraId="5FD71E9D" w14:textId="226A753D" w:rsidR="0081148A" w:rsidRDefault="0081148A" w:rsidP="00B01122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</w:p>
    <w:p w14:paraId="212AD329" w14:textId="77777777" w:rsidR="00B01122" w:rsidRPr="00B01122" w:rsidRDefault="00B01122" w:rsidP="00B0112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1122">
        <w:rPr>
          <w:rFonts w:ascii="Arial" w:hAnsi="Arial" w:cs="Arial"/>
          <w:b/>
          <w:bCs/>
          <w:sz w:val="20"/>
          <w:szCs w:val="20"/>
        </w:rPr>
        <w:t>Person Specification</w:t>
      </w:r>
    </w:p>
    <w:p w14:paraId="395663B2" w14:textId="77777777" w:rsidR="00577451" w:rsidRPr="00175C95" w:rsidRDefault="00577451" w:rsidP="00577451">
      <w:pPr>
        <w:spacing w:after="0" w:line="240" w:lineRule="auto"/>
        <w:rPr>
          <w:rFonts w:ascii="Arial" w:eastAsia="Times New Roman" w:hAnsi="Arial" w:cs="Arial"/>
          <w:b/>
          <w:bCs/>
          <w:color w:val="E2E100"/>
          <w:sz w:val="20"/>
          <w:szCs w:val="20"/>
        </w:rPr>
      </w:pPr>
      <w:r w:rsidRPr="00175C95">
        <w:rPr>
          <w:rFonts w:ascii="Arial" w:eastAsia="Times New Roman" w:hAnsi="Arial" w:cs="Arial"/>
          <w:b/>
          <w:bCs/>
          <w:color w:val="E2E100"/>
          <w:sz w:val="20"/>
          <w:szCs w:val="20"/>
        </w:rPr>
        <w:t>Awareness</w:t>
      </w:r>
    </w:p>
    <w:p w14:paraId="7B2F5339" w14:textId="77777777" w:rsidR="009F55A3" w:rsidRDefault="009F55A3" w:rsidP="009F55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9F93DA" w14:textId="1F39294A" w:rsidR="00375699" w:rsidRPr="009F55A3" w:rsidRDefault="00375699" w:rsidP="009F55A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F55A3">
        <w:rPr>
          <w:rFonts w:ascii="Arial" w:eastAsia="Times New Roman" w:hAnsi="Arial" w:cs="Arial"/>
          <w:sz w:val="20"/>
          <w:szCs w:val="20"/>
        </w:rPr>
        <w:t xml:space="preserve">Demonstrate </w:t>
      </w:r>
      <w:r w:rsidR="00132225" w:rsidRPr="009F55A3">
        <w:rPr>
          <w:rFonts w:ascii="Arial" w:eastAsia="Times New Roman" w:hAnsi="Arial" w:cs="Arial"/>
          <w:sz w:val="20"/>
          <w:szCs w:val="20"/>
        </w:rPr>
        <w:t>values-based</w:t>
      </w:r>
      <w:r w:rsidRPr="009F55A3">
        <w:rPr>
          <w:rFonts w:ascii="Arial" w:eastAsia="Times New Roman" w:hAnsi="Arial" w:cs="Arial"/>
          <w:sz w:val="20"/>
          <w:szCs w:val="20"/>
        </w:rPr>
        <w:t xml:space="preserve"> leadership and have experience of leading high perform</w:t>
      </w:r>
      <w:r w:rsidR="008A64AC">
        <w:rPr>
          <w:rFonts w:ascii="Arial" w:eastAsia="Times New Roman" w:hAnsi="Arial" w:cs="Arial"/>
          <w:sz w:val="20"/>
          <w:szCs w:val="20"/>
        </w:rPr>
        <w:t>ing teams</w:t>
      </w:r>
      <w:r w:rsidR="00132225">
        <w:rPr>
          <w:rFonts w:ascii="Arial" w:eastAsia="Times New Roman" w:hAnsi="Arial" w:cs="Arial"/>
          <w:sz w:val="20"/>
          <w:szCs w:val="20"/>
        </w:rPr>
        <w:t>.</w:t>
      </w:r>
    </w:p>
    <w:p w14:paraId="7FF7DFAB" w14:textId="73733C6D" w:rsidR="00375699" w:rsidRDefault="00375699" w:rsidP="00375699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Have demonstrable experience in the social sector, including at senior level</w:t>
      </w:r>
      <w:r w:rsidR="00132225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00201C28" w14:textId="519195EB" w:rsidR="00C41C89" w:rsidRDefault="00375699" w:rsidP="00C41C89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Understand the coaching</w:t>
      </w:r>
      <w:r w:rsidR="00121E93">
        <w:rPr>
          <w:rFonts w:ascii="Arial" w:eastAsia="Times New Roman" w:hAnsi="Arial" w:cs="Arial"/>
          <w:sz w:val="20"/>
          <w:szCs w:val="20"/>
        </w:rPr>
        <w:t xml:space="preserve"> and </w:t>
      </w:r>
      <w:r>
        <w:rPr>
          <w:rFonts w:ascii="Arial" w:eastAsia="Times New Roman" w:hAnsi="Arial" w:cs="Arial"/>
          <w:sz w:val="20"/>
          <w:szCs w:val="20"/>
        </w:rPr>
        <w:t xml:space="preserve">facilitation approach </w:t>
      </w:r>
      <w:r w:rsidR="00121E93">
        <w:rPr>
          <w:rFonts w:ascii="Arial" w:eastAsia="Times New Roman" w:hAnsi="Arial" w:cs="Arial"/>
          <w:sz w:val="20"/>
          <w:szCs w:val="20"/>
        </w:rPr>
        <w:t>in support of people development</w:t>
      </w:r>
      <w:r w:rsidR="00132225">
        <w:rPr>
          <w:rFonts w:ascii="Arial" w:eastAsia="Times New Roman" w:hAnsi="Arial" w:cs="Arial"/>
          <w:sz w:val="20"/>
          <w:szCs w:val="20"/>
        </w:rPr>
        <w:t>.</w:t>
      </w:r>
    </w:p>
    <w:p w14:paraId="66A1E15E" w14:textId="0BD542DB" w:rsidR="00C41C89" w:rsidRDefault="00C41C89" w:rsidP="00C41C89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 awareness of your personal leadership qualities and attributes</w:t>
      </w:r>
      <w:r w:rsidR="00132225">
        <w:rPr>
          <w:rFonts w:ascii="Arial" w:eastAsia="Times New Roman" w:hAnsi="Arial" w:cs="Arial"/>
          <w:sz w:val="20"/>
          <w:szCs w:val="20"/>
        </w:rPr>
        <w:t>.</w:t>
      </w:r>
    </w:p>
    <w:p w14:paraId="513404C1" w14:textId="7A913525" w:rsidR="00C41C89" w:rsidRDefault="00375699" w:rsidP="00C41C89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C41C89">
        <w:rPr>
          <w:rFonts w:ascii="Arial" w:eastAsia="Times New Roman" w:hAnsi="Arial" w:cs="Arial"/>
          <w:sz w:val="20"/>
          <w:szCs w:val="20"/>
        </w:rPr>
        <w:t>Have a good understanding of leadership development, policy and the principles</w:t>
      </w:r>
      <w:r w:rsidR="00132225">
        <w:rPr>
          <w:rFonts w:ascii="Arial" w:eastAsia="Times New Roman" w:hAnsi="Arial" w:cs="Arial"/>
          <w:sz w:val="20"/>
          <w:szCs w:val="20"/>
        </w:rPr>
        <w:t>.</w:t>
      </w:r>
      <w:r w:rsidRPr="00C41C8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682E151" w14:textId="77777777" w:rsidR="00C41C89" w:rsidRDefault="00C41C89" w:rsidP="00C41C8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253492C" w14:textId="01CD84A0" w:rsidR="00175C95" w:rsidRDefault="00175C95" w:rsidP="00175C95">
      <w:pPr>
        <w:spacing w:after="0" w:line="240" w:lineRule="auto"/>
        <w:rPr>
          <w:rFonts w:ascii="Arial" w:eastAsia="Times New Roman" w:hAnsi="Arial" w:cs="Arial"/>
          <w:b/>
          <w:bCs/>
          <w:color w:val="63CCE9"/>
          <w:sz w:val="20"/>
          <w:szCs w:val="20"/>
        </w:rPr>
      </w:pPr>
      <w:r w:rsidRPr="00175C95">
        <w:rPr>
          <w:rFonts w:ascii="Arial" w:eastAsia="Times New Roman" w:hAnsi="Arial" w:cs="Arial"/>
          <w:b/>
          <w:bCs/>
          <w:color w:val="63CCE9"/>
          <w:sz w:val="20"/>
          <w:szCs w:val="20"/>
        </w:rPr>
        <w:t>Focus</w:t>
      </w:r>
    </w:p>
    <w:p w14:paraId="4465A7E5" w14:textId="77777777" w:rsidR="00047B0D" w:rsidRPr="00175C95" w:rsidRDefault="00047B0D" w:rsidP="00175C95">
      <w:pPr>
        <w:spacing w:after="0" w:line="240" w:lineRule="auto"/>
        <w:rPr>
          <w:rFonts w:ascii="Arial" w:eastAsia="Times New Roman" w:hAnsi="Arial" w:cs="Arial"/>
          <w:b/>
          <w:bCs/>
          <w:color w:val="63CCE9"/>
          <w:sz w:val="20"/>
          <w:szCs w:val="20"/>
        </w:rPr>
      </w:pPr>
    </w:p>
    <w:p w14:paraId="602B08E1" w14:textId="379F4E00" w:rsidR="00175C95" w:rsidRPr="00175C95" w:rsidRDefault="0091716D" w:rsidP="00175C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Excellent f</w:t>
      </w:r>
      <w:r w:rsidR="00175C95" w:rsidRPr="00175C95">
        <w:rPr>
          <w:rFonts w:ascii="Arial" w:eastAsia="Times New Roman" w:hAnsi="Arial" w:cs="Arial"/>
          <w:sz w:val="20"/>
          <w:szCs w:val="20"/>
        </w:rPr>
        <w:t>orward planning skills</w:t>
      </w:r>
      <w:r w:rsidR="00132225">
        <w:rPr>
          <w:rFonts w:ascii="Arial" w:eastAsia="Times New Roman" w:hAnsi="Arial" w:cs="Arial"/>
          <w:sz w:val="20"/>
          <w:szCs w:val="20"/>
        </w:rPr>
        <w:t>.</w:t>
      </w:r>
    </w:p>
    <w:p w14:paraId="6E008F27" w14:textId="660DB8AF" w:rsidR="00175C95" w:rsidRPr="00175C95" w:rsidRDefault="00175C95" w:rsidP="00175C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75C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Ability to make decisions and problem solve</w:t>
      </w:r>
      <w:r w:rsidR="0013222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2680CF32" w14:textId="42E7E6D0" w:rsidR="00175C95" w:rsidRPr="00175C95" w:rsidRDefault="0091716D" w:rsidP="00175C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 effective self-</w:t>
      </w:r>
      <w:r w:rsidR="00175C95" w:rsidRPr="00175C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starter and motivator of others</w:t>
      </w:r>
      <w:r w:rsidR="0013222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369966BD" w14:textId="4B5BB98E" w:rsidR="00175C95" w:rsidRDefault="0091716D" w:rsidP="00175C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Able to m</w:t>
      </w:r>
      <w:r w:rsidR="00175C95" w:rsidRPr="00175C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aintain high levels of quality in all aspects of work.  </w:t>
      </w:r>
    </w:p>
    <w:p w14:paraId="18EA4AAA" w14:textId="4FF2BADC" w:rsidR="00B601EC" w:rsidRPr="00175C95" w:rsidRDefault="00B601EC" w:rsidP="00175C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Experience of managing </w:t>
      </w:r>
      <w:r w:rsidR="00B61A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complexity and multiple priorities</w:t>
      </w:r>
      <w:r w:rsidR="0013222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B61A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360735A1" w14:textId="77777777" w:rsidR="00175C95" w:rsidRPr="00175C95" w:rsidRDefault="00175C95" w:rsidP="00175C95">
      <w:pPr>
        <w:spacing w:after="0" w:line="240" w:lineRule="auto"/>
        <w:rPr>
          <w:rFonts w:ascii="Arial" w:eastAsia="Times New Roman" w:hAnsi="Arial" w:cs="Arial"/>
          <w:b/>
          <w:bCs/>
          <w:color w:val="A2DEFA"/>
          <w:sz w:val="20"/>
          <w:szCs w:val="20"/>
        </w:rPr>
      </w:pPr>
    </w:p>
    <w:p w14:paraId="4DA13A94" w14:textId="0AE6D7C2" w:rsidR="00175C95" w:rsidRDefault="00175C95" w:rsidP="00175C95">
      <w:pPr>
        <w:spacing w:after="0" w:line="240" w:lineRule="auto"/>
        <w:rPr>
          <w:rFonts w:ascii="Arial" w:eastAsia="Times New Roman" w:hAnsi="Arial" w:cs="Arial"/>
          <w:b/>
          <w:bCs/>
          <w:color w:val="A2DEFA"/>
          <w:sz w:val="20"/>
          <w:szCs w:val="20"/>
        </w:rPr>
      </w:pPr>
      <w:r w:rsidRPr="00175C95">
        <w:rPr>
          <w:rFonts w:ascii="Arial" w:eastAsia="Times New Roman" w:hAnsi="Arial" w:cs="Arial"/>
          <w:b/>
          <w:bCs/>
          <w:color w:val="A2DEFA"/>
          <w:sz w:val="20"/>
          <w:szCs w:val="20"/>
        </w:rPr>
        <w:t xml:space="preserve">Creativity </w:t>
      </w:r>
    </w:p>
    <w:p w14:paraId="54EFF69B" w14:textId="77777777" w:rsidR="00047B0D" w:rsidRPr="00175C95" w:rsidRDefault="00047B0D" w:rsidP="00175C95">
      <w:pPr>
        <w:spacing w:after="0" w:line="240" w:lineRule="auto"/>
        <w:rPr>
          <w:rFonts w:ascii="Arial" w:eastAsia="Times New Roman" w:hAnsi="Arial" w:cs="Arial"/>
          <w:b/>
          <w:bCs/>
          <w:color w:val="A2DEFA"/>
          <w:sz w:val="20"/>
          <w:szCs w:val="20"/>
        </w:rPr>
      </w:pPr>
    </w:p>
    <w:p w14:paraId="3D51187B" w14:textId="4543C747" w:rsidR="00175C95" w:rsidRPr="00175C95" w:rsidRDefault="00175C95" w:rsidP="00175C95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75C95">
        <w:rPr>
          <w:rFonts w:ascii="Arial" w:eastAsia="Times New Roman" w:hAnsi="Arial" w:cs="Arial"/>
          <w:sz w:val="20"/>
          <w:szCs w:val="20"/>
        </w:rPr>
        <w:lastRenderedPageBreak/>
        <w:t>Innovative in approaching different challenges</w:t>
      </w:r>
      <w:r w:rsidR="00132225">
        <w:rPr>
          <w:rFonts w:ascii="Arial" w:eastAsia="Times New Roman" w:hAnsi="Arial" w:cs="Arial"/>
          <w:sz w:val="20"/>
          <w:szCs w:val="20"/>
        </w:rPr>
        <w:t>.</w:t>
      </w:r>
    </w:p>
    <w:p w14:paraId="6B2502EB" w14:textId="20160776" w:rsidR="00175C95" w:rsidRPr="00175C95" w:rsidRDefault="00175C95" w:rsidP="00175C95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75C95">
        <w:rPr>
          <w:rFonts w:ascii="Arial" w:eastAsia="Times New Roman" w:hAnsi="Arial" w:cs="Arial"/>
          <w:sz w:val="20"/>
          <w:szCs w:val="20"/>
        </w:rPr>
        <w:t>Inspiring – lead</w:t>
      </w:r>
      <w:r w:rsidR="0091716D">
        <w:rPr>
          <w:rFonts w:ascii="Arial" w:eastAsia="Times New Roman" w:hAnsi="Arial" w:cs="Arial"/>
          <w:sz w:val="20"/>
          <w:szCs w:val="20"/>
        </w:rPr>
        <w:t xml:space="preserve">s </w:t>
      </w:r>
      <w:r w:rsidRPr="00175C95">
        <w:rPr>
          <w:rFonts w:ascii="Arial" w:eastAsia="Times New Roman" w:hAnsi="Arial" w:cs="Arial"/>
          <w:sz w:val="20"/>
          <w:szCs w:val="20"/>
        </w:rPr>
        <w:t>by example</w:t>
      </w:r>
      <w:r w:rsidR="00132225">
        <w:rPr>
          <w:rFonts w:ascii="Arial" w:eastAsia="Times New Roman" w:hAnsi="Arial" w:cs="Arial"/>
          <w:sz w:val="20"/>
          <w:szCs w:val="20"/>
        </w:rPr>
        <w:t>.</w:t>
      </w:r>
    </w:p>
    <w:p w14:paraId="05EDE238" w14:textId="2874DE00" w:rsidR="00175C95" w:rsidRDefault="00175C95" w:rsidP="00175C95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75C95">
        <w:rPr>
          <w:rFonts w:ascii="Arial" w:eastAsia="Times New Roman" w:hAnsi="Arial" w:cs="Arial"/>
          <w:sz w:val="20"/>
          <w:szCs w:val="20"/>
        </w:rPr>
        <w:t>Empowering – enable</w:t>
      </w:r>
      <w:r w:rsidR="0091716D">
        <w:rPr>
          <w:rFonts w:ascii="Arial" w:eastAsia="Times New Roman" w:hAnsi="Arial" w:cs="Arial"/>
          <w:sz w:val="20"/>
          <w:szCs w:val="20"/>
        </w:rPr>
        <w:t>s</w:t>
      </w:r>
      <w:r w:rsidRPr="00175C95">
        <w:rPr>
          <w:rFonts w:ascii="Arial" w:eastAsia="Times New Roman" w:hAnsi="Arial" w:cs="Arial"/>
          <w:sz w:val="20"/>
          <w:szCs w:val="20"/>
        </w:rPr>
        <w:t xml:space="preserve"> positive change</w:t>
      </w:r>
      <w:r w:rsidR="00132225">
        <w:rPr>
          <w:rFonts w:ascii="Arial" w:eastAsia="Times New Roman" w:hAnsi="Arial" w:cs="Arial"/>
          <w:sz w:val="20"/>
          <w:szCs w:val="20"/>
        </w:rPr>
        <w:t>.</w:t>
      </w:r>
    </w:p>
    <w:p w14:paraId="4054EF1D" w14:textId="0D9CCB25" w:rsidR="0062130B" w:rsidRDefault="0062130B" w:rsidP="00175C95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Flexible and adaptable towards finding solutions</w:t>
      </w:r>
      <w:r w:rsidR="00132225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A733156" w14:textId="3B9DA33E" w:rsidR="00343A13" w:rsidRDefault="00343A13" w:rsidP="00175C95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Resourceful in overcoming barriers to success</w:t>
      </w:r>
      <w:r w:rsidR="00132225">
        <w:rPr>
          <w:rFonts w:ascii="Arial" w:eastAsia="Times New Roman" w:hAnsi="Arial" w:cs="Arial"/>
          <w:sz w:val="20"/>
          <w:szCs w:val="20"/>
        </w:rPr>
        <w:t>.</w:t>
      </w:r>
    </w:p>
    <w:p w14:paraId="4F7F5E06" w14:textId="6446E844" w:rsidR="00E34F21" w:rsidRDefault="00E34F21" w:rsidP="00E34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0F495B9D" w14:textId="0C4C4086" w:rsidR="00E34F21" w:rsidRDefault="00E34F21" w:rsidP="00E34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645407C7" w14:textId="06BB58DB" w:rsidR="00E34F21" w:rsidRDefault="00E34F21" w:rsidP="00E34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5C4C6AD3" w14:textId="7AAB135D" w:rsidR="00E34F21" w:rsidRDefault="00E34F21" w:rsidP="00E34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1012DA83" w14:textId="3E5593A7" w:rsidR="00E34F21" w:rsidRDefault="00E34F21" w:rsidP="00E34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740E531E" w14:textId="6497A3DA" w:rsidR="00E34F21" w:rsidRDefault="00E34F21" w:rsidP="00E34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2875C913" w14:textId="49AFA070" w:rsidR="00E34F21" w:rsidRDefault="00E34F21" w:rsidP="00E34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71AACDEA" w14:textId="40AA730F" w:rsidR="00E34F21" w:rsidRDefault="00E34F21" w:rsidP="00E34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112765B0" w14:textId="77777777" w:rsidR="00175C95" w:rsidRPr="00175C95" w:rsidRDefault="00175C95" w:rsidP="00175C95">
      <w:pPr>
        <w:spacing w:after="0" w:line="240" w:lineRule="auto"/>
        <w:contextualSpacing/>
        <w:rPr>
          <w:rFonts w:ascii="Arial" w:eastAsia="Times New Roman" w:hAnsi="Arial" w:cs="Arial"/>
          <w:b/>
          <w:color w:val="795EAA"/>
          <w:sz w:val="20"/>
          <w:szCs w:val="20"/>
        </w:rPr>
      </w:pPr>
      <w:r w:rsidRPr="00175C95">
        <w:rPr>
          <w:rFonts w:ascii="Arial" w:eastAsia="Times New Roman" w:hAnsi="Arial" w:cs="Arial"/>
          <w:b/>
          <w:color w:val="795EAA"/>
          <w:sz w:val="20"/>
          <w:szCs w:val="20"/>
        </w:rPr>
        <w:t>Integrity</w:t>
      </w:r>
    </w:p>
    <w:p w14:paraId="2F74D68C" w14:textId="39B4E521" w:rsidR="00175C95" w:rsidRPr="00175C95" w:rsidRDefault="00175C95" w:rsidP="00175C9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5C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Non-judgemental – focus on the potential not the past</w:t>
      </w:r>
      <w:r w:rsidR="0013222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305788E2" w14:textId="5D946631" w:rsidR="00175C95" w:rsidRPr="00175C95" w:rsidRDefault="00175C95" w:rsidP="00175C9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5C95">
        <w:rPr>
          <w:rFonts w:ascii="Arial" w:eastAsia="Times New Roman" w:hAnsi="Arial" w:cs="Arial"/>
          <w:sz w:val="20"/>
          <w:szCs w:val="20"/>
        </w:rPr>
        <w:t>Ability to see bigger picture</w:t>
      </w:r>
      <w:r w:rsidR="00132225">
        <w:rPr>
          <w:rFonts w:ascii="Arial" w:eastAsia="Times New Roman" w:hAnsi="Arial" w:cs="Arial"/>
          <w:sz w:val="20"/>
          <w:szCs w:val="20"/>
        </w:rPr>
        <w:t>.</w:t>
      </w:r>
      <w:r w:rsidRPr="00175C9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92B1FA5" w14:textId="1A06D724" w:rsidR="00175C95" w:rsidRPr="00175C95" w:rsidRDefault="00175C95" w:rsidP="00175C95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75C95">
        <w:rPr>
          <w:rFonts w:ascii="Arial" w:eastAsia="Times New Roman" w:hAnsi="Arial" w:cs="Arial"/>
          <w:sz w:val="20"/>
          <w:szCs w:val="20"/>
        </w:rPr>
        <w:t>Able to build relationships with partners, participants and volunteers</w:t>
      </w:r>
      <w:r w:rsidR="00132225">
        <w:rPr>
          <w:rFonts w:ascii="Arial" w:eastAsia="Times New Roman" w:hAnsi="Arial" w:cs="Arial"/>
          <w:sz w:val="20"/>
          <w:szCs w:val="20"/>
        </w:rPr>
        <w:t>.</w:t>
      </w:r>
      <w:r w:rsidRPr="00175C95">
        <w:rPr>
          <w:rFonts w:ascii="Arial" w:eastAsia="Times New Roman" w:hAnsi="Arial" w:cs="Arial"/>
          <w:sz w:val="20"/>
          <w:szCs w:val="20"/>
        </w:rPr>
        <w:t xml:space="preserve">   </w:t>
      </w:r>
    </w:p>
    <w:p w14:paraId="7669B2BD" w14:textId="20FE9340" w:rsidR="00175C95" w:rsidRPr="00175C95" w:rsidRDefault="00175C95" w:rsidP="00175C95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75C95">
        <w:rPr>
          <w:rFonts w:ascii="Arial" w:eastAsia="Times New Roman" w:hAnsi="Arial" w:cs="Arial"/>
          <w:sz w:val="20"/>
          <w:szCs w:val="20"/>
        </w:rPr>
        <w:t xml:space="preserve">Self-motivated and committed to own professional development and </w:t>
      </w:r>
      <w:r w:rsidR="0091716D">
        <w:rPr>
          <w:rFonts w:ascii="Arial" w:eastAsia="Times New Roman" w:hAnsi="Arial" w:cs="Arial"/>
          <w:sz w:val="20"/>
          <w:szCs w:val="20"/>
        </w:rPr>
        <w:t xml:space="preserve">that </w:t>
      </w:r>
      <w:r w:rsidRPr="00175C95">
        <w:rPr>
          <w:rFonts w:ascii="Arial" w:eastAsia="Times New Roman" w:hAnsi="Arial" w:cs="Arial"/>
          <w:sz w:val="20"/>
          <w:szCs w:val="20"/>
        </w:rPr>
        <w:t>of others</w:t>
      </w:r>
      <w:r w:rsidR="00A841D7">
        <w:rPr>
          <w:rFonts w:ascii="Arial" w:eastAsia="Times New Roman" w:hAnsi="Arial" w:cs="Arial"/>
          <w:sz w:val="20"/>
          <w:szCs w:val="20"/>
        </w:rPr>
        <w:t>.</w:t>
      </w:r>
    </w:p>
    <w:p w14:paraId="4FFAE688" w14:textId="08DE3E73" w:rsidR="00175C95" w:rsidRPr="00175C95" w:rsidRDefault="00175C95" w:rsidP="00175C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5C95">
        <w:rPr>
          <w:rFonts w:ascii="Arial" w:eastAsia="Times New Roman" w:hAnsi="Arial" w:cs="Arial"/>
          <w:sz w:val="20"/>
          <w:szCs w:val="20"/>
        </w:rPr>
        <w:t>Approachable – open minded and value</w:t>
      </w:r>
      <w:r w:rsidR="0091716D">
        <w:rPr>
          <w:rFonts w:ascii="Arial" w:eastAsia="Times New Roman" w:hAnsi="Arial" w:cs="Arial"/>
          <w:sz w:val="20"/>
          <w:szCs w:val="20"/>
        </w:rPr>
        <w:t>s</w:t>
      </w:r>
      <w:r w:rsidRPr="00175C95">
        <w:rPr>
          <w:rFonts w:ascii="Arial" w:eastAsia="Times New Roman" w:hAnsi="Arial" w:cs="Arial"/>
          <w:sz w:val="20"/>
          <w:szCs w:val="20"/>
        </w:rPr>
        <w:t xml:space="preserve"> diversity</w:t>
      </w:r>
      <w:r w:rsidR="00A841D7">
        <w:rPr>
          <w:rFonts w:ascii="Arial" w:eastAsia="Times New Roman" w:hAnsi="Arial" w:cs="Arial"/>
          <w:sz w:val="20"/>
          <w:szCs w:val="20"/>
        </w:rPr>
        <w:t>.</w:t>
      </w:r>
      <w:r w:rsidRPr="00175C9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6AE292" w14:textId="77777777" w:rsidR="00175C95" w:rsidRPr="00175C95" w:rsidRDefault="00175C95" w:rsidP="00175C95">
      <w:pPr>
        <w:spacing w:after="0" w:line="240" w:lineRule="auto"/>
        <w:rPr>
          <w:rFonts w:ascii="Arial" w:eastAsia="Times New Roman" w:hAnsi="Arial" w:cs="Arial"/>
          <w:b/>
          <w:bCs/>
          <w:color w:val="F52764"/>
          <w:sz w:val="20"/>
          <w:szCs w:val="20"/>
        </w:rPr>
      </w:pPr>
    </w:p>
    <w:p w14:paraId="0A82DBDA" w14:textId="77777777" w:rsidR="00175C95" w:rsidRPr="00175C95" w:rsidRDefault="00175C95" w:rsidP="00175C95">
      <w:pPr>
        <w:spacing w:after="0" w:line="240" w:lineRule="auto"/>
        <w:rPr>
          <w:rFonts w:ascii="Arial" w:eastAsia="Times New Roman" w:hAnsi="Arial" w:cs="Arial"/>
          <w:b/>
          <w:bCs/>
          <w:color w:val="F52764"/>
          <w:sz w:val="20"/>
          <w:szCs w:val="20"/>
        </w:rPr>
      </w:pPr>
      <w:r w:rsidRPr="00175C95">
        <w:rPr>
          <w:rFonts w:ascii="Arial" w:eastAsia="Times New Roman" w:hAnsi="Arial" w:cs="Arial"/>
          <w:b/>
          <w:bCs/>
          <w:color w:val="F52764"/>
          <w:sz w:val="20"/>
          <w:szCs w:val="20"/>
        </w:rPr>
        <w:t xml:space="preserve">Perseverance </w:t>
      </w:r>
    </w:p>
    <w:p w14:paraId="5938E162" w14:textId="4C1D05A5" w:rsidR="00175C95" w:rsidRPr="00175C95" w:rsidRDefault="00175C95" w:rsidP="00175C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5C95">
        <w:rPr>
          <w:rFonts w:ascii="Arial" w:eastAsia="Times New Roman" w:hAnsi="Arial" w:cs="Arial"/>
          <w:sz w:val="20"/>
          <w:szCs w:val="20"/>
        </w:rPr>
        <w:t xml:space="preserve">Passionate – committed to supporting young people </w:t>
      </w:r>
      <w:r w:rsidR="0058627A">
        <w:rPr>
          <w:rFonts w:ascii="Arial" w:eastAsia="Times New Roman" w:hAnsi="Arial" w:cs="Arial"/>
          <w:sz w:val="20"/>
          <w:szCs w:val="20"/>
        </w:rPr>
        <w:t>and the key adults in their lives</w:t>
      </w:r>
      <w:r w:rsidR="00A841D7">
        <w:rPr>
          <w:rFonts w:ascii="Arial" w:eastAsia="Times New Roman" w:hAnsi="Arial" w:cs="Arial"/>
          <w:sz w:val="20"/>
          <w:szCs w:val="20"/>
        </w:rPr>
        <w:t>.</w:t>
      </w:r>
    </w:p>
    <w:p w14:paraId="762B465D" w14:textId="43115B1D" w:rsidR="00175C95" w:rsidRPr="00175C95" w:rsidRDefault="0091716D" w:rsidP="00175C95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Solution-</w:t>
      </w:r>
      <w:r w:rsidR="00175C95" w:rsidRPr="00175C95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focused and proactive approach to tasks</w:t>
      </w:r>
      <w:r w:rsidR="00A841D7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.</w:t>
      </w:r>
    </w:p>
    <w:p w14:paraId="75374ED9" w14:textId="7391B596" w:rsidR="00175C95" w:rsidRDefault="00175C95" w:rsidP="00175C95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 w:rsidRPr="00175C95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Positive attitude</w:t>
      </w:r>
      <w:r w:rsidR="00A841D7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.</w:t>
      </w:r>
      <w:r w:rsidRPr="00175C95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 </w:t>
      </w:r>
    </w:p>
    <w:p w14:paraId="5EC7BD5F" w14:textId="1C828614" w:rsidR="000A03E7" w:rsidRPr="00175C95" w:rsidRDefault="000A03E7" w:rsidP="00175C95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Can establish effective strategies when faced with challenges</w:t>
      </w:r>
      <w:r w:rsidR="00A841D7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</w:t>
      </w:r>
    </w:p>
    <w:p w14:paraId="4BE7738D" w14:textId="77777777" w:rsidR="00175C95" w:rsidRPr="00175C95" w:rsidRDefault="00175C95" w:rsidP="00175C95">
      <w:pPr>
        <w:spacing w:after="0" w:line="240" w:lineRule="auto"/>
        <w:rPr>
          <w:rFonts w:ascii="Arial" w:eastAsia="Times New Roman" w:hAnsi="Arial" w:cs="Arial"/>
          <w:b/>
          <w:bCs/>
          <w:color w:val="FCAB1D"/>
          <w:sz w:val="20"/>
          <w:szCs w:val="20"/>
        </w:rPr>
      </w:pPr>
      <w:r w:rsidRPr="00175C95">
        <w:rPr>
          <w:rFonts w:ascii="Arial" w:eastAsia="Times New Roman" w:hAnsi="Arial" w:cs="Arial"/>
          <w:b/>
          <w:bCs/>
          <w:color w:val="FCAB1D"/>
          <w:sz w:val="20"/>
          <w:szCs w:val="20"/>
        </w:rPr>
        <w:t xml:space="preserve">Service </w:t>
      </w:r>
    </w:p>
    <w:p w14:paraId="0948BA59" w14:textId="63BE88BC" w:rsidR="00175C95" w:rsidRPr="00175C95" w:rsidRDefault="00175C95" w:rsidP="00175C9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75C95">
        <w:rPr>
          <w:rFonts w:ascii="Arial" w:eastAsia="Times New Roman" w:hAnsi="Arial" w:cs="Arial"/>
          <w:bCs/>
          <w:sz w:val="20"/>
          <w:szCs w:val="20"/>
        </w:rPr>
        <w:t>Excellent interpersonal skills, able to communicate effectively both verbal</w:t>
      </w:r>
      <w:r w:rsidR="0091716D">
        <w:rPr>
          <w:rFonts w:ascii="Arial" w:eastAsia="Times New Roman" w:hAnsi="Arial" w:cs="Arial"/>
          <w:bCs/>
          <w:sz w:val="20"/>
          <w:szCs w:val="20"/>
        </w:rPr>
        <w:t>ly</w:t>
      </w:r>
      <w:r w:rsidRPr="00175C95">
        <w:rPr>
          <w:rFonts w:ascii="Arial" w:eastAsia="Times New Roman" w:hAnsi="Arial" w:cs="Arial"/>
          <w:bCs/>
          <w:sz w:val="20"/>
          <w:szCs w:val="20"/>
        </w:rPr>
        <w:t xml:space="preserve"> and non-verbal</w:t>
      </w:r>
      <w:r w:rsidR="0091716D">
        <w:rPr>
          <w:rFonts w:ascii="Arial" w:eastAsia="Times New Roman" w:hAnsi="Arial" w:cs="Arial"/>
          <w:bCs/>
          <w:sz w:val="20"/>
          <w:szCs w:val="20"/>
        </w:rPr>
        <w:t>ly</w:t>
      </w:r>
      <w:r w:rsidRPr="00175C95">
        <w:rPr>
          <w:rFonts w:ascii="Arial" w:eastAsia="Times New Roman" w:hAnsi="Arial" w:cs="Arial"/>
          <w:bCs/>
          <w:sz w:val="20"/>
          <w:szCs w:val="20"/>
        </w:rPr>
        <w:t xml:space="preserve"> to a wide variety of audiences</w:t>
      </w:r>
      <w:r w:rsidR="00A841D7">
        <w:rPr>
          <w:rFonts w:ascii="Arial" w:eastAsia="Times New Roman" w:hAnsi="Arial" w:cs="Arial"/>
          <w:bCs/>
          <w:sz w:val="20"/>
          <w:szCs w:val="20"/>
        </w:rPr>
        <w:t>.</w:t>
      </w:r>
    </w:p>
    <w:p w14:paraId="46219ECE" w14:textId="5B6F7D08" w:rsidR="00175C95" w:rsidRPr="00C60EA6" w:rsidRDefault="00175C95" w:rsidP="003B1D1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60EA6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Ability to work flexible hours and travel </w:t>
      </w:r>
      <w:r w:rsidR="00C60EA6" w:rsidRPr="00C60EA6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to events and sessions as required.</w:t>
      </w:r>
    </w:p>
    <w:p w14:paraId="12D620B3" w14:textId="1C7FB8E1" w:rsidR="00175C95" w:rsidRDefault="00175C95" w:rsidP="00175C9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75C95">
        <w:rPr>
          <w:rFonts w:ascii="Arial" w:eastAsia="Times New Roman" w:hAnsi="Arial" w:cs="Arial"/>
          <w:bCs/>
          <w:sz w:val="20"/>
          <w:szCs w:val="20"/>
        </w:rPr>
        <w:t>Works well in a team and on own initiative</w:t>
      </w:r>
      <w:r w:rsidR="00A841D7">
        <w:rPr>
          <w:rFonts w:ascii="Arial" w:eastAsia="Times New Roman" w:hAnsi="Arial" w:cs="Arial"/>
          <w:bCs/>
          <w:sz w:val="20"/>
          <w:szCs w:val="20"/>
        </w:rPr>
        <w:t>.</w:t>
      </w:r>
      <w:r w:rsidRPr="00175C95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3BD304A6" w14:textId="3DCD25EB" w:rsidR="00C60EA6" w:rsidRDefault="00C60EA6" w:rsidP="0033538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60EA6">
        <w:rPr>
          <w:rFonts w:ascii="Arial" w:eastAsia="Times New Roman" w:hAnsi="Arial" w:cs="Arial"/>
          <w:bCs/>
          <w:sz w:val="20"/>
          <w:szCs w:val="20"/>
        </w:rPr>
        <w:t>Living the Columba 1400 values</w:t>
      </w:r>
      <w:r w:rsidR="00A841D7">
        <w:rPr>
          <w:rFonts w:ascii="Arial" w:eastAsia="Times New Roman" w:hAnsi="Arial" w:cs="Arial"/>
          <w:bCs/>
          <w:sz w:val="20"/>
          <w:szCs w:val="20"/>
        </w:rPr>
        <w:t>.</w:t>
      </w:r>
    </w:p>
    <w:p w14:paraId="051D5722" w14:textId="0E037256" w:rsidR="00707DAE" w:rsidRDefault="009A349E" w:rsidP="0033538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Selfless in support of others professional and personal development. </w:t>
      </w:r>
    </w:p>
    <w:p w14:paraId="3545F435" w14:textId="609F5CFE" w:rsidR="009A349E" w:rsidRPr="00C60EA6" w:rsidRDefault="009A349E" w:rsidP="0033538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A champion of </w:t>
      </w:r>
      <w:r w:rsidR="00EF2FCC">
        <w:rPr>
          <w:rFonts w:ascii="Arial" w:eastAsia="Times New Roman" w:hAnsi="Arial" w:cs="Arial"/>
          <w:bCs/>
          <w:sz w:val="20"/>
          <w:szCs w:val="20"/>
        </w:rPr>
        <w:t xml:space="preserve">potential, fairness and equality. </w:t>
      </w:r>
    </w:p>
    <w:p w14:paraId="1F8743C5" w14:textId="77777777" w:rsidR="00175C95" w:rsidRPr="00175C95" w:rsidRDefault="00175C95" w:rsidP="00175C95">
      <w:pPr>
        <w:spacing w:after="158"/>
        <w:rPr>
          <w:rFonts w:ascii="Arial" w:hAnsi="Arial" w:cs="Arial"/>
          <w:i/>
          <w:sz w:val="20"/>
          <w:szCs w:val="20"/>
        </w:rPr>
      </w:pPr>
    </w:p>
    <w:p w14:paraId="59BC39B3" w14:textId="5F1C84A8" w:rsidR="00175C95" w:rsidRDefault="00175C95" w:rsidP="00175C95">
      <w:pPr>
        <w:spacing w:after="158"/>
        <w:rPr>
          <w:rFonts w:ascii="Arial" w:hAnsi="Arial" w:cs="Arial"/>
          <w:i/>
          <w:sz w:val="20"/>
          <w:szCs w:val="20"/>
        </w:rPr>
      </w:pPr>
    </w:p>
    <w:p w14:paraId="60B1C22C" w14:textId="0391FA33" w:rsidR="00E05576" w:rsidRPr="00BD5E4B" w:rsidRDefault="00E05576" w:rsidP="00E055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BD5E4B">
        <w:rPr>
          <w:rStyle w:val="normaltextrun"/>
          <w:rFonts w:ascii="Arial" w:hAnsi="Arial" w:cs="Arial"/>
          <w:i/>
          <w:iCs/>
          <w:sz w:val="16"/>
          <w:szCs w:val="16"/>
          <w:lang w:val="en-GB"/>
        </w:rPr>
        <w:t>The organisation reserves the right to vary duties and responsibilities at any time and from time to time according to the needs of the organisation’s business.</w:t>
      </w:r>
      <w:r>
        <w:rPr>
          <w:rStyle w:val="normaltextrun"/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="000D1DA9">
        <w:rPr>
          <w:rStyle w:val="normaltextrun"/>
          <w:rFonts w:ascii="Arial" w:hAnsi="Arial" w:cs="Arial"/>
          <w:i/>
          <w:iCs/>
          <w:sz w:val="16"/>
          <w:szCs w:val="16"/>
          <w:lang w:val="en-GB"/>
        </w:rPr>
        <w:t>February</w:t>
      </w:r>
      <w:r>
        <w:rPr>
          <w:rStyle w:val="normaltextrun"/>
          <w:rFonts w:ascii="Arial" w:hAnsi="Arial" w:cs="Arial"/>
          <w:i/>
          <w:iCs/>
          <w:sz w:val="16"/>
          <w:szCs w:val="16"/>
          <w:lang w:val="en-GB"/>
        </w:rPr>
        <w:t xml:space="preserve"> 2022</w:t>
      </w:r>
    </w:p>
    <w:p w14:paraId="6FEE9364" w14:textId="77777777" w:rsidR="00E05576" w:rsidRPr="00175C95" w:rsidRDefault="00E05576" w:rsidP="00175C95">
      <w:pPr>
        <w:spacing w:after="158"/>
        <w:rPr>
          <w:rFonts w:ascii="Arial" w:hAnsi="Arial" w:cs="Arial"/>
          <w:i/>
          <w:sz w:val="20"/>
          <w:szCs w:val="20"/>
        </w:rPr>
      </w:pPr>
    </w:p>
    <w:bookmarkEnd w:id="1"/>
    <w:bookmarkEnd w:id="2"/>
    <w:p w14:paraId="222E3A79" w14:textId="77777777" w:rsidR="000E7989" w:rsidRPr="00175C95" w:rsidRDefault="000E7989" w:rsidP="000E7989">
      <w:pPr>
        <w:ind w:left="720" w:hanging="720"/>
        <w:rPr>
          <w:rFonts w:ascii="Arial" w:hAnsi="Arial" w:cs="Arial"/>
          <w:b/>
          <w:sz w:val="20"/>
          <w:szCs w:val="20"/>
        </w:rPr>
      </w:pPr>
    </w:p>
    <w:sectPr w:rsidR="000E7989" w:rsidRPr="00175C95" w:rsidSect="00726C44">
      <w:footerReference w:type="default" r:id="rId11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610A" w14:textId="77777777" w:rsidR="007434B2" w:rsidRDefault="007434B2" w:rsidP="00192D04">
      <w:pPr>
        <w:spacing w:after="0" w:line="240" w:lineRule="auto"/>
      </w:pPr>
      <w:r>
        <w:separator/>
      </w:r>
    </w:p>
  </w:endnote>
  <w:endnote w:type="continuationSeparator" w:id="0">
    <w:p w14:paraId="4297DC4E" w14:textId="77777777" w:rsidR="007434B2" w:rsidRDefault="007434B2" w:rsidP="0019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8A66" w14:textId="77777777" w:rsidR="007119AE" w:rsidRDefault="007119AE">
    <w:pPr>
      <w:pStyle w:val="Footer"/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303CD402" wp14:editId="289E1C68">
          <wp:simplePos x="0" y="0"/>
          <wp:positionH relativeFrom="margin">
            <wp:align>center</wp:align>
          </wp:positionH>
          <wp:positionV relativeFrom="paragraph">
            <wp:posOffset>-1003300</wp:posOffset>
          </wp:positionV>
          <wp:extent cx="4230370" cy="1336675"/>
          <wp:effectExtent l="0" t="0" r="0" b="0"/>
          <wp:wrapTight wrapText="bothSides">
            <wp:wrapPolygon edited="0">
              <wp:start x="0" y="0"/>
              <wp:lineTo x="0" y="21241"/>
              <wp:lineTo x="21496" y="21241"/>
              <wp:lineTo x="21496" y="0"/>
              <wp:lineTo x="0" y="0"/>
            </wp:wrapPolygon>
          </wp:wrapTight>
          <wp:docPr id="1" name="Picture 1" descr="Columban Values - new sty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umban Values - new sty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0370" cy="133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9928" w14:textId="77777777" w:rsidR="007434B2" w:rsidRDefault="007434B2" w:rsidP="00192D04">
      <w:pPr>
        <w:spacing w:after="0" w:line="240" w:lineRule="auto"/>
      </w:pPr>
      <w:r>
        <w:separator/>
      </w:r>
    </w:p>
  </w:footnote>
  <w:footnote w:type="continuationSeparator" w:id="0">
    <w:p w14:paraId="0BDC4C07" w14:textId="77777777" w:rsidR="007434B2" w:rsidRDefault="007434B2" w:rsidP="00192D0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0w4mQXX" int2:invalidationBookmarkName="" int2:hashCode="ilKFGb2rppwL3F" int2:id="lbdNGkQJ">
      <int2:state int2:value="Rejected" int2:type="LegacyProofing"/>
    </int2:bookmark>
    <int2:bookmark int2:bookmarkName="_Int_CObKIU3w" int2:invalidationBookmarkName="" int2:hashCode="rnnqHpxjkantg6" int2:id="9eTabWMD">
      <int2:state int2:value="Rejected" int2:type="LegacyProofing"/>
    </int2:bookmark>
    <int2:bookmark int2:bookmarkName="_Int_l9vcT9NC" int2:invalidationBookmarkName="" int2:hashCode="N+WoP/REDHP5bm" int2:id="ZkqqMmh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00D"/>
    <w:multiLevelType w:val="hybridMultilevel"/>
    <w:tmpl w:val="0068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1416"/>
    <w:multiLevelType w:val="hybridMultilevel"/>
    <w:tmpl w:val="94CCEACA"/>
    <w:lvl w:ilvl="0" w:tplc="7C321C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2286"/>
    <w:multiLevelType w:val="hybridMultilevel"/>
    <w:tmpl w:val="6658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A3F94"/>
    <w:multiLevelType w:val="hybridMultilevel"/>
    <w:tmpl w:val="9132D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438"/>
    <w:multiLevelType w:val="hybridMultilevel"/>
    <w:tmpl w:val="FC1EAF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FF7037"/>
    <w:multiLevelType w:val="hybridMultilevel"/>
    <w:tmpl w:val="5A38B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36CBD"/>
    <w:multiLevelType w:val="hybridMultilevel"/>
    <w:tmpl w:val="F28A4C2A"/>
    <w:lvl w:ilvl="0" w:tplc="0D4443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21D8B"/>
    <w:multiLevelType w:val="hybridMultilevel"/>
    <w:tmpl w:val="093204F2"/>
    <w:lvl w:ilvl="0" w:tplc="ADCCE3D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D6D0E"/>
    <w:multiLevelType w:val="hybridMultilevel"/>
    <w:tmpl w:val="E13C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E0A0B"/>
    <w:multiLevelType w:val="hybridMultilevel"/>
    <w:tmpl w:val="AB52E214"/>
    <w:lvl w:ilvl="0" w:tplc="0720C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E75E8"/>
    <w:multiLevelType w:val="hybridMultilevel"/>
    <w:tmpl w:val="41B08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E7C7F"/>
    <w:multiLevelType w:val="hybridMultilevel"/>
    <w:tmpl w:val="E500D604"/>
    <w:lvl w:ilvl="0" w:tplc="01EABA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AA92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9C66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8B8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C49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29F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CCA2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E50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872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2245975">
    <w:abstractNumId w:val="0"/>
  </w:num>
  <w:num w:numId="2" w16cid:durableId="376901371">
    <w:abstractNumId w:val="1"/>
  </w:num>
  <w:num w:numId="3" w16cid:durableId="1618832049">
    <w:abstractNumId w:val="10"/>
  </w:num>
  <w:num w:numId="4" w16cid:durableId="147131817">
    <w:abstractNumId w:val="3"/>
  </w:num>
  <w:num w:numId="5" w16cid:durableId="1066345676">
    <w:abstractNumId w:val="4"/>
  </w:num>
  <w:num w:numId="6" w16cid:durableId="1337196809">
    <w:abstractNumId w:val="8"/>
  </w:num>
  <w:num w:numId="7" w16cid:durableId="1262300907">
    <w:abstractNumId w:val="11"/>
  </w:num>
  <w:num w:numId="8" w16cid:durableId="361439435">
    <w:abstractNumId w:val="9"/>
  </w:num>
  <w:num w:numId="9" w16cid:durableId="351302816">
    <w:abstractNumId w:val="7"/>
  </w:num>
  <w:num w:numId="10" w16cid:durableId="1418556895">
    <w:abstractNumId w:val="2"/>
  </w:num>
  <w:num w:numId="11" w16cid:durableId="854883290">
    <w:abstractNumId w:val="5"/>
  </w:num>
  <w:num w:numId="12" w16cid:durableId="2052224993">
    <w:abstractNumId w:val="6"/>
  </w:num>
  <w:num w:numId="13" w16cid:durableId="909583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EF"/>
    <w:rsid w:val="00013FEB"/>
    <w:rsid w:val="000152E3"/>
    <w:rsid w:val="00040828"/>
    <w:rsid w:val="00047B0D"/>
    <w:rsid w:val="00072EEE"/>
    <w:rsid w:val="00076F39"/>
    <w:rsid w:val="000841A1"/>
    <w:rsid w:val="00086BFD"/>
    <w:rsid w:val="0009622A"/>
    <w:rsid w:val="000A03E7"/>
    <w:rsid w:val="000D1DA9"/>
    <w:rsid w:val="000E7989"/>
    <w:rsid w:val="00111FB9"/>
    <w:rsid w:val="00121E93"/>
    <w:rsid w:val="00124BAC"/>
    <w:rsid w:val="00125DC8"/>
    <w:rsid w:val="00130AEF"/>
    <w:rsid w:val="00132225"/>
    <w:rsid w:val="00134E6F"/>
    <w:rsid w:val="00141D4C"/>
    <w:rsid w:val="0015798E"/>
    <w:rsid w:val="0017053F"/>
    <w:rsid w:val="00172827"/>
    <w:rsid w:val="00175C95"/>
    <w:rsid w:val="0017600A"/>
    <w:rsid w:val="00185120"/>
    <w:rsid w:val="00192D04"/>
    <w:rsid w:val="001A07C2"/>
    <w:rsid w:val="001A558A"/>
    <w:rsid w:val="001C192A"/>
    <w:rsid w:val="001C634E"/>
    <w:rsid w:val="001D4C4E"/>
    <w:rsid w:val="001D5AD3"/>
    <w:rsid w:val="002426F4"/>
    <w:rsid w:val="002516B6"/>
    <w:rsid w:val="002552DC"/>
    <w:rsid w:val="0025541D"/>
    <w:rsid w:val="0025621E"/>
    <w:rsid w:val="00260461"/>
    <w:rsid w:val="00262134"/>
    <w:rsid w:val="00276D49"/>
    <w:rsid w:val="0028021A"/>
    <w:rsid w:val="002821FC"/>
    <w:rsid w:val="00283A9D"/>
    <w:rsid w:val="00283C55"/>
    <w:rsid w:val="002A2E7A"/>
    <w:rsid w:val="002C558D"/>
    <w:rsid w:val="003134C1"/>
    <w:rsid w:val="00315709"/>
    <w:rsid w:val="00336C60"/>
    <w:rsid w:val="00341155"/>
    <w:rsid w:val="00343A13"/>
    <w:rsid w:val="003444EF"/>
    <w:rsid w:val="0036587B"/>
    <w:rsid w:val="0037444F"/>
    <w:rsid w:val="00375699"/>
    <w:rsid w:val="003A111E"/>
    <w:rsid w:val="003A4F0D"/>
    <w:rsid w:val="003D4B7C"/>
    <w:rsid w:val="003E790E"/>
    <w:rsid w:val="00401A11"/>
    <w:rsid w:val="00402F71"/>
    <w:rsid w:val="00404AFC"/>
    <w:rsid w:val="004405CB"/>
    <w:rsid w:val="00441627"/>
    <w:rsid w:val="00451337"/>
    <w:rsid w:val="0045214D"/>
    <w:rsid w:val="00463118"/>
    <w:rsid w:val="004669D4"/>
    <w:rsid w:val="00484251"/>
    <w:rsid w:val="004961B8"/>
    <w:rsid w:val="004A5EF3"/>
    <w:rsid w:val="004A72C1"/>
    <w:rsid w:val="004E1C0F"/>
    <w:rsid w:val="00512114"/>
    <w:rsid w:val="00524899"/>
    <w:rsid w:val="00524A24"/>
    <w:rsid w:val="00525B52"/>
    <w:rsid w:val="0053045F"/>
    <w:rsid w:val="0053696D"/>
    <w:rsid w:val="00547BCF"/>
    <w:rsid w:val="0056125F"/>
    <w:rsid w:val="00577451"/>
    <w:rsid w:val="0058627A"/>
    <w:rsid w:val="00590826"/>
    <w:rsid w:val="005A110B"/>
    <w:rsid w:val="005A4FC4"/>
    <w:rsid w:val="005B65EB"/>
    <w:rsid w:val="005C2D8D"/>
    <w:rsid w:val="005C5586"/>
    <w:rsid w:val="005E0B6B"/>
    <w:rsid w:val="005E4D93"/>
    <w:rsid w:val="005F0FEA"/>
    <w:rsid w:val="0062130B"/>
    <w:rsid w:val="0062397C"/>
    <w:rsid w:val="00634790"/>
    <w:rsid w:val="00650CF6"/>
    <w:rsid w:val="006517F4"/>
    <w:rsid w:val="006723F9"/>
    <w:rsid w:val="00685E80"/>
    <w:rsid w:val="006B272A"/>
    <w:rsid w:val="006B38E7"/>
    <w:rsid w:val="006B7AAD"/>
    <w:rsid w:val="006C3B4B"/>
    <w:rsid w:val="006E43FE"/>
    <w:rsid w:val="006F2101"/>
    <w:rsid w:val="0070432E"/>
    <w:rsid w:val="00707DAE"/>
    <w:rsid w:val="007119AE"/>
    <w:rsid w:val="00726C44"/>
    <w:rsid w:val="00732887"/>
    <w:rsid w:val="00734728"/>
    <w:rsid w:val="00736672"/>
    <w:rsid w:val="007434B2"/>
    <w:rsid w:val="00745528"/>
    <w:rsid w:val="00751BDD"/>
    <w:rsid w:val="00756CBC"/>
    <w:rsid w:val="00761A37"/>
    <w:rsid w:val="007673FE"/>
    <w:rsid w:val="00771CD4"/>
    <w:rsid w:val="00786606"/>
    <w:rsid w:val="00796ED2"/>
    <w:rsid w:val="007E31B6"/>
    <w:rsid w:val="007F577F"/>
    <w:rsid w:val="008039CE"/>
    <w:rsid w:val="00804B87"/>
    <w:rsid w:val="0081148A"/>
    <w:rsid w:val="00831210"/>
    <w:rsid w:val="00833DCA"/>
    <w:rsid w:val="008377EB"/>
    <w:rsid w:val="008514B8"/>
    <w:rsid w:val="0086630F"/>
    <w:rsid w:val="00867727"/>
    <w:rsid w:val="00867C0D"/>
    <w:rsid w:val="00870D84"/>
    <w:rsid w:val="008870C8"/>
    <w:rsid w:val="008978EE"/>
    <w:rsid w:val="008A62C7"/>
    <w:rsid w:val="008A64AC"/>
    <w:rsid w:val="008C035C"/>
    <w:rsid w:val="008C1724"/>
    <w:rsid w:val="008C282D"/>
    <w:rsid w:val="008D01D6"/>
    <w:rsid w:val="008E2F4D"/>
    <w:rsid w:val="008F0ACB"/>
    <w:rsid w:val="0090780C"/>
    <w:rsid w:val="0091716D"/>
    <w:rsid w:val="00944712"/>
    <w:rsid w:val="0094740F"/>
    <w:rsid w:val="009621F0"/>
    <w:rsid w:val="00963124"/>
    <w:rsid w:val="00972C7E"/>
    <w:rsid w:val="00976E1D"/>
    <w:rsid w:val="009A349E"/>
    <w:rsid w:val="009B37BC"/>
    <w:rsid w:val="009C2FDD"/>
    <w:rsid w:val="009C5ABC"/>
    <w:rsid w:val="009D7F08"/>
    <w:rsid w:val="009E1AE1"/>
    <w:rsid w:val="009F55A3"/>
    <w:rsid w:val="00A0088A"/>
    <w:rsid w:val="00A0354D"/>
    <w:rsid w:val="00A06F08"/>
    <w:rsid w:val="00A07597"/>
    <w:rsid w:val="00A1322B"/>
    <w:rsid w:val="00A20316"/>
    <w:rsid w:val="00A21657"/>
    <w:rsid w:val="00A4493A"/>
    <w:rsid w:val="00A54387"/>
    <w:rsid w:val="00A802D0"/>
    <w:rsid w:val="00A80C2C"/>
    <w:rsid w:val="00A841D7"/>
    <w:rsid w:val="00A863CF"/>
    <w:rsid w:val="00AB1C2B"/>
    <w:rsid w:val="00AB25BE"/>
    <w:rsid w:val="00AC5F61"/>
    <w:rsid w:val="00B01122"/>
    <w:rsid w:val="00B44C4A"/>
    <w:rsid w:val="00B601EC"/>
    <w:rsid w:val="00B61A24"/>
    <w:rsid w:val="00B76910"/>
    <w:rsid w:val="00B8189A"/>
    <w:rsid w:val="00BA4485"/>
    <w:rsid w:val="00BB30FD"/>
    <w:rsid w:val="00BC38CD"/>
    <w:rsid w:val="00BC6744"/>
    <w:rsid w:val="00BE0F88"/>
    <w:rsid w:val="00BE10B1"/>
    <w:rsid w:val="00BE7FA1"/>
    <w:rsid w:val="00BF4A59"/>
    <w:rsid w:val="00C05308"/>
    <w:rsid w:val="00C171C6"/>
    <w:rsid w:val="00C17FF7"/>
    <w:rsid w:val="00C2798D"/>
    <w:rsid w:val="00C41C89"/>
    <w:rsid w:val="00C42BE1"/>
    <w:rsid w:val="00C60EA6"/>
    <w:rsid w:val="00C75A33"/>
    <w:rsid w:val="00C77F0D"/>
    <w:rsid w:val="00C87210"/>
    <w:rsid w:val="00C94A3F"/>
    <w:rsid w:val="00CB13C7"/>
    <w:rsid w:val="00CD2F5B"/>
    <w:rsid w:val="00CE3527"/>
    <w:rsid w:val="00CF04F0"/>
    <w:rsid w:val="00CF4A43"/>
    <w:rsid w:val="00D04517"/>
    <w:rsid w:val="00D1684A"/>
    <w:rsid w:val="00D45C1E"/>
    <w:rsid w:val="00D47693"/>
    <w:rsid w:val="00D60DA0"/>
    <w:rsid w:val="00D72284"/>
    <w:rsid w:val="00D76E49"/>
    <w:rsid w:val="00D77D01"/>
    <w:rsid w:val="00DA22AC"/>
    <w:rsid w:val="00DA76FA"/>
    <w:rsid w:val="00DB0C43"/>
    <w:rsid w:val="00DB701E"/>
    <w:rsid w:val="00E05576"/>
    <w:rsid w:val="00E34F21"/>
    <w:rsid w:val="00E422B1"/>
    <w:rsid w:val="00E53844"/>
    <w:rsid w:val="00E70102"/>
    <w:rsid w:val="00E80633"/>
    <w:rsid w:val="00EB0420"/>
    <w:rsid w:val="00EC71D7"/>
    <w:rsid w:val="00ED08CD"/>
    <w:rsid w:val="00ED79F0"/>
    <w:rsid w:val="00EE032A"/>
    <w:rsid w:val="00EE774E"/>
    <w:rsid w:val="00EF2A1E"/>
    <w:rsid w:val="00EF2FCC"/>
    <w:rsid w:val="00F1040E"/>
    <w:rsid w:val="00F27C44"/>
    <w:rsid w:val="00F5304C"/>
    <w:rsid w:val="00F5786F"/>
    <w:rsid w:val="00F64702"/>
    <w:rsid w:val="00F651CE"/>
    <w:rsid w:val="00F74C0F"/>
    <w:rsid w:val="00F90343"/>
    <w:rsid w:val="00FB284D"/>
    <w:rsid w:val="00FD58EC"/>
    <w:rsid w:val="00FD7AA1"/>
    <w:rsid w:val="00FE0020"/>
    <w:rsid w:val="0DE03341"/>
    <w:rsid w:val="3D69565A"/>
    <w:rsid w:val="3F136671"/>
    <w:rsid w:val="4A2EB105"/>
    <w:rsid w:val="62D088FD"/>
    <w:rsid w:val="6662220C"/>
    <w:rsid w:val="79B7D41E"/>
    <w:rsid w:val="7CE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D863"/>
  <w15:chartTrackingRefBased/>
  <w15:docId w15:val="{F0677918-57CE-4998-8765-8C982DEA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175C95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92D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2D04"/>
    <w:rPr>
      <w:sz w:val="20"/>
      <w:szCs w:val="20"/>
    </w:rPr>
  </w:style>
  <w:style w:type="character" w:styleId="EndnoteReference">
    <w:name w:val="endnote reference"/>
    <w:uiPriority w:val="99"/>
    <w:unhideWhenUsed/>
    <w:rsid w:val="00192D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A72C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B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1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9AE"/>
  </w:style>
  <w:style w:type="paragraph" w:styleId="Footer">
    <w:name w:val="footer"/>
    <w:basedOn w:val="Normal"/>
    <w:link w:val="FooterChar"/>
    <w:uiPriority w:val="99"/>
    <w:unhideWhenUsed/>
    <w:rsid w:val="00711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9AE"/>
  </w:style>
  <w:style w:type="paragraph" w:styleId="ListParagraph">
    <w:name w:val="List Paragraph"/>
    <w:basedOn w:val="Normal"/>
    <w:uiPriority w:val="34"/>
    <w:qFormat/>
    <w:rsid w:val="000E79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5C95"/>
    <w:rPr>
      <w:rFonts w:ascii="Arial" w:eastAsia="Arial" w:hAnsi="Arial" w:cs="Arial"/>
      <w:b/>
      <w:color w:val="000000"/>
      <w:sz w:val="20"/>
      <w:lang w:eastAsia="en-GB"/>
    </w:rPr>
  </w:style>
  <w:style w:type="paragraph" w:customStyle="1" w:styleId="paragraph">
    <w:name w:val="paragraph"/>
    <w:basedOn w:val="Normal"/>
    <w:rsid w:val="00E0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E05576"/>
  </w:style>
  <w:style w:type="paragraph" w:styleId="Revision">
    <w:name w:val="Revision"/>
    <w:hidden/>
    <w:uiPriority w:val="99"/>
    <w:semiHidden/>
    <w:rsid w:val="005C558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D0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0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0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8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7754E64339D4C8B68BCC0477CBF08" ma:contentTypeVersion="8" ma:contentTypeDescription="Create a new document." ma:contentTypeScope="" ma:versionID="ea530295cef003f146041bbf5a4e6232">
  <xsd:schema xmlns:xsd="http://www.w3.org/2001/XMLSchema" xmlns:xs="http://www.w3.org/2001/XMLSchema" xmlns:p="http://schemas.microsoft.com/office/2006/metadata/properties" xmlns:ns2="e772375b-e469-44bf-9742-955aaccc0108" targetNamespace="http://schemas.microsoft.com/office/2006/metadata/properties" ma:root="true" ma:fieldsID="74ac5785b6a7491adba7e81932775878" ns2:_="">
    <xsd:import namespace="e772375b-e469-44bf-9742-955aaccc0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2375b-e469-44bf-9742-955aaccc0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C97D1-CB38-45B4-9C2F-9AE396AE91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7C3A29-69FD-4233-B44D-0844AEDF2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B7B29-32C4-4700-862A-B3D7B3FD9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2375b-e469-44bf-9742-955aaccc0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McLaughlan</dc:creator>
  <cp:keywords/>
  <dc:description/>
  <cp:lastModifiedBy>Colin McKerchar</cp:lastModifiedBy>
  <cp:revision>2</cp:revision>
  <cp:lastPrinted>2019-10-22T14:58:00Z</cp:lastPrinted>
  <dcterms:created xsi:type="dcterms:W3CDTF">2022-06-03T11:32:00Z</dcterms:created>
  <dcterms:modified xsi:type="dcterms:W3CDTF">2022-06-03T11:32:00Z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0x0101004517754E64339D4C8B68BCC0477CBF08</vt:lpwstr>
  </property>
</Properties>
</file>