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727C" w14:textId="77777777" w:rsidR="00201AA4" w:rsidRDefault="00201AA4" w:rsidP="00201AA4">
      <w:pPr>
        <w:spacing w:after="0" w:line="240" w:lineRule="auto"/>
        <w:jc w:val="both"/>
        <w:rPr>
          <w:rFonts w:asciiTheme="minorHAnsi" w:eastAsia="Times New Roman" w:hAnsiTheme="minorHAnsi" w:cs="Arial"/>
          <w:b/>
        </w:rPr>
      </w:pPr>
      <w:r w:rsidRPr="00201AA4">
        <w:rPr>
          <w:rFonts w:asciiTheme="minorHAnsi" w:eastAsia="Times New Roman" w:hAnsiTheme="minorHAnsi" w:cs="Arial"/>
          <w:b/>
        </w:rPr>
        <w:t>Background</w:t>
      </w:r>
    </w:p>
    <w:p w14:paraId="69C2F595" w14:textId="77777777" w:rsidR="0060527D" w:rsidRDefault="0060527D" w:rsidP="00201AA4">
      <w:pPr>
        <w:spacing w:after="0" w:line="240" w:lineRule="auto"/>
        <w:jc w:val="both"/>
        <w:rPr>
          <w:rFonts w:ascii="MyriadPro-Semibold" w:hAnsi="MyriadPro-Semibold" w:cs="Myriad Pro Light"/>
          <w:color w:val="1F4E79" w:themeColor="accent1" w:themeShade="80"/>
        </w:rPr>
      </w:pPr>
    </w:p>
    <w:p w14:paraId="77543CC0" w14:textId="77777777" w:rsidR="002E3713" w:rsidRPr="002E3713" w:rsidRDefault="00201AA4" w:rsidP="002E3713">
      <w:pPr>
        <w:spacing w:after="0" w:line="240" w:lineRule="auto"/>
        <w:jc w:val="both"/>
        <w:rPr>
          <w:rFonts w:asciiTheme="minorHAnsi" w:eastAsia="Times New Roman" w:hAnsiTheme="minorHAnsi" w:cs="Arial"/>
        </w:rPr>
      </w:pPr>
      <w:r w:rsidRPr="002E3713">
        <w:rPr>
          <w:rFonts w:asciiTheme="minorHAnsi" w:eastAsia="Times New Roman" w:hAnsiTheme="minorHAnsi" w:cs="Arial"/>
        </w:rPr>
        <w:t>East Renf</w:t>
      </w:r>
      <w:r w:rsidR="0060527D" w:rsidRPr="002E3713">
        <w:rPr>
          <w:rFonts w:asciiTheme="minorHAnsi" w:eastAsia="Times New Roman" w:hAnsiTheme="minorHAnsi" w:cs="Arial"/>
        </w:rPr>
        <w:t xml:space="preserve">rewshire Carers’ Centre works with </w:t>
      </w:r>
      <w:r w:rsidR="001554E1">
        <w:rPr>
          <w:rFonts w:asciiTheme="minorHAnsi" w:eastAsia="Times New Roman" w:hAnsiTheme="minorHAnsi" w:cs="Arial"/>
        </w:rPr>
        <w:t>c</w:t>
      </w:r>
      <w:r w:rsidRPr="002E3713">
        <w:rPr>
          <w:rFonts w:asciiTheme="minorHAnsi" w:eastAsia="Times New Roman" w:hAnsiTheme="minorHAnsi" w:cs="Arial"/>
        </w:rPr>
        <w:t>arers</w:t>
      </w:r>
      <w:r w:rsidR="001554E1">
        <w:rPr>
          <w:rFonts w:asciiTheme="minorHAnsi" w:eastAsia="Times New Roman" w:hAnsiTheme="minorHAnsi" w:cs="Arial"/>
        </w:rPr>
        <w:t>,</w:t>
      </w:r>
      <w:r w:rsidRPr="002E3713">
        <w:rPr>
          <w:rFonts w:asciiTheme="minorHAnsi" w:eastAsia="Times New Roman" w:hAnsiTheme="minorHAnsi" w:cs="Arial"/>
        </w:rPr>
        <w:t xml:space="preserve"> </w:t>
      </w:r>
      <w:r w:rsidR="001554E1" w:rsidRPr="002E3713">
        <w:rPr>
          <w:rFonts w:asciiTheme="minorHAnsi" w:eastAsia="Times New Roman" w:hAnsiTheme="minorHAnsi" w:cs="Arial"/>
        </w:rPr>
        <w:t xml:space="preserve">living in </w:t>
      </w:r>
      <w:r w:rsidR="001554E1">
        <w:rPr>
          <w:rFonts w:asciiTheme="minorHAnsi" w:eastAsia="Times New Roman" w:hAnsiTheme="minorHAnsi" w:cs="Arial"/>
        </w:rPr>
        <w:t>East Renfrewshire,</w:t>
      </w:r>
      <w:r w:rsidR="001554E1" w:rsidRPr="002E3713">
        <w:rPr>
          <w:rFonts w:asciiTheme="minorHAnsi" w:eastAsia="Times New Roman" w:hAnsiTheme="minorHAnsi" w:cs="Arial"/>
        </w:rPr>
        <w:t xml:space="preserve"> </w:t>
      </w:r>
      <w:r w:rsidRPr="002E3713">
        <w:rPr>
          <w:rFonts w:asciiTheme="minorHAnsi" w:eastAsia="Times New Roman" w:hAnsiTheme="minorHAnsi" w:cs="Arial"/>
        </w:rPr>
        <w:t xml:space="preserve">of all ages who are caring for </w:t>
      </w:r>
      <w:r w:rsidR="0038457D" w:rsidRPr="002E3713">
        <w:rPr>
          <w:rFonts w:asciiTheme="minorHAnsi" w:eastAsia="Times New Roman" w:hAnsiTheme="minorHAnsi" w:cs="Arial"/>
        </w:rPr>
        <w:t xml:space="preserve">their </w:t>
      </w:r>
      <w:r w:rsidRPr="002E3713">
        <w:rPr>
          <w:rFonts w:asciiTheme="minorHAnsi" w:eastAsia="Times New Roman" w:hAnsiTheme="minorHAnsi" w:cs="Arial"/>
        </w:rPr>
        <w:t>family, partners, friends or neighbours</w:t>
      </w:r>
      <w:r w:rsidR="001554E1">
        <w:rPr>
          <w:rFonts w:asciiTheme="minorHAnsi" w:eastAsia="Times New Roman" w:hAnsiTheme="minorHAnsi" w:cs="Arial"/>
        </w:rPr>
        <w:t xml:space="preserve">, taking </w:t>
      </w:r>
      <w:r w:rsidR="0060527D" w:rsidRPr="002E3713">
        <w:rPr>
          <w:rFonts w:asciiTheme="minorHAnsi" w:eastAsia="Times New Roman" w:hAnsiTheme="minorHAnsi" w:cs="Arial"/>
        </w:rPr>
        <w:t>a holistic and person centred approach</w:t>
      </w:r>
      <w:r w:rsidR="001554E1">
        <w:rPr>
          <w:rFonts w:asciiTheme="minorHAnsi" w:eastAsia="Times New Roman" w:hAnsiTheme="minorHAnsi" w:cs="Arial"/>
        </w:rPr>
        <w:t xml:space="preserve"> at all times</w:t>
      </w:r>
      <w:r w:rsidR="0060527D" w:rsidRPr="002E3713">
        <w:rPr>
          <w:rFonts w:asciiTheme="minorHAnsi" w:eastAsia="Times New Roman" w:hAnsiTheme="minorHAnsi" w:cs="Arial"/>
        </w:rPr>
        <w:t>,</w:t>
      </w:r>
      <w:r w:rsidR="001554E1">
        <w:rPr>
          <w:rFonts w:asciiTheme="minorHAnsi" w:eastAsia="Times New Roman" w:hAnsiTheme="minorHAnsi" w:cs="Arial"/>
        </w:rPr>
        <w:t xml:space="preserve"> while </w:t>
      </w:r>
      <w:r w:rsidR="00DE3CA3">
        <w:rPr>
          <w:rFonts w:asciiTheme="minorHAnsi" w:eastAsia="Times New Roman" w:hAnsiTheme="minorHAnsi" w:cs="Arial"/>
        </w:rPr>
        <w:t>recognising carers</w:t>
      </w:r>
      <w:r w:rsidR="0060527D" w:rsidRPr="002E3713">
        <w:rPr>
          <w:rFonts w:asciiTheme="minorHAnsi" w:eastAsia="Times New Roman" w:hAnsiTheme="minorHAnsi" w:cs="Arial"/>
        </w:rPr>
        <w:t xml:space="preserve"> right</w:t>
      </w:r>
      <w:r w:rsidR="00DE3CA3">
        <w:rPr>
          <w:rFonts w:asciiTheme="minorHAnsi" w:eastAsia="Times New Roman" w:hAnsiTheme="minorHAnsi" w:cs="Arial"/>
        </w:rPr>
        <w:t>s</w:t>
      </w:r>
      <w:r w:rsidR="0060527D" w:rsidRPr="002E3713">
        <w:rPr>
          <w:rFonts w:asciiTheme="minorHAnsi" w:eastAsia="Times New Roman" w:hAnsiTheme="minorHAnsi" w:cs="Arial"/>
        </w:rPr>
        <w:t xml:space="preserve"> to choice and control </w:t>
      </w:r>
      <w:r w:rsidR="00C05AA7" w:rsidRPr="002E3713">
        <w:rPr>
          <w:rFonts w:asciiTheme="minorHAnsi" w:eastAsia="Times New Roman" w:hAnsiTheme="minorHAnsi" w:cs="Arial"/>
        </w:rPr>
        <w:t>and</w:t>
      </w:r>
      <w:r w:rsidR="0060527D" w:rsidRPr="002E3713">
        <w:rPr>
          <w:rFonts w:asciiTheme="minorHAnsi" w:eastAsia="Times New Roman" w:hAnsiTheme="minorHAnsi" w:cs="Arial"/>
        </w:rPr>
        <w:t xml:space="preserve"> </w:t>
      </w:r>
      <w:r w:rsidR="00DE3CA3">
        <w:rPr>
          <w:rFonts w:asciiTheme="minorHAnsi" w:eastAsia="Times New Roman" w:hAnsiTheme="minorHAnsi" w:cs="Arial"/>
        </w:rPr>
        <w:t>to retain</w:t>
      </w:r>
      <w:r w:rsidR="00C05AA7" w:rsidRPr="002E3713">
        <w:rPr>
          <w:rFonts w:asciiTheme="minorHAnsi" w:eastAsia="Times New Roman" w:hAnsiTheme="minorHAnsi" w:cs="Arial"/>
        </w:rPr>
        <w:t xml:space="preserve"> a life outside caring. Our trained staff and volunteers currently work with over 500 carers supporting them with </w:t>
      </w:r>
      <w:r w:rsidR="0060527D" w:rsidRPr="002E3713">
        <w:rPr>
          <w:rFonts w:asciiTheme="minorHAnsi" w:eastAsia="Times New Roman" w:hAnsiTheme="minorHAnsi" w:cs="Arial"/>
        </w:rPr>
        <w:t>plan</w:t>
      </w:r>
      <w:r w:rsidR="00C05AA7" w:rsidRPr="002E3713">
        <w:rPr>
          <w:rFonts w:asciiTheme="minorHAnsi" w:eastAsia="Times New Roman" w:hAnsiTheme="minorHAnsi" w:cs="Arial"/>
        </w:rPr>
        <w:t>ning</w:t>
      </w:r>
      <w:r w:rsidR="0060527D" w:rsidRPr="002E3713">
        <w:rPr>
          <w:rFonts w:asciiTheme="minorHAnsi" w:eastAsia="Times New Roman" w:hAnsiTheme="minorHAnsi" w:cs="Arial"/>
        </w:rPr>
        <w:t xml:space="preserve"> now</w:t>
      </w:r>
      <w:r w:rsidR="001554E1">
        <w:rPr>
          <w:rFonts w:asciiTheme="minorHAnsi" w:eastAsia="Times New Roman" w:hAnsiTheme="minorHAnsi" w:cs="Arial"/>
        </w:rPr>
        <w:t>,</w:t>
      </w:r>
      <w:r w:rsidR="0060527D" w:rsidRPr="002E3713">
        <w:rPr>
          <w:rFonts w:asciiTheme="minorHAnsi" w:eastAsia="Times New Roman" w:hAnsiTheme="minorHAnsi" w:cs="Arial"/>
        </w:rPr>
        <w:t xml:space="preserve"> and for their future</w:t>
      </w:r>
      <w:r w:rsidR="002E3713" w:rsidRPr="002E3713">
        <w:rPr>
          <w:rFonts w:asciiTheme="minorHAnsi" w:eastAsia="Times New Roman" w:hAnsiTheme="minorHAnsi" w:cs="Arial"/>
        </w:rPr>
        <w:t>,</w:t>
      </w:r>
      <w:r w:rsidR="00C05AA7" w:rsidRPr="002E3713">
        <w:rPr>
          <w:rFonts w:asciiTheme="minorHAnsi" w:eastAsia="Times New Roman" w:hAnsiTheme="minorHAnsi" w:cs="Arial"/>
        </w:rPr>
        <w:t xml:space="preserve"> </w:t>
      </w:r>
      <w:r w:rsidR="002E3713" w:rsidRPr="002E3713">
        <w:rPr>
          <w:rFonts w:asciiTheme="minorHAnsi" w:eastAsia="Times New Roman" w:hAnsiTheme="minorHAnsi" w:cs="Arial"/>
        </w:rPr>
        <w:t xml:space="preserve">the </w:t>
      </w:r>
      <w:r w:rsidR="00C05AA7" w:rsidRPr="002E3713">
        <w:rPr>
          <w:rFonts w:asciiTheme="minorHAnsi" w:eastAsia="Times New Roman" w:hAnsiTheme="minorHAnsi" w:cs="Arial"/>
        </w:rPr>
        <w:t xml:space="preserve">supports they need to help prevent problems developing </w:t>
      </w:r>
      <w:r w:rsidRPr="002E3713">
        <w:rPr>
          <w:rFonts w:asciiTheme="minorHAnsi" w:eastAsia="Times New Roman" w:hAnsiTheme="minorHAnsi" w:cs="Arial"/>
        </w:rPr>
        <w:t>and enhance their li</w:t>
      </w:r>
      <w:r w:rsidR="00AF3AF4" w:rsidRPr="002E3713">
        <w:rPr>
          <w:rFonts w:asciiTheme="minorHAnsi" w:eastAsia="Times New Roman" w:hAnsiTheme="minorHAnsi" w:cs="Arial"/>
        </w:rPr>
        <w:t xml:space="preserve">ves. </w:t>
      </w:r>
      <w:r w:rsidR="002E3713" w:rsidRPr="002E3713">
        <w:rPr>
          <w:rFonts w:asciiTheme="minorHAnsi" w:eastAsia="Times New Roman" w:hAnsiTheme="minorHAnsi" w:cs="Arial"/>
        </w:rPr>
        <w:t>This can include access to training, short breaks, respite, information, advice and links with support groups.</w:t>
      </w:r>
    </w:p>
    <w:p w14:paraId="75AB99F7" w14:textId="77777777" w:rsidR="00201AA4" w:rsidRPr="00201AA4" w:rsidRDefault="00201AA4" w:rsidP="00201AA4">
      <w:pPr>
        <w:spacing w:after="0" w:line="240" w:lineRule="auto"/>
        <w:jc w:val="both"/>
        <w:rPr>
          <w:rFonts w:asciiTheme="minorHAnsi" w:eastAsia="Times New Roman" w:hAnsiTheme="minorHAnsi" w:cs="Arial"/>
        </w:rPr>
      </w:pPr>
    </w:p>
    <w:p w14:paraId="533EA1A0" w14:textId="53F68BD9" w:rsidR="00201AA4" w:rsidRDefault="00201AA4" w:rsidP="00201AA4">
      <w:pPr>
        <w:spacing w:after="0" w:line="240" w:lineRule="auto"/>
        <w:jc w:val="both"/>
        <w:rPr>
          <w:rFonts w:asciiTheme="minorHAnsi" w:hAnsiTheme="minorHAnsi" w:cs="Myriad Pro Light"/>
        </w:rPr>
      </w:pPr>
      <w:r w:rsidRPr="002E3713">
        <w:rPr>
          <w:rFonts w:asciiTheme="minorHAnsi" w:eastAsia="Times New Roman" w:hAnsiTheme="minorHAnsi" w:cs="Arial"/>
        </w:rPr>
        <w:t>The Centre works collaboratively</w:t>
      </w:r>
      <w:r w:rsidR="002E3713">
        <w:rPr>
          <w:rFonts w:asciiTheme="minorHAnsi" w:eastAsia="Times New Roman" w:hAnsiTheme="minorHAnsi" w:cs="Arial"/>
        </w:rPr>
        <w:t xml:space="preserve">, using </w:t>
      </w:r>
      <w:r w:rsidR="002E3713" w:rsidRPr="002E3713">
        <w:rPr>
          <w:rFonts w:asciiTheme="minorHAnsi" w:eastAsia="Times New Roman" w:hAnsiTheme="minorHAnsi" w:cs="Arial"/>
        </w:rPr>
        <w:t>a hub approach</w:t>
      </w:r>
      <w:r w:rsidR="002E3713">
        <w:rPr>
          <w:rFonts w:asciiTheme="minorHAnsi" w:eastAsia="Times New Roman" w:hAnsiTheme="minorHAnsi" w:cs="Arial"/>
        </w:rPr>
        <w:t xml:space="preserve"> with East Renfrewshire</w:t>
      </w:r>
      <w:r w:rsidRPr="002E3713">
        <w:rPr>
          <w:rFonts w:asciiTheme="minorHAnsi" w:eastAsia="Times New Roman" w:hAnsiTheme="minorHAnsi" w:cs="Arial"/>
        </w:rPr>
        <w:t xml:space="preserve"> </w:t>
      </w:r>
      <w:r w:rsidRPr="00CC1BCC">
        <w:rPr>
          <w:rFonts w:asciiTheme="minorHAnsi" w:eastAsia="Times New Roman" w:hAnsiTheme="minorHAnsi" w:cs="Arial"/>
        </w:rPr>
        <w:t>Healt</w:t>
      </w:r>
      <w:r w:rsidR="002E3713" w:rsidRPr="00CC1BCC">
        <w:rPr>
          <w:rFonts w:asciiTheme="minorHAnsi" w:eastAsia="Times New Roman" w:hAnsiTheme="minorHAnsi" w:cs="Arial"/>
        </w:rPr>
        <w:t>h &amp; Social Care Partnership. This</w:t>
      </w:r>
      <w:r w:rsidRPr="00CC1BCC">
        <w:rPr>
          <w:rFonts w:asciiTheme="minorHAnsi" w:eastAsia="Times New Roman" w:hAnsiTheme="minorHAnsi" w:cs="Arial"/>
        </w:rPr>
        <w:t xml:space="preserve"> approach </w:t>
      </w:r>
      <w:r w:rsidR="005B4EB4" w:rsidRPr="00CC1BCC">
        <w:rPr>
          <w:rFonts w:asciiTheme="minorHAnsi" w:eastAsia="Times New Roman" w:hAnsiTheme="minorHAnsi" w:cs="Arial"/>
        </w:rPr>
        <w:t xml:space="preserve">provides an easily accessed </w:t>
      </w:r>
      <w:r w:rsidRPr="00CC1BCC">
        <w:rPr>
          <w:rFonts w:asciiTheme="minorHAnsi" w:eastAsia="Times New Roman" w:hAnsiTheme="minorHAnsi" w:cs="Arial"/>
        </w:rPr>
        <w:t>sin</w:t>
      </w:r>
      <w:r w:rsidR="002E3713" w:rsidRPr="00CC1BCC">
        <w:rPr>
          <w:rFonts w:asciiTheme="minorHAnsi" w:eastAsia="Times New Roman" w:hAnsiTheme="minorHAnsi" w:cs="Arial"/>
        </w:rPr>
        <w:t>gle point of contact where</w:t>
      </w:r>
      <w:r w:rsidR="00CF679C" w:rsidRPr="00CC1BCC">
        <w:rPr>
          <w:rFonts w:asciiTheme="minorHAnsi" w:eastAsia="Times New Roman" w:hAnsiTheme="minorHAnsi" w:cs="Arial"/>
        </w:rPr>
        <w:t xml:space="preserve"> carers </w:t>
      </w:r>
      <w:r w:rsidR="002E3713" w:rsidRPr="00CC1BCC">
        <w:rPr>
          <w:rFonts w:asciiTheme="minorHAnsi" w:eastAsia="Times New Roman" w:hAnsiTheme="minorHAnsi" w:cs="Arial"/>
        </w:rPr>
        <w:t>can</w:t>
      </w:r>
      <w:r w:rsidRPr="00CC1BCC">
        <w:rPr>
          <w:rFonts w:asciiTheme="minorHAnsi" w:eastAsia="Times New Roman" w:hAnsiTheme="minorHAnsi" w:cs="Arial"/>
        </w:rPr>
        <w:t xml:space="preserve"> </w:t>
      </w:r>
      <w:r w:rsidR="005B4EB4" w:rsidRPr="00CC1BCC">
        <w:rPr>
          <w:rFonts w:asciiTheme="minorHAnsi" w:eastAsia="Times New Roman" w:hAnsiTheme="minorHAnsi" w:cs="Arial"/>
        </w:rPr>
        <w:t xml:space="preserve">get </w:t>
      </w:r>
      <w:r w:rsidR="004F410A" w:rsidRPr="00CC1BCC">
        <w:rPr>
          <w:rFonts w:asciiTheme="minorHAnsi" w:eastAsia="Times New Roman" w:hAnsiTheme="minorHAnsi" w:cs="Arial"/>
        </w:rPr>
        <w:t>support,</w:t>
      </w:r>
      <w:r w:rsidRPr="00CC1BCC">
        <w:rPr>
          <w:rFonts w:asciiTheme="minorHAnsi" w:eastAsia="Times New Roman" w:hAnsiTheme="minorHAnsi" w:cs="Arial"/>
        </w:rPr>
        <w:t xml:space="preserve"> information and advice</w:t>
      </w:r>
      <w:r w:rsidR="002E6D80">
        <w:rPr>
          <w:rFonts w:asciiTheme="minorHAnsi" w:eastAsia="Times New Roman" w:hAnsiTheme="minorHAnsi" w:cs="Arial"/>
        </w:rPr>
        <w:t xml:space="preserve"> </w:t>
      </w:r>
      <w:r w:rsidR="001554E1">
        <w:rPr>
          <w:rFonts w:asciiTheme="minorHAnsi" w:eastAsia="Times New Roman" w:hAnsiTheme="minorHAnsi" w:cs="Arial"/>
        </w:rPr>
        <w:t xml:space="preserve">by telephone, face to face or on-line </w:t>
      </w:r>
      <w:r w:rsidRPr="00CC1BCC">
        <w:rPr>
          <w:rFonts w:asciiTheme="minorHAnsi" w:eastAsia="Times New Roman" w:hAnsiTheme="minorHAnsi" w:cs="Arial"/>
        </w:rPr>
        <w:t>through</w:t>
      </w:r>
      <w:r w:rsidR="00A207D4">
        <w:rPr>
          <w:rFonts w:asciiTheme="minorHAnsi" w:eastAsia="Times New Roman" w:hAnsiTheme="minorHAnsi" w:cs="Arial"/>
        </w:rPr>
        <w:t xml:space="preserve"> the website </w:t>
      </w:r>
      <w:hyperlink r:id="rId8" w:history="1">
        <w:r w:rsidR="00A207D4" w:rsidRPr="00D1310A">
          <w:rPr>
            <w:rStyle w:val="Hyperlink"/>
            <w:rFonts w:asciiTheme="minorHAnsi" w:eastAsia="Times New Roman" w:hAnsiTheme="minorHAnsi" w:cs="Arial"/>
          </w:rPr>
          <w:t>www.eastrenfrewshirecarers.co.uk</w:t>
        </w:r>
      </w:hyperlink>
      <w:r w:rsidR="002E3713" w:rsidRPr="00CC1BCC">
        <w:rPr>
          <w:rFonts w:asciiTheme="minorHAnsi" w:eastAsia="Times New Roman" w:hAnsiTheme="minorHAnsi" w:cs="Arial"/>
        </w:rPr>
        <w:t xml:space="preserve"> Carers Centre support staff </w:t>
      </w:r>
      <w:r w:rsidR="001554E1">
        <w:rPr>
          <w:rFonts w:asciiTheme="minorHAnsi" w:eastAsia="Times New Roman" w:hAnsiTheme="minorHAnsi" w:cs="Arial"/>
        </w:rPr>
        <w:t xml:space="preserve">also do outreach </w:t>
      </w:r>
      <w:r w:rsidR="002E3713" w:rsidRPr="00CC1BCC">
        <w:rPr>
          <w:rFonts w:asciiTheme="minorHAnsi" w:eastAsia="Times New Roman" w:hAnsiTheme="minorHAnsi" w:cs="Arial"/>
        </w:rPr>
        <w:t>work</w:t>
      </w:r>
      <w:r w:rsidR="001554E1">
        <w:rPr>
          <w:rFonts w:asciiTheme="minorHAnsi" w:eastAsia="Times New Roman" w:hAnsiTheme="minorHAnsi" w:cs="Arial"/>
        </w:rPr>
        <w:t xml:space="preserve"> regularly</w:t>
      </w:r>
      <w:r w:rsidRPr="00CC1BCC">
        <w:rPr>
          <w:rFonts w:asciiTheme="minorHAnsi" w:eastAsia="Times New Roman" w:hAnsiTheme="minorHAnsi" w:cs="Arial"/>
        </w:rPr>
        <w:t xml:space="preserve"> </w:t>
      </w:r>
      <w:r w:rsidR="00980B5B">
        <w:rPr>
          <w:rFonts w:asciiTheme="minorHAnsi" w:eastAsia="Times New Roman" w:hAnsiTheme="minorHAnsi" w:cs="Arial"/>
        </w:rPr>
        <w:t>in local communities</w:t>
      </w:r>
      <w:r w:rsidRPr="00CC1BCC">
        <w:rPr>
          <w:rFonts w:asciiTheme="minorHAnsi" w:eastAsia="Times New Roman" w:hAnsiTheme="minorHAnsi" w:cs="Arial"/>
        </w:rPr>
        <w:t xml:space="preserve"> </w:t>
      </w:r>
      <w:r w:rsidR="00980B5B">
        <w:rPr>
          <w:rFonts w:asciiTheme="minorHAnsi" w:eastAsia="Times New Roman" w:hAnsiTheme="minorHAnsi" w:cs="Arial"/>
        </w:rPr>
        <w:t xml:space="preserve">settings </w:t>
      </w:r>
      <w:r w:rsidRPr="00CC1BCC">
        <w:rPr>
          <w:rFonts w:asciiTheme="minorHAnsi" w:eastAsia="Times New Roman" w:hAnsiTheme="minorHAnsi" w:cs="Arial"/>
        </w:rPr>
        <w:t xml:space="preserve">throughout East Renfrewshire. </w:t>
      </w:r>
    </w:p>
    <w:p w14:paraId="24CB4B92" w14:textId="77777777" w:rsidR="00CC1BCC" w:rsidRDefault="00CC1BCC" w:rsidP="00201AA4">
      <w:pPr>
        <w:spacing w:after="0" w:line="240" w:lineRule="auto"/>
        <w:jc w:val="both"/>
        <w:rPr>
          <w:rFonts w:asciiTheme="minorHAnsi" w:hAnsiTheme="minorHAnsi" w:cs="Myriad Pro Light"/>
        </w:rPr>
      </w:pPr>
    </w:p>
    <w:p w14:paraId="261EEEB7" w14:textId="77777777" w:rsidR="00CC1BCC" w:rsidRPr="00CC1BCC" w:rsidRDefault="00CC1BCC" w:rsidP="00CC1BCC">
      <w:pPr>
        <w:spacing w:after="0" w:line="240" w:lineRule="auto"/>
        <w:jc w:val="both"/>
        <w:rPr>
          <w:rFonts w:asciiTheme="minorHAnsi" w:eastAsia="Times New Roman" w:hAnsiTheme="minorHAnsi" w:cs="Arial"/>
        </w:rPr>
      </w:pPr>
      <w:r w:rsidRPr="00CC1BCC">
        <w:rPr>
          <w:rFonts w:asciiTheme="minorHAnsi" w:eastAsia="Times New Roman" w:hAnsiTheme="minorHAnsi" w:cs="Arial"/>
        </w:rPr>
        <w:t>The Carers Centre currently offers unpaid carers opportunities for short breaks, flexible respite support, and Respitality through local and</w:t>
      </w:r>
      <w:r>
        <w:rPr>
          <w:rFonts w:asciiTheme="minorHAnsi" w:eastAsia="Times New Roman" w:hAnsiTheme="minorHAnsi" w:cs="Arial"/>
        </w:rPr>
        <w:t xml:space="preserve"> national hospitality providers </w:t>
      </w:r>
      <w:r w:rsidRPr="00CC1BCC">
        <w:rPr>
          <w:rFonts w:asciiTheme="minorHAnsi" w:eastAsia="Times New Roman" w:hAnsiTheme="minorHAnsi" w:cs="Arial"/>
        </w:rPr>
        <w:t xml:space="preserve">funded by a number of different means, including Time to Live respite pots received from Shared Care Scotland, East Renfrewshire Health &amp; Social Care Partnership (HSCP) and Carers Trust. </w:t>
      </w:r>
      <w:r w:rsidR="002E6D80" w:rsidRPr="00CC1BCC">
        <w:rPr>
          <w:rFonts w:asciiTheme="minorHAnsi" w:eastAsia="Times New Roman" w:hAnsiTheme="minorHAnsi" w:cs="Arial"/>
        </w:rPr>
        <w:t xml:space="preserve">The </w:t>
      </w:r>
      <w:r w:rsidR="002E6D80">
        <w:rPr>
          <w:rFonts w:asciiTheme="minorHAnsi" w:eastAsia="Times New Roman" w:hAnsiTheme="minorHAnsi" w:cs="Arial"/>
        </w:rPr>
        <w:t xml:space="preserve">Carers Centre and our partners </w:t>
      </w:r>
      <w:r w:rsidR="002E6D80">
        <w:rPr>
          <w:rFonts w:asciiTheme="minorHAnsi" w:hAnsiTheme="minorHAnsi" w:cs="Myriad Pro Light"/>
        </w:rPr>
        <w:t>recognise</w:t>
      </w:r>
      <w:r w:rsidR="002E6D80" w:rsidRPr="00CC1BCC">
        <w:rPr>
          <w:rFonts w:asciiTheme="minorHAnsi" w:hAnsiTheme="minorHAnsi" w:cs="Myriad Pro Light"/>
        </w:rPr>
        <w:t xml:space="preserve"> the importance of short breaks for the health and wellbeing of both unpaid carers and the people they care for.</w:t>
      </w:r>
    </w:p>
    <w:p w14:paraId="0BB8B1AF" w14:textId="77777777" w:rsidR="00CC1BCC" w:rsidRPr="00201AA4" w:rsidRDefault="00CC1BCC" w:rsidP="00201AA4">
      <w:pPr>
        <w:spacing w:after="0" w:line="240" w:lineRule="auto"/>
        <w:jc w:val="both"/>
        <w:rPr>
          <w:rFonts w:asciiTheme="minorHAnsi" w:eastAsia="Times New Roman" w:hAnsiTheme="minorHAnsi" w:cs="Arial"/>
        </w:rPr>
      </w:pPr>
    </w:p>
    <w:p w14:paraId="478539D3" w14:textId="77777777" w:rsidR="00201AA4" w:rsidRPr="00201AA4" w:rsidRDefault="00201AA4" w:rsidP="00201AA4">
      <w:pPr>
        <w:spacing w:after="0" w:line="240" w:lineRule="auto"/>
        <w:jc w:val="both"/>
        <w:rPr>
          <w:rFonts w:asciiTheme="minorHAnsi" w:eastAsia="Times New Roman" w:hAnsiTheme="minorHAnsi" w:cs="Arial"/>
        </w:rPr>
      </w:pPr>
    </w:p>
    <w:p w14:paraId="5D0836C8" w14:textId="77777777" w:rsidR="00201AA4" w:rsidRPr="00201AA4" w:rsidRDefault="00201AA4" w:rsidP="00201AA4">
      <w:pPr>
        <w:spacing w:after="0" w:line="240" w:lineRule="auto"/>
        <w:jc w:val="both"/>
        <w:rPr>
          <w:rFonts w:asciiTheme="minorHAnsi" w:eastAsia="Times New Roman" w:hAnsiTheme="minorHAnsi" w:cs="Arial"/>
          <w:b/>
        </w:rPr>
      </w:pPr>
      <w:bookmarkStart w:id="0" w:name="OLE_LINK1"/>
      <w:bookmarkStart w:id="1" w:name="OLE_LINK2"/>
      <w:r w:rsidRPr="00201AA4">
        <w:rPr>
          <w:rFonts w:asciiTheme="minorHAnsi" w:eastAsia="Times New Roman" w:hAnsiTheme="minorHAnsi" w:cs="Arial"/>
          <w:b/>
        </w:rPr>
        <w:t>Role</w:t>
      </w:r>
    </w:p>
    <w:p w14:paraId="1F2A7C69" w14:textId="77777777" w:rsidR="002E6D80" w:rsidRDefault="002E6D80" w:rsidP="00201AA4">
      <w:pPr>
        <w:spacing w:after="0" w:line="240" w:lineRule="auto"/>
        <w:jc w:val="both"/>
        <w:rPr>
          <w:rFonts w:asciiTheme="minorHAnsi" w:eastAsia="Times New Roman" w:hAnsiTheme="minorHAnsi" w:cs="Arial"/>
        </w:rPr>
      </w:pPr>
    </w:p>
    <w:p w14:paraId="3BF3953F" w14:textId="77777777" w:rsidR="002E6D80" w:rsidRDefault="00AB0824" w:rsidP="002E6D80">
      <w:pPr>
        <w:spacing w:after="0" w:line="240" w:lineRule="auto"/>
        <w:jc w:val="both"/>
        <w:rPr>
          <w:rFonts w:asciiTheme="minorHAnsi" w:eastAsia="Times New Roman" w:hAnsiTheme="minorHAnsi" w:cs="Arial"/>
        </w:rPr>
      </w:pPr>
      <w:r w:rsidRPr="00AB3508">
        <w:rPr>
          <w:rFonts w:asciiTheme="minorHAnsi" w:eastAsia="Times New Roman" w:hAnsiTheme="minorHAnsi" w:cs="Arial"/>
        </w:rPr>
        <w:t xml:space="preserve">As </w:t>
      </w:r>
      <w:r w:rsidR="002E6D80">
        <w:rPr>
          <w:rFonts w:asciiTheme="minorHAnsi" w:eastAsia="Times New Roman" w:hAnsiTheme="minorHAnsi" w:cs="Arial"/>
        </w:rPr>
        <w:t xml:space="preserve">a member of our staff team you will be expected to be familiar with The Carers Act Scotland 2016. To demonstrate at all times in your work a holistic and </w:t>
      </w:r>
      <w:r w:rsidR="002E6D80" w:rsidRPr="002E3713">
        <w:rPr>
          <w:rFonts w:asciiTheme="minorHAnsi" w:eastAsia="Times New Roman" w:hAnsiTheme="minorHAnsi" w:cs="Arial"/>
        </w:rPr>
        <w:t xml:space="preserve">person centred approach, </w:t>
      </w:r>
      <w:r w:rsidR="002E6D80">
        <w:rPr>
          <w:rFonts w:asciiTheme="minorHAnsi" w:eastAsia="Times New Roman" w:hAnsiTheme="minorHAnsi" w:cs="Arial"/>
        </w:rPr>
        <w:t>recognising carers</w:t>
      </w:r>
      <w:r w:rsidR="002E6D80" w:rsidRPr="002E3713">
        <w:rPr>
          <w:rFonts w:asciiTheme="minorHAnsi" w:eastAsia="Times New Roman" w:hAnsiTheme="minorHAnsi" w:cs="Arial"/>
        </w:rPr>
        <w:t xml:space="preserve"> right</w:t>
      </w:r>
      <w:r w:rsidR="002E6D80">
        <w:rPr>
          <w:rFonts w:asciiTheme="minorHAnsi" w:eastAsia="Times New Roman" w:hAnsiTheme="minorHAnsi" w:cs="Arial"/>
        </w:rPr>
        <w:t>s</w:t>
      </w:r>
      <w:r w:rsidR="002E6D80" w:rsidRPr="002E3713">
        <w:rPr>
          <w:rFonts w:asciiTheme="minorHAnsi" w:eastAsia="Times New Roman" w:hAnsiTheme="minorHAnsi" w:cs="Arial"/>
        </w:rPr>
        <w:t xml:space="preserve"> to choice and control and </w:t>
      </w:r>
      <w:r w:rsidR="002E6D80">
        <w:rPr>
          <w:rFonts w:asciiTheme="minorHAnsi" w:eastAsia="Times New Roman" w:hAnsiTheme="minorHAnsi" w:cs="Arial"/>
        </w:rPr>
        <w:t>to retain</w:t>
      </w:r>
      <w:r w:rsidR="002E6D80" w:rsidRPr="002E3713">
        <w:rPr>
          <w:rFonts w:asciiTheme="minorHAnsi" w:eastAsia="Times New Roman" w:hAnsiTheme="minorHAnsi" w:cs="Arial"/>
        </w:rPr>
        <w:t xml:space="preserve"> a life outside caring</w:t>
      </w:r>
      <w:r w:rsidR="002E6D80">
        <w:rPr>
          <w:rFonts w:asciiTheme="minorHAnsi" w:eastAsia="Times New Roman" w:hAnsiTheme="minorHAnsi" w:cs="Arial"/>
        </w:rPr>
        <w:t>.</w:t>
      </w:r>
    </w:p>
    <w:p w14:paraId="0AB16835" w14:textId="77777777" w:rsidR="002E6D80" w:rsidRDefault="002E6D80" w:rsidP="002E6D80">
      <w:pPr>
        <w:spacing w:after="0" w:line="240" w:lineRule="auto"/>
        <w:jc w:val="both"/>
        <w:rPr>
          <w:rFonts w:asciiTheme="minorHAnsi" w:eastAsia="Times New Roman" w:hAnsiTheme="minorHAnsi" w:cs="Arial"/>
        </w:rPr>
      </w:pPr>
      <w:r w:rsidRPr="00AB3508">
        <w:rPr>
          <w:rFonts w:asciiTheme="minorHAnsi" w:eastAsia="Times New Roman" w:hAnsiTheme="minorHAnsi" w:cs="Arial"/>
        </w:rPr>
        <w:t xml:space="preserve"> </w:t>
      </w:r>
    </w:p>
    <w:p w14:paraId="52F77652" w14:textId="77777777" w:rsidR="00201AA4" w:rsidRPr="00AB3508" w:rsidRDefault="00510F23" w:rsidP="00201AA4">
      <w:pPr>
        <w:spacing w:after="0" w:line="240" w:lineRule="auto"/>
        <w:jc w:val="both"/>
        <w:rPr>
          <w:rFonts w:asciiTheme="minorHAnsi" w:eastAsia="Times New Roman" w:hAnsiTheme="minorHAnsi" w:cs="Arial"/>
        </w:rPr>
      </w:pPr>
      <w:r>
        <w:rPr>
          <w:rFonts w:asciiTheme="minorHAnsi" w:eastAsia="Times New Roman" w:hAnsiTheme="minorHAnsi" w:cs="Arial"/>
        </w:rPr>
        <w:t xml:space="preserve">As a Respitality &amp; Short Breaks Development Worker you will </w:t>
      </w:r>
      <w:r w:rsidR="00AB0824" w:rsidRPr="00AB3508">
        <w:rPr>
          <w:rFonts w:asciiTheme="minorHAnsi" w:eastAsia="Times New Roman" w:hAnsiTheme="minorHAnsi" w:cs="Arial"/>
        </w:rPr>
        <w:t>be</w:t>
      </w:r>
      <w:r w:rsidR="00AF3AF4">
        <w:rPr>
          <w:rFonts w:asciiTheme="minorHAnsi" w:eastAsia="Times New Roman" w:hAnsiTheme="minorHAnsi" w:cs="Arial"/>
        </w:rPr>
        <w:t xml:space="preserve"> focused on </w:t>
      </w:r>
      <w:r w:rsidR="005140EA" w:rsidRPr="00AB3508">
        <w:rPr>
          <w:rFonts w:asciiTheme="minorHAnsi" w:eastAsia="Times New Roman" w:hAnsiTheme="minorHAnsi" w:cs="Arial"/>
        </w:rPr>
        <w:t xml:space="preserve">seeking out </w:t>
      </w:r>
      <w:r w:rsidR="00CC1BCC">
        <w:rPr>
          <w:rFonts w:asciiTheme="minorHAnsi" w:eastAsia="Times New Roman" w:hAnsiTheme="minorHAnsi" w:cs="Arial"/>
        </w:rPr>
        <w:t>new links and building on existing</w:t>
      </w:r>
      <w:r w:rsidR="005140EA">
        <w:rPr>
          <w:rFonts w:asciiTheme="minorHAnsi" w:eastAsia="Times New Roman" w:hAnsiTheme="minorHAnsi" w:cs="Arial"/>
        </w:rPr>
        <w:t xml:space="preserve"> links </w:t>
      </w:r>
      <w:r w:rsidR="005140EA" w:rsidRPr="00AB3508">
        <w:rPr>
          <w:rFonts w:asciiTheme="minorHAnsi" w:eastAsia="Times New Roman" w:hAnsiTheme="minorHAnsi" w:cs="Arial"/>
        </w:rPr>
        <w:t xml:space="preserve">with </w:t>
      </w:r>
      <w:r w:rsidR="00CC1BCC">
        <w:rPr>
          <w:rFonts w:asciiTheme="minorHAnsi" w:eastAsia="Times New Roman" w:hAnsiTheme="minorHAnsi" w:cs="Arial"/>
        </w:rPr>
        <w:t xml:space="preserve">local and national businesses, </w:t>
      </w:r>
      <w:r w:rsidR="005140EA" w:rsidRPr="00AB3508">
        <w:rPr>
          <w:rFonts w:asciiTheme="minorHAnsi" w:eastAsia="Times New Roman" w:hAnsiTheme="minorHAnsi" w:cs="Arial"/>
        </w:rPr>
        <w:t xml:space="preserve">who want to contribute to </w:t>
      </w:r>
      <w:r w:rsidR="00AF3AF4">
        <w:rPr>
          <w:rFonts w:asciiTheme="minorHAnsi" w:eastAsia="Times New Roman" w:hAnsiTheme="minorHAnsi" w:cs="Arial"/>
        </w:rPr>
        <w:t>the wider community</w:t>
      </w:r>
      <w:r w:rsidR="005140EA" w:rsidRPr="00AB3508">
        <w:rPr>
          <w:rFonts w:asciiTheme="minorHAnsi" w:eastAsia="Times New Roman" w:hAnsiTheme="minorHAnsi" w:cs="Arial"/>
        </w:rPr>
        <w:t xml:space="preserve"> by providing opportunities for short </w:t>
      </w:r>
      <w:r w:rsidR="005140EA">
        <w:rPr>
          <w:rFonts w:asciiTheme="minorHAnsi" w:eastAsia="Times New Roman" w:hAnsiTheme="minorHAnsi" w:cs="Arial"/>
        </w:rPr>
        <w:t xml:space="preserve">breaks, </w:t>
      </w:r>
      <w:r w:rsidR="005140EA" w:rsidRPr="00AB3508">
        <w:rPr>
          <w:rFonts w:asciiTheme="minorHAnsi" w:eastAsia="Times New Roman" w:hAnsiTheme="minorHAnsi" w:cs="Arial"/>
        </w:rPr>
        <w:t xml:space="preserve">complementary therapies </w:t>
      </w:r>
      <w:r w:rsidR="00AF3AF4">
        <w:rPr>
          <w:rFonts w:asciiTheme="minorHAnsi" w:eastAsia="Times New Roman" w:hAnsiTheme="minorHAnsi" w:cs="Arial"/>
        </w:rPr>
        <w:t>or  by</w:t>
      </w:r>
      <w:r w:rsidR="005140EA">
        <w:rPr>
          <w:rFonts w:asciiTheme="minorHAnsi" w:eastAsia="Times New Roman" w:hAnsiTheme="minorHAnsi" w:cs="Arial"/>
        </w:rPr>
        <w:t xml:space="preserve"> </w:t>
      </w:r>
      <w:r w:rsidR="005140EA" w:rsidRPr="00AB3508">
        <w:rPr>
          <w:rFonts w:asciiTheme="minorHAnsi" w:eastAsia="Times New Roman" w:hAnsiTheme="minorHAnsi" w:cs="Arial"/>
        </w:rPr>
        <w:t xml:space="preserve">finding new </w:t>
      </w:r>
      <w:r w:rsidR="005140EA">
        <w:rPr>
          <w:rFonts w:asciiTheme="minorHAnsi" w:eastAsia="Times New Roman" w:hAnsiTheme="minorHAnsi" w:cs="Arial"/>
        </w:rPr>
        <w:t xml:space="preserve">and innovative </w:t>
      </w:r>
      <w:r w:rsidR="005140EA" w:rsidRPr="00AB3508">
        <w:rPr>
          <w:rFonts w:asciiTheme="minorHAnsi" w:eastAsia="Times New Roman" w:hAnsiTheme="minorHAnsi" w:cs="Arial"/>
        </w:rPr>
        <w:t xml:space="preserve">ways to offer </w:t>
      </w:r>
      <w:r w:rsidR="005140EA">
        <w:rPr>
          <w:rFonts w:asciiTheme="minorHAnsi" w:eastAsia="Times New Roman" w:hAnsiTheme="minorHAnsi" w:cs="Arial"/>
        </w:rPr>
        <w:t xml:space="preserve">unpaid </w:t>
      </w:r>
      <w:r w:rsidR="005140EA" w:rsidRPr="00AB3508">
        <w:rPr>
          <w:rFonts w:asciiTheme="minorHAnsi" w:eastAsia="Times New Roman" w:hAnsiTheme="minorHAnsi" w:cs="Arial"/>
        </w:rPr>
        <w:t xml:space="preserve">carers the respite opportunities they </w:t>
      </w:r>
      <w:r w:rsidR="005140EA">
        <w:rPr>
          <w:rFonts w:asciiTheme="minorHAnsi" w:eastAsia="Times New Roman" w:hAnsiTheme="minorHAnsi" w:cs="Arial"/>
        </w:rPr>
        <w:t xml:space="preserve">need and </w:t>
      </w:r>
      <w:r w:rsidR="005140EA" w:rsidRPr="00AB3508">
        <w:rPr>
          <w:rFonts w:asciiTheme="minorHAnsi" w:eastAsia="Times New Roman" w:hAnsiTheme="minorHAnsi" w:cs="Arial"/>
        </w:rPr>
        <w:t>want</w:t>
      </w:r>
      <w:r w:rsidR="00CC1BCC">
        <w:rPr>
          <w:rFonts w:asciiTheme="minorHAnsi" w:eastAsia="Times New Roman" w:hAnsiTheme="minorHAnsi" w:cs="Arial"/>
        </w:rPr>
        <w:t xml:space="preserve">. </w:t>
      </w:r>
      <w:r w:rsidR="00AF3AF4" w:rsidRPr="00201AA4">
        <w:rPr>
          <w:rFonts w:asciiTheme="minorHAnsi" w:eastAsia="Times New Roman" w:hAnsiTheme="minorHAnsi" w:cs="Arial"/>
        </w:rPr>
        <w:t xml:space="preserve">This will include developing a </w:t>
      </w:r>
      <w:r w:rsidR="00AF3AF4">
        <w:rPr>
          <w:rFonts w:asciiTheme="minorHAnsi" w:eastAsia="Times New Roman" w:hAnsiTheme="minorHAnsi" w:cs="Arial"/>
        </w:rPr>
        <w:t>‘</w:t>
      </w:r>
      <w:r w:rsidR="00AF3AF4" w:rsidRPr="00201AA4">
        <w:rPr>
          <w:rFonts w:asciiTheme="minorHAnsi" w:eastAsia="Times New Roman" w:hAnsiTheme="minorHAnsi" w:cs="Arial"/>
        </w:rPr>
        <w:t>bank</w:t>
      </w:r>
      <w:r w:rsidR="00AF3AF4">
        <w:rPr>
          <w:rFonts w:asciiTheme="minorHAnsi" w:eastAsia="Times New Roman" w:hAnsiTheme="minorHAnsi" w:cs="Arial"/>
        </w:rPr>
        <w:t>’ of opportunities available</w:t>
      </w:r>
      <w:r w:rsidR="00AF3AF4" w:rsidRPr="00201AA4">
        <w:rPr>
          <w:rFonts w:asciiTheme="minorHAnsi" w:eastAsia="Times New Roman" w:hAnsiTheme="minorHAnsi" w:cs="Arial"/>
        </w:rPr>
        <w:t xml:space="preserve"> </w:t>
      </w:r>
      <w:r w:rsidR="00AF3AF4">
        <w:rPr>
          <w:rFonts w:asciiTheme="minorHAnsi" w:eastAsia="Times New Roman" w:hAnsiTheme="minorHAnsi" w:cs="Arial"/>
        </w:rPr>
        <w:t xml:space="preserve">through </w:t>
      </w:r>
      <w:r w:rsidR="00AF3AF4" w:rsidRPr="00201AA4">
        <w:rPr>
          <w:rFonts w:asciiTheme="minorHAnsi" w:eastAsia="Times New Roman" w:hAnsiTheme="minorHAnsi" w:cs="Arial"/>
        </w:rPr>
        <w:t xml:space="preserve">the Respitality scheme </w:t>
      </w:r>
      <w:r w:rsidR="00CC1BCC">
        <w:rPr>
          <w:rFonts w:asciiTheme="minorHAnsi" w:eastAsia="Times New Roman" w:hAnsiTheme="minorHAnsi" w:cs="Arial"/>
        </w:rPr>
        <w:t xml:space="preserve">or in the wider community </w:t>
      </w:r>
      <w:r w:rsidR="00AF3AF4" w:rsidRPr="00201AA4">
        <w:rPr>
          <w:rFonts w:asciiTheme="minorHAnsi" w:eastAsia="Times New Roman" w:hAnsiTheme="minorHAnsi" w:cs="Arial"/>
        </w:rPr>
        <w:t xml:space="preserve">and </w:t>
      </w:r>
      <w:r w:rsidR="00CC1BCC">
        <w:rPr>
          <w:rFonts w:asciiTheme="minorHAnsi" w:eastAsia="Times New Roman" w:hAnsiTheme="minorHAnsi" w:cs="Arial"/>
        </w:rPr>
        <w:t xml:space="preserve">working with </w:t>
      </w:r>
      <w:r w:rsidR="00AF3AF4">
        <w:rPr>
          <w:rFonts w:asciiTheme="minorHAnsi" w:eastAsia="Times New Roman" w:hAnsiTheme="minorHAnsi" w:cs="Arial"/>
        </w:rPr>
        <w:t xml:space="preserve">Carers Centre staff to </w:t>
      </w:r>
      <w:r w:rsidR="00AF3AF4" w:rsidRPr="00201AA4">
        <w:rPr>
          <w:rFonts w:asciiTheme="minorHAnsi" w:eastAsia="Times New Roman" w:hAnsiTheme="minorHAnsi" w:cs="Arial"/>
        </w:rPr>
        <w:t>ma</w:t>
      </w:r>
      <w:r w:rsidR="00AF3AF4">
        <w:rPr>
          <w:rFonts w:asciiTheme="minorHAnsi" w:eastAsia="Times New Roman" w:hAnsiTheme="minorHAnsi" w:cs="Arial"/>
        </w:rPr>
        <w:t xml:space="preserve">tch / source opportunities for carers. </w:t>
      </w:r>
      <w:r w:rsidR="00AF3AF4" w:rsidRPr="00201AA4">
        <w:rPr>
          <w:rFonts w:asciiTheme="minorHAnsi" w:eastAsia="Times New Roman" w:hAnsiTheme="minorHAnsi" w:cs="Arial"/>
        </w:rPr>
        <w:t xml:space="preserve"> </w:t>
      </w:r>
    </w:p>
    <w:p w14:paraId="7A83030C" w14:textId="77777777" w:rsidR="00B637FA" w:rsidRDefault="00B637FA" w:rsidP="00201AA4">
      <w:pPr>
        <w:spacing w:after="0" w:line="240" w:lineRule="auto"/>
        <w:jc w:val="both"/>
        <w:rPr>
          <w:rFonts w:asciiTheme="minorHAnsi" w:eastAsia="Times New Roman" w:hAnsiTheme="minorHAnsi" w:cs="Arial"/>
        </w:rPr>
      </w:pPr>
    </w:p>
    <w:p w14:paraId="0F18ECB5" w14:textId="77777777" w:rsidR="00201AA4" w:rsidRPr="00201AA4" w:rsidRDefault="00AB0824" w:rsidP="00201AA4">
      <w:pPr>
        <w:spacing w:after="0" w:line="240" w:lineRule="auto"/>
        <w:jc w:val="both"/>
        <w:rPr>
          <w:rFonts w:asciiTheme="minorHAnsi" w:eastAsia="Times New Roman" w:hAnsiTheme="minorHAnsi" w:cs="Arial"/>
        </w:rPr>
      </w:pPr>
      <w:r>
        <w:rPr>
          <w:rFonts w:asciiTheme="minorHAnsi" w:eastAsia="Times New Roman" w:hAnsiTheme="minorHAnsi" w:cs="Arial"/>
        </w:rPr>
        <w:t xml:space="preserve">You will </w:t>
      </w:r>
      <w:r w:rsidR="005140EA">
        <w:rPr>
          <w:rFonts w:asciiTheme="minorHAnsi" w:eastAsia="Times New Roman" w:hAnsiTheme="minorHAnsi" w:cs="Arial"/>
        </w:rPr>
        <w:t xml:space="preserve">also </w:t>
      </w:r>
      <w:r>
        <w:rPr>
          <w:rFonts w:asciiTheme="minorHAnsi" w:eastAsia="Times New Roman" w:hAnsiTheme="minorHAnsi" w:cs="Arial"/>
        </w:rPr>
        <w:t xml:space="preserve">be </w:t>
      </w:r>
      <w:r w:rsidR="005140EA">
        <w:rPr>
          <w:rFonts w:asciiTheme="minorHAnsi" w:eastAsia="Times New Roman" w:hAnsiTheme="minorHAnsi" w:cs="Arial"/>
        </w:rPr>
        <w:t>ensuring</w:t>
      </w:r>
      <w:r w:rsidR="00201AA4" w:rsidRPr="00201AA4">
        <w:rPr>
          <w:rFonts w:asciiTheme="minorHAnsi" w:eastAsia="Times New Roman" w:hAnsiTheme="minorHAnsi" w:cs="Arial"/>
        </w:rPr>
        <w:t xml:space="preserve"> </w:t>
      </w:r>
      <w:r w:rsidR="00E95D46">
        <w:rPr>
          <w:rFonts w:asciiTheme="minorHAnsi" w:eastAsia="Times New Roman" w:hAnsiTheme="minorHAnsi" w:cs="Arial"/>
        </w:rPr>
        <w:t xml:space="preserve">any </w:t>
      </w:r>
      <w:r w:rsidR="00201AA4" w:rsidRPr="00201AA4">
        <w:rPr>
          <w:rFonts w:asciiTheme="minorHAnsi" w:eastAsia="Times New Roman" w:hAnsiTheme="minorHAnsi" w:cs="Arial"/>
        </w:rPr>
        <w:t xml:space="preserve">information on the Carers Hub website is up to </w:t>
      </w:r>
      <w:r>
        <w:rPr>
          <w:rFonts w:asciiTheme="minorHAnsi" w:eastAsia="Times New Roman" w:hAnsiTheme="minorHAnsi" w:cs="Arial"/>
        </w:rPr>
        <w:t>date,</w:t>
      </w:r>
      <w:r w:rsidR="00201AA4" w:rsidRPr="00201AA4">
        <w:rPr>
          <w:rFonts w:asciiTheme="minorHAnsi" w:eastAsia="Times New Roman" w:hAnsiTheme="minorHAnsi" w:cs="Arial"/>
        </w:rPr>
        <w:t xml:space="preserve"> relevant and as many organisations as possible are encouraged to </w:t>
      </w:r>
      <w:r w:rsidR="00AF3AF4">
        <w:rPr>
          <w:rFonts w:asciiTheme="minorHAnsi" w:eastAsia="Times New Roman" w:hAnsiTheme="minorHAnsi" w:cs="Arial"/>
        </w:rPr>
        <w:t xml:space="preserve">share </w:t>
      </w:r>
      <w:r w:rsidR="00201AA4" w:rsidRPr="00201AA4">
        <w:rPr>
          <w:rFonts w:asciiTheme="minorHAnsi" w:eastAsia="Times New Roman" w:hAnsiTheme="minorHAnsi" w:cs="Arial"/>
        </w:rPr>
        <w:t xml:space="preserve">their </w:t>
      </w:r>
      <w:r w:rsidR="00AF3AF4">
        <w:rPr>
          <w:rFonts w:asciiTheme="minorHAnsi" w:eastAsia="Times New Roman" w:hAnsiTheme="minorHAnsi" w:cs="Arial"/>
        </w:rPr>
        <w:t xml:space="preserve">contact </w:t>
      </w:r>
      <w:r w:rsidR="00201AA4" w:rsidRPr="00201AA4">
        <w:rPr>
          <w:rFonts w:asciiTheme="minorHAnsi" w:eastAsia="Times New Roman" w:hAnsiTheme="minorHAnsi" w:cs="Arial"/>
        </w:rPr>
        <w:t xml:space="preserve">details </w:t>
      </w:r>
      <w:r w:rsidR="00AF3AF4">
        <w:rPr>
          <w:rFonts w:asciiTheme="minorHAnsi" w:eastAsia="Times New Roman" w:hAnsiTheme="minorHAnsi" w:cs="Arial"/>
        </w:rPr>
        <w:t xml:space="preserve">and what they can offer </w:t>
      </w:r>
      <w:r w:rsidR="001554E1">
        <w:rPr>
          <w:rFonts w:asciiTheme="minorHAnsi" w:eastAsia="Times New Roman" w:hAnsiTheme="minorHAnsi" w:cs="Arial"/>
        </w:rPr>
        <w:t xml:space="preserve">to </w:t>
      </w:r>
      <w:r w:rsidR="00CC1BCC">
        <w:rPr>
          <w:rFonts w:asciiTheme="minorHAnsi" w:eastAsia="Times New Roman" w:hAnsiTheme="minorHAnsi" w:cs="Arial"/>
        </w:rPr>
        <w:t xml:space="preserve">unpaid </w:t>
      </w:r>
      <w:r w:rsidR="00AF3AF4">
        <w:rPr>
          <w:rFonts w:asciiTheme="minorHAnsi" w:eastAsia="Times New Roman" w:hAnsiTheme="minorHAnsi" w:cs="Arial"/>
        </w:rPr>
        <w:t>carers on the</w:t>
      </w:r>
      <w:r w:rsidR="00201AA4" w:rsidRPr="00201AA4">
        <w:rPr>
          <w:rFonts w:asciiTheme="minorHAnsi" w:eastAsia="Times New Roman" w:hAnsiTheme="minorHAnsi" w:cs="Arial"/>
        </w:rPr>
        <w:t xml:space="preserve"> website.</w:t>
      </w:r>
    </w:p>
    <w:p w14:paraId="4A3D8D48" w14:textId="77777777" w:rsidR="00201AA4" w:rsidRPr="00201AA4" w:rsidRDefault="00201AA4" w:rsidP="00201AA4">
      <w:pPr>
        <w:spacing w:after="0" w:line="240" w:lineRule="auto"/>
        <w:jc w:val="both"/>
        <w:rPr>
          <w:rFonts w:asciiTheme="minorHAnsi" w:eastAsia="Times New Roman" w:hAnsiTheme="minorHAnsi" w:cs="Arial"/>
        </w:rPr>
      </w:pPr>
    </w:p>
    <w:p w14:paraId="3661DF78" w14:textId="77777777" w:rsidR="00201AA4" w:rsidRPr="00201AA4" w:rsidRDefault="00201AA4" w:rsidP="00201AA4">
      <w:pPr>
        <w:spacing w:after="0" w:line="240" w:lineRule="auto"/>
        <w:jc w:val="both"/>
        <w:rPr>
          <w:rFonts w:asciiTheme="minorHAnsi" w:eastAsia="Times New Roman" w:hAnsiTheme="minorHAnsi" w:cs="Times New Roman"/>
          <w:b/>
          <w:bCs/>
        </w:rPr>
      </w:pPr>
      <w:r w:rsidRPr="00201AA4">
        <w:rPr>
          <w:rFonts w:asciiTheme="minorHAnsi" w:eastAsia="Times New Roman" w:hAnsiTheme="minorHAnsi" w:cs="Arial"/>
        </w:rPr>
        <w:t xml:space="preserve">The post-holder </w:t>
      </w:r>
      <w:r w:rsidR="00AB0824">
        <w:rPr>
          <w:rFonts w:asciiTheme="minorHAnsi" w:eastAsia="Times New Roman" w:hAnsiTheme="minorHAnsi" w:cs="Arial"/>
        </w:rPr>
        <w:t>will also be expected</w:t>
      </w:r>
      <w:r w:rsidRPr="00201AA4">
        <w:rPr>
          <w:rFonts w:asciiTheme="minorHAnsi" w:eastAsia="Times New Roman" w:hAnsiTheme="minorHAnsi" w:cs="Arial"/>
        </w:rPr>
        <w:t xml:space="preserve"> to </w:t>
      </w:r>
      <w:r w:rsidR="00DE3CA3">
        <w:rPr>
          <w:rFonts w:asciiTheme="minorHAnsi" w:eastAsia="Times New Roman" w:hAnsiTheme="minorHAnsi" w:cs="Arial"/>
        </w:rPr>
        <w:t xml:space="preserve">carry out necessary administration and </w:t>
      </w:r>
      <w:r w:rsidR="00145FB8">
        <w:rPr>
          <w:rFonts w:asciiTheme="minorHAnsi" w:eastAsia="Times New Roman" w:hAnsiTheme="minorHAnsi" w:cs="Arial"/>
        </w:rPr>
        <w:t>complete</w:t>
      </w:r>
      <w:r w:rsidR="00AB0824" w:rsidRPr="00201AA4">
        <w:rPr>
          <w:rFonts w:asciiTheme="minorHAnsi" w:eastAsia="Times New Roman" w:hAnsiTheme="minorHAnsi" w:cs="Arial"/>
        </w:rPr>
        <w:t xml:space="preserve"> </w:t>
      </w:r>
      <w:r w:rsidR="00DE3CA3">
        <w:rPr>
          <w:rFonts w:asciiTheme="minorHAnsi" w:eastAsia="Times New Roman" w:hAnsiTheme="minorHAnsi" w:cs="Arial"/>
        </w:rPr>
        <w:t xml:space="preserve">regular reports evaluate carers outcomes and </w:t>
      </w:r>
      <w:r w:rsidR="00145FB8">
        <w:rPr>
          <w:rFonts w:asciiTheme="minorHAnsi" w:eastAsia="Times New Roman" w:hAnsiTheme="minorHAnsi" w:cs="Arial"/>
        </w:rPr>
        <w:t>the impact short</w:t>
      </w:r>
      <w:r w:rsidR="00DE3CA3">
        <w:rPr>
          <w:rFonts w:asciiTheme="minorHAnsi" w:eastAsia="Times New Roman" w:hAnsiTheme="minorHAnsi" w:cs="Arial"/>
        </w:rPr>
        <w:t xml:space="preserve"> breaks having</w:t>
      </w:r>
      <w:r w:rsidR="00AF3AF4">
        <w:rPr>
          <w:rFonts w:asciiTheme="minorHAnsi" w:eastAsia="Times New Roman" w:hAnsiTheme="minorHAnsi" w:cs="Arial"/>
        </w:rPr>
        <w:t>.</w:t>
      </w:r>
    </w:p>
    <w:p w14:paraId="63C6D00A" w14:textId="77777777" w:rsidR="00201AA4" w:rsidRPr="00201AA4" w:rsidRDefault="00201AA4" w:rsidP="00201AA4">
      <w:pPr>
        <w:spacing w:after="0" w:line="240" w:lineRule="auto"/>
        <w:jc w:val="both"/>
        <w:rPr>
          <w:rFonts w:asciiTheme="minorHAnsi" w:eastAsia="Times New Roman" w:hAnsiTheme="minorHAnsi" w:cs="Arial"/>
          <w:b/>
        </w:rPr>
      </w:pPr>
    </w:p>
    <w:p w14:paraId="5D27FA7B" w14:textId="77777777" w:rsidR="00201AA4" w:rsidRPr="00201AA4" w:rsidRDefault="00201AA4" w:rsidP="00201AA4">
      <w:pPr>
        <w:spacing w:after="0" w:line="240" w:lineRule="auto"/>
        <w:jc w:val="both"/>
        <w:rPr>
          <w:rFonts w:asciiTheme="minorHAnsi" w:eastAsia="Times New Roman" w:hAnsiTheme="minorHAnsi" w:cs="Arial"/>
          <w:b/>
        </w:rPr>
      </w:pPr>
      <w:r w:rsidRPr="00201AA4">
        <w:rPr>
          <w:rFonts w:asciiTheme="minorHAnsi" w:eastAsia="Times New Roman" w:hAnsiTheme="minorHAnsi" w:cs="Arial"/>
          <w:b/>
        </w:rPr>
        <w:t>Key Objectives</w:t>
      </w:r>
    </w:p>
    <w:p w14:paraId="61C11B45" w14:textId="77777777" w:rsidR="00201AA4" w:rsidRPr="00201AA4" w:rsidRDefault="00201AA4" w:rsidP="00201AA4">
      <w:pPr>
        <w:spacing w:after="0" w:line="240" w:lineRule="auto"/>
        <w:jc w:val="both"/>
        <w:rPr>
          <w:rFonts w:asciiTheme="minorHAnsi" w:eastAsia="Times New Roman" w:hAnsiTheme="minorHAnsi" w:cs="Arial"/>
          <w:b/>
        </w:rPr>
      </w:pPr>
    </w:p>
    <w:p w14:paraId="6BD0D926" w14:textId="77777777" w:rsidR="00A207D4" w:rsidRPr="00201AA4" w:rsidRDefault="00A207D4" w:rsidP="00A207D4">
      <w:pPr>
        <w:numPr>
          <w:ilvl w:val="0"/>
          <w:numId w:val="1"/>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To increase access to information and advice and support for carers, particularly around short breaks.</w:t>
      </w:r>
    </w:p>
    <w:p w14:paraId="4BCBFDB5" w14:textId="77777777" w:rsidR="00A207D4" w:rsidRDefault="00A207D4" w:rsidP="00A207D4">
      <w:pPr>
        <w:spacing w:after="0" w:line="240" w:lineRule="auto"/>
        <w:ind w:left="720"/>
        <w:jc w:val="both"/>
        <w:rPr>
          <w:rFonts w:asciiTheme="minorHAnsi" w:eastAsia="Times New Roman" w:hAnsiTheme="minorHAnsi" w:cs="Arial"/>
          <w:bCs/>
        </w:rPr>
      </w:pPr>
    </w:p>
    <w:p w14:paraId="4840170F" w14:textId="5338F997" w:rsidR="00201AA4" w:rsidRDefault="00201AA4" w:rsidP="00201AA4">
      <w:pPr>
        <w:numPr>
          <w:ilvl w:val="0"/>
          <w:numId w:val="1"/>
        </w:numPr>
        <w:spacing w:after="0" w:line="240" w:lineRule="auto"/>
        <w:jc w:val="both"/>
        <w:rPr>
          <w:rFonts w:asciiTheme="minorHAnsi" w:eastAsia="Times New Roman" w:hAnsiTheme="minorHAnsi" w:cs="Arial"/>
          <w:bCs/>
        </w:rPr>
      </w:pPr>
      <w:r>
        <w:rPr>
          <w:rFonts w:asciiTheme="minorHAnsi" w:eastAsia="Times New Roman" w:hAnsiTheme="minorHAnsi" w:cs="Arial"/>
          <w:bCs/>
        </w:rPr>
        <w:t>To deve</w:t>
      </w:r>
      <w:r w:rsidR="00145FB8">
        <w:rPr>
          <w:rFonts w:asciiTheme="minorHAnsi" w:eastAsia="Times New Roman" w:hAnsiTheme="minorHAnsi" w:cs="Arial"/>
          <w:bCs/>
        </w:rPr>
        <w:t>lop and ev</w:t>
      </w:r>
      <w:r w:rsidR="00AF3AF4">
        <w:rPr>
          <w:rFonts w:asciiTheme="minorHAnsi" w:eastAsia="Times New Roman" w:hAnsiTheme="minorHAnsi" w:cs="Arial"/>
          <w:bCs/>
        </w:rPr>
        <w:t>idence the impact of R</w:t>
      </w:r>
      <w:r>
        <w:rPr>
          <w:rFonts w:asciiTheme="minorHAnsi" w:eastAsia="Times New Roman" w:hAnsiTheme="minorHAnsi" w:cs="Arial"/>
          <w:bCs/>
        </w:rPr>
        <w:t>espitality</w:t>
      </w:r>
      <w:r w:rsidR="00145FB8">
        <w:rPr>
          <w:rFonts w:asciiTheme="minorHAnsi" w:eastAsia="Times New Roman" w:hAnsiTheme="minorHAnsi" w:cs="Arial"/>
          <w:bCs/>
        </w:rPr>
        <w:t xml:space="preserve"> and short breaks for unpaid carers</w:t>
      </w:r>
      <w:r>
        <w:rPr>
          <w:rFonts w:asciiTheme="minorHAnsi" w:eastAsia="Times New Roman" w:hAnsiTheme="minorHAnsi" w:cs="Arial"/>
          <w:bCs/>
        </w:rPr>
        <w:t xml:space="preserve"> in East Renfrewshire</w:t>
      </w:r>
    </w:p>
    <w:p w14:paraId="5DC170FD" w14:textId="77777777" w:rsidR="00201AA4" w:rsidRDefault="00201AA4" w:rsidP="00201AA4">
      <w:pPr>
        <w:spacing w:after="0" w:line="240" w:lineRule="auto"/>
        <w:ind w:left="720"/>
        <w:jc w:val="both"/>
        <w:rPr>
          <w:rFonts w:asciiTheme="minorHAnsi" w:eastAsia="Times New Roman" w:hAnsiTheme="minorHAnsi" w:cs="Arial"/>
          <w:bCs/>
        </w:rPr>
      </w:pPr>
    </w:p>
    <w:p w14:paraId="6118923E" w14:textId="77777777" w:rsidR="00201AA4" w:rsidRPr="00201AA4" w:rsidRDefault="00201AA4" w:rsidP="00201AA4">
      <w:pPr>
        <w:numPr>
          <w:ilvl w:val="0"/>
          <w:numId w:val="1"/>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 xml:space="preserve">To </w:t>
      </w:r>
      <w:r w:rsidR="00DE3CA3">
        <w:rPr>
          <w:rFonts w:asciiTheme="minorHAnsi" w:eastAsia="Times New Roman" w:hAnsiTheme="minorHAnsi" w:cs="Arial"/>
          <w:bCs/>
        </w:rPr>
        <w:t xml:space="preserve">build on existing and </w:t>
      </w:r>
      <w:r w:rsidRPr="00201AA4">
        <w:rPr>
          <w:rFonts w:asciiTheme="minorHAnsi" w:eastAsia="Times New Roman" w:hAnsiTheme="minorHAnsi" w:cs="Arial"/>
          <w:bCs/>
        </w:rPr>
        <w:t xml:space="preserve">develop </w:t>
      </w:r>
      <w:r w:rsidR="00DE3CA3">
        <w:rPr>
          <w:rFonts w:asciiTheme="minorHAnsi" w:eastAsia="Times New Roman" w:hAnsiTheme="minorHAnsi" w:cs="Arial"/>
          <w:bCs/>
        </w:rPr>
        <w:t xml:space="preserve">new </w:t>
      </w:r>
      <w:r w:rsidRPr="00201AA4">
        <w:rPr>
          <w:rFonts w:asciiTheme="minorHAnsi" w:eastAsia="Times New Roman" w:hAnsiTheme="minorHAnsi" w:cs="Arial"/>
          <w:bCs/>
        </w:rPr>
        <w:t>partnerships with local organisations to increase respite opportunities for unpaid carers in East Renfrewshire.</w:t>
      </w:r>
    </w:p>
    <w:p w14:paraId="06AF49CA" w14:textId="77777777" w:rsidR="00201AA4" w:rsidRDefault="00201AA4" w:rsidP="00201AA4">
      <w:pPr>
        <w:spacing w:after="0" w:line="240" w:lineRule="auto"/>
        <w:ind w:left="720"/>
        <w:jc w:val="both"/>
        <w:rPr>
          <w:rFonts w:asciiTheme="minorHAnsi" w:eastAsia="Times New Roman" w:hAnsiTheme="minorHAnsi" w:cs="Arial"/>
          <w:bCs/>
        </w:rPr>
      </w:pPr>
    </w:p>
    <w:p w14:paraId="0DAE8821" w14:textId="77777777" w:rsidR="00201AA4" w:rsidRPr="00201AA4" w:rsidRDefault="00201AA4" w:rsidP="00201AA4">
      <w:pPr>
        <w:numPr>
          <w:ilvl w:val="0"/>
          <w:numId w:val="1"/>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To develop and deliver the existing support and respite tools currently offered at East Renfrewshire Carers’ Centre</w:t>
      </w:r>
      <w:r>
        <w:rPr>
          <w:rFonts w:asciiTheme="minorHAnsi" w:eastAsia="Times New Roman" w:hAnsiTheme="minorHAnsi" w:cs="Arial"/>
          <w:bCs/>
        </w:rPr>
        <w:t>.</w:t>
      </w:r>
    </w:p>
    <w:p w14:paraId="7BA900DF" w14:textId="77777777" w:rsidR="00201AA4" w:rsidRPr="00201AA4" w:rsidRDefault="00201AA4" w:rsidP="00201AA4">
      <w:pPr>
        <w:spacing w:after="0" w:line="240" w:lineRule="auto"/>
        <w:ind w:left="720"/>
        <w:jc w:val="both"/>
        <w:rPr>
          <w:rFonts w:asciiTheme="minorHAnsi" w:eastAsia="Times New Roman" w:hAnsiTheme="minorHAnsi" w:cs="Arial"/>
          <w:bCs/>
        </w:rPr>
      </w:pPr>
    </w:p>
    <w:p w14:paraId="1D9375A2" w14:textId="77777777" w:rsidR="00201AA4" w:rsidRPr="00201AA4" w:rsidRDefault="00201AA4" w:rsidP="00201AA4">
      <w:pPr>
        <w:numPr>
          <w:ilvl w:val="0"/>
          <w:numId w:val="1"/>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lastRenderedPageBreak/>
        <w:t>To increase early identification of carers requiring respite breaks through the wide promotion of the Carers’ Centre and Talking Point hubs as their first point of contact.</w:t>
      </w:r>
    </w:p>
    <w:p w14:paraId="3D147CD4" w14:textId="77777777" w:rsidR="00201AA4" w:rsidRPr="00201AA4" w:rsidRDefault="00201AA4" w:rsidP="00201AA4">
      <w:pPr>
        <w:spacing w:after="0" w:line="240" w:lineRule="auto"/>
        <w:ind w:left="720"/>
        <w:jc w:val="both"/>
        <w:rPr>
          <w:rFonts w:asciiTheme="minorHAnsi" w:eastAsia="Times New Roman" w:hAnsiTheme="minorHAnsi" w:cs="Arial"/>
          <w:bCs/>
        </w:rPr>
      </w:pPr>
    </w:p>
    <w:p w14:paraId="5605949A" w14:textId="77777777" w:rsidR="00201AA4" w:rsidRDefault="00201AA4" w:rsidP="00201AA4">
      <w:pPr>
        <w:numPr>
          <w:ilvl w:val="0"/>
          <w:numId w:val="1"/>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To develop partnerships with local organisations to increase respite opportunities for unpaid carers in East Renfrewshire.</w:t>
      </w:r>
    </w:p>
    <w:p w14:paraId="2F22ABA4" w14:textId="77777777" w:rsidR="00201AA4" w:rsidRDefault="00201AA4" w:rsidP="00201AA4">
      <w:pPr>
        <w:pStyle w:val="ListParagraph"/>
        <w:rPr>
          <w:rFonts w:asciiTheme="minorHAnsi" w:eastAsia="Times New Roman" w:hAnsiTheme="minorHAnsi" w:cs="Arial"/>
          <w:bCs/>
        </w:rPr>
      </w:pPr>
    </w:p>
    <w:p w14:paraId="601F884B" w14:textId="77777777" w:rsidR="00201AA4" w:rsidRPr="00201AA4" w:rsidRDefault="00201AA4" w:rsidP="00201AA4">
      <w:pPr>
        <w:numPr>
          <w:ilvl w:val="0"/>
          <w:numId w:val="1"/>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To work closely with the digital advisor post to ensure that the multi-agency Carers Hub website is kept up to date and relevant.</w:t>
      </w:r>
    </w:p>
    <w:p w14:paraId="34BC9DA8" w14:textId="77777777" w:rsidR="00201AA4" w:rsidRPr="00201AA4" w:rsidRDefault="00201AA4" w:rsidP="00201AA4">
      <w:pPr>
        <w:spacing w:after="0" w:line="240" w:lineRule="auto"/>
        <w:ind w:left="720"/>
        <w:jc w:val="both"/>
        <w:rPr>
          <w:rFonts w:asciiTheme="minorHAnsi" w:eastAsia="Times New Roman" w:hAnsiTheme="minorHAnsi" w:cs="Arial"/>
          <w:bCs/>
        </w:rPr>
      </w:pPr>
    </w:p>
    <w:p w14:paraId="674A5689" w14:textId="77777777" w:rsidR="00201AA4" w:rsidRPr="00201AA4" w:rsidRDefault="00201AA4" w:rsidP="00201AA4">
      <w:pPr>
        <w:spacing w:after="0" w:line="240" w:lineRule="auto"/>
        <w:ind w:left="720"/>
        <w:jc w:val="both"/>
        <w:rPr>
          <w:rFonts w:asciiTheme="minorHAnsi" w:eastAsia="Times New Roman" w:hAnsiTheme="minorHAnsi" w:cs="Arial"/>
          <w:bCs/>
        </w:rPr>
      </w:pPr>
    </w:p>
    <w:p w14:paraId="29E6B9C3" w14:textId="77777777" w:rsidR="00201AA4" w:rsidRPr="00201AA4" w:rsidRDefault="00201AA4" w:rsidP="00201AA4">
      <w:pPr>
        <w:spacing w:after="0" w:line="240" w:lineRule="auto"/>
        <w:jc w:val="both"/>
        <w:rPr>
          <w:rFonts w:asciiTheme="minorHAnsi" w:eastAsia="Times New Roman" w:hAnsiTheme="minorHAnsi" w:cs="Arial"/>
          <w:bCs/>
        </w:rPr>
      </w:pPr>
    </w:p>
    <w:p w14:paraId="13712836" w14:textId="77777777" w:rsidR="00201AA4" w:rsidRPr="00201AA4" w:rsidRDefault="00201AA4" w:rsidP="00201AA4">
      <w:pPr>
        <w:spacing w:after="0" w:line="240" w:lineRule="auto"/>
        <w:jc w:val="both"/>
        <w:rPr>
          <w:rFonts w:asciiTheme="minorHAnsi" w:eastAsia="Times New Roman" w:hAnsiTheme="minorHAnsi" w:cs="Arial"/>
          <w:bCs/>
        </w:rPr>
      </w:pPr>
    </w:p>
    <w:p w14:paraId="77206632" w14:textId="77777777" w:rsidR="00201AA4" w:rsidRPr="00201AA4" w:rsidRDefault="00201AA4" w:rsidP="00201AA4">
      <w:pPr>
        <w:spacing w:after="0" w:line="240" w:lineRule="auto"/>
        <w:jc w:val="both"/>
        <w:rPr>
          <w:rFonts w:asciiTheme="minorHAnsi" w:eastAsia="Times New Roman" w:hAnsiTheme="minorHAnsi" w:cs="Arial"/>
          <w:b/>
        </w:rPr>
      </w:pPr>
      <w:r w:rsidRPr="00201AA4">
        <w:rPr>
          <w:rFonts w:asciiTheme="minorHAnsi" w:eastAsia="Times New Roman" w:hAnsiTheme="minorHAnsi" w:cs="Arial"/>
          <w:b/>
        </w:rPr>
        <w:t>Duties and Responsibilities</w:t>
      </w:r>
    </w:p>
    <w:p w14:paraId="30FD906A" w14:textId="77777777" w:rsidR="00201AA4" w:rsidRPr="00201AA4" w:rsidRDefault="00201AA4" w:rsidP="00201AA4">
      <w:pPr>
        <w:spacing w:after="0" w:line="240" w:lineRule="auto"/>
        <w:jc w:val="both"/>
        <w:rPr>
          <w:rFonts w:asciiTheme="minorHAnsi" w:eastAsia="Times New Roman" w:hAnsiTheme="minorHAnsi" w:cs="Arial"/>
          <w:bCs/>
          <w:highlight w:val="yellow"/>
        </w:rPr>
      </w:pPr>
    </w:p>
    <w:p w14:paraId="0A99FCEA" w14:textId="77777777" w:rsidR="00201AA4" w:rsidRPr="00201AA4" w:rsidRDefault="00201AA4" w:rsidP="00201AA4">
      <w:pPr>
        <w:numPr>
          <w:ilvl w:val="0"/>
          <w:numId w:val="2"/>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To administer the respite pots of funding received from the sources mentioned above. This will include sending out application forms and recording those returned. Arranging funding panels and issuing the funds awarded on each application. Completing a Short Break Feedback Form to monitor the impact the break made to the carer. Following up receipts after the break. Complete the half yearly and End of Grant reports required by Shared Care Scotland.</w:t>
      </w:r>
    </w:p>
    <w:p w14:paraId="50885EA5" w14:textId="77777777" w:rsidR="00201AA4" w:rsidRPr="00201AA4" w:rsidRDefault="00201AA4" w:rsidP="00201AA4">
      <w:pPr>
        <w:spacing w:after="0" w:line="240" w:lineRule="auto"/>
        <w:ind w:left="720"/>
        <w:jc w:val="both"/>
        <w:rPr>
          <w:rFonts w:asciiTheme="minorHAnsi" w:eastAsia="Times New Roman" w:hAnsiTheme="minorHAnsi" w:cs="Arial"/>
          <w:bCs/>
        </w:rPr>
      </w:pPr>
    </w:p>
    <w:p w14:paraId="1AA3BE47" w14:textId="77777777" w:rsidR="00201AA4" w:rsidRPr="00201AA4" w:rsidRDefault="00201AA4" w:rsidP="00201AA4">
      <w:pPr>
        <w:numPr>
          <w:ilvl w:val="0"/>
          <w:numId w:val="2"/>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To continue to grow Respitality in East Renfrewshire by approaching local organisations to donate gifts. These gifts then need to be matched with the unpaid carers who have registered to take part in Respitality. All the administrative elements of this initiative will also form part of this job role.</w:t>
      </w:r>
    </w:p>
    <w:p w14:paraId="16C77792" w14:textId="77777777" w:rsidR="00201AA4" w:rsidRPr="00201AA4" w:rsidRDefault="00201AA4" w:rsidP="00201AA4">
      <w:pPr>
        <w:spacing w:after="0" w:line="240" w:lineRule="auto"/>
        <w:jc w:val="both"/>
        <w:rPr>
          <w:rFonts w:asciiTheme="minorHAnsi" w:eastAsia="Times New Roman" w:hAnsiTheme="minorHAnsi" w:cs="Arial"/>
          <w:bCs/>
        </w:rPr>
      </w:pPr>
    </w:p>
    <w:p w14:paraId="7D42E457" w14:textId="77777777" w:rsidR="00201AA4" w:rsidRPr="00201AA4" w:rsidRDefault="00201AA4" w:rsidP="00201AA4">
      <w:pPr>
        <w:numPr>
          <w:ilvl w:val="0"/>
          <w:numId w:val="2"/>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Past experience shows that unpaid carers like a wide variety of respite opportunities. It will be your responsibility to continue to look out for other respite opportunities within East Renfrewshire that could be added to what is currently available.</w:t>
      </w:r>
    </w:p>
    <w:p w14:paraId="0A3EE8AD" w14:textId="77777777" w:rsidR="00201AA4" w:rsidRPr="00201AA4" w:rsidRDefault="00201AA4" w:rsidP="00201AA4">
      <w:pPr>
        <w:spacing w:after="0" w:line="240" w:lineRule="auto"/>
        <w:ind w:left="720"/>
        <w:rPr>
          <w:rFonts w:asciiTheme="minorHAnsi" w:eastAsia="Times New Roman" w:hAnsiTheme="minorHAnsi" w:cs="Arial"/>
          <w:bCs/>
        </w:rPr>
      </w:pPr>
    </w:p>
    <w:p w14:paraId="2A70ED1F" w14:textId="77777777" w:rsidR="00201AA4" w:rsidRPr="00201AA4" w:rsidRDefault="00201AA4" w:rsidP="00201AA4">
      <w:pPr>
        <w:numPr>
          <w:ilvl w:val="0"/>
          <w:numId w:val="2"/>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Promote the use of technology and telecare to support carers, particularly in relation to short breaks.</w:t>
      </w:r>
    </w:p>
    <w:p w14:paraId="4945818C" w14:textId="77777777" w:rsidR="00201AA4" w:rsidRPr="00201AA4" w:rsidRDefault="00201AA4" w:rsidP="00201AA4">
      <w:pPr>
        <w:spacing w:after="0" w:line="240" w:lineRule="auto"/>
        <w:ind w:left="720"/>
        <w:rPr>
          <w:rFonts w:asciiTheme="minorHAnsi" w:eastAsia="Times New Roman" w:hAnsiTheme="minorHAnsi" w:cs="Arial"/>
          <w:bCs/>
        </w:rPr>
      </w:pPr>
    </w:p>
    <w:p w14:paraId="0A87B60C" w14:textId="77777777" w:rsidR="00201AA4" w:rsidRPr="00201AA4" w:rsidRDefault="00201AA4" w:rsidP="00201AA4">
      <w:pPr>
        <w:numPr>
          <w:ilvl w:val="0"/>
          <w:numId w:val="2"/>
        </w:numPr>
        <w:spacing w:after="0" w:line="240" w:lineRule="auto"/>
        <w:rPr>
          <w:rFonts w:asciiTheme="minorHAnsi" w:eastAsia="Times New Roman" w:hAnsiTheme="minorHAnsi" w:cs="Arial"/>
          <w:bCs/>
        </w:rPr>
      </w:pPr>
      <w:r w:rsidRPr="00201AA4">
        <w:rPr>
          <w:rFonts w:asciiTheme="minorHAnsi" w:eastAsia="Times New Roman" w:hAnsiTheme="minorHAnsi" w:cs="Arial"/>
          <w:bCs/>
        </w:rPr>
        <w:t xml:space="preserve">Develop the opportunities for carers available through the carefree breaks scheme, </w:t>
      </w:r>
      <w:r w:rsidRPr="00201AA4">
        <w:rPr>
          <w:rFonts w:eastAsia="Times New Roman" w:cs="Arial"/>
          <w:sz w:val="21"/>
          <w:szCs w:val="21"/>
          <w:shd w:val="clear" w:color="auto" w:fill="FFFFFF"/>
        </w:rPr>
        <w:t>https://carefreespace.org</w:t>
      </w:r>
    </w:p>
    <w:p w14:paraId="135FAA34" w14:textId="77777777" w:rsidR="00201AA4" w:rsidRPr="00201AA4" w:rsidRDefault="00201AA4" w:rsidP="00201AA4">
      <w:pPr>
        <w:spacing w:after="0" w:line="240" w:lineRule="auto"/>
        <w:rPr>
          <w:rFonts w:asciiTheme="minorHAnsi" w:eastAsia="Times New Roman" w:hAnsiTheme="minorHAnsi" w:cs="Arial"/>
          <w:bCs/>
        </w:rPr>
      </w:pPr>
    </w:p>
    <w:p w14:paraId="58113713" w14:textId="122CA6F2" w:rsidR="00201AA4" w:rsidRPr="00201AA4" w:rsidRDefault="00201AA4" w:rsidP="00201AA4">
      <w:pPr>
        <w:numPr>
          <w:ilvl w:val="0"/>
          <w:numId w:val="2"/>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 xml:space="preserve">Developing existing respite opportunities and identifying </w:t>
      </w:r>
      <w:r w:rsidR="00A207D4">
        <w:rPr>
          <w:rFonts w:asciiTheme="minorHAnsi" w:eastAsia="Times New Roman" w:hAnsiTheme="minorHAnsi" w:cs="Arial"/>
          <w:bCs/>
        </w:rPr>
        <w:t xml:space="preserve">and implement </w:t>
      </w:r>
      <w:r w:rsidRPr="00201AA4">
        <w:rPr>
          <w:rFonts w:asciiTheme="minorHAnsi" w:eastAsia="Times New Roman" w:hAnsiTheme="minorHAnsi" w:cs="Arial"/>
          <w:bCs/>
        </w:rPr>
        <w:t>new areas of opportunity.</w:t>
      </w:r>
    </w:p>
    <w:p w14:paraId="277AB7DC" w14:textId="77777777" w:rsidR="00201AA4" w:rsidRPr="00201AA4" w:rsidRDefault="00201AA4" w:rsidP="00201AA4">
      <w:pPr>
        <w:spacing w:after="0" w:line="240" w:lineRule="auto"/>
        <w:jc w:val="both"/>
        <w:rPr>
          <w:rFonts w:asciiTheme="minorHAnsi" w:eastAsia="Times New Roman" w:hAnsiTheme="minorHAnsi" w:cs="Arial"/>
          <w:bCs/>
        </w:rPr>
      </w:pPr>
    </w:p>
    <w:p w14:paraId="29EC323D" w14:textId="77777777" w:rsidR="00201AA4" w:rsidRPr="00201AA4" w:rsidRDefault="00201AA4" w:rsidP="00201AA4">
      <w:pPr>
        <w:numPr>
          <w:ilvl w:val="0"/>
          <w:numId w:val="2"/>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Develop and deliver East Renfrewshire Carers short break information Social Media presence.</w:t>
      </w:r>
    </w:p>
    <w:p w14:paraId="6550144B" w14:textId="77777777" w:rsidR="00201AA4" w:rsidRPr="00201AA4" w:rsidRDefault="00201AA4" w:rsidP="00201AA4">
      <w:pPr>
        <w:spacing w:after="0" w:line="240" w:lineRule="auto"/>
        <w:jc w:val="both"/>
        <w:rPr>
          <w:rFonts w:asciiTheme="minorHAnsi" w:eastAsia="Times New Roman" w:hAnsiTheme="minorHAnsi" w:cs="Arial"/>
          <w:bCs/>
        </w:rPr>
      </w:pPr>
    </w:p>
    <w:p w14:paraId="4C275BAF" w14:textId="0939D3F3" w:rsidR="00201AA4" w:rsidRPr="00201AA4" w:rsidRDefault="00201AA4" w:rsidP="00201AA4">
      <w:pPr>
        <w:numPr>
          <w:ilvl w:val="0"/>
          <w:numId w:val="2"/>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 xml:space="preserve">Develop a carers short breaks newsletter </w:t>
      </w:r>
      <w:r w:rsidR="00A207D4">
        <w:rPr>
          <w:rFonts w:asciiTheme="minorHAnsi" w:eastAsia="Times New Roman" w:hAnsiTheme="minorHAnsi" w:cs="Arial"/>
          <w:bCs/>
        </w:rPr>
        <w:t xml:space="preserve">a minimum of </w:t>
      </w:r>
      <w:r w:rsidRPr="00201AA4">
        <w:rPr>
          <w:rFonts w:asciiTheme="minorHAnsi" w:eastAsia="Times New Roman" w:hAnsiTheme="minorHAnsi" w:cs="Arial"/>
          <w:bCs/>
        </w:rPr>
        <w:t>twice a year.</w:t>
      </w:r>
    </w:p>
    <w:p w14:paraId="1CF52BA2" w14:textId="77777777" w:rsidR="00201AA4" w:rsidRPr="00201AA4" w:rsidRDefault="00201AA4" w:rsidP="00201AA4">
      <w:pPr>
        <w:spacing w:after="0" w:line="240" w:lineRule="auto"/>
        <w:jc w:val="both"/>
        <w:rPr>
          <w:rFonts w:asciiTheme="minorHAnsi" w:eastAsia="Times New Roman" w:hAnsiTheme="minorHAnsi" w:cs="Arial"/>
          <w:bCs/>
        </w:rPr>
      </w:pPr>
    </w:p>
    <w:p w14:paraId="04979E47" w14:textId="77777777" w:rsidR="00201AA4" w:rsidRPr="00201AA4" w:rsidRDefault="001554E1" w:rsidP="00201AA4">
      <w:pPr>
        <w:numPr>
          <w:ilvl w:val="0"/>
          <w:numId w:val="2"/>
        </w:numPr>
        <w:spacing w:after="0" w:line="240" w:lineRule="auto"/>
        <w:jc w:val="both"/>
        <w:rPr>
          <w:rFonts w:asciiTheme="minorHAnsi" w:eastAsia="Times New Roman" w:hAnsiTheme="minorHAnsi" w:cs="Arial"/>
          <w:bCs/>
        </w:rPr>
      </w:pPr>
      <w:r>
        <w:rPr>
          <w:rFonts w:asciiTheme="minorHAnsi" w:eastAsia="Times New Roman" w:hAnsiTheme="minorHAnsi" w:cs="Arial"/>
          <w:bCs/>
        </w:rPr>
        <w:t>Assist the C</w:t>
      </w:r>
      <w:r w:rsidR="00201AA4" w:rsidRPr="00201AA4">
        <w:rPr>
          <w:rFonts w:asciiTheme="minorHAnsi" w:eastAsia="Times New Roman" w:hAnsiTheme="minorHAnsi" w:cs="Arial"/>
          <w:bCs/>
        </w:rPr>
        <w:t xml:space="preserve">arers </w:t>
      </w:r>
      <w:r>
        <w:rPr>
          <w:rFonts w:asciiTheme="minorHAnsi" w:eastAsia="Times New Roman" w:hAnsiTheme="minorHAnsi" w:cs="Arial"/>
          <w:bCs/>
        </w:rPr>
        <w:t xml:space="preserve">Centre </w:t>
      </w:r>
      <w:r w:rsidR="00201AA4" w:rsidRPr="00201AA4">
        <w:rPr>
          <w:rFonts w:asciiTheme="minorHAnsi" w:eastAsia="Times New Roman" w:hAnsiTheme="minorHAnsi" w:cs="Arial"/>
          <w:bCs/>
        </w:rPr>
        <w:t>team in event planning and delivery of these events.</w:t>
      </w:r>
    </w:p>
    <w:p w14:paraId="479FB4A7" w14:textId="77777777" w:rsidR="00201AA4" w:rsidRPr="00201AA4" w:rsidRDefault="00201AA4" w:rsidP="00201AA4">
      <w:pPr>
        <w:spacing w:after="0" w:line="240" w:lineRule="auto"/>
        <w:jc w:val="both"/>
        <w:rPr>
          <w:rFonts w:asciiTheme="minorHAnsi" w:eastAsia="Times New Roman" w:hAnsiTheme="minorHAnsi" w:cs="Arial"/>
          <w:bCs/>
        </w:rPr>
      </w:pPr>
    </w:p>
    <w:p w14:paraId="54E2409C" w14:textId="77777777" w:rsidR="00201AA4" w:rsidRPr="00201AA4" w:rsidRDefault="00201AA4" w:rsidP="00201AA4">
      <w:pPr>
        <w:numPr>
          <w:ilvl w:val="0"/>
          <w:numId w:val="2"/>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 xml:space="preserve">Be prepared to do presentations to raise awareness of the short break options available for carers. </w:t>
      </w:r>
    </w:p>
    <w:p w14:paraId="06D587A1" w14:textId="77777777" w:rsidR="00201AA4" w:rsidRPr="00201AA4" w:rsidRDefault="00201AA4" w:rsidP="00201AA4">
      <w:pPr>
        <w:spacing w:after="0" w:line="240" w:lineRule="auto"/>
        <w:ind w:left="720"/>
        <w:rPr>
          <w:rFonts w:asciiTheme="minorHAnsi" w:eastAsia="Times New Roman" w:hAnsiTheme="minorHAnsi" w:cs="Arial"/>
          <w:bCs/>
        </w:rPr>
      </w:pPr>
    </w:p>
    <w:p w14:paraId="48C0CEA1" w14:textId="77777777" w:rsidR="00201AA4" w:rsidRPr="00201AA4" w:rsidRDefault="00201AA4" w:rsidP="00201AA4">
      <w:pPr>
        <w:numPr>
          <w:ilvl w:val="0"/>
          <w:numId w:val="2"/>
        </w:num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 xml:space="preserve">Participate in the Short Break Information Providers network usually organised through Shared Care Scotland. </w:t>
      </w:r>
    </w:p>
    <w:p w14:paraId="27C3D799" w14:textId="77777777" w:rsidR="00201AA4" w:rsidRPr="00201AA4" w:rsidRDefault="00201AA4" w:rsidP="00201AA4">
      <w:pPr>
        <w:spacing w:after="0" w:line="240" w:lineRule="auto"/>
        <w:jc w:val="both"/>
        <w:rPr>
          <w:rFonts w:asciiTheme="minorHAnsi" w:eastAsia="Times New Roman" w:hAnsiTheme="minorHAnsi" w:cs="Arial"/>
          <w:bCs/>
        </w:rPr>
      </w:pPr>
    </w:p>
    <w:bookmarkEnd w:id="0"/>
    <w:bookmarkEnd w:id="1"/>
    <w:p w14:paraId="1F32CBA5" w14:textId="77777777" w:rsidR="00201AA4" w:rsidRPr="00201AA4" w:rsidRDefault="00201AA4" w:rsidP="00201AA4">
      <w:pPr>
        <w:spacing w:after="0" w:line="240" w:lineRule="auto"/>
        <w:jc w:val="both"/>
        <w:rPr>
          <w:rFonts w:asciiTheme="minorHAnsi" w:eastAsia="Times New Roman" w:hAnsiTheme="minorHAnsi" w:cs="Arial"/>
          <w:bCs/>
        </w:rPr>
      </w:pPr>
      <w:r w:rsidRPr="00201AA4">
        <w:rPr>
          <w:rFonts w:asciiTheme="minorHAnsi" w:eastAsia="Times New Roman" w:hAnsiTheme="minorHAnsi" w:cs="Arial"/>
          <w:bCs/>
        </w:rPr>
        <w:t xml:space="preserve">This job description is </w:t>
      </w:r>
      <w:r w:rsidRPr="00201AA4">
        <w:rPr>
          <w:rFonts w:asciiTheme="minorHAnsi" w:eastAsia="Times New Roman" w:hAnsiTheme="minorHAnsi" w:cs="Arial"/>
        </w:rPr>
        <w:t>not an exhaustive list of tasks and the post holder may be asked to undertake any other reasonable duties in connection with their post.</w:t>
      </w:r>
    </w:p>
    <w:p w14:paraId="7ABB4238" w14:textId="77777777" w:rsidR="00201AA4" w:rsidRDefault="00201AA4" w:rsidP="00201AA4">
      <w:pPr>
        <w:spacing w:after="0" w:line="240" w:lineRule="auto"/>
        <w:jc w:val="both"/>
        <w:rPr>
          <w:rFonts w:asciiTheme="minorHAnsi" w:eastAsia="Times New Roman" w:hAnsiTheme="minorHAnsi" w:cs="Times New Roman"/>
          <w:sz w:val="24"/>
          <w:szCs w:val="24"/>
        </w:rPr>
      </w:pPr>
    </w:p>
    <w:p w14:paraId="7CE850E8" w14:textId="77777777" w:rsidR="00980B5B" w:rsidRDefault="00980B5B" w:rsidP="00201AA4">
      <w:pPr>
        <w:spacing w:after="0" w:line="240" w:lineRule="auto"/>
        <w:jc w:val="both"/>
        <w:rPr>
          <w:rFonts w:asciiTheme="minorHAnsi" w:eastAsia="Times New Roman" w:hAnsiTheme="minorHAnsi" w:cs="Times New Roman"/>
          <w:sz w:val="24"/>
          <w:szCs w:val="24"/>
        </w:rPr>
      </w:pPr>
    </w:p>
    <w:p w14:paraId="7774CA24" w14:textId="77777777" w:rsidR="00980B5B" w:rsidRDefault="00980B5B" w:rsidP="00201AA4">
      <w:pPr>
        <w:spacing w:after="0" w:line="240" w:lineRule="auto"/>
        <w:jc w:val="both"/>
        <w:rPr>
          <w:rFonts w:asciiTheme="minorHAnsi" w:eastAsia="Times New Roman" w:hAnsiTheme="minorHAnsi" w:cs="Times New Roman"/>
          <w:sz w:val="24"/>
          <w:szCs w:val="24"/>
        </w:rPr>
      </w:pPr>
    </w:p>
    <w:p w14:paraId="567BBCA4" w14:textId="77777777" w:rsidR="00980B5B" w:rsidRDefault="00980B5B" w:rsidP="00201AA4">
      <w:pPr>
        <w:spacing w:after="0" w:line="240" w:lineRule="auto"/>
        <w:jc w:val="both"/>
        <w:rPr>
          <w:rFonts w:asciiTheme="minorHAnsi" w:eastAsia="Times New Roman" w:hAnsiTheme="minorHAnsi" w:cs="Times New Roman"/>
          <w:sz w:val="24"/>
          <w:szCs w:val="24"/>
        </w:rPr>
      </w:pPr>
    </w:p>
    <w:p w14:paraId="6400B944" w14:textId="77777777" w:rsidR="00980B5B" w:rsidRDefault="00980B5B" w:rsidP="00201AA4">
      <w:pPr>
        <w:spacing w:after="0" w:line="240" w:lineRule="auto"/>
        <w:jc w:val="both"/>
        <w:rPr>
          <w:rFonts w:asciiTheme="minorHAnsi" w:eastAsia="Times New Roman" w:hAnsiTheme="minorHAnsi" w:cs="Times New Roman"/>
          <w:sz w:val="24"/>
          <w:szCs w:val="24"/>
        </w:rPr>
      </w:pPr>
    </w:p>
    <w:p w14:paraId="0AD04FCE" w14:textId="77777777" w:rsidR="00980B5B" w:rsidRDefault="00980B5B" w:rsidP="00201AA4">
      <w:pPr>
        <w:spacing w:after="0" w:line="240" w:lineRule="auto"/>
        <w:jc w:val="both"/>
        <w:rPr>
          <w:rFonts w:asciiTheme="minorHAnsi" w:eastAsia="Times New Roman" w:hAnsiTheme="minorHAnsi" w:cs="Times New Roman"/>
          <w:sz w:val="24"/>
          <w:szCs w:val="24"/>
        </w:rPr>
      </w:pPr>
    </w:p>
    <w:p w14:paraId="74924D1A" w14:textId="77777777" w:rsidR="00980B5B" w:rsidRPr="00201AA4" w:rsidRDefault="00980B5B" w:rsidP="00201AA4">
      <w:pPr>
        <w:spacing w:after="0" w:line="240" w:lineRule="auto"/>
        <w:jc w:val="both"/>
        <w:rPr>
          <w:rFonts w:asciiTheme="minorHAnsi" w:eastAsia="Times New Roman" w:hAnsiTheme="minorHAnsi" w:cs="Times New Roman"/>
          <w:sz w:val="24"/>
          <w:szCs w:val="24"/>
        </w:rPr>
      </w:pPr>
    </w:p>
    <w:p w14:paraId="2BA4D249" w14:textId="77777777" w:rsidR="00201AA4" w:rsidRPr="00201AA4" w:rsidRDefault="00201AA4" w:rsidP="00201AA4">
      <w:pPr>
        <w:spacing w:after="0" w:line="240" w:lineRule="auto"/>
        <w:jc w:val="both"/>
        <w:rPr>
          <w:rFonts w:asciiTheme="minorHAnsi" w:eastAsia="Times New Roman" w:hAnsiTheme="minorHAnsi" w:cs="Times New Roman"/>
          <w:sz w:val="24"/>
          <w:szCs w:val="24"/>
        </w:rPr>
      </w:pPr>
    </w:p>
    <w:p w14:paraId="6D240D76" w14:textId="77777777" w:rsidR="00201AA4" w:rsidRPr="00201AA4" w:rsidRDefault="00201AA4" w:rsidP="00201AA4">
      <w:pPr>
        <w:spacing w:after="0" w:line="240" w:lineRule="auto"/>
        <w:jc w:val="both"/>
        <w:rPr>
          <w:rFonts w:asciiTheme="minorHAnsi" w:eastAsia="Times New Roman" w:hAnsiTheme="minorHAnsi" w:cs="Arial"/>
          <w:b/>
          <w:sz w:val="24"/>
        </w:rPr>
      </w:pPr>
      <w:r w:rsidRPr="00201AA4">
        <w:rPr>
          <w:rFonts w:asciiTheme="minorHAnsi" w:eastAsia="Times New Roman" w:hAnsiTheme="minorHAnsi" w:cs="Arial"/>
          <w:b/>
          <w:sz w:val="24"/>
        </w:rPr>
        <w:t>Person Specification</w:t>
      </w:r>
    </w:p>
    <w:p w14:paraId="1B256AFF" w14:textId="77777777" w:rsidR="00201AA4" w:rsidRPr="00201AA4" w:rsidRDefault="00201AA4" w:rsidP="00201AA4">
      <w:pPr>
        <w:spacing w:after="0" w:line="240" w:lineRule="auto"/>
        <w:jc w:val="both"/>
        <w:rPr>
          <w:rFonts w:asciiTheme="minorHAnsi" w:eastAsia="Times New Roman"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946"/>
        <w:gridCol w:w="1134"/>
        <w:gridCol w:w="1129"/>
      </w:tblGrid>
      <w:tr w:rsidR="00201AA4" w:rsidRPr="00201AA4" w14:paraId="1B16F331" w14:textId="77777777" w:rsidTr="002E4EFF">
        <w:tc>
          <w:tcPr>
            <w:tcW w:w="7508" w:type="dxa"/>
            <w:gridSpan w:val="2"/>
            <w:shd w:val="clear" w:color="auto" w:fill="BFBFBF" w:themeFill="background1" w:themeFillShade="BF"/>
          </w:tcPr>
          <w:p w14:paraId="05866752" w14:textId="77777777" w:rsidR="00201AA4" w:rsidRPr="00201AA4" w:rsidRDefault="00201AA4" w:rsidP="00201AA4">
            <w:pPr>
              <w:spacing w:after="0" w:line="240" w:lineRule="auto"/>
              <w:jc w:val="both"/>
              <w:rPr>
                <w:rFonts w:asciiTheme="minorHAnsi" w:eastAsia="Times New Roman" w:hAnsiTheme="minorHAnsi" w:cs="Arial"/>
              </w:rPr>
            </w:pPr>
          </w:p>
        </w:tc>
        <w:tc>
          <w:tcPr>
            <w:tcW w:w="1134" w:type="dxa"/>
            <w:shd w:val="clear" w:color="auto" w:fill="FBE4D5" w:themeFill="accent2" w:themeFillTint="33"/>
            <w:vAlign w:val="center"/>
          </w:tcPr>
          <w:p w14:paraId="10366E7D" w14:textId="77777777" w:rsidR="00201AA4" w:rsidRPr="00201AA4" w:rsidRDefault="00201AA4" w:rsidP="00201AA4">
            <w:pPr>
              <w:spacing w:after="0" w:line="240" w:lineRule="auto"/>
              <w:jc w:val="center"/>
              <w:rPr>
                <w:rFonts w:asciiTheme="minorHAnsi" w:eastAsia="Times New Roman" w:hAnsiTheme="minorHAnsi" w:cs="Arial"/>
                <w:b/>
              </w:rPr>
            </w:pPr>
            <w:r w:rsidRPr="00201AA4">
              <w:rPr>
                <w:rFonts w:asciiTheme="minorHAnsi" w:eastAsia="Times New Roman" w:hAnsiTheme="minorHAnsi" w:cs="Arial"/>
                <w:b/>
              </w:rPr>
              <w:t>Essential</w:t>
            </w:r>
          </w:p>
        </w:tc>
        <w:tc>
          <w:tcPr>
            <w:tcW w:w="1129" w:type="dxa"/>
            <w:shd w:val="clear" w:color="auto" w:fill="C9C9C9" w:themeFill="accent3" w:themeFillTint="99"/>
            <w:vAlign w:val="center"/>
          </w:tcPr>
          <w:p w14:paraId="13395FA5" w14:textId="77777777" w:rsidR="00201AA4" w:rsidRPr="00201AA4" w:rsidRDefault="00201AA4" w:rsidP="00201AA4">
            <w:pPr>
              <w:spacing w:after="0" w:line="240" w:lineRule="auto"/>
              <w:jc w:val="center"/>
              <w:rPr>
                <w:rFonts w:asciiTheme="minorHAnsi" w:eastAsia="Times New Roman" w:hAnsiTheme="minorHAnsi" w:cs="Arial"/>
                <w:b/>
              </w:rPr>
            </w:pPr>
            <w:r w:rsidRPr="00201AA4">
              <w:rPr>
                <w:rFonts w:asciiTheme="minorHAnsi" w:eastAsia="Times New Roman" w:hAnsiTheme="minorHAnsi" w:cs="Arial"/>
                <w:b/>
              </w:rPr>
              <w:t>Desirable</w:t>
            </w:r>
          </w:p>
        </w:tc>
      </w:tr>
      <w:tr w:rsidR="00201AA4" w:rsidRPr="00201AA4" w14:paraId="71589DD6" w14:textId="77777777" w:rsidTr="002E4EFF">
        <w:tc>
          <w:tcPr>
            <w:tcW w:w="9771" w:type="dxa"/>
            <w:gridSpan w:val="4"/>
            <w:shd w:val="clear" w:color="auto" w:fill="BFBFBF" w:themeFill="background1" w:themeFillShade="BF"/>
          </w:tcPr>
          <w:p w14:paraId="5A7C65C2" w14:textId="77777777" w:rsidR="00201AA4" w:rsidRPr="00201AA4" w:rsidRDefault="00201AA4" w:rsidP="00201AA4">
            <w:pPr>
              <w:spacing w:before="60" w:after="60" w:line="240" w:lineRule="auto"/>
              <w:rPr>
                <w:rFonts w:asciiTheme="minorHAnsi" w:eastAsia="Times New Roman" w:hAnsiTheme="minorHAnsi" w:cs="Arial"/>
                <w:b/>
              </w:rPr>
            </w:pPr>
            <w:r w:rsidRPr="00201AA4">
              <w:rPr>
                <w:rFonts w:asciiTheme="minorHAnsi" w:eastAsia="Times New Roman" w:hAnsiTheme="minorHAnsi" w:cs="Arial"/>
                <w:b/>
              </w:rPr>
              <w:t>Qualifications</w:t>
            </w:r>
          </w:p>
        </w:tc>
      </w:tr>
      <w:tr w:rsidR="00201AA4" w:rsidRPr="00201AA4" w14:paraId="4A59A36E" w14:textId="77777777" w:rsidTr="002E4EFF">
        <w:tc>
          <w:tcPr>
            <w:tcW w:w="562" w:type="dxa"/>
            <w:shd w:val="clear" w:color="auto" w:fill="C9C9C9" w:themeFill="accent3" w:themeFillTint="99"/>
          </w:tcPr>
          <w:p w14:paraId="6FAC1D31" w14:textId="77777777" w:rsidR="00201AA4" w:rsidRPr="00201AA4" w:rsidRDefault="00201AA4" w:rsidP="00201AA4">
            <w:pPr>
              <w:spacing w:after="0" w:line="240" w:lineRule="auto"/>
              <w:rPr>
                <w:rFonts w:asciiTheme="minorHAnsi" w:eastAsia="Times New Roman" w:hAnsiTheme="minorHAnsi" w:cs="Arial"/>
                <w:lang w:eastAsia="en-GB"/>
              </w:rPr>
            </w:pPr>
            <w:r w:rsidRPr="00201AA4">
              <w:rPr>
                <w:rFonts w:asciiTheme="minorHAnsi" w:eastAsia="Times New Roman" w:hAnsiTheme="minorHAnsi" w:cs="Arial"/>
                <w:lang w:eastAsia="en-GB"/>
              </w:rPr>
              <w:t>D1</w:t>
            </w:r>
          </w:p>
        </w:tc>
        <w:tc>
          <w:tcPr>
            <w:tcW w:w="6946" w:type="dxa"/>
            <w:shd w:val="clear" w:color="auto" w:fill="C9C9C9" w:themeFill="accent3" w:themeFillTint="99"/>
          </w:tcPr>
          <w:p w14:paraId="38E8C3C8" w14:textId="77777777" w:rsidR="00201AA4" w:rsidRPr="00201AA4" w:rsidRDefault="00201AA4" w:rsidP="00201AA4">
            <w:pPr>
              <w:spacing w:after="0" w:line="240" w:lineRule="auto"/>
              <w:rPr>
                <w:rFonts w:asciiTheme="minorHAnsi" w:hAnsiTheme="minorHAnsi"/>
              </w:rPr>
            </w:pPr>
            <w:r w:rsidRPr="00201AA4">
              <w:rPr>
                <w:rFonts w:asciiTheme="minorHAnsi" w:hAnsiTheme="minorHAnsi"/>
              </w:rPr>
              <w:t>Degree in marketing and/or business administration, or experience of working in a marketing role.</w:t>
            </w:r>
          </w:p>
        </w:tc>
        <w:tc>
          <w:tcPr>
            <w:tcW w:w="1134" w:type="dxa"/>
            <w:shd w:val="clear" w:color="auto" w:fill="C9C9C9" w:themeFill="accent3" w:themeFillTint="99"/>
            <w:vAlign w:val="center"/>
          </w:tcPr>
          <w:p w14:paraId="54ABA78C" w14:textId="77777777" w:rsidR="00201AA4" w:rsidRPr="00201AA4" w:rsidRDefault="00201AA4" w:rsidP="00201AA4">
            <w:pPr>
              <w:spacing w:after="0" w:line="240" w:lineRule="auto"/>
              <w:jc w:val="center"/>
              <w:rPr>
                <w:rFonts w:asciiTheme="minorHAnsi" w:eastAsia="Times New Roman" w:hAnsiTheme="minorHAnsi" w:cs="Arial"/>
                <w:b/>
              </w:rPr>
            </w:pPr>
          </w:p>
        </w:tc>
        <w:tc>
          <w:tcPr>
            <w:tcW w:w="1129" w:type="dxa"/>
            <w:shd w:val="clear" w:color="auto" w:fill="C9C9C9" w:themeFill="accent3" w:themeFillTint="99"/>
            <w:vAlign w:val="center"/>
          </w:tcPr>
          <w:p w14:paraId="5847822B"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r>
      <w:tr w:rsidR="00201AA4" w:rsidRPr="00201AA4" w14:paraId="7CB5E8C9" w14:textId="77777777" w:rsidTr="002E4EFF">
        <w:tc>
          <w:tcPr>
            <w:tcW w:w="9771" w:type="dxa"/>
            <w:gridSpan w:val="4"/>
            <w:shd w:val="clear" w:color="auto" w:fill="BFBFBF" w:themeFill="background1" w:themeFillShade="BF"/>
          </w:tcPr>
          <w:p w14:paraId="6BDF9DCE" w14:textId="77777777" w:rsidR="00201AA4" w:rsidRPr="00201AA4" w:rsidRDefault="00201AA4" w:rsidP="00201AA4">
            <w:pPr>
              <w:spacing w:before="60" w:after="60" w:line="240" w:lineRule="auto"/>
              <w:rPr>
                <w:rFonts w:asciiTheme="minorHAnsi" w:eastAsia="Times New Roman" w:hAnsiTheme="minorHAnsi" w:cs="Arial"/>
                <w:b/>
              </w:rPr>
            </w:pPr>
            <w:r w:rsidRPr="00201AA4">
              <w:rPr>
                <w:rFonts w:asciiTheme="minorHAnsi" w:eastAsia="Times New Roman" w:hAnsiTheme="minorHAnsi" w:cs="Arial"/>
                <w:b/>
              </w:rPr>
              <w:t>Experience</w:t>
            </w:r>
          </w:p>
        </w:tc>
      </w:tr>
      <w:tr w:rsidR="00201AA4" w:rsidRPr="00201AA4" w14:paraId="06E2E2E7" w14:textId="77777777" w:rsidTr="002E4EFF">
        <w:tc>
          <w:tcPr>
            <w:tcW w:w="562" w:type="dxa"/>
            <w:shd w:val="clear" w:color="auto" w:fill="FBE4D5" w:themeFill="accent2" w:themeFillTint="33"/>
          </w:tcPr>
          <w:p w14:paraId="69B05816" w14:textId="77777777" w:rsidR="00201AA4" w:rsidRPr="00201AA4" w:rsidRDefault="00201AA4" w:rsidP="00201AA4">
            <w:pPr>
              <w:spacing w:after="0" w:line="240" w:lineRule="auto"/>
              <w:rPr>
                <w:rFonts w:asciiTheme="minorHAnsi" w:eastAsia="Times New Roman" w:hAnsiTheme="minorHAnsi" w:cs="Arial"/>
                <w:lang w:eastAsia="en-GB"/>
              </w:rPr>
            </w:pPr>
            <w:r w:rsidRPr="00201AA4">
              <w:rPr>
                <w:rFonts w:asciiTheme="minorHAnsi" w:eastAsia="Times New Roman" w:hAnsiTheme="minorHAnsi" w:cs="Arial"/>
                <w:lang w:eastAsia="en-GB"/>
              </w:rPr>
              <w:t>E1</w:t>
            </w:r>
          </w:p>
        </w:tc>
        <w:tc>
          <w:tcPr>
            <w:tcW w:w="6946" w:type="dxa"/>
            <w:shd w:val="clear" w:color="auto" w:fill="FBE4D5" w:themeFill="accent2" w:themeFillTint="33"/>
          </w:tcPr>
          <w:p w14:paraId="2D302194" w14:textId="77777777" w:rsidR="00201AA4" w:rsidRPr="00201AA4" w:rsidRDefault="00980B5B" w:rsidP="00201AA4">
            <w:pPr>
              <w:spacing w:after="0" w:line="240" w:lineRule="auto"/>
              <w:rPr>
                <w:rFonts w:asciiTheme="minorHAnsi" w:eastAsia="Times New Roman" w:hAnsiTheme="minorHAnsi" w:cs="Times New Roman"/>
              </w:rPr>
            </w:pPr>
            <w:r>
              <w:rPr>
                <w:rFonts w:asciiTheme="minorHAnsi" w:eastAsia="Times New Roman" w:hAnsiTheme="minorHAnsi" w:cs="Times New Roman"/>
              </w:rPr>
              <w:t>Experience of evaluating</w:t>
            </w:r>
            <w:r w:rsidR="00201AA4" w:rsidRPr="00201AA4">
              <w:rPr>
                <w:rFonts w:asciiTheme="minorHAnsi" w:eastAsia="Times New Roman" w:hAnsiTheme="minorHAnsi" w:cs="Times New Roman"/>
              </w:rPr>
              <w:t xml:space="preserve"> and reporting on outcomes.</w:t>
            </w:r>
          </w:p>
        </w:tc>
        <w:tc>
          <w:tcPr>
            <w:tcW w:w="1134" w:type="dxa"/>
            <w:shd w:val="clear" w:color="auto" w:fill="FBE4D5" w:themeFill="accent2" w:themeFillTint="33"/>
            <w:vAlign w:val="center"/>
          </w:tcPr>
          <w:p w14:paraId="2A84FF96"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c>
          <w:tcPr>
            <w:tcW w:w="1129" w:type="dxa"/>
            <w:shd w:val="clear" w:color="auto" w:fill="FBE4D5" w:themeFill="accent2" w:themeFillTint="33"/>
            <w:vAlign w:val="center"/>
          </w:tcPr>
          <w:p w14:paraId="4B4DE8A5"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5EAB216C" w14:textId="77777777" w:rsidTr="002E4EFF">
        <w:tc>
          <w:tcPr>
            <w:tcW w:w="562" w:type="dxa"/>
            <w:shd w:val="clear" w:color="auto" w:fill="FBE4D5" w:themeFill="accent2" w:themeFillTint="33"/>
          </w:tcPr>
          <w:p w14:paraId="49276D0B" w14:textId="77777777" w:rsidR="00201AA4" w:rsidRPr="00201AA4" w:rsidRDefault="00201AA4" w:rsidP="00201AA4">
            <w:pPr>
              <w:spacing w:after="0" w:line="240" w:lineRule="auto"/>
              <w:rPr>
                <w:rFonts w:asciiTheme="minorHAnsi" w:eastAsia="Times New Roman" w:hAnsiTheme="minorHAnsi" w:cs="Arial"/>
                <w:lang w:eastAsia="en-GB"/>
              </w:rPr>
            </w:pPr>
            <w:r w:rsidRPr="00201AA4">
              <w:rPr>
                <w:rFonts w:asciiTheme="minorHAnsi" w:eastAsia="Times New Roman" w:hAnsiTheme="minorHAnsi" w:cs="Arial"/>
                <w:lang w:eastAsia="en-GB"/>
              </w:rPr>
              <w:t>E2</w:t>
            </w:r>
          </w:p>
        </w:tc>
        <w:tc>
          <w:tcPr>
            <w:tcW w:w="6946" w:type="dxa"/>
            <w:shd w:val="clear" w:color="auto" w:fill="FBE4D5" w:themeFill="accent2" w:themeFillTint="33"/>
          </w:tcPr>
          <w:p w14:paraId="088F1086" w14:textId="77777777" w:rsidR="00201AA4" w:rsidRPr="00201AA4" w:rsidRDefault="00201AA4" w:rsidP="00201AA4">
            <w:pPr>
              <w:spacing w:after="0" w:line="240" w:lineRule="auto"/>
              <w:rPr>
                <w:rFonts w:asciiTheme="minorHAnsi" w:eastAsia="Times New Roman" w:hAnsiTheme="minorHAnsi" w:cs="Times New Roman"/>
              </w:rPr>
            </w:pPr>
            <w:r w:rsidRPr="00201AA4">
              <w:rPr>
                <w:rFonts w:asciiTheme="minorHAnsi" w:eastAsia="Times New Roman" w:hAnsiTheme="minorHAnsi" w:cs="Times New Roman"/>
              </w:rPr>
              <w:t>Experience of developing and promoting social media channels as a form of engagement and communication.</w:t>
            </w:r>
          </w:p>
        </w:tc>
        <w:tc>
          <w:tcPr>
            <w:tcW w:w="1134" w:type="dxa"/>
            <w:shd w:val="clear" w:color="auto" w:fill="FBE4D5" w:themeFill="accent2" w:themeFillTint="33"/>
            <w:vAlign w:val="center"/>
          </w:tcPr>
          <w:p w14:paraId="737989C4"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c>
          <w:tcPr>
            <w:tcW w:w="1129" w:type="dxa"/>
            <w:shd w:val="clear" w:color="auto" w:fill="FBE4D5" w:themeFill="accent2" w:themeFillTint="33"/>
            <w:vAlign w:val="center"/>
          </w:tcPr>
          <w:p w14:paraId="18A72109"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19E8D544" w14:textId="77777777" w:rsidTr="002E4EFF">
        <w:tc>
          <w:tcPr>
            <w:tcW w:w="562" w:type="dxa"/>
            <w:shd w:val="clear" w:color="auto" w:fill="C9C9C9" w:themeFill="accent3" w:themeFillTint="99"/>
          </w:tcPr>
          <w:p w14:paraId="662E0D31" w14:textId="77777777" w:rsidR="00201AA4" w:rsidRPr="00201AA4" w:rsidRDefault="00201AA4" w:rsidP="00201AA4">
            <w:pPr>
              <w:spacing w:after="0" w:line="240" w:lineRule="auto"/>
              <w:rPr>
                <w:rFonts w:asciiTheme="minorHAnsi" w:eastAsia="Times New Roman" w:hAnsiTheme="minorHAnsi" w:cs="Arial"/>
                <w:lang w:eastAsia="en-GB"/>
              </w:rPr>
            </w:pPr>
            <w:r w:rsidRPr="00201AA4">
              <w:rPr>
                <w:rFonts w:asciiTheme="minorHAnsi" w:eastAsia="Times New Roman" w:hAnsiTheme="minorHAnsi" w:cs="Arial"/>
                <w:lang w:eastAsia="en-GB"/>
              </w:rPr>
              <w:t>D2</w:t>
            </w:r>
          </w:p>
        </w:tc>
        <w:tc>
          <w:tcPr>
            <w:tcW w:w="6946" w:type="dxa"/>
            <w:shd w:val="clear" w:color="auto" w:fill="C9C9C9" w:themeFill="accent3" w:themeFillTint="99"/>
          </w:tcPr>
          <w:p w14:paraId="0FBCEC4B" w14:textId="77777777" w:rsidR="00201AA4" w:rsidRPr="00201AA4" w:rsidRDefault="00201AA4" w:rsidP="00201AA4">
            <w:pPr>
              <w:spacing w:after="0" w:line="240" w:lineRule="auto"/>
              <w:rPr>
                <w:rFonts w:asciiTheme="minorHAnsi" w:eastAsia="Times New Roman" w:hAnsiTheme="minorHAnsi" w:cs="Times New Roman"/>
              </w:rPr>
            </w:pPr>
            <w:r w:rsidRPr="00201AA4">
              <w:rPr>
                <w:rFonts w:asciiTheme="minorHAnsi" w:eastAsia="Times New Roman" w:hAnsiTheme="minorHAnsi" w:cs="Times New Roman"/>
              </w:rPr>
              <w:t>Experience of working with unpaid carers.</w:t>
            </w:r>
          </w:p>
        </w:tc>
        <w:tc>
          <w:tcPr>
            <w:tcW w:w="1134" w:type="dxa"/>
            <w:shd w:val="clear" w:color="auto" w:fill="C9C9C9" w:themeFill="accent3" w:themeFillTint="99"/>
            <w:vAlign w:val="center"/>
          </w:tcPr>
          <w:p w14:paraId="5DC1A467" w14:textId="77777777" w:rsidR="00201AA4" w:rsidRPr="00201AA4" w:rsidRDefault="00201AA4" w:rsidP="00201AA4">
            <w:pPr>
              <w:spacing w:after="0" w:line="240" w:lineRule="auto"/>
              <w:jc w:val="center"/>
              <w:rPr>
                <w:rFonts w:asciiTheme="minorHAnsi" w:eastAsia="Times New Roman" w:hAnsiTheme="minorHAnsi" w:cs="Arial"/>
              </w:rPr>
            </w:pPr>
          </w:p>
        </w:tc>
        <w:tc>
          <w:tcPr>
            <w:tcW w:w="1129" w:type="dxa"/>
            <w:shd w:val="clear" w:color="auto" w:fill="C9C9C9" w:themeFill="accent3" w:themeFillTint="99"/>
            <w:vAlign w:val="center"/>
          </w:tcPr>
          <w:p w14:paraId="68CCF53B"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r>
      <w:tr w:rsidR="00201AA4" w:rsidRPr="00201AA4" w14:paraId="03D35EC7" w14:textId="77777777" w:rsidTr="002E4EFF">
        <w:tc>
          <w:tcPr>
            <w:tcW w:w="9771" w:type="dxa"/>
            <w:gridSpan w:val="4"/>
            <w:shd w:val="clear" w:color="auto" w:fill="BFBFBF" w:themeFill="background1" w:themeFillShade="BF"/>
          </w:tcPr>
          <w:p w14:paraId="144A5CB6" w14:textId="77777777" w:rsidR="00201AA4" w:rsidRPr="00201AA4" w:rsidRDefault="00201AA4" w:rsidP="00201AA4">
            <w:pPr>
              <w:spacing w:before="60" w:after="60" w:line="240" w:lineRule="auto"/>
              <w:rPr>
                <w:rFonts w:asciiTheme="minorHAnsi" w:eastAsia="Times New Roman" w:hAnsiTheme="minorHAnsi" w:cs="Arial"/>
                <w:b/>
              </w:rPr>
            </w:pPr>
            <w:r w:rsidRPr="00201AA4">
              <w:rPr>
                <w:rFonts w:asciiTheme="minorHAnsi" w:eastAsia="Times New Roman" w:hAnsiTheme="minorHAnsi" w:cs="Arial"/>
                <w:b/>
              </w:rPr>
              <w:t>Knowledge &amp; Understanding</w:t>
            </w:r>
          </w:p>
        </w:tc>
      </w:tr>
      <w:tr w:rsidR="00201AA4" w:rsidRPr="00201AA4" w14:paraId="0FA5BA1C" w14:textId="77777777" w:rsidTr="002E4EFF">
        <w:tc>
          <w:tcPr>
            <w:tcW w:w="562" w:type="dxa"/>
            <w:shd w:val="clear" w:color="auto" w:fill="FBE4D5" w:themeFill="accent2" w:themeFillTint="33"/>
          </w:tcPr>
          <w:p w14:paraId="5EE7B5A8"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E3</w:t>
            </w:r>
          </w:p>
        </w:tc>
        <w:tc>
          <w:tcPr>
            <w:tcW w:w="6946" w:type="dxa"/>
            <w:shd w:val="clear" w:color="auto" w:fill="FBE4D5" w:themeFill="accent2" w:themeFillTint="33"/>
          </w:tcPr>
          <w:p w14:paraId="7A30E52A" w14:textId="77777777" w:rsidR="00201AA4" w:rsidRPr="00201AA4" w:rsidRDefault="00201AA4" w:rsidP="00201AA4">
            <w:pPr>
              <w:spacing w:after="0" w:line="240" w:lineRule="auto"/>
              <w:jc w:val="both"/>
              <w:rPr>
                <w:rFonts w:asciiTheme="minorHAnsi" w:hAnsiTheme="minorHAnsi" w:cs="Arial"/>
              </w:rPr>
            </w:pPr>
            <w:r w:rsidRPr="00201AA4">
              <w:rPr>
                <w:rFonts w:asciiTheme="minorHAnsi" w:hAnsiTheme="minorHAnsi" w:cs="Arial"/>
              </w:rPr>
              <w:t>Understanding of issues affecting unpaid carers.</w:t>
            </w:r>
          </w:p>
        </w:tc>
        <w:tc>
          <w:tcPr>
            <w:tcW w:w="1134" w:type="dxa"/>
            <w:shd w:val="clear" w:color="auto" w:fill="FBE4D5" w:themeFill="accent2" w:themeFillTint="33"/>
            <w:vAlign w:val="center"/>
          </w:tcPr>
          <w:p w14:paraId="40D4751E"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c>
          <w:tcPr>
            <w:tcW w:w="1129" w:type="dxa"/>
            <w:shd w:val="clear" w:color="auto" w:fill="FBE4D5" w:themeFill="accent2" w:themeFillTint="33"/>
            <w:vAlign w:val="center"/>
          </w:tcPr>
          <w:p w14:paraId="319DD94A"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1DDB5AC7" w14:textId="77777777" w:rsidTr="002E4EFF">
        <w:tc>
          <w:tcPr>
            <w:tcW w:w="562" w:type="dxa"/>
            <w:shd w:val="clear" w:color="auto" w:fill="FBE4D5" w:themeFill="accent2" w:themeFillTint="33"/>
          </w:tcPr>
          <w:p w14:paraId="63E18FEC"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E4</w:t>
            </w:r>
          </w:p>
        </w:tc>
        <w:tc>
          <w:tcPr>
            <w:tcW w:w="6946" w:type="dxa"/>
            <w:shd w:val="clear" w:color="auto" w:fill="FBE4D5" w:themeFill="accent2" w:themeFillTint="33"/>
          </w:tcPr>
          <w:p w14:paraId="5F5B4313" w14:textId="77777777" w:rsidR="00201AA4" w:rsidRPr="00201AA4" w:rsidRDefault="00201AA4" w:rsidP="00201AA4">
            <w:pPr>
              <w:spacing w:after="0" w:line="240" w:lineRule="auto"/>
              <w:jc w:val="both"/>
              <w:rPr>
                <w:rFonts w:asciiTheme="minorHAnsi" w:hAnsiTheme="minorHAnsi" w:cs="Arial"/>
              </w:rPr>
            </w:pPr>
            <w:r w:rsidRPr="00201AA4">
              <w:rPr>
                <w:rFonts w:asciiTheme="minorHAnsi" w:hAnsiTheme="minorHAnsi" w:cs="Arial"/>
              </w:rPr>
              <w:t>Knowledge of online resources available to support carers.</w:t>
            </w:r>
          </w:p>
        </w:tc>
        <w:tc>
          <w:tcPr>
            <w:tcW w:w="1134" w:type="dxa"/>
            <w:shd w:val="clear" w:color="auto" w:fill="FBE4D5" w:themeFill="accent2" w:themeFillTint="33"/>
            <w:vAlign w:val="center"/>
          </w:tcPr>
          <w:p w14:paraId="4B2910C9"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c>
          <w:tcPr>
            <w:tcW w:w="1129" w:type="dxa"/>
            <w:shd w:val="clear" w:color="auto" w:fill="FBE4D5" w:themeFill="accent2" w:themeFillTint="33"/>
            <w:vAlign w:val="center"/>
          </w:tcPr>
          <w:p w14:paraId="0175C38B"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48C43A40" w14:textId="77777777" w:rsidTr="002E4EFF">
        <w:tc>
          <w:tcPr>
            <w:tcW w:w="562" w:type="dxa"/>
            <w:shd w:val="clear" w:color="auto" w:fill="FBE4D5" w:themeFill="accent2" w:themeFillTint="33"/>
          </w:tcPr>
          <w:p w14:paraId="03364F60"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E5</w:t>
            </w:r>
          </w:p>
        </w:tc>
        <w:tc>
          <w:tcPr>
            <w:tcW w:w="6946" w:type="dxa"/>
            <w:shd w:val="clear" w:color="auto" w:fill="FBE4D5" w:themeFill="accent2" w:themeFillTint="33"/>
          </w:tcPr>
          <w:p w14:paraId="558FD500"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 xml:space="preserve">Knowledge and experience of managing project milestones and deliverables. </w:t>
            </w:r>
          </w:p>
        </w:tc>
        <w:tc>
          <w:tcPr>
            <w:tcW w:w="1134" w:type="dxa"/>
            <w:shd w:val="clear" w:color="auto" w:fill="FBE4D5" w:themeFill="accent2" w:themeFillTint="33"/>
            <w:vAlign w:val="center"/>
          </w:tcPr>
          <w:p w14:paraId="09EB4F43"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c>
          <w:tcPr>
            <w:tcW w:w="1129" w:type="dxa"/>
            <w:shd w:val="clear" w:color="auto" w:fill="FBE4D5" w:themeFill="accent2" w:themeFillTint="33"/>
            <w:vAlign w:val="center"/>
          </w:tcPr>
          <w:p w14:paraId="234C7F81"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1E6BFAEF" w14:textId="77777777" w:rsidTr="002E4EFF">
        <w:tc>
          <w:tcPr>
            <w:tcW w:w="562" w:type="dxa"/>
            <w:shd w:val="clear" w:color="auto" w:fill="FBE4D5" w:themeFill="accent2" w:themeFillTint="33"/>
          </w:tcPr>
          <w:p w14:paraId="2AFB808B"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E6</w:t>
            </w:r>
          </w:p>
        </w:tc>
        <w:tc>
          <w:tcPr>
            <w:tcW w:w="6946" w:type="dxa"/>
            <w:shd w:val="clear" w:color="auto" w:fill="FBE4D5" w:themeFill="accent2" w:themeFillTint="33"/>
          </w:tcPr>
          <w:p w14:paraId="0D7F1F6E"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Knowledge and understanding of Customer Relationship Management software.</w:t>
            </w:r>
          </w:p>
        </w:tc>
        <w:tc>
          <w:tcPr>
            <w:tcW w:w="1134" w:type="dxa"/>
            <w:shd w:val="clear" w:color="auto" w:fill="FBE4D5" w:themeFill="accent2" w:themeFillTint="33"/>
            <w:vAlign w:val="center"/>
          </w:tcPr>
          <w:p w14:paraId="60E564A6"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c>
          <w:tcPr>
            <w:tcW w:w="1129" w:type="dxa"/>
            <w:shd w:val="clear" w:color="auto" w:fill="FBE4D5" w:themeFill="accent2" w:themeFillTint="33"/>
            <w:vAlign w:val="center"/>
          </w:tcPr>
          <w:p w14:paraId="5B531C27"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4FCED6BE" w14:textId="77777777" w:rsidTr="002E4EFF">
        <w:tc>
          <w:tcPr>
            <w:tcW w:w="562" w:type="dxa"/>
            <w:shd w:val="clear" w:color="auto" w:fill="C9C9C9" w:themeFill="accent3" w:themeFillTint="99"/>
          </w:tcPr>
          <w:p w14:paraId="2F86527B"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D3</w:t>
            </w:r>
          </w:p>
        </w:tc>
        <w:tc>
          <w:tcPr>
            <w:tcW w:w="6946" w:type="dxa"/>
            <w:shd w:val="clear" w:color="auto" w:fill="C9C9C9" w:themeFill="accent3" w:themeFillTint="99"/>
          </w:tcPr>
          <w:p w14:paraId="4F17003D" w14:textId="77777777" w:rsidR="00201AA4" w:rsidRPr="00201AA4" w:rsidRDefault="00201AA4" w:rsidP="00201AA4">
            <w:pPr>
              <w:spacing w:after="0" w:line="240" w:lineRule="auto"/>
              <w:jc w:val="both"/>
              <w:rPr>
                <w:rFonts w:asciiTheme="minorHAnsi" w:hAnsiTheme="minorHAnsi" w:cs="Arial"/>
              </w:rPr>
            </w:pPr>
            <w:r w:rsidRPr="00201AA4">
              <w:rPr>
                <w:rFonts w:asciiTheme="minorHAnsi" w:hAnsiTheme="minorHAnsi" w:cs="Arial"/>
              </w:rPr>
              <w:t>Understanding of current policy and strategic drivers affecting carers of all ages including Health &amp; Social Care Integration and the Carers Act.</w:t>
            </w:r>
          </w:p>
        </w:tc>
        <w:tc>
          <w:tcPr>
            <w:tcW w:w="1134" w:type="dxa"/>
            <w:shd w:val="clear" w:color="auto" w:fill="C9C9C9" w:themeFill="accent3" w:themeFillTint="99"/>
            <w:vAlign w:val="center"/>
          </w:tcPr>
          <w:p w14:paraId="40710FE8" w14:textId="77777777" w:rsidR="00201AA4" w:rsidRPr="00201AA4" w:rsidRDefault="00201AA4" w:rsidP="00201AA4">
            <w:pPr>
              <w:spacing w:after="0" w:line="240" w:lineRule="auto"/>
              <w:jc w:val="center"/>
              <w:rPr>
                <w:rFonts w:asciiTheme="minorHAnsi" w:eastAsia="Times New Roman" w:hAnsiTheme="minorHAnsi" w:cs="Arial"/>
              </w:rPr>
            </w:pPr>
          </w:p>
        </w:tc>
        <w:tc>
          <w:tcPr>
            <w:tcW w:w="1129" w:type="dxa"/>
            <w:shd w:val="clear" w:color="auto" w:fill="C9C9C9" w:themeFill="accent3" w:themeFillTint="99"/>
            <w:vAlign w:val="center"/>
          </w:tcPr>
          <w:p w14:paraId="4C7C18C3"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r>
      <w:tr w:rsidR="00201AA4" w:rsidRPr="00201AA4" w14:paraId="15397408" w14:textId="77777777" w:rsidTr="002E4EFF">
        <w:tc>
          <w:tcPr>
            <w:tcW w:w="562" w:type="dxa"/>
            <w:shd w:val="clear" w:color="auto" w:fill="C9C9C9" w:themeFill="accent3" w:themeFillTint="99"/>
          </w:tcPr>
          <w:p w14:paraId="4D111210"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D4</w:t>
            </w:r>
          </w:p>
        </w:tc>
        <w:tc>
          <w:tcPr>
            <w:tcW w:w="6946" w:type="dxa"/>
            <w:shd w:val="clear" w:color="auto" w:fill="C9C9C9" w:themeFill="accent3" w:themeFillTint="99"/>
          </w:tcPr>
          <w:p w14:paraId="22EEBDE4"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A knowledge of website design and development, Google Analytics, reports, and Google Forms.</w:t>
            </w:r>
          </w:p>
        </w:tc>
        <w:tc>
          <w:tcPr>
            <w:tcW w:w="1134" w:type="dxa"/>
            <w:shd w:val="clear" w:color="auto" w:fill="C9C9C9" w:themeFill="accent3" w:themeFillTint="99"/>
            <w:vAlign w:val="center"/>
          </w:tcPr>
          <w:p w14:paraId="3BF791A5" w14:textId="77777777" w:rsidR="00201AA4" w:rsidRPr="00201AA4" w:rsidRDefault="00201AA4" w:rsidP="00201AA4">
            <w:pPr>
              <w:spacing w:after="0" w:line="240" w:lineRule="auto"/>
              <w:jc w:val="center"/>
              <w:rPr>
                <w:rFonts w:asciiTheme="minorHAnsi" w:eastAsia="Times New Roman" w:hAnsiTheme="minorHAnsi" w:cs="Arial"/>
              </w:rPr>
            </w:pPr>
          </w:p>
        </w:tc>
        <w:tc>
          <w:tcPr>
            <w:tcW w:w="1129" w:type="dxa"/>
            <w:shd w:val="clear" w:color="auto" w:fill="C9C9C9" w:themeFill="accent3" w:themeFillTint="99"/>
            <w:vAlign w:val="center"/>
          </w:tcPr>
          <w:p w14:paraId="239B3B2A"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r>
      <w:tr w:rsidR="00201AA4" w:rsidRPr="00201AA4" w14:paraId="204E404D" w14:textId="77777777" w:rsidTr="002E4EFF">
        <w:tc>
          <w:tcPr>
            <w:tcW w:w="9771" w:type="dxa"/>
            <w:gridSpan w:val="4"/>
            <w:shd w:val="clear" w:color="auto" w:fill="BFBFBF" w:themeFill="background1" w:themeFillShade="BF"/>
          </w:tcPr>
          <w:p w14:paraId="58250C1B" w14:textId="77777777" w:rsidR="00201AA4" w:rsidRPr="00201AA4" w:rsidRDefault="00201AA4" w:rsidP="00201AA4">
            <w:pPr>
              <w:spacing w:before="60" w:after="60" w:line="240" w:lineRule="auto"/>
              <w:jc w:val="both"/>
              <w:rPr>
                <w:rFonts w:asciiTheme="minorHAnsi" w:eastAsia="Times New Roman" w:hAnsiTheme="minorHAnsi" w:cs="Arial"/>
                <w:b/>
              </w:rPr>
            </w:pPr>
            <w:r w:rsidRPr="00201AA4">
              <w:rPr>
                <w:rFonts w:asciiTheme="minorHAnsi" w:eastAsia="Times New Roman" w:hAnsiTheme="minorHAnsi" w:cs="Arial"/>
                <w:b/>
              </w:rPr>
              <w:t>Skills &amp; Attributes</w:t>
            </w:r>
          </w:p>
        </w:tc>
      </w:tr>
      <w:tr w:rsidR="00201AA4" w:rsidRPr="00201AA4" w14:paraId="59F13921" w14:textId="77777777" w:rsidTr="002E4EFF">
        <w:tc>
          <w:tcPr>
            <w:tcW w:w="562" w:type="dxa"/>
            <w:shd w:val="clear" w:color="auto" w:fill="FBE4D5" w:themeFill="accent2" w:themeFillTint="33"/>
          </w:tcPr>
          <w:p w14:paraId="7505914D" w14:textId="77777777" w:rsidR="00201AA4" w:rsidRPr="00201AA4" w:rsidRDefault="00201AA4" w:rsidP="00201AA4">
            <w:pPr>
              <w:spacing w:after="0" w:line="240" w:lineRule="auto"/>
              <w:rPr>
                <w:rFonts w:asciiTheme="minorHAnsi" w:eastAsia="Times New Roman" w:hAnsiTheme="minorHAnsi" w:cs="Arial"/>
              </w:rPr>
            </w:pPr>
            <w:r w:rsidRPr="00201AA4">
              <w:rPr>
                <w:rFonts w:asciiTheme="minorHAnsi" w:eastAsia="Times New Roman" w:hAnsiTheme="minorHAnsi" w:cs="Arial"/>
              </w:rPr>
              <w:t>E7</w:t>
            </w:r>
          </w:p>
        </w:tc>
        <w:tc>
          <w:tcPr>
            <w:tcW w:w="6946" w:type="dxa"/>
            <w:shd w:val="clear" w:color="auto" w:fill="FBE4D5" w:themeFill="accent2" w:themeFillTint="33"/>
          </w:tcPr>
          <w:p w14:paraId="71A4342D"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Able to demonstrate excellent verbal, written, communication and presentation skills including the ability to write clear, concise and accurate reports.</w:t>
            </w:r>
          </w:p>
        </w:tc>
        <w:tc>
          <w:tcPr>
            <w:tcW w:w="1134" w:type="dxa"/>
            <w:shd w:val="clear" w:color="auto" w:fill="FBE4D5" w:themeFill="accent2" w:themeFillTint="33"/>
            <w:vAlign w:val="center"/>
          </w:tcPr>
          <w:p w14:paraId="43729045"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c>
          <w:tcPr>
            <w:tcW w:w="1129" w:type="dxa"/>
            <w:shd w:val="clear" w:color="auto" w:fill="FBE4D5" w:themeFill="accent2" w:themeFillTint="33"/>
            <w:vAlign w:val="center"/>
          </w:tcPr>
          <w:p w14:paraId="1D156C87"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0E24F4E5" w14:textId="77777777" w:rsidTr="002E4EFF">
        <w:tc>
          <w:tcPr>
            <w:tcW w:w="562" w:type="dxa"/>
            <w:shd w:val="clear" w:color="auto" w:fill="FBE4D5" w:themeFill="accent2" w:themeFillTint="33"/>
          </w:tcPr>
          <w:p w14:paraId="162988C6" w14:textId="77777777" w:rsidR="00201AA4" w:rsidRPr="00201AA4" w:rsidRDefault="00201AA4" w:rsidP="00201AA4">
            <w:pPr>
              <w:spacing w:after="0" w:line="240" w:lineRule="auto"/>
              <w:rPr>
                <w:rFonts w:asciiTheme="minorHAnsi" w:eastAsia="Times New Roman" w:hAnsiTheme="minorHAnsi" w:cs="Arial"/>
              </w:rPr>
            </w:pPr>
            <w:r w:rsidRPr="00201AA4">
              <w:rPr>
                <w:rFonts w:asciiTheme="minorHAnsi" w:eastAsia="Times New Roman" w:hAnsiTheme="minorHAnsi" w:cs="Arial"/>
              </w:rPr>
              <w:t>E8</w:t>
            </w:r>
          </w:p>
        </w:tc>
        <w:tc>
          <w:tcPr>
            <w:tcW w:w="6946" w:type="dxa"/>
            <w:shd w:val="clear" w:color="auto" w:fill="FBE4D5" w:themeFill="accent2" w:themeFillTint="33"/>
          </w:tcPr>
          <w:p w14:paraId="5270C8FA"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Strong ability to plan, organise and prioritise workload.</w:t>
            </w:r>
          </w:p>
        </w:tc>
        <w:tc>
          <w:tcPr>
            <w:tcW w:w="1134" w:type="dxa"/>
            <w:shd w:val="clear" w:color="auto" w:fill="FBE4D5" w:themeFill="accent2" w:themeFillTint="33"/>
            <w:vAlign w:val="center"/>
          </w:tcPr>
          <w:p w14:paraId="4BDB0FBD"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c>
          <w:tcPr>
            <w:tcW w:w="1129" w:type="dxa"/>
            <w:shd w:val="clear" w:color="auto" w:fill="FBE4D5" w:themeFill="accent2" w:themeFillTint="33"/>
            <w:vAlign w:val="center"/>
          </w:tcPr>
          <w:p w14:paraId="2DF7953C"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59FEC6A9" w14:textId="77777777" w:rsidTr="002E4EFF">
        <w:tc>
          <w:tcPr>
            <w:tcW w:w="562" w:type="dxa"/>
            <w:shd w:val="clear" w:color="auto" w:fill="FBE4D5" w:themeFill="accent2" w:themeFillTint="33"/>
          </w:tcPr>
          <w:p w14:paraId="3AD39D5B"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E9</w:t>
            </w:r>
          </w:p>
        </w:tc>
        <w:tc>
          <w:tcPr>
            <w:tcW w:w="6946" w:type="dxa"/>
            <w:shd w:val="clear" w:color="auto" w:fill="FBE4D5" w:themeFill="accent2" w:themeFillTint="33"/>
          </w:tcPr>
          <w:p w14:paraId="63486D52"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 xml:space="preserve">Ability to research and collate information and present it in an accessible way for multiple audiences. </w:t>
            </w:r>
          </w:p>
        </w:tc>
        <w:tc>
          <w:tcPr>
            <w:tcW w:w="1134" w:type="dxa"/>
            <w:shd w:val="clear" w:color="auto" w:fill="FBE4D5" w:themeFill="accent2" w:themeFillTint="33"/>
            <w:vAlign w:val="center"/>
          </w:tcPr>
          <w:p w14:paraId="6C96C4A5"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c>
          <w:tcPr>
            <w:tcW w:w="1129" w:type="dxa"/>
            <w:shd w:val="clear" w:color="auto" w:fill="FBE4D5" w:themeFill="accent2" w:themeFillTint="33"/>
            <w:vAlign w:val="center"/>
          </w:tcPr>
          <w:p w14:paraId="6F02D052"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0E97B6AA" w14:textId="77777777" w:rsidTr="002E4EFF">
        <w:tc>
          <w:tcPr>
            <w:tcW w:w="562" w:type="dxa"/>
            <w:shd w:val="clear" w:color="auto" w:fill="FBE4D5" w:themeFill="accent2" w:themeFillTint="33"/>
          </w:tcPr>
          <w:p w14:paraId="1E181864"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E10</w:t>
            </w:r>
          </w:p>
        </w:tc>
        <w:tc>
          <w:tcPr>
            <w:tcW w:w="6946" w:type="dxa"/>
            <w:shd w:val="clear" w:color="auto" w:fill="FBE4D5" w:themeFill="accent2" w:themeFillTint="33"/>
          </w:tcPr>
          <w:p w14:paraId="1D6C6363"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Excellent project management skills with an ability to coordinate multiple inputs to a projects delivery.</w:t>
            </w:r>
          </w:p>
        </w:tc>
        <w:tc>
          <w:tcPr>
            <w:tcW w:w="1134" w:type="dxa"/>
            <w:shd w:val="clear" w:color="auto" w:fill="FBE4D5" w:themeFill="accent2" w:themeFillTint="33"/>
            <w:vAlign w:val="center"/>
          </w:tcPr>
          <w:p w14:paraId="622D8323"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c>
          <w:tcPr>
            <w:tcW w:w="1129" w:type="dxa"/>
            <w:shd w:val="clear" w:color="auto" w:fill="FBE4D5" w:themeFill="accent2" w:themeFillTint="33"/>
            <w:vAlign w:val="center"/>
          </w:tcPr>
          <w:p w14:paraId="070CBC12"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404950CC" w14:textId="77777777" w:rsidTr="002E4EFF">
        <w:tc>
          <w:tcPr>
            <w:tcW w:w="562" w:type="dxa"/>
            <w:shd w:val="clear" w:color="auto" w:fill="FBE4D5" w:themeFill="accent2" w:themeFillTint="33"/>
          </w:tcPr>
          <w:p w14:paraId="6D474D1B"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E11</w:t>
            </w:r>
          </w:p>
        </w:tc>
        <w:tc>
          <w:tcPr>
            <w:tcW w:w="6946" w:type="dxa"/>
            <w:shd w:val="clear" w:color="auto" w:fill="FBE4D5" w:themeFill="accent2" w:themeFillTint="33"/>
          </w:tcPr>
          <w:p w14:paraId="6365EB3C"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Ability to work as part of a team and use your own initiative.</w:t>
            </w:r>
          </w:p>
        </w:tc>
        <w:tc>
          <w:tcPr>
            <w:tcW w:w="1134" w:type="dxa"/>
            <w:shd w:val="clear" w:color="auto" w:fill="FBE4D5" w:themeFill="accent2" w:themeFillTint="33"/>
            <w:vAlign w:val="center"/>
          </w:tcPr>
          <w:p w14:paraId="57FE4253"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c>
          <w:tcPr>
            <w:tcW w:w="1129" w:type="dxa"/>
            <w:shd w:val="clear" w:color="auto" w:fill="FBE4D5" w:themeFill="accent2" w:themeFillTint="33"/>
            <w:vAlign w:val="center"/>
          </w:tcPr>
          <w:p w14:paraId="504348B6"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2EB455C8" w14:textId="77777777" w:rsidTr="002E4EFF">
        <w:tc>
          <w:tcPr>
            <w:tcW w:w="562" w:type="dxa"/>
            <w:shd w:val="clear" w:color="auto" w:fill="FBE4D5" w:themeFill="accent2" w:themeFillTint="33"/>
          </w:tcPr>
          <w:p w14:paraId="57AD846A"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E12</w:t>
            </w:r>
          </w:p>
        </w:tc>
        <w:tc>
          <w:tcPr>
            <w:tcW w:w="6946" w:type="dxa"/>
            <w:shd w:val="clear" w:color="auto" w:fill="FBE4D5" w:themeFill="accent2" w:themeFillTint="33"/>
          </w:tcPr>
          <w:p w14:paraId="36BDBC56"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Ability to work with monitoring and evaluation frameworks.</w:t>
            </w:r>
          </w:p>
        </w:tc>
        <w:tc>
          <w:tcPr>
            <w:tcW w:w="1134" w:type="dxa"/>
            <w:shd w:val="clear" w:color="auto" w:fill="FBE4D5" w:themeFill="accent2" w:themeFillTint="33"/>
          </w:tcPr>
          <w:p w14:paraId="27EF0350" w14:textId="77777777" w:rsidR="00201AA4" w:rsidRPr="00201AA4" w:rsidRDefault="00201AA4" w:rsidP="00201AA4">
            <w:pPr>
              <w:spacing w:after="0" w:line="240" w:lineRule="auto"/>
              <w:jc w:val="center"/>
              <w:rPr>
                <w:rFonts w:ascii="Times New Roman" w:eastAsia="Times New Roman" w:hAnsi="Times New Roman" w:cs="Times New Roman"/>
                <w:sz w:val="24"/>
                <w:szCs w:val="24"/>
              </w:rPr>
            </w:pPr>
            <w:r w:rsidRPr="00201AA4">
              <w:rPr>
                <w:rFonts w:asciiTheme="minorHAnsi" w:eastAsia="Times New Roman" w:hAnsiTheme="minorHAnsi" w:cs="Arial"/>
                <w:sz w:val="24"/>
              </w:rPr>
              <w:sym w:font="Wingdings" w:char="F0FC"/>
            </w:r>
          </w:p>
        </w:tc>
        <w:tc>
          <w:tcPr>
            <w:tcW w:w="1129" w:type="dxa"/>
            <w:shd w:val="clear" w:color="auto" w:fill="FBE4D5" w:themeFill="accent2" w:themeFillTint="33"/>
            <w:vAlign w:val="center"/>
          </w:tcPr>
          <w:p w14:paraId="175EE643"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3822640D" w14:textId="77777777" w:rsidTr="002E4EFF">
        <w:tc>
          <w:tcPr>
            <w:tcW w:w="562" w:type="dxa"/>
            <w:shd w:val="clear" w:color="auto" w:fill="FBE4D5" w:themeFill="accent2" w:themeFillTint="33"/>
          </w:tcPr>
          <w:p w14:paraId="574BB165"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E13</w:t>
            </w:r>
          </w:p>
        </w:tc>
        <w:tc>
          <w:tcPr>
            <w:tcW w:w="6946" w:type="dxa"/>
            <w:shd w:val="clear" w:color="auto" w:fill="FBE4D5" w:themeFill="accent2" w:themeFillTint="33"/>
          </w:tcPr>
          <w:p w14:paraId="0DE1646F"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Able to carry out work using Microsoft Office programmes (including Word, Excel, and PowerPoint), databases, Outlook for email, and accessing the Internet.</w:t>
            </w:r>
          </w:p>
        </w:tc>
        <w:tc>
          <w:tcPr>
            <w:tcW w:w="1134" w:type="dxa"/>
            <w:shd w:val="clear" w:color="auto" w:fill="FBE4D5" w:themeFill="accent2" w:themeFillTint="33"/>
          </w:tcPr>
          <w:p w14:paraId="1AD6A9A7" w14:textId="77777777" w:rsidR="00201AA4" w:rsidRPr="00201AA4" w:rsidRDefault="00201AA4" w:rsidP="00201AA4">
            <w:pPr>
              <w:spacing w:after="0" w:line="240" w:lineRule="auto"/>
              <w:jc w:val="center"/>
              <w:rPr>
                <w:rFonts w:ascii="Times New Roman" w:eastAsia="Times New Roman" w:hAnsi="Times New Roman" w:cs="Times New Roman"/>
                <w:sz w:val="24"/>
                <w:szCs w:val="24"/>
              </w:rPr>
            </w:pPr>
            <w:r w:rsidRPr="00201AA4">
              <w:rPr>
                <w:rFonts w:asciiTheme="minorHAnsi" w:eastAsia="Times New Roman" w:hAnsiTheme="minorHAnsi" w:cs="Arial"/>
                <w:sz w:val="24"/>
              </w:rPr>
              <w:sym w:font="Wingdings" w:char="F0FC"/>
            </w:r>
          </w:p>
        </w:tc>
        <w:tc>
          <w:tcPr>
            <w:tcW w:w="1129" w:type="dxa"/>
            <w:shd w:val="clear" w:color="auto" w:fill="FBE4D5" w:themeFill="accent2" w:themeFillTint="33"/>
            <w:vAlign w:val="center"/>
          </w:tcPr>
          <w:p w14:paraId="38372F67"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71530460" w14:textId="77777777" w:rsidTr="002E4EFF">
        <w:tc>
          <w:tcPr>
            <w:tcW w:w="562" w:type="dxa"/>
            <w:shd w:val="clear" w:color="auto" w:fill="FBE4D5" w:themeFill="accent2" w:themeFillTint="33"/>
          </w:tcPr>
          <w:p w14:paraId="1A651433"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E14</w:t>
            </w:r>
          </w:p>
        </w:tc>
        <w:tc>
          <w:tcPr>
            <w:tcW w:w="6946" w:type="dxa"/>
            <w:shd w:val="clear" w:color="auto" w:fill="FBE4D5" w:themeFill="accent2" w:themeFillTint="33"/>
          </w:tcPr>
          <w:p w14:paraId="32C4BB53"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A creative and flexible approach to work that encourages collaborative working and effective stakeholder engagement.</w:t>
            </w:r>
          </w:p>
        </w:tc>
        <w:tc>
          <w:tcPr>
            <w:tcW w:w="1134" w:type="dxa"/>
            <w:shd w:val="clear" w:color="auto" w:fill="FBE4D5" w:themeFill="accent2" w:themeFillTint="33"/>
          </w:tcPr>
          <w:p w14:paraId="40532DFA" w14:textId="77777777" w:rsidR="00201AA4" w:rsidRPr="00201AA4" w:rsidRDefault="00201AA4" w:rsidP="00201AA4">
            <w:pPr>
              <w:spacing w:after="0" w:line="240" w:lineRule="auto"/>
              <w:jc w:val="center"/>
              <w:rPr>
                <w:rFonts w:ascii="Times New Roman" w:eastAsia="Times New Roman" w:hAnsi="Times New Roman" w:cs="Times New Roman"/>
                <w:sz w:val="24"/>
                <w:szCs w:val="24"/>
              </w:rPr>
            </w:pPr>
            <w:r w:rsidRPr="00201AA4">
              <w:rPr>
                <w:rFonts w:asciiTheme="minorHAnsi" w:eastAsia="Times New Roman" w:hAnsiTheme="minorHAnsi" w:cs="Arial"/>
                <w:sz w:val="24"/>
              </w:rPr>
              <w:sym w:font="Wingdings" w:char="F0FC"/>
            </w:r>
          </w:p>
        </w:tc>
        <w:tc>
          <w:tcPr>
            <w:tcW w:w="1129" w:type="dxa"/>
            <w:shd w:val="clear" w:color="auto" w:fill="FBE4D5" w:themeFill="accent2" w:themeFillTint="33"/>
            <w:vAlign w:val="center"/>
          </w:tcPr>
          <w:p w14:paraId="5217ACF5"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65A640BF" w14:textId="77777777" w:rsidTr="002E4EFF">
        <w:tc>
          <w:tcPr>
            <w:tcW w:w="562" w:type="dxa"/>
            <w:shd w:val="clear" w:color="auto" w:fill="FBE4D5" w:themeFill="accent2" w:themeFillTint="33"/>
          </w:tcPr>
          <w:p w14:paraId="18DBBAC2"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E15</w:t>
            </w:r>
          </w:p>
        </w:tc>
        <w:tc>
          <w:tcPr>
            <w:tcW w:w="6946" w:type="dxa"/>
            <w:shd w:val="clear" w:color="auto" w:fill="FBE4D5" w:themeFill="accent2" w:themeFillTint="33"/>
          </w:tcPr>
          <w:p w14:paraId="40985CE6"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Entrepreneurial approach with an ability to spot a business development opportunity.</w:t>
            </w:r>
          </w:p>
        </w:tc>
        <w:tc>
          <w:tcPr>
            <w:tcW w:w="1134" w:type="dxa"/>
            <w:shd w:val="clear" w:color="auto" w:fill="FBE4D5" w:themeFill="accent2" w:themeFillTint="33"/>
          </w:tcPr>
          <w:p w14:paraId="3030B4C7" w14:textId="77777777" w:rsidR="00201AA4" w:rsidRPr="00201AA4" w:rsidRDefault="00201AA4" w:rsidP="00201AA4">
            <w:pPr>
              <w:spacing w:after="0" w:line="240" w:lineRule="auto"/>
              <w:jc w:val="center"/>
              <w:rPr>
                <w:rFonts w:ascii="Times New Roman" w:eastAsia="Times New Roman" w:hAnsi="Times New Roman" w:cs="Times New Roman"/>
                <w:sz w:val="24"/>
                <w:szCs w:val="24"/>
              </w:rPr>
            </w:pPr>
            <w:r w:rsidRPr="00201AA4">
              <w:rPr>
                <w:rFonts w:asciiTheme="minorHAnsi" w:eastAsia="Times New Roman" w:hAnsiTheme="minorHAnsi" w:cs="Arial"/>
                <w:sz w:val="24"/>
              </w:rPr>
              <w:sym w:font="Wingdings" w:char="F0FC"/>
            </w:r>
          </w:p>
        </w:tc>
        <w:tc>
          <w:tcPr>
            <w:tcW w:w="1129" w:type="dxa"/>
            <w:shd w:val="clear" w:color="auto" w:fill="FBE4D5" w:themeFill="accent2" w:themeFillTint="33"/>
            <w:vAlign w:val="center"/>
          </w:tcPr>
          <w:p w14:paraId="57940C3C"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7FDA1367" w14:textId="77777777" w:rsidTr="002E4EFF">
        <w:tc>
          <w:tcPr>
            <w:tcW w:w="562" w:type="dxa"/>
            <w:shd w:val="clear" w:color="auto" w:fill="FBE4D5" w:themeFill="accent2" w:themeFillTint="33"/>
          </w:tcPr>
          <w:p w14:paraId="360ECF41"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E16</w:t>
            </w:r>
          </w:p>
        </w:tc>
        <w:tc>
          <w:tcPr>
            <w:tcW w:w="6946" w:type="dxa"/>
            <w:shd w:val="clear" w:color="auto" w:fill="FBE4D5" w:themeFill="accent2" w:themeFillTint="33"/>
          </w:tcPr>
          <w:p w14:paraId="7131D1B8"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Excellent copy-writing skills.</w:t>
            </w:r>
          </w:p>
        </w:tc>
        <w:tc>
          <w:tcPr>
            <w:tcW w:w="1134" w:type="dxa"/>
            <w:shd w:val="clear" w:color="auto" w:fill="FBE4D5" w:themeFill="accent2" w:themeFillTint="33"/>
          </w:tcPr>
          <w:p w14:paraId="1F476945" w14:textId="77777777" w:rsidR="00201AA4" w:rsidRPr="00201AA4" w:rsidRDefault="00201AA4" w:rsidP="00201AA4">
            <w:pPr>
              <w:spacing w:after="0" w:line="240" w:lineRule="auto"/>
              <w:jc w:val="center"/>
              <w:rPr>
                <w:rFonts w:ascii="Times New Roman" w:eastAsia="Times New Roman" w:hAnsi="Times New Roman" w:cs="Times New Roman"/>
                <w:sz w:val="24"/>
                <w:szCs w:val="24"/>
              </w:rPr>
            </w:pPr>
            <w:r w:rsidRPr="00201AA4">
              <w:rPr>
                <w:rFonts w:asciiTheme="minorHAnsi" w:eastAsia="Times New Roman" w:hAnsiTheme="minorHAnsi" w:cs="Arial"/>
                <w:sz w:val="24"/>
              </w:rPr>
              <w:sym w:font="Wingdings" w:char="F0FC"/>
            </w:r>
          </w:p>
        </w:tc>
        <w:tc>
          <w:tcPr>
            <w:tcW w:w="1129" w:type="dxa"/>
            <w:shd w:val="clear" w:color="auto" w:fill="FBE4D5" w:themeFill="accent2" w:themeFillTint="33"/>
            <w:vAlign w:val="center"/>
          </w:tcPr>
          <w:p w14:paraId="119E456D"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375B8404" w14:textId="77777777" w:rsidTr="002E4EFF">
        <w:tc>
          <w:tcPr>
            <w:tcW w:w="562" w:type="dxa"/>
            <w:shd w:val="clear" w:color="auto" w:fill="FBE4D5" w:themeFill="accent2" w:themeFillTint="33"/>
          </w:tcPr>
          <w:p w14:paraId="6C274815"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E17</w:t>
            </w:r>
          </w:p>
        </w:tc>
        <w:tc>
          <w:tcPr>
            <w:tcW w:w="6946" w:type="dxa"/>
            <w:shd w:val="clear" w:color="auto" w:fill="FBE4D5" w:themeFill="accent2" w:themeFillTint="33"/>
          </w:tcPr>
          <w:p w14:paraId="3A053C99" w14:textId="77777777" w:rsidR="00201AA4" w:rsidRPr="00201AA4" w:rsidRDefault="00201AA4" w:rsidP="00201AA4">
            <w:pPr>
              <w:spacing w:after="0" w:line="240" w:lineRule="auto"/>
              <w:jc w:val="both"/>
              <w:rPr>
                <w:rFonts w:asciiTheme="minorHAnsi" w:eastAsia="Times New Roman" w:hAnsiTheme="minorHAnsi" w:cs="Times New Roman"/>
              </w:rPr>
            </w:pPr>
            <w:r w:rsidRPr="00201AA4">
              <w:rPr>
                <w:rFonts w:asciiTheme="minorHAnsi" w:eastAsia="Times New Roman" w:hAnsiTheme="minorHAnsi" w:cs="Times New Roman"/>
              </w:rPr>
              <w:t>Commitment to Continuing Professional Development.</w:t>
            </w:r>
          </w:p>
        </w:tc>
        <w:tc>
          <w:tcPr>
            <w:tcW w:w="1134" w:type="dxa"/>
            <w:shd w:val="clear" w:color="auto" w:fill="FBE4D5" w:themeFill="accent2" w:themeFillTint="33"/>
          </w:tcPr>
          <w:p w14:paraId="75F293DE" w14:textId="77777777" w:rsidR="00201AA4" w:rsidRPr="00201AA4" w:rsidRDefault="00201AA4" w:rsidP="00201AA4">
            <w:pPr>
              <w:spacing w:after="0" w:line="240" w:lineRule="auto"/>
              <w:jc w:val="center"/>
              <w:rPr>
                <w:rFonts w:ascii="Times New Roman" w:eastAsia="Times New Roman" w:hAnsi="Times New Roman" w:cs="Times New Roman"/>
                <w:sz w:val="24"/>
                <w:szCs w:val="24"/>
              </w:rPr>
            </w:pPr>
            <w:r w:rsidRPr="00201AA4">
              <w:rPr>
                <w:rFonts w:asciiTheme="minorHAnsi" w:eastAsia="Times New Roman" w:hAnsiTheme="minorHAnsi" w:cs="Arial"/>
                <w:sz w:val="24"/>
              </w:rPr>
              <w:sym w:font="Wingdings" w:char="F0FC"/>
            </w:r>
          </w:p>
        </w:tc>
        <w:tc>
          <w:tcPr>
            <w:tcW w:w="1129" w:type="dxa"/>
            <w:shd w:val="clear" w:color="auto" w:fill="FBE4D5" w:themeFill="accent2" w:themeFillTint="33"/>
            <w:vAlign w:val="center"/>
          </w:tcPr>
          <w:p w14:paraId="761FA721" w14:textId="77777777" w:rsidR="00201AA4" w:rsidRPr="00201AA4" w:rsidRDefault="00201AA4" w:rsidP="00201AA4">
            <w:pPr>
              <w:spacing w:after="0" w:line="240" w:lineRule="auto"/>
              <w:jc w:val="center"/>
              <w:rPr>
                <w:rFonts w:asciiTheme="minorHAnsi" w:eastAsia="Times New Roman" w:hAnsiTheme="minorHAnsi" w:cs="Arial"/>
              </w:rPr>
            </w:pPr>
          </w:p>
        </w:tc>
      </w:tr>
      <w:tr w:rsidR="00201AA4" w:rsidRPr="00201AA4" w14:paraId="2D565E1F" w14:textId="77777777" w:rsidTr="002E4EFF">
        <w:tc>
          <w:tcPr>
            <w:tcW w:w="562" w:type="dxa"/>
            <w:shd w:val="clear" w:color="auto" w:fill="C9C9C9" w:themeFill="accent3" w:themeFillTint="99"/>
          </w:tcPr>
          <w:p w14:paraId="4CE45E00" w14:textId="77777777" w:rsidR="00201AA4" w:rsidRPr="00201AA4" w:rsidRDefault="00201AA4" w:rsidP="00201AA4">
            <w:pPr>
              <w:spacing w:after="0" w:line="240" w:lineRule="auto"/>
              <w:rPr>
                <w:rFonts w:asciiTheme="minorHAnsi" w:eastAsia="Times New Roman" w:hAnsiTheme="minorHAnsi" w:cs="Arial"/>
                <w:lang w:eastAsia="en-GB"/>
              </w:rPr>
            </w:pPr>
            <w:r w:rsidRPr="00201AA4">
              <w:rPr>
                <w:rFonts w:asciiTheme="minorHAnsi" w:eastAsia="Times New Roman" w:hAnsiTheme="minorHAnsi" w:cs="Arial"/>
                <w:lang w:eastAsia="en-GB"/>
              </w:rPr>
              <w:t>D5</w:t>
            </w:r>
          </w:p>
        </w:tc>
        <w:tc>
          <w:tcPr>
            <w:tcW w:w="6946" w:type="dxa"/>
            <w:shd w:val="clear" w:color="auto" w:fill="C9C9C9" w:themeFill="accent3" w:themeFillTint="99"/>
          </w:tcPr>
          <w:p w14:paraId="6FF709F4" w14:textId="77777777" w:rsidR="00201AA4" w:rsidRPr="00201AA4" w:rsidRDefault="00201AA4" w:rsidP="00201AA4">
            <w:pPr>
              <w:spacing w:after="0" w:line="240" w:lineRule="auto"/>
              <w:jc w:val="both"/>
              <w:rPr>
                <w:rFonts w:asciiTheme="minorHAnsi" w:eastAsia="Times New Roman" w:hAnsiTheme="minorHAnsi" w:cs="Arial"/>
              </w:rPr>
            </w:pPr>
            <w:r w:rsidRPr="00201AA4">
              <w:rPr>
                <w:rFonts w:asciiTheme="minorHAnsi" w:eastAsia="Times New Roman" w:hAnsiTheme="minorHAnsi" w:cs="Arial"/>
              </w:rPr>
              <w:t>Able to travel independently in the course of your work and have access to a car.</w:t>
            </w:r>
          </w:p>
        </w:tc>
        <w:tc>
          <w:tcPr>
            <w:tcW w:w="1134" w:type="dxa"/>
            <w:shd w:val="clear" w:color="auto" w:fill="C9C9C9" w:themeFill="accent3" w:themeFillTint="99"/>
            <w:vAlign w:val="center"/>
          </w:tcPr>
          <w:p w14:paraId="7345BB51" w14:textId="77777777" w:rsidR="00201AA4" w:rsidRPr="00201AA4" w:rsidRDefault="00201AA4" w:rsidP="00201AA4">
            <w:pPr>
              <w:spacing w:after="0" w:line="240" w:lineRule="auto"/>
              <w:jc w:val="center"/>
              <w:rPr>
                <w:rFonts w:asciiTheme="minorHAnsi" w:eastAsia="Times New Roman" w:hAnsiTheme="minorHAnsi" w:cs="Arial"/>
              </w:rPr>
            </w:pPr>
          </w:p>
        </w:tc>
        <w:tc>
          <w:tcPr>
            <w:tcW w:w="1129" w:type="dxa"/>
            <w:shd w:val="clear" w:color="auto" w:fill="C9C9C9" w:themeFill="accent3" w:themeFillTint="99"/>
            <w:vAlign w:val="center"/>
          </w:tcPr>
          <w:p w14:paraId="552FFEFF" w14:textId="77777777" w:rsidR="00201AA4" w:rsidRPr="00201AA4" w:rsidRDefault="00201AA4" w:rsidP="00201AA4">
            <w:pPr>
              <w:spacing w:after="0" w:line="240" w:lineRule="auto"/>
              <w:jc w:val="center"/>
              <w:rPr>
                <w:rFonts w:asciiTheme="minorHAnsi" w:eastAsia="Times New Roman" w:hAnsiTheme="minorHAnsi" w:cs="Arial"/>
              </w:rPr>
            </w:pPr>
            <w:r w:rsidRPr="00201AA4">
              <w:rPr>
                <w:rFonts w:asciiTheme="minorHAnsi" w:eastAsia="Times New Roman" w:hAnsiTheme="minorHAnsi" w:cs="Arial"/>
              </w:rPr>
              <w:sym w:font="Wingdings" w:char="F0FC"/>
            </w:r>
          </w:p>
        </w:tc>
      </w:tr>
    </w:tbl>
    <w:p w14:paraId="65658ACD" w14:textId="77777777" w:rsidR="00201AA4" w:rsidRPr="00201AA4" w:rsidRDefault="00201AA4" w:rsidP="00201AA4">
      <w:pPr>
        <w:spacing w:after="0" w:line="240" w:lineRule="auto"/>
        <w:rPr>
          <w:rFonts w:asciiTheme="minorHAnsi" w:eastAsia="Times New Roman" w:hAnsiTheme="minorHAnsi" w:cs="Arial"/>
          <w:b/>
          <w:sz w:val="24"/>
        </w:rPr>
        <w:sectPr w:rsidR="00201AA4" w:rsidRPr="00201AA4" w:rsidSect="00541A37">
          <w:headerReference w:type="default" r:id="rId9"/>
          <w:footerReference w:type="even" r:id="rId10"/>
          <w:pgSz w:w="11906" w:h="16838"/>
          <w:pgMar w:top="1135" w:right="991" w:bottom="851" w:left="1134" w:header="706" w:footer="706" w:gutter="0"/>
          <w:cols w:space="708"/>
          <w:docGrid w:linePitch="360"/>
        </w:sectPr>
      </w:pPr>
    </w:p>
    <w:p w14:paraId="038AB584" w14:textId="77777777" w:rsidR="00201AA4" w:rsidRPr="00201AA4" w:rsidRDefault="00201AA4" w:rsidP="00201AA4">
      <w:pPr>
        <w:spacing w:after="0" w:line="240" w:lineRule="auto"/>
        <w:rPr>
          <w:rFonts w:asciiTheme="minorHAnsi" w:eastAsia="Times New Roman" w:hAnsiTheme="minorHAnsi" w:cs="Arial"/>
          <w:b/>
        </w:rPr>
      </w:pPr>
      <w:r w:rsidRPr="00201AA4">
        <w:rPr>
          <w:rFonts w:asciiTheme="minorHAnsi" w:eastAsia="Times New Roman" w:hAnsiTheme="minorHAnsi" w:cs="Arial"/>
          <w:b/>
          <w:sz w:val="24"/>
        </w:rPr>
        <w:lastRenderedPageBreak/>
        <w:t>Additional Information</w:t>
      </w:r>
    </w:p>
    <w:p w14:paraId="7B6230A9" w14:textId="77777777" w:rsidR="00201AA4" w:rsidRPr="00201AA4" w:rsidRDefault="00201AA4" w:rsidP="00201AA4">
      <w:pPr>
        <w:spacing w:after="0" w:line="240" w:lineRule="auto"/>
        <w:rPr>
          <w:rFonts w:asciiTheme="minorHAnsi" w:eastAsia="Times New Roman" w:hAnsiTheme="minorHAnsi"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201AA4" w:rsidRPr="00201AA4" w14:paraId="543A46ED" w14:textId="77777777" w:rsidTr="002E4EFF">
        <w:tc>
          <w:tcPr>
            <w:tcW w:w="3256" w:type="dxa"/>
            <w:shd w:val="clear" w:color="auto" w:fill="auto"/>
          </w:tcPr>
          <w:p w14:paraId="00F1CDF1" w14:textId="77777777" w:rsidR="00201AA4" w:rsidRPr="00201AA4" w:rsidRDefault="00201AA4" w:rsidP="00201AA4">
            <w:pPr>
              <w:spacing w:before="60" w:after="60" w:line="240" w:lineRule="auto"/>
              <w:jc w:val="both"/>
              <w:rPr>
                <w:rFonts w:asciiTheme="minorHAnsi" w:eastAsia="Times New Roman" w:hAnsiTheme="minorHAnsi" w:cs="Arial"/>
              </w:rPr>
            </w:pPr>
            <w:r w:rsidRPr="00201AA4">
              <w:rPr>
                <w:rFonts w:asciiTheme="minorHAnsi" w:eastAsia="Times New Roman" w:hAnsiTheme="minorHAnsi" w:cs="Arial"/>
              </w:rPr>
              <w:t>Employer:</w:t>
            </w:r>
          </w:p>
        </w:tc>
        <w:tc>
          <w:tcPr>
            <w:tcW w:w="6095" w:type="dxa"/>
            <w:shd w:val="clear" w:color="auto" w:fill="auto"/>
            <w:vAlign w:val="center"/>
          </w:tcPr>
          <w:p w14:paraId="5776447B" w14:textId="77777777" w:rsidR="00201AA4" w:rsidRPr="00201AA4" w:rsidRDefault="00201AA4" w:rsidP="00201AA4">
            <w:pPr>
              <w:spacing w:before="80" w:after="80" w:line="240" w:lineRule="auto"/>
              <w:rPr>
                <w:rFonts w:asciiTheme="minorHAnsi" w:eastAsia="Times New Roman" w:hAnsiTheme="minorHAnsi" w:cs="Arial"/>
              </w:rPr>
            </w:pPr>
            <w:r w:rsidRPr="00201AA4">
              <w:rPr>
                <w:rFonts w:asciiTheme="minorHAnsi" w:eastAsia="Times New Roman" w:hAnsiTheme="minorHAnsi" w:cs="Arial"/>
              </w:rPr>
              <w:t xml:space="preserve">The post-holder shall be employed by East Renfrewshire Carers’ Centre. </w:t>
            </w:r>
          </w:p>
          <w:p w14:paraId="6F2E09C9" w14:textId="77777777" w:rsidR="00201AA4" w:rsidRPr="00201AA4" w:rsidRDefault="00201AA4" w:rsidP="00201AA4">
            <w:pPr>
              <w:spacing w:before="80" w:after="80" w:line="240" w:lineRule="auto"/>
              <w:rPr>
                <w:rFonts w:asciiTheme="minorHAnsi" w:eastAsia="Times New Roman" w:hAnsiTheme="minorHAnsi" w:cs="Arial"/>
              </w:rPr>
            </w:pPr>
            <w:r w:rsidRPr="00201AA4">
              <w:rPr>
                <w:rFonts w:asciiTheme="minorHAnsi" w:eastAsia="Times New Roman" w:hAnsiTheme="minorHAnsi" w:cs="Arial"/>
              </w:rPr>
              <w:t>(a registered charity in Scotland SC 033142</w:t>
            </w:r>
          </w:p>
        </w:tc>
      </w:tr>
      <w:tr w:rsidR="00201AA4" w:rsidRPr="00201AA4" w14:paraId="570A396E" w14:textId="77777777" w:rsidTr="002E4EFF">
        <w:tc>
          <w:tcPr>
            <w:tcW w:w="3256" w:type="dxa"/>
            <w:shd w:val="clear" w:color="auto" w:fill="auto"/>
          </w:tcPr>
          <w:p w14:paraId="5ABFC2F2" w14:textId="77777777" w:rsidR="00201AA4" w:rsidRPr="00201AA4" w:rsidRDefault="00201AA4" w:rsidP="00201AA4">
            <w:pPr>
              <w:spacing w:before="60" w:after="60" w:line="240" w:lineRule="auto"/>
              <w:rPr>
                <w:rFonts w:asciiTheme="minorHAnsi" w:eastAsia="Times New Roman" w:hAnsiTheme="minorHAnsi" w:cs="Arial"/>
              </w:rPr>
            </w:pPr>
            <w:r w:rsidRPr="00201AA4">
              <w:rPr>
                <w:rFonts w:asciiTheme="minorHAnsi" w:eastAsia="Times New Roman" w:hAnsiTheme="minorHAnsi" w:cs="Arial"/>
              </w:rPr>
              <w:t>Location of Work:</w:t>
            </w:r>
          </w:p>
        </w:tc>
        <w:tc>
          <w:tcPr>
            <w:tcW w:w="6095" w:type="dxa"/>
            <w:shd w:val="clear" w:color="auto" w:fill="auto"/>
            <w:vAlign w:val="center"/>
          </w:tcPr>
          <w:p w14:paraId="09A69762" w14:textId="135E77A1" w:rsidR="00201AA4" w:rsidRPr="00201AA4" w:rsidRDefault="00201AA4" w:rsidP="00201AA4">
            <w:pPr>
              <w:spacing w:before="80" w:after="80" w:line="240" w:lineRule="auto"/>
              <w:jc w:val="both"/>
              <w:rPr>
                <w:rFonts w:asciiTheme="minorHAnsi" w:eastAsia="Times New Roman" w:hAnsiTheme="minorHAnsi" w:cs="Arial"/>
              </w:rPr>
            </w:pPr>
            <w:r w:rsidRPr="00201AA4">
              <w:rPr>
                <w:rFonts w:asciiTheme="minorHAnsi" w:eastAsia="Times New Roman" w:hAnsiTheme="minorHAnsi" w:cs="Arial"/>
              </w:rPr>
              <w:t>This post will be based at East Renfrewshire Care</w:t>
            </w:r>
            <w:r w:rsidR="0028652B" w:rsidRPr="0028652B">
              <w:rPr>
                <w:rFonts w:asciiTheme="minorHAnsi" w:eastAsia="Times New Roman" w:hAnsiTheme="minorHAnsi" w:cs="Arial"/>
                <w:color w:val="FF0000"/>
              </w:rPr>
              <w:t>r</w:t>
            </w:r>
            <w:r w:rsidRPr="00201AA4">
              <w:rPr>
                <w:rFonts w:asciiTheme="minorHAnsi" w:eastAsia="Times New Roman" w:hAnsiTheme="minorHAnsi" w:cs="Arial"/>
              </w:rPr>
              <w:t xml:space="preserve">s’ Centre, </w:t>
            </w:r>
            <w:r w:rsidR="00A207D4">
              <w:rPr>
                <w:rFonts w:asciiTheme="minorHAnsi" w:eastAsia="Times New Roman" w:hAnsiTheme="minorHAnsi" w:cs="Arial"/>
              </w:rPr>
              <w:t>at present currently working in a blended way between home and our office at Sandler Cottage, Eastwood Park, Giffnock, G46 7JS</w:t>
            </w:r>
            <w:r w:rsidRPr="00201AA4">
              <w:rPr>
                <w:rFonts w:asciiTheme="minorHAnsi" w:eastAsia="Times New Roman" w:hAnsiTheme="minorHAnsi" w:cs="Arial"/>
              </w:rPr>
              <w:t>.</w:t>
            </w:r>
          </w:p>
        </w:tc>
      </w:tr>
      <w:tr w:rsidR="00201AA4" w:rsidRPr="00201AA4" w14:paraId="57E0A56B" w14:textId="77777777" w:rsidTr="002E4EFF">
        <w:tc>
          <w:tcPr>
            <w:tcW w:w="3256" w:type="dxa"/>
            <w:shd w:val="clear" w:color="auto" w:fill="auto"/>
          </w:tcPr>
          <w:p w14:paraId="3E4A1EF5" w14:textId="77777777" w:rsidR="00201AA4" w:rsidRPr="00201AA4" w:rsidRDefault="00201AA4" w:rsidP="00201AA4">
            <w:pPr>
              <w:spacing w:before="60" w:after="60" w:line="240" w:lineRule="auto"/>
              <w:jc w:val="both"/>
              <w:rPr>
                <w:rFonts w:asciiTheme="minorHAnsi" w:eastAsia="Times New Roman" w:hAnsiTheme="minorHAnsi" w:cs="Arial"/>
              </w:rPr>
            </w:pPr>
            <w:r w:rsidRPr="00201AA4">
              <w:rPr>
                <w:rFonts w:asciiTheme="minorHAnsi" w:eastAsia="Times New Roman" w:hAnsiTheme="minorHAnsi" w:cs="Arial"/>
              </w:rPr>
              <w:t>Responsible To:</w:t>
            </w:r>
          </w:p>
        </w:tc>
        <w:tc>
          <w:tcPr>
            <w:tcW w:w="6095" w:type="dxa"/>
            <w:shd w:val="clear" w:color="auto" w:fill="auto"/>
            <w:vAlign w:val="center"/>
          </w:tcPr>
          <w:p w14:paraId="3C92695B" w14:textId="77777777" w:rsidR="00201AA4" w:rsidRPr="00201AA4" w:rsidRDefault="00201AA4" w:rsidP="00201AA4">
            <w:pPr>
              <w:spacing w:after="0" w:line="240" w:lineRule="auto"/>
              <w:jc w:val="both"/>
              <w:rPr>
                <w:rFonts w:ascii="Calibri" w:eastAsia="Times New Roman" w:hAnsi="Calibri" w:cs="Arial"/>
              </w:rPr>
            </w:pPr>
            <w:r w:rsidRPr="00201AA4">
              <w:rPr>
                <w:rFonts w:ascii="Calibri" w:eastAsia="Times New Roman" w:hAnsi="Calibri" w:cs="Arial"/>
              </w:rPr>
              <w:t>Carers Centre Manager</w:t>
            </w:r>
          </w:p>
        </w:tc>
      </w:tr>
      <w:tr w:rsidR="00201AA4" w:rsidRPr="00201AA4" w14:paraId="5FA0CE9F" w14:textId="77777777" w:rsidTr="002E4EFF">
        <w:tc>
          <w:tcPr>
            <w:tcW w:w="3256" w:type="dxa"/>
            <w:shd w:val="clear" w:color="auto" w:fill="auto"/>
          </w:tcPr>
          <w:p w14:paraId="6036E026" w14:textId="77777777" w:rsidR="00201AA4" w:rsidRPr="00201AA4" w:rsidRDefault="00201AA4" w:rsidP="00201AA4">
            <w:pPr>
              <w:spacing w:before="60" w:after="60" w:line="240" w:lineRule="auto"/>
              <w:jc w:val="both"/>
              <w:rPr>
                <w:rFonts w:asciiTheme="minorHAnsi" w:eastAsia="Times New Roman" w:hAnsiTheme="minorHAnsi" w:cs="Arial"/>
              </w:rPr>
            </w:pPr>
            <w:r w:rsidRPr="00201AA4">
              <w:rPr>
                <w:rFonts w:asciiTheme="minorHAnsi" w:eastAsia="Times New Roman" w:hAnsiTheme="minorHAnsi" w:cs="Arial"/>
              </w:rPr>
              <w:t>Probation:</w:t>
            </w:r>
          </w:p>
        </w:tc>
        <w:tc>
          <w:tcPr>
            <w:tcW w:w="6095" w:type="dxa"/>
            <w:shd w:val="clear" w:color="auto" w:fill="auto"/>
            <w:vAlign w:val="center"/>
          </w:tcPr>
          <w:p w14:paraId="3441E952" w14:textId="77777777" w:rsidR="00201AA4" w:rsidRPr="00201AA4" w:rsidRDefault="00201AA4" w:rsidP="00201AA4">
            <w:pPr>
              <w:spacing w:before="80" w:after="80" w:line="240" w:lineRule="auto"/>
              <w:jc w:val="both"/>
              <w:rPr>
                <w:rFonts w:asciiTheme="minorHAnsi" w:eastAsia="Times New Roman" w:hAnsiTheme="minorHAnsi" w:cs="Arial"/>
              </w:rPr>
            </w:pPr>
            <w:r w:rsidRPr="00201AA4">
              <w:rPr>
                <w:rFonts w:asciiTheme="minorHAnsi" w:eastAsia="Times New Roman" w:hAnsiTheme="minorHAnsi" w:cs="Arial"/>
              </w:rPr>
              <w:t>This post carries a 6 month probationary period.</w:t>
            </w:r>
          </w:p>
        </w:tc>
      </w:tr>
      <w:tr w:rsidR="00201AA4" w:rsidRPr="00201AA4" w14:paraId="419AFEF7" w14:textId="77777777" w:rsidTr="002E4EFF">
        <w:tc>
          <w:tcPr>
            <w:tcW w:w="3256" w:type="dxa"/>
            <w:shd w:val="clear" w:color="auto" w:fill="auto"/>
          </w:tcPr>
          <w:p w14:paraId="37238FD1" w14:textId="77777777" w:rsidR="00201AA4" w:rsidRPr="00201AA4" w:rsidRDefault="00201AA4" w:rsidP="00201AA4">
            <w:pPr>
              <w:spacing w:before="60" w:after="60" w:line="240" w:lineRule="auto"/>
              <w:jc w:val="both"/>
              <w:rPr>
                <w:rFonts w:asciiTheme="minorHAnsi" w:eastAsia="Times New Roman" w:hAnsiTheme="minorHAnsi" w:cs="Arial"/>
              </w:rPr>
            </w:pPr>
            <w:r w:rsidRPr="00201AA4">
              <w:rPr>
                <w:rFonts w:asciiTheme="minorHAnsi" w:eastAsia="Times New Roman" w:hAnsiTheme="minorHAnsi" w:cs="Arial"/>
              </w:rPr>
              <w:t>Induction:</w:t>
            </w:r>
          </w:p>
        </w:tc>
        <w:tc>
          <w:tcPr>
            <w:tcW w:w="6095" w:type="dxa"/>
            <w:shd w:val="clear" w:color="auto" w:fill="auto"/>
            <w:vAlign w:val="center"/>
          </w:tcPr>
          <w:p w14:paraId="6A510789" w14:textId="77777777" w:rsidR="00201AA4" w:rsidRPr="00201AA4" w:rsidRDefault="00201AA4" w:rsidP="00201AA4">
            <w:pPr>
              <w:spacing w:before="80" w:after="80" w:line="240" w:lineRule="auto"/>
              <w:jc w:val="both"/>
              <w:rPr>
                <w:rFonts w:asciiTheme="minorHAnsi" w:eastAsia="Times New Roman" w:hAnsiTheme="minorHAnsi" w:cs="Arial"/>
              </w:rPr>
            </w:pPr>
            <w:r w:rsidRPr="00201AA4">
              <w:rPr>
                <w:rFonts w:asciiTheme="minorHAnsi" w:eastAsia="Times New Roman" w:hAnsiTheme="minorHAnsi" w:cs="Arial"/>
              </w:rPr>
              <w:t>A planned Induction Programme will be offered together with relevant job specific training.</w:t>
            </w:r>
          </w:p>
        </w:tc>
      </w:tr>
      <w:tr w:rsidR="00201AA4" w:rsidRPr="00201AA4" w14:paraId="23AA7C7A" w14:textId="77777777" w:rsidTr="002E4EFF">
        <w:tc>
          <w:tcPr>
            <w:tcW w:w="3256" w:type="dxa"/>
            <w:shd w:val="clear" w:color="auto" w:fill="auto"/>
          </w:tcPr>
          <w:p w14:paraId="72342EA8" w14:textId="77777777" w:rsidR="00201AA4" w:rsidRPr="00201AA4" w:rsidRDefault="00201AA4" w:rsidP="00201AA4">
            <w:pPr>
              <w:spacing w:before="60" w:after="60" w:line="240" w:lineRule="auto"/>
              <w:jc w:val="both"/>
              <w:rPr>
                <w:rFonts w:asciiTheme="minorHAnsi" w:eastAsia="Times New Roman" w:hAnsiTheme="minorHAnsi" w:cs="Arial"/>
              </w:rPr>
            </w:pPr>
            <w:r w:rsidRPr="00201AA4">
              <w:rPr>
                <w:rFonts w:asciiTheme="minorHAnsi" w:eastAsia="Times New Roman" w:hAnsiTheme="minorHAnsi" w:cs="Arial"/>
              </w:rPr>
              <w:t>Offer of Employment:</w:t>
            </w:r>
          </w:p>
        </w:tc>
        <w:tc>
          <w:tcPr>
            <w:tcW w:w="6095" w:type="dxa"/>
            <w:shd w:val="clear" w:color="auto" w:fill="auto"/>
            <w:vAlign w:val="center"/>
          </w:tcPr>
          <w:p w14:paraId="56EED692" w14:textId="77777777" w:rsidR="00201AA4" w:rsidRPr="00201AA4" w:rsidRDefault="00201AA4" w:rsidP="00201AA4">
            <w:pPr>
              <w:spacing w:before="80" w:after="80" w:line="240" w:lineRule="auto"/>
              <w:jc w:val="both"/>
              <w:rPr>
                <w:rFonts w:asciiTheme="minorHAnsi" w:eastAsia="Times New Roman" w:hAnsiTheme="minorHAnsi" w:cs="Arial"/>
              </w:rPr>
            </w:pPr>
            <w:r w:rsidRPr="00201AA4">
              <w:rPr>
                <w:rFonts w:asciiTheme="minorHAnsi" w:eastAsia="Times New Roman" w:hAnsiTheme="minorHAnsi" w:cs="Arial"/>
              </w:rPr>
              <w:t>An offer of appointment will be made subject to two satisfactory references and eligibility to work in the UK.</w:t>
            </w:r>
          </w:p>
        </w:tc>
      </w:tr>
      <w:tr w:rsidR="00201AA4" w:rsidRPr="00201AA4" w14:paraId="02B369BB" w14:textId="77777777" w:rsidTr="002E4EFF">
        <w:tc>
          <w:tcPr>
            <w:tcW w:w="3256" w:type="dxa"/>
            <w:shd w:val="clear" w:color="auto" w:fill="auto"/>
          </w:tcPr>
          <w:p w14:paraId="5E761B33" w14:textId="77777777" w:rsidR="00201AA4" w:rsidRPr="00201AA4" w:rsidRDefault="00201AA4" w:rsidP="00201AA4">
            <w:pPr>
              <w:spacing w:before="60" w:after="60" w:line="240" w:lineRule="auto"/>
              <w:jc w:val="both"/>
              <w:rPr>
                <w:rFonts w:asciiTheme="minorHAnsi" w:eastAsia="Times New Roman" w:hAnsiTheme="minorHAnsi" w:cs="Arial"/>
              </w:rPr>
            </w:pPr>
            <w:r w:rsidRPr="00201AA4">
              <w:rPr>
                <w:rFonts w:asciiTheme="minorHAnsi" w:eastAsia="Times New Roman" w:hAnsiTheme="minorHAnsi" w:cs="Arial"/>
              </w:rPr>
              <w:t>Support and Supervision:</w:t>
            </w:r>
          </w:p>
        </w:tc>
        <w:tc>
          <w:tcPr>
            <w:tcW w:w="6095" w:type="dxa"/>
            <w:shd w:val="clear" w:color="auto" w:fill="auto"/>
            <w:vAlign w:val="center"/>
          </w:tcPr>
          <w:p w14:paraId="73FE6D48" w14:textId="77777777" w:rsidR="00201AA4" w:rsidRPr="00201AA4" w:rsidRDefault="00201AA4" w:rsidP="00201AA4">
            <w:pPr>
              <w:spacing w:before="80" w:after="80" w:line="240" w:lineRule="auto"/>
              <w:jc w:val="both"/>
              <w:rPr>
                <w:rFonts w:asciiTheme="minorHAnsi" w:eastAsia="Times New Roman" w:hAnsiTheme="minorHAnsi" w:cs="Arial"/>
              </w:rPr>
            </w:pPr>
            <w:r w:rsidRPr="00201AA4">
              <w:rPr>
                <w:rFonts w:asciiTheme="minorHAnsi" w:eastAsia="Times New Roman" w:hAnsiTheme="minorHAnsi" w:cs="Arial"/>
              </w:rPr>
              <w:t xml:space="preserve">The post holder will receive regular support and supervision carried out by </w:t>
            </w:r>
            <w:r w:rsidRPr="00201AA4">
              <w:rPr>
                <w:rFonts w:ascii="Calibri" w:eastAsia="Times New Roman" w:hAnsi="Calibri" w:cs="Arial"/>
              </w:rPr>
              <w:t>the Carers Centre Manager.</w:t>
            </w:r>
          </w:p>
        </w:tc>
      </w:tr>
      <w:tr w:rsidR="00201AA4" w:rsidRPr="00201AA4" w14:paraId="63C1864E" w14:textId="77777777" w:rsidTr="00201AA4">
        <w:trPr>
          <w:trHeight w:val="4506"/>
        </w:trPr>
        <w:tc>
          <w:tcPr>
            <w:tcW w:w="3256" w:type="dxa"/>
            <w:shd w:val="clear" w:color="auto" w:fill="auto"/>
          </w:tcPr>
          <w:p w14:paraId="37EBE71A" w14:textId="77777777" w:rsidR="00201AA4" w:rsidRPr="00201AA4" w:rsidRDefault="00201AA4" w:rsidP="00201AA4">
            <w:pPr>
              <w:spacing w:before="60" w:after="60" w:line="240" w:lineRule="auto"/>
              <w:jc w:val="both"/>
              <w:rPr>
                <w:rFonts w:asciiTheme="minorHAnsi" w:eastAsia="Times New Roman" w:hAnsiTheme="minorHAnsi" w:cs="Arial"/>
              </w:rPr>
            </w:pPr>
            <w:r w:rsidRPr="00201AA4">
              <w:rPr>
                <w:rFonts w:asciiTheme="minorHAnsi" w:eastAsia="Times New Roman" w:hAnsiTheme="minorHAnsi" w:cs="Arial"/>
              </w:rPr>
              <w:t>Holidays</w:t>
            </w:r>
          </w:p>
        </w:tc>
        <w:tc>
          <w:tcPr>
            <w:tcW w:w="6095" w:type="dxa"/>
            <w:shd w:val="clear" w:color="auto" w:fill="auto"/>
            <w:vAlign w:val="center"/>
          </w:tcPr>
          <w:p w14:paraId="700DA4D0" w14:textId="77777777" w:rsidR="00201AA4" w:rsidRPr="00201AA4" w:rsidRDefault="00201AA4" w:rsidP="00201AA4">
            <w:pPr>
              <w:spacing w:before="80" w:after="80" w:line="240" w:lineRule="auto"/>
              <w:jc w:val="both"/>
              <w:rPr>
                <w:rFonts w:asciiTheme="minorHAnsi" w:eastAsia="Times New Roman" w:hAnsiTheme="minorHAnsi" w:cs="Arial"/>
              </w:rPr>
            </w:pPr>
            <w:r w:rsidRPr="00201AA4">
              <w:rPr>
                <w:rFonts w:asciiTheme="minorHAnsi" w:eastAsia="Times New Roman" w:hAnsiTheme="minorHAnsi" w:cs="Arial"/>
              </w:rPr>
              <w:t xml:space="preserve">East Renfrewshire Carers’ Centre determines annual leave entitlement in hours and not days to ensure equity for all employees by ensuring that staff who work variable hours/shifts do not receive either more or less leave than colleagues who work a standard shift pattern. </w:t>
            </w:r>
          </w:p>
          <w:p w14:paraId="5678C4A2" w14:textId="77777777" w:rsidR="00201AA4" w:rsidRPr="00201AA4" w:rsidRDefault="00201AA4" w:rsidP="00201AA4">
            <w:pPr>
              <w:spacing w:before="80" w:after="0" w:line="240" w:lineRule="auto"/>
              <w:jc w:val="both"/>
              <w:rPr>
                <w:rFonts w:asciiTheme="minorHAnsi" w:eastAsia="Times New Roman" w:hAnsiTheme="minorHAnsi" w:cs="Arial"/>
              </w:rPr>
            </w:pP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tblGrid>
            <w:tr w:rsidR="00201AA4" w:rsidRPr="00201AA4" w14:paraId="4753B4A8" w14:textId="77777777" w:rsidTr="002E4EFF">
              <w:tc>
                <w:tcPr>
                  <w:tcW w:w="5817" w:type="dxa"/>
                </w:tcPr>
                <w:p w14:paraId="721C6B77" w14:textId="408B1616" w:rsidR="00201AA4" w:rsidRPr="00201AA4" w:rsidRDefault="00201AA4" w:rsidP="00201AA4">
                  <w:pPr>
                    <w:spacing w:before="80" w:after="80"/>
                    <w:jc w:val="both"/>
                    <w:rPr>
                      <w:rFonts w:asciiTheme="minorHAnsi" w:hAnsiTheme="minorHAnsi" w:cs="Arial"/>
                      <w:b/>
                      <w:sz w:val="22"/>
                      <w:szCs w:val="22"/>
                    </w:rPr>
                  </w:pPr>
                  <w:r w:rsidRPr="00201AA4">
                    <w:rPr>
                      <w:rFonts w:asciiTheme="minorHAnsi" w:hAnsiTheme="minorHAnsi" w:cs="Arial"/>
                      <w:b/>
                      <w:sz w:val="22"/>
                      <w:szCs w:val="22"/>
                    </w:rPr>
                    <w:t>On appointment - 238 hours</w:t>
                  </w:r>
                  <w:r w:rsidR="00A207D4">
                    <w:rPr>
                      <w:rFonts w:asciiTheme="minorHAnsi" w:hAnsiTheme="minorHAnsi" w:cs="Arial"/>
                      <w:b/>
                      <w:sz w:val="22"/>
                      <w:szCs w:val="22"/>
                    </w:rPr>
                    <w:t xml:space="preserve"> </w:t>
                  </w:r>
                </w:p>
              </w:tc>
            </w:tr>
            <w:tr w:rsidR="00201AA4" w:rsidRPr="00201AA4" w14:paraId="5FEDFD82" w14:textId="77777777" w:rsidTr="002E4EFF">
              <w:tc>
                <w:tcPr>
                  <w:tcW w:w="5817" w:type="dxa"/>
                </w:tcPr>
                <w:p w14:paraId="714677C1" w14:textId="29DCB790" w:rsidR="00201AA4" w:rsidRPr="00201AA4" w:rsidRDefault="00201AA4" w:rsidP="00201AA4">
                  <w:pPr>
                    <w:spacing w:before="80" w:after="80"/>
                    <w:contextualSpacing/>
                    <w:jc w:val="both"/>
                    <w:rPr>
                      <w:rFonts w:asciiTheme="minorHAnsi" w:hAnsiTheme="minorHAnsi" w:cs="Arial"/>
                      <w:sz w:val="22"/>
                      <w:szCs w:val="22"/>
                    </w:rPr>
                  </w:pPr>
                  <w:r w:rsidRPr="00201AA4">
                    <w:rPr>
                      <w:rFonts w:asciiTheme="minorHAnsi" w:hAnsiTheme="minorHAnsi" w:cs="Arial"/>
                      <w:sz w:val="22"/>
                      <w:szCs w:val="22"/>
                    </w:rPr>
                    <w:t>Equivalent to 3</w:t>
                  </w:r>
                  <w:r w:rsidR="00A207D4">
                    <w:rPr>
                      <w:rFonts w:asciiTheme="minorHAnsi" w:hAnsiTheme="minorHAnsi" w:cs="Arial"/>
                      <w:sz w:val="22"/>
                      <w:szCs w:val="22"/>
                    </w:rPr>
                    <w:t>7</w:t>
                  </w:r>
                  <w:r w:rsidRPr="00201AA4">
                    <w:rPr>
                      <w:rFonts w:asciiTheme="minorHAnsi" w:hAnsiTheme="minorHAnsi" w:cs="Arial"/>
                      <w:sz w:val="22"/>
                      <w:szCs w:val="22"/>
                    </w:rPr>
                    <w:t xml:space="preserve"> days</w:t>
                  </w:r>
                </w:p>
                <w:p w14:paraId="376D2871" w14:textId="77777777" w:rsidR="00201AA4" w:rsidRPr="00201AA4" w:rsidRDefault="00201AA4" w:rsidP="00201AA4">
                  <w:pPr>
                    <w:spacing w:before="80" w:after="80"/>
                    <w:jc w:val="both"/>
                    <w:rPr>
                      <w:rFonts w:asciiTheme="minorHAnsi" w:hAnsiTheme="minorHAnsi" w:cs="Arial"/>
                      <w:sz w:val="22"/>
                      <w:szCs w:val="22"/>
                    </w:rPr>
                  </w:pPr>
                  <w:r w:rsidRPr="00201AA4">
                    <w:rPr>
                      <w:rFonts w:asciiTheme="minorHAnsi" w:hAnsiTheme="minorHAnsi" w:cs="Arial"/>
                      <w:sz w:val="22"/>
                      <w:szCs w:val="22"/>
                    </w:rPr>
                    <w:t>(31 days annual leave and 6 public holidays)</w:t>
                  </w:r>
                </w:p>
                <w:p w14:paraId="71B53E4E" w14:textId="77777777" w:rsidR="00201AA4" w:rsidRPr="00201AA4" w:rsidRDefault="00201AA4" w:rsidP="00201AA4">
                  <w:pPr>
                    <w:spacing w:before="80" w:after="80"/>
                    <w:jc w:val="both"/>
                    <w:rPr>
                      <w:rFonts w:asciiTheme="minorHAnsi" w:hAnsiTheme="minorHAnsi" w:cs="Arial"/>
                      <w:sz w:val="22"/>
                      <w:szCs w:val="22"/>
                    </w:rPr>
                  </w:pPr>
                </w:p>
                <w:p w14:paraId="51242C92" w14:textId="77777777" w:rsidR="00201AA4" w:rsidRPr="00201AA4" w:rsidRDefault="00201AA4" w:rsidP="00201AA4">
                  <w:pPr>
                    <w:spacing w:before="80" w:after="80"/>
                    <w:jc w:val="both"/>
                    <w:rPr>
                      <w:rFonts w:asciiTheme="minorHAnsi" w:hAnsiTheme="minorHAnsi" w:cs="Arial"/>
                      <w:sz w:val="22"/>
                      <w:szCs w:val="22"/>
                    </w:rPr>
                  </w:pPr>
                  <w:r w:rsidRPr="00201AA4">
                    <w:rPr>
                      <w:rFonts w:asciiTheme="minorHAnsi" w:hAnsiTheme="minorHAnsi" w:cs="Arial"/>
                      <w:sz w:val="22"/>
                      <w:szCs w:val="22"/>
                    </w:rPr>
                    <w:t>Please note that annual leave hours stated above are based on you working full-time. This will be calculated on a pro rata basis for part time staff.</w:t>
                  </w:r>
                </w:p>
                <w:p w14:paraId="73CECF27" w14:textId="77777777" w:rsidR="00201AA4" w:rsidRPr="00201AA4" w:rsidRDefault="00201AA4" w:rsidP="00201AA4">
                  <w:pPr>
                    <w:spacing w:before="80" w:after="80"/>
                    <w:jc w:val="both"/>
                    <w:rPr>
                      <w:rFonts w:asciiTheme="minorHAnsi" w:hAnsiTheme="minorHAnsi" w:cs="Arial"/>
                      <w:sz w:val="22"/>
                      <w:szCs w:val="22"/>
                    </w:rPr>
                  </w:pPr>
                </w:p>
              </w:tc>
            </w:tr>
            <w:tr w:rsidR="00201AA4" w:rsidRPr="00201AA4" w14:paraId="0C24D770" w14:textId="77777777" w:rsidTr="002E4EFF">
              <w:tc>
                <w:tcPr>
                  <w:tcW w:w="5817" w:type="dxa"/>
                </w:tcPr>
                <w:p w14:paraId="48234542" w14:textId="77777777" w:rsidR="00201AA4" w:rsidRPr="00201AA4" w:rsidRDefault="00201AA4" w:rsidP="00201AA4">
                  <w:pPr>
                    <w:spacing w:before="80" w:after="80"/>
                    <w:jc w:val="both"/>
                    <w:rPr>
                      <w:rFonts w:asciiTheme="minorHAnsi" w:hAnsiTheme="minorHAnsi" w:cs="Arial"/>
                      <w:b/>
                    </w:rPr>
                  </w:pPr>
                </w:p>
              </w:tc>
            </w:tr>
            <w:tr w:rsidR="00201AA4" w:rsidRPr="00201AA4" w14:paraId="77FBCD65" w14:textId="77777777" w:rsidTr="002E4EFF">
              <w:trPr>
                <w:trHeight w:val="839"/>
              </w:trPr>
              <w:tc>
                <w:tcPr>
                  <w:tcW w:w="5817" w:type="dxa"/>
                </w:tcPr>
                <w:p w14:paraId="7C698AB9" w14:textId="77777777" w:rsidR="00201AA4" w:rsidRPr="00201AA4" w:rsidRDefault="00201AA4" w:rsidP="00201AA4">
                  <w:pPr>
                    <w:spacing w:before="80" w:after="80"/>
                    <w:jc w:val="both"/>
                    <w:rPr>
                      <w:rFonts w:asciiTheme="minorHAnsi" w:hAnsiTheme="minorHAnsi" w:cs="Arial"/>
                      <w:sz w:val="4"/>
                      <w:szCs w:val="4"/>
                    </w:rPr>
                  </w:pPr>
                </w:p>
              </w:tc>
            </w:tr>
            <w:tr w:rsidR="00201AA4" w:rsidRPr="00201AA4" w14:paraId="2E77FDD6" w14:textId="77777777" w:rsidTr="002E4EFF">
              <w:tc>
                <w:tcPr>
                  <w:tcW w:w="5817" w:type="dxa"/>
                </w:tcPr>
                <w:p w14:paraId="12039501" w14:textId="77777777" w:rsidR="00201AA4" w:rsidRPr="00201AA4" w:rsidRDefault="00201AA4" w:rsidP="00201AA4">
                  <w:pPr>
                    <w:spacing w:before="80" w:after="80"/>
                    <w:jc w:val="both"/>
                    <w:rPr>
                      <w:rFonts w:asciiTheme="minorHAnsi" w:hAnsiTheme="minorHAnsi" w:cs="Arial"/>
                      <w:b/>
                    </w:rPr>
                  </w:pPr>
                </w:p>
              </w:tc>
            </w:tr>
            <w:tr w:rsidR="00201AA4" w:rsidRPr="00201AA4" w14:paraId="7AA2C64E" w14:textId="77777777" w:rsidTr="002E4EFF">
              <w:tc>
                <w:tcPr>
                  <w:tcW w:w="5817" w:type="dxa"/>
                </w:tcPr>
                <w:p w14:paraId="4C51D69B" w14:textId="77777777" w:rsidR="00201AA4" w:rsidRPr="00201AA4" w:rsidRDefault="00201AA4" w:rsidP="00201AA4">
                  <w:pPr>
                    <w:spacing w:before="80" w:after="80"/>
                    <w:jc w:val="both"/>
                    <w:rPr>
                      <w:rFonts w:asciiTheme="minorHAnsi" w:hAnsiTheme="minorHAnsi" w:cs="Arial"/>
                    </w:rPr>
                  </w:pPr>
                </w:p>
              </w:tc>
            </w:tr>
          </w:tbl>
          <w:p w14:paraId="519EA1E9" w14:textId="77777777" w:rsidR="00201AA4" w:rsidRPr="00201AA4" w:rsidRDefault="00201AA4" w:rsidP="00201AA4">
            <w:pPr>
              <w:spacing w:after="80" w:line="240" w:lineRule="auto"/>
              <w:jc w:val="both"/>
              <w:rPr>
                <w:rFonts w:asciiTheme="minorHAnsi" w:eastAsia="Times New Roman" w:hAnsiTheme="minorHAnsi" w:cs="Arial"/>
              </w:rPr>
            </w:pPr>
          </w:p>
          <w:p w14:paraId="4DB63FFC" w14:textId="77777777" w:rsidR="00201AA4" w:rsidRPr="00201AA4" w:rsidRDefault="00201AA4" w:rsidP="00201AA4">
            <w:pPr>
              <w:spacing w:before="80" w:after="80" w:line="240" w:lineRule="auto"/>
              <w:jc w:val="both"/>
              <w:rPr>
                <w:rFonts w:asciiTheme="minorHAnsi" w:eastAsia="Times New Roman" w:hAnsiTheme="minorHAnsi" w:cs="Arial"/>
              </w:rPr>
            </w:pPr>
          </w:p>
        </w:tc>
      </w:tr>
      <w:tr w:rsidR="00201AA4" w:rsidRPr="00201AA4" w14:paraId="6F67D58D" w14:textId="77777777" w:rsidTr="002E4EFF">
        <w:tc>
          <w:tcPr>
            <w:tcW w:w="3256" w:type="dxa"/>
            <w:shd w:val="clear" w:color="auto" w:fill="auto"/>
          </w:tcPr>
          <w:p w14:paraId="124A3D6C" w14:textId="77777777" w:rsidR="00201AA4" w:rsidRPr="00201AA4" w:rsidRDefault="00201AA4" w:rsidP="00201AA4">
            <w:pPr>
              <w:spacing w:before="60" w:after="60" w:line="240" w:lineRule="auto"/>
              <w:jc w:val="both"/>
              <w:rPr>
                <w:rFonts w:asciiTheme="minorHAnsi" w:eastAsia="Times New Roman" w:hAnsiTheme="minorHAnsi" w:cs="Arial"/>
              </w:rPr>
            </w:pPr>
            <w:r w:rsidRPr="00201AA4">
              <w:rPr>
                <w:rFonts w:asciiTheme="minorHAnsi" w:eastAsia="Times New Roman" w:hAnsiTheme="minorHAnsi" w:cs="Arial"/>
              </w:rPr>
              <w:t>Pension Scheme:</w:t>
            </w:r>
          </w:p>
        </w:tc>
        <w:tc>
          <w:tcPr>
            <w:tcW w:w="6095" w:type="dxa"/>
            <w:shd w:val="clear" w:color="auto" w:fill="auto"/>
            <w:vAlign w:val="center"/>
          </w:tcPr>
          <w:p w14:paraId="45231EF7" w14:textId="77777777" w:rsidR="00201AA4" w:rsidRPr="00201AA4" w:rsidRDefault="00201AA4" w:rsidP="00201AA4">
            <w:pPr>
              <w:spacing w:before="80" w:after="80" w:line="240" w:lineRule="auto"/>
              <w:jc w:val="both"/>
              <w:rPr>
                <w:rFonts w:asciiTheme="minorHAnsi" w:eastAsia="Times New Roman" w:hAnsiTheme="minorHAnsi" w:cs="Arial"/>
              </w:rPr>
            </w:pPr>
            <w:r>
              <w:rPr>
                <w:rFonts w:asciiTheme="minorHAnsi" w:eastAsia="Times New Roman" w:hAnsiTheme="minorHAnsi" w:cs="Arial"/>
              </w:rPr>
              <w:t xml:space="preserve">East Renfrewshire Carers Centre </w:t>
            </w:r>
            <w:r w:rsidRPr="00201AA4">
              <w:rPr>
                <w:rFonts w:asciiTheme="minorHAnsi" w:eastAsia="Times New Roman" w:hAnsiTheme="minorHAnsi" w:cs="Arial"/>
              </w:rPr>
              <w:t>operates an auto enrolment pension scheme.</w:t>
            </w:r>
          </w:p>
        </w:tc>
      </w:tr>
    </w:tbl>
    <w:p w14:paraId="7D786AAB" w14:textId="77777777" w:rsidR="00240E95" w:rsidRDefault="00240E95"/>
    <w:sectPr w:rsidR="00240E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C9C7" w14:textId="77777777" w:rsidR="003C7695" w:rsidRDefault="003C7695">
      <w:pPr>
        <w:spacing w:after="0" w:line="240" w:lineRule="auto"/>
      </w:pPr>
      <w:r>
        <w:separator/>
      </w:r>
    </w:p>
  </w:endnote>
  <w:endnote w:type="continuationSeparator" w:id="0">
    <w:p w14:paraId="444D9769" w14:textId="77777777" w:rsidR="003C7695" w:rsidRDefault="003C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Semibold">
    <w:altName w:val="Calibri"/>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8105" w14:textId="77777777" w:rsidR="000F4594" w:rsidRDefault="00201AA4" w:rsidP="006B3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8E699E" w14:textId="77777777" w:rsidR="000F4594" w:rsidRDefault="003C7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EFCF" w14:textId="77777777" w:rsidR="003C7695" w:rsidRDefault="003C7695">
      <w:pPr>
        <w:spacing w:after="0" w:line="240" w:lineRule="auto"/>
      </w:pPr>
      <w:r>
        <w:separator/>
      </w:r>
    </w:p>
  </w:footnote>
  <w:footnote w:type="continuationSeparator" w:id="0">
    <w:p w14:paraId="7C5ECA73" w14:textId="77777777" w:rsidR="003C7695" w:rsidRDefault="003C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01B6" w14:textId="77777777" w:rsidR="008E7A38" w:rsidRPr="003857F8" w:rsidRDefault="00201AA4" w:rsidP="003857F8">
    <w:pPr>
      <w:pStyle w:val="Header"/>
      <w:jc w:val="right"/>
      <w:rPr>
        <w:rFonts w:asciiTheme="minorHAnsi" w:hAnsiTheme="minorHAnsi"/>
        <w:b/>
        <w:u w:val="single"/>
      </w:rPr>
    </w:pPr>
    <w:r w:rsidRPr="00214B4C">
      <w:rPr>
        <w:rFonts w:asciiTheme="minorHAnsi" w:hAnsiTheme="minorHAnsi"/>
        <w:b/>
        <w:u w:val="single"/>
      </w:rPr>
      <w:t>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EFF"/>
    <w:multiLevelType w:val="hybridMultilevel"/>
    <w:tmpl w:val="5F50FB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377951AE"/>
    <w:multiLevelType w:val="hybridMultilevel"/>
    <w:tmpl w:val="82E03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69470A"/>
    <w:multiLevelType w:val="hybridMultilevel"/>
    <w:tmpl w:val="899A6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786530">
    <w:abstractNumId w:val="2"/>
  </w:num>
  <w:num w:numId="2" w16cid:durableId="1650474071">
    <w:abstractNumId w:val="1"/>
  </w:num>
  <w:num w:numId="3" w16cid:durableId="27737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A4"/>
    <w:rsid w:val="00145FB8"/>
    <w:rsid w:val="001554E1"/>
    <w:rsid w:val="00201AA4"/>
    <w:rsid w:val="00240E95"/>
    <w:rsid w:val="0028652B"/>
    <w:rsid w:val="002B5612"/>
    <w:rsid w:val="002E3713"/>
    <w:rsid w:val="002E6D80"/>
    <w:rsid w:val="0038457D"/>
    <w:rsid w:val="003C7695"/>
    <w:rsid w:val="003F0C13"/>
    <w:rsid w:val="00411808"/>
    <w:rsid w:val="00422D11"/>
    <w:rsid w:val="004F410A"/>
    <w:rsid w:val="00510F23"/>
    <w:rsid w:val="005140EA"/>
    <w:rsid w:val="005872B3"/>
    <w:rsid w:val="005B4EB4"/>
    <w:rsid w:val="0060527D"/>
    <w:rsid w:val="00672A9D"/>
    <w:rsid w:val="007568E8"/>
    <w:rsid w:val="009520FB"/>
    <w:rsid w:val="00980B5B"/>
    <w:rsid w:val="00A207D4"/>
    <w:rsid w:val="00AB0824"/>
    <w:rsid w:val="00AB3508"/>
    <w:rsid w:val="00AF3AF4"/>
    <w:rsid w:val="00B637FA"/>
    <w:rsid w:val="00C05AA7"/>
    <w:rsid w:val="00C22CF7"/>
    <w:rsid w:val="00CC1BCC"/>
    <w:rsid w:val="00CF679C"/>
    <w:rsid w:val="00D32F71"/>
    <w:rsid w:val="00D93A66"/>
    <w:rsid w:val="00DE3CA3"/>
    <w:rsid w:val="00E95D46"/>
    <w:rsid w:val="00F14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63A7"/>
  <w15:chartTrackingRefBased/>
  <w15:docId w15:val="{8581FDD6-2F33-49FD-AB67-B6FA0A12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01A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1AA4"/>
  </w:style>
  <w:style w:type="paragraph" w:styleId="Header">
    <w:name w:val="header"/>
    <w:basedOn w:val="Normal"/>
    <w:link w:val="HeaderChar"/>
    <w:uiPriority w:val="99"/>
    <w:semiHidden/>
    <w:unhideWhenUsed/>
    <w:rsid w:val="00201A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1AA4"/>
  </w:style>
  <w:style w:type="table" w:styleId="TableGrid">
    <w:name w:val="Table Grid"/>
    <w:basedOn w:val="TableNormal"/>
    <w:rsid w:val="00201A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01AA4"/>
  </w:style>
  <w:style w:type="paragraph" w:styleId="ListParagraph">
    <w:name w:val="List Paragraph"/>
    <w:basedOn w:val="Normal"/>
    <w:uiPriority w:val="34"/>
    <w:qFormat/>
    <w:rsid w:val="00201AA4"/>
    <w:pPr>
      <w:ind w:left="720"/>
      <w:contextualSpacing/>
    </w:pPr>
  </w:style>
  <w:style w:type="paragraph" w:styleId="NormalWeb">
    <w:name w:val="Normal (Web)"/>
    <w:basedOn w:val="Normal"/>
    <w:uiPriority w:val="99"/>
    <w:unhideWhenUsed/>
    <w:rsid w:val="006052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07D4"/>
    <w:rPr>
      <w:color w:val="0563C1" w:themeColor="hyperlink"/>
      <w:u w:val="single"/>
    </w:rPr>
  </w:style>
  <w:style w:type="character" w:styleId="UnresolvedMention">
    <w:name w:val="Unresolved Mention"/>
    <w:basedOn w:val="DefaultParagraphFont"/>
    <w:uiPriority w:val="99"/>
    <w:semiHidden/>
    <w:unhideWhenUsed/>
    <w:rsid w:val="00A20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renfrewshirecarer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780FB-73BC-481C-833B-4F502D1B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Mulhern</dc:creator>
  <cp:keywords/>
  <dc:description/>
  <cp:lastModifiedBy>Mark Mulhern</cp:lastModifiedBy>
  <cp:revision>2</cp:revision>
  <dcterms:created xsi:type="dcterms:W3CDTF">2022-06-14T13:42:00Z</dcterms:created>
  <dcterms:modified xsi:type="dcterms:W3CDTF">2022-06-14T13:42:00Z</dcterms:modified>
</cp:coreProperties>
</file>