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6684" w14:textId="5567ED31" w:rsidR="00970032" w:rsidRPr="001069CC" w:rsidRDefault="002B69DF" w:rsidP="00970032">
      <w:pPr>
        <w:jc w:val="center"/>
        <w:rPr>
          <w:rFonts w:cstheme="minorHAnsi"/>
        </w:rPr>
      </w:pPr>
      <w:r w:rsidRPr="001069CC">
        <w:rPr>
          <w:rFonts w:cstheme="minorHAnsi"/>
          <w:b/>
          <w:bCs/>
        </w:rPr>
        <w:t>Job</w:t>
      </w:r>
      <w:r w:rsidR="003A2B1D" w:rsidRPr="001069CC">
        <w:rPr>
          <w:rFonts w:cstheme="minorHAnsi"/>
          <w:b/>
          <w:bCs/>
        </w:rPr>
        <w:t xml:space="preserve"> Title: </w:t>
      </w:r>
      <w:r w:rsidR="002C07AD">
        <w:rPr>
          <w:rFonts w:cstheme="minorHAnsi"/>
          <w:b/>
          <w:bCs/>
        </w:rPr>
        <w:t>Volunteer Coordinator</w:t>
      </w:r>
      <w:r w:rsidR="00A702DB">
        <w:rPr>
          <w:rFonts w:cstheme="minorHAnsi"/>
          <w:b/>
          <w:bCs/>
        </w:rPr>
        <w:t xml:space="preserve"> </w:t>
      </w:r>
      <w:r w:rsidR="00A72F01">
        <w:rPr>
          <w:rFonts w:cstheme="minorHAnsi"/>
          <w:b/>
          <w:bCs/>
        </w:rPr>
        <w:t xml:space="preserve"> </w:t>
      </w:r>
      <w:r w:rsidR="00F96647" w:rsidRPr="001069CC">
        <w:rPr>
          <w:rFonts w:cstheme="minorHAnsi"/>
          <w:b/>
          <w:bCs/>
        </w:rPr>
        <w:br/>
      </w:r>
      <w:r w:rsidR="002C07AD">
        <w:rPr>
          <w:rFonts w:cstheme="minorHAnsi"/>
        </w:rPr>
        <w:t>17.5</w:t>
      </w:r>
      <w:r w:rsidR="00A702DB" w:rsidRPr="00A702DB">
        <w:rPr>
          <w:rFonts w:cstheme="minorHAnsi"/>
        </w:rPr>
        <w:t xml:space="preserve"> hours </w:t>
      </w:r>
      <w:r w:rsidR="00F96647" w:rsidRPr="00A702DB">
        <w:rPr>
          <w:rFonts w:cstheme="minorHAnsi"/>
        </w:rPr>
        <w:t>per week</w:t>
      </w:r>
      <w:r w:rsidR="00733B4A">
        <w:rPr>
          <w:rFonts w:cstheme="minorHAnsi"/>
        </w:rPr>
        <w:t xml:space="preserve"> </w:t>
      </w:r>
      <w:r w:rsidR="002C07AD">
        <w:rPr>
          <w:rFonts w:cstheme="minorHAnsi"/>
        </w:rPr>
        <w:t>–</w:t>
      </w:r>
      <w:r w:rsidR="00733B4A">
        <w:rPr>
          <w:rFonts w:cstheme="minorHAnsi"/>
        </w:rPr>
        <w:t xml:space="preserve"> </w:t>
      </w:r>
      <w:r w:rsidR="002C07AD">
        <w:rPr>
          <w:rFonts w:cstheme="minorHAnsi"/>
        </w:rPr>
        <w:t>2-year fixed term</w:t>
      </w:r>
    </w:p>
    <w:p w14:paraId="47B46F50" w14:textId="18C8F7BD" w:rsidR="00DE5C40" w:rsidRPr="001069CC" w:rsidRDefault="000E1F9A" w:rsidP="00970032">
      <w:pPr>
        <w:rPr>
          <w:rFonts w:cstheme="minorHAnsi"/>
          <w:b/>
          <w:bCs/>
        </w:rPr>
      </w:pPr>
      <w:r>
        <w:rPr>
          <w:rFonts w:cstheme="minorHAnsi"/>
          <w:b/>
          <w:bCs/>
        </w:rPr>
        <w:br/>
      </w:r>
      <w:r w:rsidR="00DE5C40" w:rsidRPr="001069CC">
        <w:rPr>
          <w:rFonts w:cstheme="minorHAnsi"/>
          <w:b/>
          <w:bCs/>
        </w:rPr>
        <w:t>Location</w:t>
      </w:r>
      <w:r w:rsidR="003A2B1D" w:rsidRPr="001069CC">
        <w:rPr>
          <w:rFonts w:cstheme="minorHAnsi"/>
          <w:b/>
          <w:bCs/>
        </w:rPr>
        <w:t>:</w:t>
      </w:r>
      <w:r w:rsidR="003A2B1D" w:rsidRPr="001069CC">
        <w:rPr>
          <w:rFonts w:cstheme="minorHAnsi"/>
          <w:b/>
          <w:bCs/>
        </w:rPr>
        <w:tab/>
      </w:r>
      <w:r w:rsidR="003A2B1D" w:rsidRPr="001069CC">
        <w:rPr>
          <w:rFonts w:cstheme="minorHAnsi"/>
          <w:b/>
          <w:bCs/>
        </w:rPr>
        <w:tab/>
      </w:r>
      <w:r w:rsidR="002C07AD" w:rsidRPr="002C07AD">
        <w:rPr>
          <w:rFonts w:cstheme="minorHAnsi"/>
        </w:rPr>
        <w:t>Perth &amp; Kinross</w:t>
      </w:r>
      <w:r w:rsidR="006563C9">
        <w:rPr>
          <w:rFonts w:cstheme="minorHAnsi"/>
          <w:b/>
          <w:bCs/>
        </w:rPr>
        <w:t xml:space="preserve"> </w:t>
      </w:r>
      <w:r>
        <w:rPr>
          <w:rFonts w:cstheme="minorHAnsi"/>
        </w:rPr>
        <w:t xml:space="preserve"> </w:t>
      </w:r>
    </w:p>
    <w:p w14:paraId="02CF945B" w14:textId="7C2CD103" w:rsidR="004058C3" w:rsidRPr="001069CC" w:rsidRDefault="004058C3" w:rsidP="00970032">
      <w:pPr>
        <w:rPr>
          <w:rFonts w:cstheme="minorHAnsi"/>
          <w:b/>
          <w:bCs/>
        </w:rPr>
      </w:pPr>
      <w:r w:rsidRPr="001069CC">
        <w:rPr>
          <w:rFonts w:cstheme="minorHAnsi"/>
          <w:b/>
          <w:bCs/>
        </w:rPr>
        <w:t>Role Reports To:</w:t>
      </w:r>
      <w:r w:rsidR="000C7882" w:rsidRPr="001069CC">
        <w:rPr>
          <w:rFonts w:cstheme="minorHAnsi"/>
        </w:rPr>
        <w:t xml:space="preserve"> </w:t>
      </w:r>
      <w:r w:rsidR="003A2B1D" w:rsidRPr="001069CC">
        <w:rPr>
          <w:rFonts w:cstheme="minorHAnsi"/>
        </w:rPr>
        <w:tab/>
        <w:t>Delivery Leader</w:t>
      </w:r>
      <w:r w:rsidR="002C07AD">
        <w:rPr>
          <w:rFonts w:cstheme="minorHAnsi"/>
        </w:rPr>
        <w:t>:  Tayside, Highlands &amp; Aberdeen</w:t>
      </w:r>
    </w:p>
    <w:p w14:paraId="3D66D20B" w14:textId="1FEE2DE0" w:rsidR="004058C3" w:rsidRPr="001069CC" w:rsidRDefault="004058C3" w:rsidP="000C7B31">
      <w:pPr>
        <w:rPr>
          <w:rFonts w:cstheme="minorHAnsi"/>
          <w:b/>
          <w:bCs/>
        </w:rPr>
      </w:pPr>
      <w:r w:rsidRPr="001069CC">
        <w:rPr>
          <w:rFonts w:cstheme="minorHAnsi"/>
          <w:b/>
          <w:bCs/>
        </w:rPr>
        <w:t>Direct Reports</w:t>
      </w:r>
      <w:r w:rsidR="002F2521" w:rsidRPr="001069CC">
        <w:rPr>
          <w:rFonts w:cstheme="minorHAnsi"/>
          <w:b/>
          <w:bCs/>
        </w:rPr>
        <w:t xml:space="preserve">: </w:t>
      </w:r>
      <w:r w:rsidR="003A2B1D" w:rsidRPr="001069CC">
        <w:rPr>
          <w:rFonts w:cstheme="minorHAnsi"/>
          <w:b/>
          <w:bCs/>
        </w:rPr>
        <w:tab/>
      </w:r>
      <w:r w:rsidR="003A2B1D" w:rsidRPr="001069CC">
        <w:rPr>
          <w:rFonts w:cstheme="minorHAnsi"/>
          <w:b/>
          <w:bCs/>
        </w:rPr>
        <w:tab/>
      </w:r>
      <w:r w:rsidR="003A2B1D" w:rsidRPr="001069CC">
        <w:rPr>
          <w:rFonts w:cstheme="minorHAnsi"/>
        </w:rPr>
        <w:t>None</w:t>
      </w:r>
    </w:p>
    <w:p w14:paraId="2118AEB3" w14:textId="04526328" w:rsidR="004058C3" w:rsidRPr="001069CC" w:rsidRDefault="004058C3" w:rsidP="000C7B31">
      <w:pPr>
        <w:rPr>
          <w:rFonts w:cstheme="minorHAnsi"/>
          <w:b/>
          <w:bCs/>
        </w:rPr>
      </w:pPr>
      <w:r w:rsidRPr="001069CC">
        <w:rPr>
          <w:rFonts w:cstheme="minorHAnsi"/>
          <w:b/>
          <w:bCs/>
        </w:rPr>
        <w:t>Job Family:</w:t>
      </w:r>
      <w:r w:rsidR="004E4855" w:rsidRPr="001069CC">
        <w:rPr>
          <w:rFonts w:cstheme="minorHAnsi"/>
          <w:b/>
          <w:bCs/>
        </w:rPr>
        <w:t xml:space="preserve"> </w:t>
      </w:r>
      <w:r w:rsidR="003A2B1D" w:rsidRPr="001069CC">
        <w:rPr>
          <w:rFonts w:cstheme="minorHAnsi"/>
          <w:b/>
          <w:bCs/>
        </w:rPr>
        <w:tab/>
      </w:r>
      <w:r w:rsidR="003A2B1D" w:rsidRPr="001069CC">
        <w:rPr>
          <w:rFonts w:cstheme="minorHAnsi"/>
          <w:b/>
          <w:bCs/>
        </w:rPr>
        <w:tab/>
      </w:r>
      <w:r w:rsidR="003A2B1D" w:rsidRPr="001069CC">
        <w:rPr>
          <w:rFonts w:cstheme="minorHAnsi"/>
        </w:rPr>
        <w:t xml:space="preserve">3 - </w:t>
      </w:r>
      <w:r w:rsidR="002C07AD">
        <w:rPr>
          <w:rFonts w:cstheme="minorHAnsi"/>
        </w:rPr>
        <w:t>£12,500 (</w:t>
      </w:r>
      <w:r w:rsidR="003A2B1D" w:rsidRPr="001069CC">
        <w:rPr>
          <w:rFonts w:cstheme="minorHAnsi"/>
        </w:rPr>
        <w:t>£2</w:t>
      </w:r>
      <w:r w:rsidR="002C07AD">
        <w:rPr>
          <w:rFonts w:cstheme="minorHAnsi"/>
        </w:rPr>
        <w:t>5</w:t>
      </w:r>
      <w:r w:rsidR="003A2B1D" w:rsidRPr="001069CC">
        <w:rPr>
          <w:rFonts w:cstheme="minorHAnsi"/>
        </w:rPr>
        <w:t xml:space="preserve">,000 </w:t>
      </w:r>
      <w:r w:rsidR="002C07AD">
        <w:rPr>
          <w:rFonts w:cstheme="minorHAnsi"/>
        </w:rPr>
        <w:t>pro rata)</w:t>
      </w:r>
    </w:p>
    <w:p w14:paraId="2C4EDB36" w14:textId="4F5EE8C3" w:rsidR="00361ACF" w:rsidRPr="001069CC" w:rsidRDefault="00361ACF" w:rsidP="000C7B31">
      <w:pPr>
        <w:rPr>
          <w:rFonts w:cstheme="minorHAnsi"/>
        </w:rPr>
      </w:pPr>
      <w:r w:rsidRPr="001069CC">
        <w:rPr>
          <w:rFonts w:cstheme="minorHAnsi"/>
          <w:b/>
          <w:bCs/>
        </w:rPr>
        <w:t>Department</w:t>
      </w:r>
      <w:r w:rsidR="00A9130B" w:rsidRPr="001069CC">
        <w:rPr>
          <w:rFonts w:cstheme="minorHAnsi"/>
          <w:b/>
          <w:bCs/>
        </w:rPr>
        <w:t>:</w:t>
      </w:r>
      <w:r w:rsidR="00C05D19" w:rsidRPr="001069CC">
        <w:rPr>
          <w:rFonts w:cstheme="minorHAnsi"/>
          <w:b/>
          <w:bCs/>
        </w:rPr>
        <w:t xml:space="preserve"> </w:t>
      </w:r>
      <w:r w:rsidR="003A2B1D" w:rsidRPr="001069CC">
        <w:rPr>
          <w:rFonts w:cstheme="minorHAnsi"/>
          <w:b/>
          <w:bCs/>
        </w:rPr>
        <w:tab/>
      </w:r>
      <w:r w:rsidR="003A2B1D" w:rsidRPr="001069CC">
        <w:rPr>
          <w:rFonts w:cstheme="minorHAnsi"/>
          <w:b/>
          <w:bCs/>
        </w:rPr>
        <w:tab/>
      </w:r>
      <w:r w:rsidR="003A2B1D" w:rsidRPr="001069CC">
        <w:rPr>
          <w:rFonts w:cstheme="minorHAnsi"/>
        </w:rPr>
        <w:t xml:space="preserve">Delivery </w:t>
      </w:r>
    </w:p>
    <w:p w14:paraId="36F622A8" w14:textId="77777777" w:rsidR="002B69DF" w:rsidRPr="001069CC" w:rsidRDefault="002B69DF" w:rsidP="000C7B31">
      <w:pPr>
        <w:rPr>
          <w:rFonts w:cstheme="minorHAnsi"/>
          <w:b/>
          <w:bCs/>
        </w:rPr>
      </w:pPr>
    </w:p>
    <w:p w14:paraId="6EA5CF69" w14:textId="107DC989" w:rsidR="004058C3" w:rsidRPr="001435A4" w:rsidRDefault="004058C3" w:rsidP="000C7B31">
      <w:pPr>
        <w:rPr>
          <w:rFonts w:cstheme="minorHAnsi"/>
          <w:b/>
          <w:bCs/>
        </w:rPr>
      </w:pPr>
      <w:r w:rsidRPr="001435A4">
        <w:rPr>
          <w:rFonts w:cstheme="minorHAnsi"/>
          <w:b/>
          <w:bCs/>
        </w:rPr>
        <w:t>Role Purpose</w:t>
      </w:r>
    </w:p>
    <w:p w14:paraId="707F4643" w14:textId="1FE17611" w:rsidR="001435A4" w:rsidRDefault="00CC2267" w:rsidP="002C07AD">
      <w:pPr>
        <w:rPr>
          <w:rFonts w:eastAsia="Times New Roman" w:cstheme="minorHAnsi"/>
        </w:rPr>
      </w:pPr>
      <w:r>
        <w:rPr>
          <w:rFonts w:cstheme="minorHAnsi"/>
        </w:rPr>
        <w:t xml:space="preserve">Volunteering Matters are </w:t>
      </w:r>
      <w:r w:rsidR="00413905" w:rsidRPr="001435A4">
        <w:rPr>
          <w:rFonts w:cstheme="minorHAnsi"/>
        </w:rPr>
        <w:t xml:space="preserve">looking for a talented, dynamic, and professional </w:t>
      </w:r>
      <w:r w:rsidR="002C07AD">
        <w:rPr>
          <w:rFonts w:cstheme="minorHAnsi"/>
        </w:rPr>
        <w:t>Volunteer Coordinator</w:t>
      </w:r>
      <w:r w:rsidR="00A702DB" w:rsidRPr="001435A4">
        <w:rPr>
          <w:rFonts w:cstheme="minorHAnsi"/>
        </w:rPr>
        <w:t xml:space="preserve"> </w:t>
      </w:r>
      <w:r w:rsidR="00413905" w:rsidRPr="001435A4">
        <w:rPr>
          <w:rFonts w:cstheme="minorHAnsi"/>
        </w:rPr>
        <w:t xml:space="preserve">to join our team in </w:t>
      </w:r>
      <w:r w:rsidR="002C07AD">
        <w:rPr>
          <w:rFonts w:cstheme="minorHAnsi"/>
        </w:rPr>
        <w:t>Perth &amp; Kinross</w:t>
      </w:r>
      <w:r w:rsidR="00A702DB" w:rsidRPr="001435A4">
        <w:rPr>
          <w:rFonts w:cstheme="minorHAnsi"/>
        </w:rPr>
        <w:t xml:space="preserve">.  </w:t>
      </w:r>
      <w:r w:rsidR="00413905" w:rsidRPr="001435A4">
        <w:rPr>
          <w:rFonts w:cstheme="minorHAnsi"/>
        </w:rPr>
        <w:t>The right candidate w</w:t>
      </w:r>
      <w:r w:rsidR="002C07AD">
        <w:rPr>
          <w:rFonts w:cstheme="minorHAnsi"/>
        </w:rPr>
        <w:t>ill</w:t>
      </w:r>
      <w:r w:rsidR="00413905" w:rsidRPr="001435A4">
        <w:rPr>
          <w:rFonts w:cstheme="minorHAnsi"/>
        </w:rPr>
        <w:t xml:space="preserve"> be someone who can work </w:t>
      </w:r>
      <w:r w:rsidRPr="001435A4">
        <w:rPr>
          <w:rFonts w:cstheme="minorHAnsi"/>
        </w:rPr>
        <w:t>flexibly</w:t>
      </w:r>
      <w:r>
        <w:rPr>
          <w:rFonts w:cstheme="minorHAnsi"/>
        </w:rPr>
        <w:t xml:space="preserve"> and</w:t>
      </w:r>
      <w:r w:rsidR="006563C9">
        <w:rPr>
          <w:rFonts w:cstheme="minorHAnsi"/>
        </w:rPr>
        <w:t xml:space="preserve"> demonstrate a strong understanding and commitment to </w:t>
      </w:r>
      <w:r w:rsidR="00413905" w:rsidRPr="001435A4">
        <w:rPr>
          <w:rFonts w:cstheme="minorHAnsi"/>
        </w:rPr>
        <w:t xml:space="preserve">our organisational values. </w:t>
      </w:r>
      <w:r w:rsidR="0071176B" w:rsidRPr="001435A4">
        <w:rPr>
          <w:rFonts w:cstheme="minorHAnsi"/>
        </w:rPr>
        <w:br/>
      </w:r>
      <w:r w:rsidR="0071176B" w:rsidRPr="001435A4">
        <w:rPr>
          <w:rFonts w:cstheme="minorHAnsi"/>
        </w:rPr>
        <w:br/>
      </w:r>
      <w:r w:rsidR="006563C9">
        <w:rPr>
          <w:rFonts w:cstheme="minorHAnsi"/>
        </w:rPr>
        <w:t xml:space="preserve">You will </w:t>
      </w:r>
      <w:r w:rsidR="005A4323">
        <w:rPr>
          <w:rFonts w:cstheme="minorHAnsi"/>
        </w:rPr>
        <w:t xml:space="preserve">lead the development and delivery of </w:t>
      </w:r>
      <w:r w:rsidR="0071176B" w:rsidRPr="001435A4">
        <w:rPr>
          <w:rFonts w:cstheme="minorHAnsi"/>
        </w:rPr>
        <w:t xml:space="preserve">our </w:t>
      </w:r>
      <w:r w:rsidR="005A4323">
        <w:rPr>
          <w:rFonts w:cstheme="minorHAnsi"/>
        </w:rPr>
        <w:t xml:space="preserve">new </w:t>
      </w:r>
      <w:proofErr w:type="spellStart"/>
      <w:r w:rsidR="0071176B" w:rsidRPr="001435A4">
        <w:rPr>
          <w:rFonts w:cstheme="minorHAnsi"/>
          <w:b/>
          <w:bCs/>
        </w:rPr>
        <w:t>Grandmentors</w:t>
      </w:r>
      <w:proofErr w:type="spellEnd"/>
      <w:r w:rsidR="0071176B" w:rsidRPr="001435A4">
        <w:rPr>
          <w:rFonts w:cstheme="minorHAnsi"/>
          <w:b/>
          <w:bCs/>
        </w:rPr>
        <w:t xml:space="preserve"> </w:t>
      </w:r>
      <w:proofErr w:type="spellStart"/>
      <w:r w:rsidR="0071176B" w:rsidRPr="001435A4">
        <w:rPr>
          <w:rFonts w:cstheme="minorHAnsi"/>
        </w:rPr>
        <w:t>programme</w:t>
      </w:r>
      <w:proofErr w:type="spellEnd"/>
      <w:r w:rsidR="0071176B" w:rsidRPr="001435A4">
        <w:rPr>
          <w:rFonts w:cstheme="minorHAnsi"/>
        </w:rPr>
        <w:t xml:space="preserve"> in </w:t>
      </w:r>
      <w:r w:rsidR="002C07AD">
        <w:rPr>
          <w:rFonts w:cstheme="minorHAnsi"/>
        </w:rPr>
        <w:t>Perth &amp; Kinross</w:t>
      </w:r>
      <w:r w:rsidR="0071176B" w:rsidRPr="001435A4">
        <w:rPr>
          <w:rFonts w:cstheme="minorHAnsi"/>
        </w:rPr>
        <w:t xml:space="preserve">.  Grandmentors is an innovative volunteering project where </w:t>
      </w:r>
      <w:r>
        <w:rPr>
          <w:rFonts w:cstheme="minorHAnsi"/>
        </w:rPr>
        <w:t xml:space="preserve">older </w:t>
      </w:r>
      <w:r w:rsidR="0071176B" w:rsidRPr="001435A4">
        <w:rPr>
          <w:rFonts w:cstheme="minorHAnsi"/>
        </w:rPr>
        <w:t xml:space="preserve">volunteers (aged 50+) use their </w:t>
      </w:r>
      <w:r>
        <w:rPr>
          <w:rFonts w:cstheme="minorHAnsi"/>
        </w:rPr>
        <w:t xml:space="preserve">life experience and skills </w:t>
      </w:r>
      <w:r w:rsidR="0071176B" w:rsidRPr="001435A4">
        <w:rPr>
          <w:rFonts w:cstheme="minorHAnsi"/>
        </w:rPr>
        <w:t xml:space="preserve">to mentor young people who are care experienced, or who have </w:t>
      </w:r>
      <w:r>
        <w:rPr>
          <w:rFonts w:cstheme="minorHAnsi"/>
        </w:rPr>
        <w:t xml:space="preserve">other </w:t>
      </w:r>
      <w:r w:rsidR="0071176B" w:rsidRPr="001435A4">
        <w:rPr>
          <w:rFonts w:cstheme="minorHAnsi"/>
        </w:rPr>
        <w:t xml:space="preserve">adverse childhood experiences.  </w:t>
      </w:r>
      <w:r w:rsidR="006563C9">
        <w:rPr>
          <w:rFonts w:cstheme="minorHAnsi"/>
        </w:rPr>
        <w:br/>
      </w:r>
      <w:r w:rsidR="005A4323">
        <w:rPr>
          <w:rFonts w:cstheme="minorHAnsi"/>
        </w:rPr>
        <w:br/>
      </w:r>
      <w:r w:rsidR="0071176B" w:rsidRPr="001435A4">
        <w:rPr>
          <w:rFonts w:cstheme="minorHAnsi"/>
        </w:rPr>
        <w:t xml:space="preserve">These young people often benefit from a guiding hand and role model to support them to find work, continue their education or begin training – ultimately </w:t>
      </w:r>
      <w:r w:rsidR="002C07AD">
        <w:rPr>
          <w:rFonts w:cstheme="minorHAnsi"/>
        </w:rPr>
        <w:t>providing</w:t>
      </w:r>
      <w:r w:rsidR="0071176B" w:rsidRPr="001435A4">
        <w:rPr>
          <w:rFonts w:cstheme="minorHAnsi"/>
        </w:rPr>
        <w:t xml:space="preserve"> young people the skills and self-belief to lead successful and independent lives.</w:t>
      </w:r>
      <w:r w:rsidR="006563C9">
        <w:rPr>
          <w:rFonts w:cstheme="minorHAnsi"/>
        </w:rPr>
        <w:t xml:space="preserve"> </w:t>
      </w:r>
      <w:r w:rsidR="005A4323">
        <w:rPr>
          <w:rFonts w:cstheme="minorHAnsi"/>
        </w:rPr>
        <w:t xml:space="preserve">Grandmentors has operated for over a decade in various locations of the UK, </w:t>
      </w:r>
      <w:r w:rsidR="002C07AD">
        <w:rPr>
          <w:rFonts w:cstheme="minorHAnsi"/>
        </w:rPr>
        <w:t>however, Perth &amp; Kinross is only the second area in Scotland to adopt the project</w:t>
      </w:r>
      <w:r w:rsidR="005D721F">
        <w:rPr>
          <w:rFonts w:cstheme="minorHAnsi"/>
        </w:rPr>
        <w:t xml:space="preserve"> and we are </w:t>
      </w:r>
      <w:r w:rsidR="005D721F" w:rsidRPr="00B85F9E">
        <w:rPr>
          <w:rFonts w:cstheme="minorHAnsi"/>
        </w:rPr>
        <w:t>excited to be working in partnership with the local authority to ensure this small pilot thrives across the area</w:t>
      </w:r>
      <w:r w:rsidRPr="00B85F9E">
        <w:rPr>
          <w:rFonts w:cstheme="minorHAnsi"/>
        </w:rPr>
        <w:t>.</w:t>
      </w:r>
      <w:r>
        <w:rPr>
          <w:rFonts w:cstheme="minorHAnsi"/>
        </w:rPr>
        <w:t xml:space="preserve"> </w:t>
      </w:r>
      <w:r w:rsidR="005A4323">
        <w:rPr>
          <w:rFonts w:cstheme="minorHAnsi"/>
        </w:rPr>
        <w:br/>
      </w:r>
    </w:p>
    <w:p w14:paraId="02F4C15A" w14:textId="02AA44A2" w:rsidR="002C07AD" w:rsidRDefault="002C07AD" w:rsidP="002C07AD">
      <w:pPr>
        <w:rPr>
          <w:rFonts w:eastAsia="Times New Roman" w:cstheme="minorHAnsi"/>
        </w:rPr>
      </w:pPr>
    </w:p>
    <w:p w14:paraId="5917B167" w14:textId="7CFD8FE1" w:rsidR="002C07AD" w:rsidRDefault="002C07AD" w:rsidP="002C07AD">
      <w:pPr>
        <w:rPr>
          <w:rFonts w:eastAsia="Times New Roman" w:cstheme="minorHAnsi"/>
        </w:rPr>
      </w:pPr>
    </w:p>
    <w:p w14:paraId="2685B0A3" w14:textId="71D62777" w:rsidR="002C07AD" w:rsidRDefault="002C07AD" w:rsidP="002C07AD">
      <w:pPr>
        <w:rPr>
          <w:rFonts w:eastAsia="Times New Roman" w:cstheme="minorHAnsi"/>
        </w:rPr>
      </w:pPr>
    </w:p>
    <w:p w14:paraId="3FB500A8" w14:textId="1DE713C3" w:rsidR="002C07AD" w:rsidRDefault="002C07AD" w:rsidP="002C07AD">
      <w:pPr>
        <w:rPr>
          <w:rFonts w:eastAsia="Times New Roman" w:cstheme="minorHAnsi"/>
        </w:rPr>
      </w:pPr>
    </w:p>
    <w:p w14:paraId="44EDD471" w14:textId="72FBBA28" w:rsidR="002C07AD" w:rsidRDefault="002C07AD" w:rsidP="002C07AD">
      <w:pPr>
        <w:rPr>
          <w:rFonts w:eastAsia="Times New Roman" w:cstheme="minorHAnsi"/>
        </w:rPr>
      </w:pPr>
    </w:p>
    <w:p w14:paraId="3E2178D5" w14:textId="77777777" w:rsidR="002C07AD" w:rsidRPr="002C07AD" w:rsidRDefault="002C07AD" w:rsidP="002C07AD">
      <w:pPr>
        <w:rPr>
          <w:rFonts w:cstheme="minorHAnsi"/>
        </w:rPr>
      </w:pPr>
    </w:p>
    <w:p w14:paraId="5B36C45B" w14:textId="77777777" w:rsidR="005A4323" w:rsidRDefault="005A4323" w:rsidP="000C7B31">
      <w:pPr>
        <w:rPr>
          <w:rFonts w:cstheme="minorHAnsi"/>
          <w:b/>
          <w:bCs/>
        </w:rPr>
      </w:pPr>
    </w:p>
    <w:p w14:paraId="2E906F32" w14:textId="77777777" w:rsidR="005A4323" w:rsidRDefault="005A4323" w:rsidP="000C7B31">
      <w:pPr>
        <w:rPr>
          <w:rFonts w:cstheme="minorHAnsi"/>
          <w:b/>
          <w:bCs/>
        </w:rPr>
      </w:pPr>
    </w:p>
    <w:p w14:paraId="1DA1D00D" w14:textId="54C9AF78" w:rsidR="004058C3" w:rsidRPr="001069CC" w:rsidRDefault="001770BF" w:rsidP="000C7B31">
      <w:pPr>
        <w:rPr>
          <w:rFonts w:cstheme="minorHAnsi"/>
          <w:b/>
          <w:bCs/>
        </w:rPr>
      </w:pPr>
      <w:r w:rsidRPr="001069CC">
        <w:rPr>
          <w:rFonts w:cstheme="minorHAnsi"/>
          <w:b/>
          <w:bCs/>
        </w:rPr>
        <w:t xml:space="preserve">Key </w:t>
      </w:r>
      <w:r w:rsidR="00361ACF" w:rsidRPr="001069CC">
        <w:rPr>
          <w:rFonts w:cstheme="minorHAnsi"/>
          <w:b/>
          <w:bCs/>
        </w:rPr>
        <w:t xml:space="preserve">Duties </w:t>
      </w:r>
      <w:r w:rsidR="00E33B09" w:rsidRPr="001069CC">
        <w:rPr>
          <w:rFonts w:cstheme="minorHAnsi"/>
          <w:b/>
          <w:bCs/>
        </w:rPr>
        <w:t xml:space="preserve">&amp; </w:t>
      </w:r>
      <w:r w:rsidRPr="001069CC">
        <w:rPr>
          <w:rFonts w:cstheme="minorHAnsi"/>
          <w:b/>
          <w:bCs/>
        </w:rPr>
        <w:t>Responsibilities</w:t>
      </w:r>
    </w:p>
    <w:p w14:paraId="1961DA26" w14:textId="07944A64" w:rsidR="00A1355C" w:rsidRDefault="005A4323" w:rsidP="00FA3459">
      <w:pPr>
        <w:numPr>
          <w:ilvl w:val="0"/>
          <w:numId w:val="8"/>
        </w:numPr>
        <w:spacing w:after="282" w:line="248" w:lineRule="auto"/>
        <w:jc w:val="both"/>
        <w:rPr>
          <w:rFonts w:cstheme="minorHAnsi"/>
        </w:rPr>
      </w:pPr>
      <w:r>
        <w:rPr>
          <w:rFonts w:cstheme="minorHAnsi"/>
        </w:rPr>
        <w:t>Consistently r</w:t>
      </w:r>
      <w:r w:rsidR="00A1355C" w:rsidRPr="009805CE">
        <w:rPr>
          <w:rFonts w:cstheme="minorHAnsi"/>
        </w:rPr>
        <w:t>ole model</w:t>
      </w:r>
      <w:r>
        <w:rPr>
          <w:rFonts w:cstheme="minorHAnsi"/>
        </w:rPr>
        <w:t>ling</w:t>
      </w:r>
      <w:r w:rsidR="00A1355C" w:rsidRPr="009805CE">
        <w:rPr>
          <w:rFonts w:cstheme="minorHAnsi"/>
        </w:rPr>
        <w:t xml:space="preserve"> </w:t>
      </w:r>
      <w:r w:rsidR="0043221C">
        <w:rPr>
          <w:rFonts w:cstheme="minorHAnsi"/>
        </w:rPr>
        <w:t>and display</w:t>
      </w:r>
      <w:r>
        <w:rPr>
          <w:rFonts w:cstheme="minorHAnsi"/>
        </w:rPr>
        <w:t>ing</w:t>
      </w:r>
      <w:r w:rsidR="0043221C">
        <w:rPr>
          <w:rFonts w:cstheme="minorHAnsi"/>
        </w:rPr>
        <w:t xml:space="preserve"> </w:t>
      </w:r>
      <w:r w:rsidR="00A1355C" w:rsidRPr="009805CE">
        <w:rPr>
          <w:rFonts w:cstheme="minorHAnsi"/>
        </w:rPr>
        <w:t>our organisational value</w:t>
      </w:r>
      <w:r>
        <w:rPr>
          <w:rFonts w:cstheme="minorHAnsi"/>
        </w:rPr>
        <w:t xml:space="preserve">s </w:t>
      </w:r>
    </w:p>
    <w:p w14:paraId="4FF22659" w14:textId="5B31E3EA" w:rsidR="004864EB" w:rsidRPr="009805CE" w:rsidRDefault="0043221C" w:rsidP="004864EB">
      <w:pPr>
        <w:pStyle w:val="ListParagraph"/>
        <w:numPr>
          <w:ilvl w:val="0"/>
          <w:numId w:val="8"/>
        </w:numPr>
        <w:rPr>
          <w:rFonts w:cstheme="minorHAnsi"/>
          <w:b/>
          <w:bCs/>
        </w:rPr>
      </w:pPr>
      <w:r>
        <w:rPr>
          <w:rFonts w:cstheme="minorHAnsi"/>
        </w:rPr>
        <w:t>C</w:t>
      </w:r>
      <w:r w:rsidR="004864EB" w:rsidRPr="009805CE">
        <w:rPr>
          <w:rFonts w:cstheme="minorHAnsi"/>
        </w:rPr>
        <w:t xml:space="preserve">ontribute to effective teamwork across the </w:t>
      </w:r>
      <w:r w:rsidR="00B864DD">
        <w:rPr>
          <w:rFonts w:cstheme="minorHAnsi"/>
        </w:rPr>
        <w:t>regional team and the wider charity</w:t>
      </w:r>
      <w:r w:rsidR="004864EB" w:rsidRPr="009805CE">
        <w:rPr>
          <w:rFonts w:cstheme="minorHAnsi"/>
        </w:rPr>
        <w:t xml:space="preserve">, in line with our </w:t>
      </w:r>
      <w:r w:rsidR="00CC2267">
        <w:rPr>
          <w:rFonts w:cstheme="minorHAnsi"/>
        </w:rPr>
        <w:t>“</w:t>
      </w:r>
      <w:r w:rsidR="004864EB" w:rsidRPr="009805CE">
        <w:rPr>
          <w:rFonts w:cstheme="minorHAnsi"/>
        </w:rPr>
        <w:t xml:space="preserve">flexible working </w:t>
      </w:r>
      <w:r w:rsidR="00CC2267">
        <w:rPr>
          <w:rFonts w:cstheme="minorHAnsi"/>
        </w:rPr>
        <w:t xml:space="preserve">by default” </w:t>
      </w:r>
      <w:r w:rsidR="004864EB" w:rsidRPr="009805CE">
        <w:rPr>
          <w:rFonts w:cstheme="minorHAnsi"/>
        </w:rPr>
        <w:t xml:space="preserve">and </w:t>
      </w:r>
      <w:r w:rsidR="004864EB">
        <w:rPr>
          <w:rFonts w:cstheme="minorHAnsi"/>
        </w:rPr>
        <w:t>“</w:t>
      </w:r>
      <w:r w:rsidR="004864EB" w:rsidRPr="009805CE">
        <w:rPr>
          <w:rFonts w:cstheme="minorHAnsi"/>
        </w:rPr>
        <w:t>self-managed teams</w:t>
      </w:r>
      <w:r w:rsidR="004864EB">
        <w:rPr>
          <w:rFonts w:cstheme="minorHAnsi"/>
        </w:rPr>
        <w:t>”</w:t>
      </w:r>
      <w:r w:rsidR="004864EB" w:rsidRPr="009805CE">
        <w:rPr>
          <w:rFonts w:cstheme="minorHAnsi"/>
        </w:rPr>
        <w:t xml:space="preserve"> philosophy </w:t>
      </w:r>
    </w:p>
    <w:p w14:paraId="4DF107DD" w14:textId="1B200E50" w:rsidR="00FA3459" w:rsidRDefault="00B864DD" w:rsidP="00FA3459">
      <w:pPr>
        <w:numPr>
          <w:ilvl w:val="0"/>
          <w:numId w:val="8"/>
        </w:numPr>
        <w:spacing w:after="282" w:line="248" w:lineRule="auto"/>
        <w:jc w:val="both"/>
        <w:rPr>
          <w:rFonts w:cstheme="minorHAnsi"/>
        </w:rPr>
      </w:pPr>
      <w:r>
        <w:rPr>
          <w:rFonts w:cstheme="minorHAnsi"/>
        </w:rPr>
        <w:t>D</w:t>
      </w:r>
      <w:r w:rsidR="004864EB">
        <w:rPr>
          <w:rFonts w:cstheme="minorHAnsi"/>
        </w:rPr>
        <w:t xml:space="preserve">evelop and deliver </w:t>
      </w:r>
      <w:r w:rsidR="00A1355C">
        <w:rPr>
          <w:rFonts w:cstheme="minorHAnsi"/>
        </w:rPr>
        <w:t xml:space="preserve">the </w:t>
      </w:r>
      <w:proofErr w:type="spellStart"/>
      <w:r w:rsidR="00A1355C">
        <w:rPr>
          <w:rFonts w:cstheme="minorHAnsi"/>
        </w:rPr>
        <w:t>Grandmentors</w:t>
      </w:r>
      <w:proofErr w:type="spellEnd"/>
      <w:r w:rsidR="00A1355C">
        <w:rPr>
          <w:rFonts w:cstheme="minorHAnsi"/>
        </w:rPr>
        <w:t xml:space="preserve"> </w:t>
      </w:r>
      <w:proofErr w:type="spellStart"/>
      <w:r w:rsidR="00A1355C">
        <w:rPr>
          <w:rFonts w:cstheme="minorHAnsi"/>
        </w:rPr>
        <w:t>programme</w:t>
      </w:r>
      <w:proofErr w:type="spellEnd"/>
      <w:r w:rsidR="00A1355C">
        <w:rPr>
          <w:rFonts w:cstheme="minorHAnsi"/>
        </w:rPr>
        <w:t xml:space="preserve"> in </w:t>
      </w:r>
      <w:r w:rsidR="005D721F">
        <w:rPr>
          <w:rFonts w:cstheme="minorHAnsi"/>
        </w:rPr>
        <w:t>Perth &amp; Kinross</w:t>
      </w:r>
      <w:r w:rsidR="00A1355C">
        <w:rPr>
          <w:rFonts w:cstheme="minorHAnsi"/>
        </w:rPr>
        <w:t xml:space="preserve">, </w:t>
      </w:r>
      <w:r w:rsidR="00FA3459" w:rsidRPr="001069CC">
        <w:rPr>
          <w:rFonts w:cstheme="minorHAnsi"/>
        </w:rPr>
        <w:t>meet</w:t>
      </w:r>
      <w:r w:rsidR="00A1355C">
        <w:rPr>
          <w:rFonts w:cstheme="minorHAnsi"/>
        </w:rPr>
        <w:t>ing</w:t>
      </w:r>
      <w:r w:rsidR="00FA3459" w:rsidRPr="001069CC">
        <w:rPr>
          <w:rFonts w:cstheme="minorHAnsi"/>
        </w:rPr>
        <w:t xml:space="preserve"> ambitious targets </w:t>
      </w:r>
      <w:r w:rsidR="004864EB">
        <w:rPr>
          <w:rFonts w:cstheme="minorHAnsi"/>
        </w:rPr>
        <w:t>and milestones</w:t>
      </w:r>
      <w:r w:rsidR="0043221C">
        <w:rPr>
          <w:rFonts w:cstheme="minorHAnsi"/>
        </w:rPr>
        <w:t xml:space="preserve">, ensuring all young people </w:t>
      </w:r>
      <w:r>
        <w:rPr>
          <w:rFonts w:cstheme="minorHAnsi"/>
        </w:rPr>
        <w:t xml:space="preserve">engaged </w:t>
      </w:r>
      <w:r w:rsidR="0043221C">
        <w:rPr>
          <w:rFonts w:cstheme="minorHAnsi"/>
        </w:rPr>
        <w:t xml:space="preserve">achieve positive outcomes </w:t>
      </w:r>
    </w:p>
    <w:p w14:paraId="6724F7F0" w14:textId="0BCACEBD" w:rsidR="00A1355C" w:rsidRDefault="00A1355C" w:rsidP="00FA3459">
      <w:pPr>
        <w:numPr>
          <w:ilvl w:val="0"/>
          <w:numId w:val="8"/>
        </w:numPr>
        <w:spacing w:after="282" w:line="248" w:lineRule="auto"/>
        <w:jc w:val="both"/>
        <w:rPr>
          <w:rFonts w:cstheme="minorHAnsi"/>
        </w:rPr>
      </w:pPr>
      <w:r>
        <w:rPr>
          <w:rFonts w:cstheme="minorHAnsi"/>
        </w:rPr>
        <w:t xml:space="preserve">Establish and maintain effective </w:t>
      </w:r>
      <w:r w:rsidR="00B864DD">
        <w:rPr>
          <w:rFonts w:cstheme="minorHAnsi"/>
        </w:rPr>
        <w:t xml:space="preserve">working </w:t>
      </w:r>
      <w:r>
        <w:rPr>
          <w:rFonts w:cstheme="minorHAnsi"/>
        </w:rPr>
        <w:t xml:space="preserve">relationships with </w:t>
      </w:r>
      <w:r w:rsidR="004864EB">
        <w:rPr>
          <w:rFonts w:cstheme="minorHAnsi"/>
        </w:rPr>
        <w:t xml:space="preserve">internal and external </w:t>
      </w:r>
      <w:r>
        <w:rPr>
          <w:rFonts w:cstheme="minorHAnsi"/>
        </w:rPr>
        <w:t>stakeholders including colleagues, volunteers, young people, families, Social Services</w:t>
      </w:r>
      <w:r w:rsidR="00B864DD">
        <w:rPr>
          <w:rFonts w:cstheme="minorHAnsi"/>
        </w:rPr>
        <w:t xml:space="preserve">, Health </w:t>
      </w:r>
      <w:r>
        <w:rPr>
          <w:rFonts w:cstheme="minorHAnsi"/>
        </w:rPr>
        <w:t xml:space="preserve">and Education teams, third sector partners and others </w:t>
      </w:r>
    </w:p>
    <w:p w14:paraId="7026BE2A" w14:textId="065EA3E0" w:rsidR="004864EB" w:rsidRDefault="004864EB" w:rsidP="00FA3459">
      <w:pPr>
        <w:numPr>
          <w:ilvl w:val="0"/>
          <w:numId w:val="8"/>
        </w:numPr>
        <w:spacing w:after="282" w:line="248" w:lineRule="auto"/>
        <w:jc w:val="both"/>
        <w:rPr>
          <w:rFonts w:cstheme="minorHAnsi"/>
        </w:rPr>
      </w:pPr>
      <w:r>
        <w:rPr>
          <w:rFonts w:cstheme="minorHAnsi"/>
        </w:rPr>
        <w:t xml:space="preserve">Effective recruitment, selection, training, and </w:t>
      </w:r>
      <w:r w:rsidR="00CC2267">
        <w:rPr>
          <w:rFonts w:cstheme="minorHAnsi"/>
        </w:rPr>
        <w:t xml:space="preserve">ongoing </w:t>
      </w:r>
      <w:r>
        <w:rPr>
          <w:rFonts w:cstheme="minorHAnsi"/>
        </w:rPr>
        <w:t>support of a diverse pool of talented and dedicated volunteers from a wide cross-section of the community</w:t>
      </w:r>
    </w:p>
    <w:p w14:paraId="4FEC79CD" w14:textId="3E099433" w:rsidR="004864EB" w:rsidRDefault="004864EB" w:rsidP="00FA3459">
      <w:pPr>
        <w:numPr>
          <w:ilvl w:val="0"/>
          <w:numId w:val="8"/>
        </w:numPr>
        <w:spacing w:after="282" w:line="248" w:lineRule="auto"/>
        <w:jc w:val="both"/>
        <w:rPr>
          <w:rFonts w:cstheme="minorHAnsi"/>
        </w:rPr>
      </w:pPr>
      <w:r w:rsidRPr="009805CE">
        <w:rPr>
          <w:rFonts w:cstheme="minorHAnsi"/>
        </w:rPr>
        <w:t>To maintain Volunteering Matters standards around quality and effective Volunteer Management</w:t>
      </w:r>
    </w:p>
    <w:p w14:paraId="1110C056" w14:textId="333FE4D6" w:rsidR="00FA3459" w:rsidRPr="0043221C" w:rsidRDefault="00FA3459" w:rsidP="0043221C">
      <w:pPr>
        <w:numPr>
          <w:ilvl w:val="0"/>
          <w:numId w:val="8"/>
        </w:numPr>
        <w:spacing w:after="285" w:line="248" w:lineRule="auto"/>
        <w:jc w:val="both"/>
        <w:rPr>
          <w:rFonts w:cstheme="minorHAnsi"/>
        </w:rPr>
      </w:pPr>
      <w:r w:rsidRPr="0043221C">
        <w:rPr>
          <w:rFonts w:cstheme="minorHAnsi"/>
        </w:rPr>
        <w:t xml:space="preserve">To manage the risk assessment, </w:t>
      </w:r>
      <w:r w:rsidR="0043221C">
        <w:rPr>
          <w:rFonts w:cstheme="minorHAnsi"/>
        </w:rPr>
        <w:t xml:space="preserve">safeguarding, </w:t>
      </w:r>
      <w:r w:rsidRPr="0043221C">
        <w:rPr>
          <w:rFonts w:cstheme="minorHAnsi"/>
        </w:rPr>
        <w:t>quality assurance and audit processes as appropriate</w:t>
      </w:r>
    </w:p>
    <w:p w14:paraId="4AAF64A7" w14:textId="2504A01D" w:rsidR="00FA3459" w:rsidRDefault="00FA3459" w:rsidP="00FA3459">
      <w:pPr>
        <w:numPr>
          <w:ilvl w:val="0"/>
          <w:numId w:val="8"/>
        </w:numPr>
        <w:spacing w:after="255" w:line="248" w:lineRule="auto"/>
        <w:jc w:val="both"/>
        <w:rPr>
          <w:rFonts w:cstheme="minorHAnsi"/>
        </w:rPr>
      </w:pPr>
      <w:r w:rsidRPr="001069CC">
        <w:rPr>
          <w:rFonts w:cstheme="minorHAnsi"/>
          <w:bCs/>
        </w:rPr>
        <w:t xml:space="preserve">Ensure monitoring, impact and evaluation information and data is collected and that </w:t>
      </w:r>
      <w:r w:rsidR="005D721F">
        <w:rPr>
          <w:rFonts w:cstheme="minorHAnsi"/>
          <w:bCs/>
        </w:rPr>
        <w:t>the</w:t>
      </w:r>
      <w:r w:rsidR="00B864DD">
        <w:rPr>
          <w:rFonts w:cstheme="minorHAnsi"/>
          <w:bCs/>
        </w:rPr>
        <w:t xml:space="preserve"> </w:t>
      </w:r>
      <w:proofErr w:type="spellStart"/>
      <w:r w:rsidR="00B864DD">
        <w:rPr>
          <w:rFonts w:cstheme="minorHAnsi"/>
          <w:bCs/>
        </w:rPr>
        <w:t>programme</w:t>
      </w:r>
      <w:proofErr w:type="spellEnd"/>
      <w:r w:rsidRPr="001069CC">
        <w:rPr>
          <w:rFonts w:cstheme="minorHAnsi"/>
          <w:bCs/>
        </w:rPr>
        <w:t xml:space="preserve"> meets it’s agreed targets, reporting format and schedule.  Assist the Delivery Leader by preparing </w:t>
      </w:r>
      <w:r w:rsidRPr="001069CC">
        <w:rPr>
          <w:rFonts w:cstheme="minorHAnsi"/>
        </w:rPr>
        <w:t>reports to funders</w:t>
      </w:r>
    </w:p>
    <w:p w14:paraId="71E016C8" w14:textId="1A7C0DB1" w:rsidR="00472517" w:rsidRDefault="004864EB" w:rsidP="00472517">
      <w:pPr>
        <w:numPr>
          <w:ilvl w:val="0"/>
          <w:numId w:val="8"/>
        </w:numPr>
        <w:spacing w:after="255" w:line="248" w:lineRule="auto"/>
        <w:jc w:val="both"/>
        <w:rPr>
          <w:rFonts w:cstheme="minorHAnsi"/>
        </w:rPr>
      </w:pPr>
      <w:r>
        <w:rPr>
          <w:rFonts w:cstheme="minorHAnsi"/>
        </w:rPr>
        <w:t xml:space="preserve">Administration tasks including maintaining effective and accessible records, the use of Microsoft Office, Teams, Zoom and other </w:t>
      </w:r>
      <w:r w:rsidR="00472517">
        <w:rPr>
          <w:rFonts w:cstheme="minorHAnsi"/>
        </w:rPr>
        <w:t>software</w:t>
      </w:r>
    </w:p>
    <w:p w14:paraId="4CC05F67" w14:textId="7B2DEC62" w:rsidR="004864EB" w:rsidRPr="001069CC" w:rsidRDefault="004864EB" w:rsidP="00FA3459">
      <w:pPr>
        <w:numPr>
          <w:ilvl w:val="0"/>
          <w:numId w:val="8"/>
        </w:numPr>
        <w:spacing w:after="255" w:line="248" w:lineRule="auto"/>
        <w:jc w:val="both"/>
        <w:rPr>
          <w:rFonts w:cstheme="minorHAnsi"/>
        </w:rPr>
      </w:pPr>
      <w:r w:rsidRPr="009805CE">
        <w:rPr>
          <w:rFonts w:cstheme="minorHAnsi"/>
        </w:rPr>
        <w:t xml:space="preserve">Develop relevant </w:t>
      </w:r>
      <w:r w:rsidR="00472517">
        <w:rPr>
          <w:rFonts w:cstheme="minorHAnsi"/>
        </w:rPr>
        <w:t xml:space="preserve">promotional material and </w:t>
      </w:r>
      <w:r w:rsidRPr="009805CE">
        <w:rPr>
          <w:rFonts w:cstheme="minorHAnsi"/>
        </w:rPr>
        <w:t>information</w:t>
      </w:r>
      <w:r w:rsidR="00472517">
        <w:rPr>
          <w:rFonts w:cstheme="minorHAnsi"/>
        </w:rPr>
        <w:t>, for our organisation and programmes locally</w:t>
      </w:r>
    </w:p>
    <w:p w14:paraId="0A579D2E" w14:textId="3D7F3694" w:rsidR="00733B4A" w:rsidRDefault="00733B4A" w:rsidP="00733B4A">
      <w:pPr>
        <w:rPr>
          <w:rFonts w:cstheme="minorHAnsi"/>
          <w:i/>
          <w:iCs/>
        </w:rPr>
      </w:pPr>
    </w:p>
    <w:p w14:paraId="0A4BCC9B" w14:textId="545D8E87" w:rsidR="00733B4A" w:rsidRDefault="00733B4A" w:rsidP="00733B4A">
      <w:pPr>
        <w:rPr>
          <w:rFonts w:cstheme="minorHAnsi"/>
          <w:i/>
          <w:iCs/>
        </w:rPr>
      </w:pPr>
      <w:r w:rsidRPr="001069CC">
        <w:rPr>
          <w:rFonts w:cstheme="minorHAnsi"/>
          <w:i/>
          <w:iCs/>
        </w:rPr>
        <w:t>This job description is intended to include the broad range of responsibilities and requirements of the post. It is neither exhaustive nor exclusive but while some variations will be expected, these will be at an appropriate level for the role.</w:t>
      </w:r>
    </w:p>
    <w:p w14:paraId="2431A4D1" w14:textId="1F8C9C40" w:rsidR="005D721F" w:rsidRDefault="005D721F" w:rsidP="00733B4A">
      <w:pPr>
        <w:rPr>
          <w:rFonts w:cstheme="minorHAnsi"/>
          <w:i/>
          <w:iCs/>
        </w:rPr>
      </w:pPr>
    </w:p>
    <w:p w14:paraId="7053112C" w14:textId="3DC6C197" w:rsidR="005D721F" w:rsidRDefault="005D721F" w:rsidP="00733B4A">
      <w:pPr>
        <w:rPr>
          <w:rFonts w:cstheme="minorHAnsi"/>
          <w:i/>
          <w:iCs/>
        </w:rPr>
      </w:pPr>
    </w:p>
    <w:p w14:paraId="0CFD9A65" w14:textId="7818D4AD" w:rsidR="005D721F" w:rsidRDefault="005D721F" w:rsidP="00733B4A">
      <w:pPr>
        <w:rPr>
          <w:rFonts w:cstheme="minorHAnsi"/>
          <w:i/>
          <w:iCs/>
        </w:rPr>
      </w:pPr>
    </w:p>
    <w:p w14:paraId="6BA3F5B1" w14:textId="77777777" w:rsidR="005D721F" w:rsidRPr="001069CC" w:rsidRDefault="005D721F" w:rsidP="00733B4A">
      <w:pPr>
        <w:rPr>
          <w:rFonts w:cstheme="minorHAnsi"/>
          <w:i/>
          <w:iCs/>
        </w:rPr>
      </w:pPr>
    </w:p>
    <w:p w14:paraId="01AA913C" w14:textId="4038095B" w:rsidR="00361ACF" w:rsidRPr="001069CC" w:rsidRDefault="001770BF" w:rsidP="000C7B31">
      <w:pPr>
        <w:rPr>
          <w:rFonts w:cstheme="minorHAnsi"/>
          <w:b/>
          <w:bCs/>
        </w:rPr>
      </w:pPr>
      <w:r w:rsidRPr="001069CC">
        <w:rPr>
          <w:rFonts w:cstheme="minorHAnsi"/>
          <w:b/>
          <w:bCs/>
        </w:rPr>
        <w:t>Skills</w:t>
      </w:r>
      <w:r w:rsidR="00B864DD">
        <w:rPr>
          <w:rFonts w:cstheme="minorHAnsi"/>
          <w:b/>
          <w:bCs/>
        </w:rPr>
        <w:t xml:space="preserve"> Required</w:t>
      </w:r>
    </w:p>
    <w:p w14:paraId="4A57235B" w14:textId="77A17DF2" w:rsidR="00F24557" w:rsidRPr="001069CC" w:rsidRDefault="00F24557" w:rsidP="00F24557">
      <w:pPr>
        <w:numPr>
          <w:ilvl w:val="0"/>
          <w:numId w:val="8"/>
        </w:numPr>
        <w:spacing w:after="12" w:line="248" w:lineRule="auto"/>
        <w:rPr>
          <w:rFonts w:cstheme="minorHAnsi"/>
        </w:rPr>
      </w:pPr>
      <w:r w:rsidRPr="001069CC">
        <w:rPr>
          <w:rFonts w:cstheme="minorHAnsi"/>
        </w:rPr>
        <w:t>A</w:t>
      </w:r>
      <w:r w:rsidR="00880681">
        <w:rPr>
          <w:rFonts w:cstheme="minorHAnsi"/>
        </w:rPr>
        <w:t>n excellent knowledge and understanding o</w:t>
      </w:r>
      <w:r w:rsidRPr="001069CC">
        <w:rPr>
          <w:rFonts w:cstheme="minorHAnsi"/>
        </w:rPr>
        <w:t>f</w:t>
      </w:r>
      <w:r w:rsidR="00880681">
        <w:rPr>
          <w:rFonts w:cstheme="minorHAnsi"/>
        </w:rPr>
        <w:t xml:space="preserve"> </w:t>
      </w:r>
      <w:r w:rsidRPr="001069CC">
        <w:rPr>
          <w:rFonts w:cstheme="minorHAnsi"/>
        </w:rPr>
        <w:t xml:space="preserve">the </w:t>
      </w:r>
      <w:r w:rsidR="00880681">
        <w:rPr>
          <w:rFonts w:cstheme="minorHAnsi"/>
        </w:rPr>
        <w:t xml:space="preserve">life </w:t>
      </w:r>
      <w:r w:rsidRPr="001069CC">
        <w:rPr>
          <w:rFonts w:cstheme="minorHAnsi"/>
        </w:rPr>
        <w:t xml:space="preserve">challenges and barriers </w:t>
      </w:r>
      <w:r w:rsidRPr="00B85F9E">
        <w:rPr>
          <w:rFonts w:cstheme="minorHAnsi"/>
        </w:rPr>
        <w:t xml:space="preserve">that </w:t>
      </w:r>
      <w:r w:rsidR="007B7DE8" w:rsidRPr="00B85F9E">
        <w:rPr>
          <w:rFonts w:cstheme="minorHAnsi"/>
        </w:rPr>
        <w:t>care experienced</w:t>
      </w:r>
      <w:r w:rsidR="007B7DE8">
        <w:rPr>
          <w:rFonts w:cstheme="minorHAnsi"/>
        </w:rPr>
        <w:t xml:space="preserve"> </w:t>
      </w:r>
      <w:r w:rsidRPr="001069CC">
        <w:rPr>
          <w:rFonts w:cstheme="minorHAnsi"/>
        </w:rPr>
        <w:t>young people</w:t>
      </w:r>
      <w:r w:rsidR="00880681">
        <w:rPr>
          <w:rFonts w:cstheme="minorHAnsi"/>
        </w:rPr>
        <w:t xml:space="preserve"> and families</w:t>
      </w:r>
      <w:r w:rsidRPr="001069CC">
        <w:rPr>
          <w:rFonts w:cstheme="minorHAnsi"/>
        </w:rPr>
        <w:t xml:space="preserve"> face today </w:t>
      </w:r>
      <w:r w:rsidR="009C1902">
        <w:rPr>
          <w:rFonts w:cstheme="minorHAnsi"/>
        </w:rPr>
        <w:t xml:space="preserve">in Scotland </w:t>
      </w:r>
    </w:p>
    <w:p w14:paraId="0BF43D6B" w14:textId="77777777" w:rsidR="00F24557" w:rsidRPr="001069CC" w:rsidRDefault="00F24557" w:rsidP="00F24557">
      <w:pPr>
        <w:spacing w:after="0"/>
        <w:rPr>
          <w:rFonts w:cstheme="minorHAnsi"/>
        </w:rPr>
      </w:pPr>
      <w:r w:rsidRPr="001069CC">
        <w:rPr>
          <w:rFonts w:cstheme="minorHAnsi"/>
        </w:rPr>
        <w:t xml:space="preserve"> </w:t>
      </w:r>
    </w:p>
    <w:p w14:paraId="33E4DFCE" w14:textId="3824EB22" w:rsidR="00F24557" w:rsidRPr="001069CC" w:rsidRDefault="00880681" w:rsidP="00F24557">
      <w:pPr>
        <w:numPr>
          <w:ilvl w:val="0"/>
          <w:numId w:val="8"/>
        </w:numPr>
        <w:spacing w:after="12" w:line="248" w:lineRule="auto"/>
        <w:rPr>
          <w:rFonts w:cstheme="minorHAnsi"/>
        </w:rPr>
      </w:pPr>
      <w:r>
        <w:rPr>
          <w:rFonts w:cstheme="minorHAnsi"/>
        </w:rPr>
        <w:t>An u</w:t>
      </w:r>
      <w:r w:rsidR="00F24557" w:rsidRPr="001069CC">
        <w:rPr>
          <w:rFonts w:cstheme="minorHAnsi"/>
        </w:rPr>
        <w:t xml:space="preserve">nderstanding of how to assess the needs of an individual using a person-centered approach </w:t>
      </w:r>
    </w:p>
    <w:p w14:paraId="6E6AA292" w14:textId="77777777" w:rsidR="00F24557" w:rsidRPr="001069CC" w:rsidRDefault="00F24557" w:rsidP="00F24557">
      <w:pPr>
        <w:spacing w:after="0"/>
        <w:rPr>
          <w:rFonts w:cstheme="minorHAnsi"/>
        </w:rPr>
      </w:pPr>
      <w:r w:rsidRPr="001069CC">
        <w:rPr>
          <w:rFonts w:cstheme="minorHAnsi"/>
        </w:rPr>
        <w:t xml:space="preserve"> </w:t>
      </w:r>
    </w:p>
    <w:p w14:paraId="1E705B9E" w14:textId="68254BE6" w:rsidR="00B864DD" w:rsidRPr="00B864DD" w:rsidRDefault="00880681" w:rsidP="002C29F1">
      <w:pPr>
        <w:numPr>
          <w:ilvl w:val="0"/>
          <w:numId w:val="8"/>
        </w:numPr>
        <w:spacing w:after="12" w:line="248" w:lineRule="auto"/>
        <w:rPr>
          <w:rFonts w:cstheme="minorHAnsi"/>
        </w:rPr>
      </w:pPr>
      <w:r w:rsidRPr="00B864DD">
        <w:rPr>
          <w:rFonts w:cstheme="minorHAnsi"/>
        </w:rPr>
        <w:t>Excellent written and verbal communication skills including being able to have strategic conversations with stakeholders one minute, and talk to a nervous young person</w:t>
      </w:r>
      <w:r w:rsidR="009C1902">
        <w:rPr>
          <w:rFonts w:cstheme="minorHAnsi"/>
        </w:rPr>
        <w:t xml:space="preserve"> or parent</w:t>
      </w:r>
      <w:r w:rsidRPr="00B864DD">
        <w:rPr>
          <w:rFonts w:cstheme="minorHAnsi"/>
        </w:rPr>
        <w:t xml:space="preserve"> the next </w:t>
      </w:r>
      <w:r w:rsidR="00B864DD">
        <w:rPr>
          <w:rFonts w:cstheme="minorHAnsi"/>
        </w:rPr>
        <w:br/>
      </w:r>
    </w:p>
    <w:p w14:paraId="1D0ACFAF" w14:textId="66086266" w:rsidR="00B864DD" w:rsidRPr="00B864DD" w:rsidRDefault="00B864DD" w:rsidP="00B864DD">
      <w:pPr>
        <w:numPr>
          <w:ilvl w:val="0"/>
          <w:numId w:val="8"/>
        </w:numPr>
        <w:spacing w:after="12" w:line="248" w:lineRule="auto"/>
        <w:rPr>
          <w:rFonts w:cstheme="minorHAnsi"/>
        </w:rPr>
      </w:pPr>
      <w:r w:rsidRPr="00B864DD">
        <w:rPr>
          <w:rFonts w:cstheme="minorHAnsi"/>
        </w:rPr>
        <w:t xml:space="preserve">Excellent people skills with the ability to build professional, long-term relationships with </w:t>
      </w:r>
      <w:r>
        <w:rPr>
          <w:rFonts w:cstheme="minorHAnsi"/>
        </w:rPr>
        <w:t>various stakeholders</w:t>
      </w:r>
      <w:r w:rsidR="00F12499">
        <w:rPr>
          <w:rFonts w:cstheme="minorHAnsi"/>
        </w:rPr>
        <w:t xml:space="preserve">, to influence and motivate others </w:t>
      </w:r>
      <w:r>
        <w:rPr>
          <w:rFonts w:cstheme="minorHAnsi"/>
        </w:rPr>
        <w:br/>
      </w:r>
    </w:p>
    <w:p w14:paraId="31A57770" w14:textId="62A11452" w:rsidR="00880681" w:rsidRDefault="00F24557" w:rsidP="00880681">
      <w:pPr>
        <w:numPr>
          <w:ilvl w:val="0"/>
          <w:numId w:val="8"/>
        </w:numPr>
        <w:spacing w:after="12" w:line="248" w:lineRule="auto"/>
        <w:rPr>
          <w:rFonts w:cstheme="minorHAnsi"/>
        </w:rPr>
      </w:pPr>
      <w:r w:rsidRPr="001069CC">
        <w:rPr>
          <w:rFonts w:cstheme="minorHAnsi"/>
        </w:rPr>
        <w:t>Excellent organisational and IT skills</w:t>
      </w:r>
      <w:r w:rsidR="00880681">
        <w:rPr>
          <w:rFonts w:cstheme="minorHAnsi"/>
        </w:rPr>
        <w:t xml:space="preserve"> including the ability to manage workload and prioritise effectively</w:t>
      </w:r>
    </w:p>
    <w:p w14:paraId="22FC50A1" w14:textId="6ACB3052" w:rsidR="00F24557" w:rsidRPr="001069CC" w:rsidRDefault="00F24557" w:rsidP="00F24557">
      <w:pPr>
        <w:spacing w:after="0"/>
        <w:rPr>
          <w:rFonts w:cstheme="minorHAnsi"/>
        </w:rPr>
      </w:pPr>
    </w:p>
    <w:p w14:paraId="5FE0F773" w14:textId="3215AEE9" w:rsidR="00F24557" w:rsidRPr="00880681" w:rsidRDefault="00F24557" w:rsidP="003F6FF3">
      <w:pPr>
        <w:numPr>
          <w:ilvl w:val="0"/>
          <w:numId w:val="8"/>
        </w:numPr>
        <w:spacing w:after="12" w:line="248" w:lineRule="auto"/>
        <w:rPr>
          <w:rFonts w:cstheme="minorHAnsi"/>
          <w:shd w:val="clear" w:color="auto" w:fill="FFFFFF"/>
        </w:rPr>
      </w:pPr>
      <w:r w:rsidRPr="00880681">
        <w:rPr>
          <w:rFonts w:cstheme="minorHAnsi"/>
        </w:rPr>
        <w:t>Strong attention to detail and a willingness to accurately record all interactions</w:t>
      </w:r>
    </w:p>
    <w:p w14:paraId="2CB34269" w14:textId="36C1563A" w:rsidR="00D8216F" w:rsidRPr="00B864DD" w:rsidRDefault="00D8216F" w:rsidP="00B864DD">
      <w:pPr>
        <w:spacing w:after="12" w:line="248" w:lineRule="auto"/>
        <w:ind w:left="720"/>
        <w:rPr>
          <w:rFonts w:cstheme="minorHAnsi"/>
        </w:rPr>
      </w:pPr>
    </w:p>
    <w:p w14:paraId="5E1ACB86" w14:textId="77777777" w:rsidR="00D8216F" w:rsidRPr="001069CC" w:rsidRDefault="00D8216F" w:rsidP="0042302E">
      <w:pPr>
        <w:rPr>
          <w:rFonts w:cstheme="minorHAnsi"/>
          <w:b/>
          <w:bCs/>
        </w:rPr>
      </w:pPr>
    </w:p>
    <w:p w14:paraId="0CF34071" w14:textId="5FF8EA82" w:rsidR="0042302E" w:rsidRPr="001069CC" w:rsidRDefault="0042302E" w:rsidP="0042302E">
      <w:pPr>
        <w:rPr>
          <w:rFonts w:cstheme="minorHAnsi"/>
          <w:b/>
          <w:bCs/>
        </w:rPr>
      </w:pPr>
      <w:r w:rsidRPr="001069CC">
        <w:rPr>
          <w:rFonts w:cstheme="minorHAnsi"/>
          <w:b/>
          <w:bCs/>
        </w:rPr>
        <w:t xml:space="preserve">Experience </w:t>
      </w:r>
      <w:r w:rsidR="008A62DC" w:rsidRPr="001069CC">
        <w:rPr>
          <w:rFonts w:cstheme="minorHAnsi"/>
          <w:b/>
          <w:bCs/>
        </w:rPr>
        <w:t>R</w:t>
      </w:r>
      <w:r w:rsidRPr="001069CC">
        <w:rPr>
          <w:rFonts w:cstheme="minorHAnsi"/>
          <w:b/>
          <w:bCs/>
        </w:rPr>
        <w:t>equired</w:t>
      </w:r>
    </w:p>
    <w:p w14:paraId="6545A928" w14:textId="0C158974" w:rsidR="00F12499" w:rsidRDefault="00085CF9" w:rsidP="00F12499">
      <w:pPr>
        <w:numPr>
          <w:ilvl w:val="0"/>
          <w:numId w:val="8"/>
        </w:numPr>
        <w:spacing w:after="12" w:line="248" w:lineRule="auto"/>
        <w:rPr>
          <w:rFonts w:cstheme="minorHAnsi"/>
        </w:rPr>
      </w:pPr>
      <w:r w:rsidRPr="001069CC">
        <w:rPr>
          <w:rFonts w:cstheme="minorHAnsi"/>
        </w:rPr>
        <w:t xml:space="preserve">Significant experience working directly with young people, particularly those who face </w:t>
      </w:r>
      <w:r w:rsidR="00B864DD">
        <w:rPr>
          <w:rFonts w:cstheme="minorHAnsi"/>
        </w:rPr>
        <w:t xml:space="preserve">life </w:t>
      </w:r>
      <w:r w:rsidRPr="001069CC">
        <w:rPr>
          <w:rFonts w:cstheme="minorHAnsi"/>
        </w:rPr>
        <w:t xml:space="preserve">challenges and barriers </w:t>
      </w:r>
      <w:r w:rsidR="009C1902">
        <w:rPr>
          <w:rFonts w:cstheme="minorHAnsi"/>
        </w:rPr>
        <w:t xml:space="preserve">(for example care experienced young people) </w:t>
      </w:r>
      <w:r w:rsidR="00F12499">
        <w:rPr>
          <w:rFonts w:cstheme="minorHAnsi"/>
        </w:rPr>
        <w:br/>
      </w:r>
    </w:p>
    <w:p w14:paraId="4C03CBD6" w14:textId="1E03C48C" w:rsidR="00B864DD" w:rsidRDefault="00F12499" w:rsidP="00F12499">
      <w:pPr>
        <w:numPr>
          <w:ilvl w:val="0"/>
          <w:numId w:val="8"/>
        </w:numPr>
        <w:spacing w:after="12" w:line="248" w:lineRule="auto"/>
        <w:rPr>
          <w:rFonts w:cstheme="minorHAnsi"/>
        </w:rPr>
      </w:pPr>
      <w:r>
        <w:rPr>
          <w:rFonts w:cstheme="minorHAnsi"/>
        </w:rPr>
        <w:t xml:space="preserve">Experience in </w:t>
      </w:r>
      <w:r w:rsidR="009C1902">
        <w:rPr>
          <w:rFonts w:cstheme="minorHAnsi"/>
        </w:rPr>
        <w:t xml:space="preserve">quality </w:t>
      </w:r>
      <w:r>
        <w:rPr>
          <w:rFonts w:cstheme="minorHAnsi"/>
        </w:rPr>
        <w:t xml:space="preserve">Volunteer Management </w:t>
      </w:r>
      <w:r w:rsidR="00B864DD">
        <w:rPr>
          <w:rFonts w:cstheme="minorHAnsi"/>
        </w:rPr>
        <w:br/>
      </w:r>
    </w:p>
    <w:p w14:paraId="6F282A2E" w14:textId="6E99113A" w:rsidR="00085CF9" w:rsidRPr="00F12499" w:rsidRDefault="00B864DD" w:rsidP="00F12499">
      <w:pPr>
        <w:numPr>
          <w:ilvl w:val="0"/>
          <w:numId w:val="8"/>
        </w:numPr>
        <w:spacing w:after="12" w:line="248" w:lineRule="auto"/>
        <w:rPr>
          <w:rFonts w:cstheme="minorHAnsi"/>
        </w:rPr>
      </w:pPr>
      <w:r w:rsidRPr="00F12499">
        <w:rPr>
          <w:rFonts w:cstheme="minorHAnsi"/>
        </w:rPr>
        <w:t xml:space="preserve">Evidence of </w:t>
      </w:r>
      <w:r w:rsidR="00085CF9" w:rsidRPr="00F12499">
        <w:rPr>
          <w:rFonts w:cstheme="minorHAnsi"/>
        </w:rPr>
        <w:t>relationship management experience with a wide range of stakeholders</w:t>
      </w:r>
      <w:r w:rsidR="00F12499">
        <w:rPr>
          <w:rFonts w:cstheme="minorHAnsi"/>
        </w:rPr>
        <w:br/>
      </w:r>
    </w:p>
    <w:p w14:paraId="24910196" w14:textId="303F6E44" w:rsidR="00085CF9" w:rsidRPr="00F12499" w:rsidRDefault="00085CF9" w:rsidP="00F12499">
      <w:pPr>
        <w:numPr>
          <w:ilvl w:val="0"/>
          <w:numId w:val="8"/>
        </w:numPr>
        <w:spacing w:after="12" w:line="248" w:lineRule="auto"/>
        <w:rPr>
          <w:rFonts w:cstheme="minorHAnsi"/>
        </w:rPr>
      </w:pPr>
      <w:r w:rsidRPr="00F12499">
        <w:rPr>
          <w:rFonts w:cstheme="minorHAnsi"/>
        </w:rPr>
        <w:t>Experience of project management, achieving high targets</w:t>
      </w:r>
      <w:r w:rsidR="009C1902">
        <w:rPr>
          <w:rFonts w:cstheme="minorHAnsi"/>
        </w:rPr>
        <w:t>, a busy workload</w:t>
      </w:r>
      <w:r w:rsidRPr="00F12499">
        <w:rPr>
          <w:rFonts w:cstheme="minorHAnsi"/>
        </w:rPr>
        <w:t xml:space="preserve"> and working to strict deadlines </w:t>
      </w:r>
      <w:r w:rsidR="00F12499">
        <w:rPr>
          <w:rFonts w:cstheme="minorHAnsi"/>
        </w:rPr>
        <w:br/>
      </w:r>
    </w:p>
    <w:p w14:paraId="1F16F456" w14:textId="30E0CA82" w:rsidR="00F12499" w:rsidRDefault="00085CF9" w:rsidP="00F12499">
      <w:pPr>
        <w:pStyle w:val="ListParagraph"/>
        <w:numPr>
          <w:ilvl w:val="0"/>
          <w:numId w:val="4"/>
        </w:numPr>
        <w:rPr>
          <w:rFonts w:cstheme="minorHAnsi"/>
        </w:rPr>
      </w:pPr>
      <w:r w:rsidRPr="001069CC">
        <w:rPr>
          <w:rFonts w:cstheme="minorHAnsi"/>
        </w:rPr>
        <w:t xml:space="preserve">Proven ability to communicate effectively and work as part of a </w:t>
      </w:r>
      <w:r w:rsidR="009C1902">
        <w:rPr>
          <w:rFonts w:cstheme="minorHAnsi"/>
        </w:rPr>
        <w:t xml:space="preserve">larger </w:t>
      </w:r>
      <w:r w:rsidRPr="001069CC">
        <w:rPr>
          <w:rFonts w:cstheme="minorHAnsi"/>
        </w:rPr>
        <w:t xml:space="preserve">team </w:t>
      </w:r>
      <w:r w:rsidR="00F12499">
        <w:rPr>
          <w:rFonts w:cstheme="minorHAnsi"/>
        </w:rPr>
        <w:br/>
      </w:r>
    </w:p>
    <w:p w14:paraId="45C6E20D" w14:textId="66351FEF" w:rsidR="00F12499" w:rsidRPr="00A108F2" w:rsidRDefault="00F12499" w:rsidP="00F12499">
      <w:pPr>
        <w:pStyle w:val="ListParagraph"/>
        <w:numPr>
          <w:ilvl w:val="0"/>
          <w:numId w:val="4"/>
        </w:numPr>
        <w:rPr>
          <w:rFonts w:cstheme="minorHAnsi"/>
        </w:rPr>
      </w:pPr>
      <w:r w:rsidRPr="00A108F2">
        <w:rPr>
          <w:rFonts w:cstheme="minorHAnsi"/>
        </w:rPr>
        <w:t>Understanding of and commitment to Equal Opportunities</w:t>
      </w:r>
    </w:p>
    <w:p w14:paraId="69F6ABA2" w14:textId="79DAE8F5" w:rsidR="00085CF9" w:rsidRPr="001069CC" w:rsidRDefault="00085CF9" w:rsidP="00F12499">
      <w:pPr>
        <w:spacing w:after="12" w:line="248" w:lineRule="auto"/>
        <w:ind w:left="720"/>
        <w:rPr>
          <w:rFonts w:cstheme="minorHAnsi"/>
        </w:rPr>
      </w:pPr>
      <w:r w:rsidRPr="001069CC">
        <w:rPr>
          <w:rFonts w:cstheme="minorHAnsi"/>
        </w:rPr>
        <w:br/>
      </w:r>
    </w:p>
    <w:p w14:paraId="0E6E0BA9" w14:textId="77777777" w:rsidR="00C2797C" w:rsidRPr="001069CC" w:rsidRDefault="00C2797C" w:rsidP="00085CF9">
      <w:pPr>
        <w:pStyle w:val="ListParagraph"/>
        <w:jc w:val="both"/>
        <w:rPr>
          <w:rFonts w:cstheme="minorHAnsi"/>
        </w:rPr>
      </w:pPr>
    </w:p>
    <w:p w14:paraId="24D68EB0" w14:textId="77777777" w:rsidR="009C1902" w:rsidRDefault="009C1902" w:rsidP="00F76536">
      <w:pPr>
        <w:rPr>
          <w:rFonts w:cstheme="minorHAnsi"/>
          <w:b/>
          <w:bCs/>
        </w:rPr>
      </w:pPr>
      <w:r>
        <w:rPr>
          <w:rFonts w:cstheme="minorHAnsi"/>
          <w:b/>
          <w:bCs/>
        </w:rPr>
        <w:lastRenderedPageBreak/>
        <w:br/>
      </w:r>
      <w:r>
        <w:rPr>
          <w:rFonts w:cstheme="minorHAnsi"/>
          <w:b/>
          <w:bCs/>
        </w:rPr>
        <w:br/>
      </w:r>
    </w:p>
    <w:p w14:paraId="53CE7B7B" w14:textId="5E0FF27D" w:rsidR="00D14F76" w:rsidRPr="001069CC" w:rsidRDefault="00D14F76" w:rsidP="00F76536">
      <w:pPr>
        <w:rPr>
          <w:rFonts w:cstheme="minorHAnsi"/>
          <w:b/>
          <w:bCs/>
        </w:rPr>
      </w:pPr>
      <w:r w:rsidRPr="001069CC">
        <w:rPr>
          <w:rFonts w:cstheme="minorHAnsi"/>
          <w:b/>
          <w:bCs/>
        </w:rPr>
        <w:t xml:space="preserve">Qualifications </w:t>
      </w:r>
    </w:p>
    <w:p w14:paraId="4F5D5417" w14:textId="7730BB14" w:rsidR="00F76536" w:rsidRPr="001069CC" w:rsidRDefault="008A62DC" w:rsidP="00F76536">
      <w:pPr>
        <w:rPr>
          <w:rFonts w:cstheme="minorHAnsi"/>
        </w:rPr>
      </w:pPr>
      <w:r w:rsidRPr="001069CC">
        <w:rPr>
          <w:rFonts w:cstheme="minorHAnsi"/>
        </w:rPr>
        <w:t xml:space="preserve">Relevant experience and </w:t>
      </w:r>
      <w:r w:rsidR="00F12499">
        <w:rPr>
          <w:rFonts w:cstheme="minorHAnsi"/>
        </w:rPr>
        <w:t xml:space="preserve">an understanding and commitment to our organisational values </w:t>
      </w:r>
      <w:r w:rsidRPr="001069CC">
        <w:rPr>
          <w:rFonts w:cstheme="minorHAnsi"/>
        </w:rPr>
        <w:t>is more important for this role than</w:t>
      </w:r>
      <w:r w:rsidR="00F12499">
        <w:rPr>
          <w:rFonts w:cstheme="minorHAnsi"/>
        </w:rPr>
        <w:t xml:space="preserve"> any</w:t>
      </w:r>
      <w:r w:rsidRPr="001069CC">
        <w:rPr>
          <w:rFonts w:cstheme="minorHAnsi"/>
        </w:rPr>
        <w:t xml:space="preserve"> specific </w:t>
      </w:r>
      <w:r w:rsidR="00A411EA" w:rsidRPr="001069CC">
        <w:rPr>
          <w:rFonts w:cstheme="minorHAnsi"/>
        </w:rPr>
        <w:t>qualifications</w:t>
      </w:r>
      <w:r w:rsidR="003F1130" w:rsidRPr="001069CC">
        <w:rPr>
          <w:rFonts w:cstheme="minorHAnsi"/>
        </w:rPr>
        <w:t>.</w:t>
      </w:r>
    </w:p>
    <w:p w14:paraId="60475B24" w14:textId="77777777" w:rsidR="00F76536" w:rsidRPr="001069CC" w:rsidRDefault="00F76536" w:rsidP="000C7B31">
      <w:pPr>
        <w:rPr>
          <w:rFonts w:cstheme="minorHAnsi"/>
          <w:b/>
          <w:bCs/>
        </w:rPr>
      </w:pPr>
    </w:p>
    <w:p w14:paraId="586B41A2" w14:textId="0F30DAD2" w:rsidR="001770BF" w:rsidRPr="00733B4A" w:rsidRDefault="00361ACF" w:rsidP="000C7B31">
      <w:pPr>
        <w:rPr>
          <w:rFonts w:cstheme="minorHAnsi"/>
          <w:b/>
          <w:bCs/>
        </w:rPr>
      </w:pPr>
      <w:r w:rsidRPr="00733B4A">
        <w:rPr>
          <w:rFonts w:cstheme="minorHAnsi"/>
          <w:b/>
          <w:bCs/>
        </w:rPr>
        <w:t>Other</w:t>
      </w:r>
    </w:p>
    <w:p w14:paraId="65BD785B" w14:textId="4CACEDCF" w:rsidR="002E0A4E" w:rsidRPr="00F12499" w:rsidRDefault="009C1902" w:rsidP="002E0A4E">
      <w:pPr>
        <w:rPr>
          <w:rFonts w:cstheme="minorHAnsi"/>
          <w:i/>
          <w:iCs/>
        </w:rPr>
      </w:pPr>
      <w:r>
        <w:rPr>
          <w:rFonts w:cstheme="minorHAnsi"/>
        </w:rPr>
        <w:t xml:space="preserve">Part of your working </w:t>
      </w:r>
      <w:r w:rsidR="00F12499" w:rsidRPr="00F12499">
        <w:rPr>
          <w:rFonts w:cstheme="minorHAnsi"/>
        </w:rPr>
        <w:t xml:space="preserve">week will be based in </w:t>
      </w:r>
      <w:r>
        <w:rPr>
          <w:rFonts w:cstheme="minorHAnsi"/>
        </w:rPr>
        <w:t xml:space="preserve">local communities, </w:t>
      </w:r>
      <w:r w:rsidR="00F12499" w:rsidRPr="00F12499">
        <w:rPr>
          <w:rFonts w:cstheme="minorHAnsi"/>
        </w:rPr>
        <w:t xml:space="preserve">meeting young people, </w:t>
      </w:r>
      <w:proofErr w:type="gramStart"/>
      <w:r w:rsidR="00F12499" w:rsidRPr="00F12499">
        <w:rPr>
          <w:rFonts w:cstheme="minorHAnsi"/>
        </w:rPr>
        <w:t>volunteers</w:t>
      </w:r>
      <w:proofErr w:type="gramEnd"/>
      <w:r>
        <w:rPr>
          <w:rFonts w:cstheme="minorHAnsi"/>
        </w:rPr>
        <w:t xml:space="preserve"> and other stakeholders</w:t>
      </w:r>
      <w:r w:rsidR="00F12499" w:rsidRPr="00F12499">
        <w:rPr>
          <w:rFonts w:cstheme="minorHAnsi"/>
        </w:rPr>
        <w:t>.  For the remainder of the time, you can choose to work from home</w:t>
      </w:r>
      <w:r w:rsidR="005D721F">
        <w:rPr>
          <w:rFonts w:cstheme="minorHAnsi"/>
        </w:rPr>
        <w:t xml:space="preserve"> or have a </w:t>
      </w:r>
      <w:r w:rsidR="007B7DE8" w:rsidRPr="00B85F9E">
        <w:rPr>
          <w:rFonts w:cstheme="minorHAnsi"/>
        </w:rPr>
        <w:t>rotational</w:t>
      </w:r>
      <w:r w:rsidR="007B7DE8">
        <w:rPr>
          <w:rFonts w:cstheme="minorHAnsi"/>
        </w:rPr>
        <w:t xml:space="preserve"> day(</w:t>
      </w:r>
      <w:proofErr w:type="gramStart"/>
      <w:r w:rsidR="007B7DE8">
        <w:rPr>
          <w:rFonts w:cstheme="minorHAnsi"/>
        </w:rPr>
        <w:t xml:space="preserve">s) </w:t>
      </w:r>
      <w:r w:rsidR="005D721F">
        <w:rPr>
          <w:rFonts w:cstheme="minorHAnsi"/>
        </w:rPr>
        <w:t xml:space="preserve"> </w:t>
      </w:r>
      <w:r w:rsidR="005D721F" w:rsidRPr="00B85F9E">
        <w:rPr>
          <w:rFonts w:cstheme="minorHAnsi"/>
        </w:rPr>
        <w:t>within</w:t>
      </w:r>
      <w:proofErr w:type="gramEnd"/>
      <w:r w:rsidR="005D721F" w:rsidRPr="00B85F9E">
        <w:rPr>
          <w:rFonts w:cstheme="minorHAnsi"/>
        </w:rPr>
        <w:t xml:space="preserve"> the local </w:t>
      </w:r>
      <w:r w:rsidR="007B7DE8" w:rsidRPr="00B85F9E">
        <w:rPr>
          <w:rFonts w:cstheme="minorHAnsi"/>
        </w:rPr>
        <w:t xml:space="preserve">Youth Service Offices where the </w:t>
      </w:r>
      <w:r w:rsidR="005D721F" w:rsidRPr="00B85F9E">
        <w:rPr>
          <w:rFonts w:cstheme="minorHAnsi"/>
        </w:rPr>
        <w:t>Through Care Aftercare Team</w:t>
      </w:r>
      <w:r w:rsidR="007B7DE8">
        <w:rPr>
          <w:rFonts w:cstheme="minorHAnsi"/>
        </w:rPr>
        <w:t xml:space="preserve"> are based</w:t>
      </w:r>
      <w:r w:rsidR="00F12499" w:rsidRPr="00F12499">
        <w:rPr>
          <w:rFonts w:cstheme="minorHAnsi"/>
        </w:rPr>
        <w:t xml:space="preserve">.  If working from home, you </w:t>
      </w:r>
      <w:r w:rsidR="002E0A4E" w:rsidRPr="00F12499">
        <w:rPr>
          <w:rFonts w:cstheme="minorHAnsi"/>
        </w:rPr>
        <w:t xml:space="preserve">will </w:t>
      </w:r>
      <w:r>
        <w:rPr>
          <w:rFonts w:cstheme="minorHAnsi"/>
        </w:rPr>
        <w:t xml:space="preserve">need </w:t>
      </w:r>
      <w:r w:rsidR="002E0A4E" w:rsidRPr="00F12499">
        <w:rPr>
          <w:rFonts w:cstheme="minorHAnsi"/>
        </w:rPr>
        <w:t xml:space="preserve">good internet access and a suitable home </w:t>
      </w:r>
      <w:r>
        <w:rPr>
          <w:rFonts w:cstheme="minorHAnsi"/>
        </w:rPr>
        <w:t xml:space="preserve">working </w:t>
      </w:r>
      <w:r w:rsidRPr="00F12499">
        <w:rPr>
          <w:rFonts w:cstheme="minorHAnsi"/>
        </w:rPr>
        <w:t>environment</w:t>
      </w:r>
      <w:r>
        <w:rPr>
          <w:rFonts w:cstheme="minorHAnsi"/>
        </w:rPr>
        <w:t xml:space="preserve">.  All </w:t>
      </w:r>
      <w:r w:rsidR="002E0A4E" w:rsidRPr="00F12499">
        <w:rPr>
          <w:rFonts w:cstheme="minorHAnsi"/>
        </w:rPr>
        <w:t>I.T. equipment</w:t>
      </w:r>
      <w:r>
        <w:rPr>
          <w:rFonts w:cstheme="minorHAnsi"/>
        </w:rPr>
        <w:t xml:space="preserve">, mobile phone </w:t>
      </w:r>
      <w:r w:rsidR="002E0A4E" w:rsidRPr="00F12499">
        <w:rPr>
          <w:rFonts w:cstheme="minorHAnsi"/>
        </w:rPr>
        <w:t>and infrastructure will be supplied.</w:t>
      </w:r>
      <w:r w:rsidR="002E0A4E" w:rsidRPr="00F12499">
        <w:rPr>
          <w:rFonts w:cstheme="minorHAnsi"/>
          <w:i/>
          <w:iCs/>
        </w:rPr>
        <w:t xml:space="preserve"> </w:t>
      </w:r>
    </w:p>
    <w:p w14:paraId="2C7CB95E" w14:textId="77777777" w:rsidR="0048302A" w:rsidRPr="001069CC" w:rsidRDefault="0048302A" w:rsidP="006120DB">
      <w:pPr>
        <w:rPr>
          <w:rFonts w:cstheme="minorHAnsi"/>
          <w:b/>
          <w:bCs/>
        </w:rPr>
      </w:pPr>
    </w:p>
    <w:p w14:paraId="02CEFA0E" w14:textId="2A0F74AA" w:rsidR="0048302A" w:rsidRPr="001069CC" w:rsidRDefault="0048302A" w:rsidP="006120DB">
      <w:pPr>
        <w:rPr>
          <w:rFonts w:cstheme="minorHAnsi"/>
          <w:b/>
          <w:bCs/>
        </w:rPr>
      </w:pPr>
      <w:r w:rsidRPr="001069CC">
        <w:rPr>
          <w:rFonts w:cstheme="minorHAnsi"/>
          <w:b/>
          <w:bCs/>
        </w:rPr>
        <w:t>PVG</w:t>
      </w:r>
    </w:p>
    <w:p w14:paraId="430CD7CA" w14:textId="050B51DE" w:rsidR="00A9130B" w:rsidRPr="001069CC" w:rsidRDefault="00F76536" w:rsidP="006120DB">
      <w:pPr>
        <w:rPr>
          <w:rFonts w:cstheme="minorHAnsi"/>
        </w:rPr>
      </w:pPr>
      <w:r w:rsidRPr="001069CC">
        <w:rPr>
          <w:rFonts w:cstheme="minorHAnsi"/>
        </w:rPr>
        <w:t>This role require</w:t>
      </w:r>
      <w:r w:rsidR="001069CC" w:rsidRPr="001069CC">
        <w:rPr>
          <w:rFonts w:cstheme="minorHAnsi"/>
        </w:rPr>
        <w:t>s</w:t>
      </w:r>
      <w:r w:rsidR="00851991" w:rsidRPr="001069CC">
        <w:rPr>
          <w:rFonts w:cstheme="minorHAnsi"/>
        </w:rPr>
        <w:t xml:space="preserve"> membership of the PVG (Protection of Vulnerable Groups)</w:t>
      </w:r>
      <w:r w:rsidR="007B7DE8">
        <w:rPr>
          <w:rFonts w:cstheme="minorHAnsi"/>
        </w:rPr>
        <w:t xml:space="preserve"> </w:t>
      </w:r>
      <w:r w:rsidR="00851991" w:rsidRPr="001069CC">
        <w:rPr>
          <w:rFonts w:cstheme="minorHAnsi"/>
        </w:rPr>
        <w:t xml:space="preserve">scheme.  </w:t>
      </w:r>
      <w:r w:rsidR="00E70EF1" w:rsidRPr="001069CC">
        <w:rPr>
          <w:rFonts w:cstheme="minorHAnsi"/>
        </w:rPr>
        <w:t>Having a conviction will not necessarily cause a bar to employment.</w:t>
      </w:r>
      <w:r w:rsidR="00F12499">
        <w:rPr>
          <w:rFonts w:cstheme="minorHAnsi"/>
        </w:rPr>
        <w:t xml:space="preserve"> </w:t>
      </w:r>
    </w:p>
    <w:p w14:paraId="1E8A55D2" w14:textId="77777777" w:rsidR="00700990" w:rsidRPr="001069CC" w:rsidRDefault="00700990" w:rsidP="00A204B6">
      <w:pPr>
        <w:spacing w:after="240"/>
        <w:rPr>
          <w:rFonts w:cstheme="minorHAnsi"/>
          <w:b/>
          <w:bCs/>
        </w:rPr>
      </w:pPr>
    </w:p>
    <w:p w14:paraId="353900AF" w14:textId="60D6766E" w:rsidR="00DA67FA" w:rsidRPr="001069CC" w:rsidRDefault="00A204B6" w:rsidP="00A204B6">
      <w:pPr>
        <w:spacing w:after="240"/>
        <w:rPr>
          <w:rFonts w:cstheme="minorHAnsi"/>
          <w:b/>
          <w:bCs/>
        </w:rPr>
      </w:pPr>
      <w:r w:rsidRPr="001069CC">
        <w:rPr>
          <w:rFonts w:cstheme="minorHAnsi"/>
          <w:b/>
          <w:bCs/>
        </w:rPr>
        <w:t xml:space="preserve">Our Values &amp; Way of Working: </w:t>
      </w:r>
    </w:p>
    <w:p w14:paraId="60BCC22E" w14:textId="77777777" w:rsidR="009C1902" w:rsidRDefault="009C1902" w:rsidP="009C1902">
      <w:pPr>
        <w:spacing w:after="240"/>
        <w:rPr>
          <w:rFonts w:cstheme="minorHAnsi"/>
          <w:b/>
          <w:bCs/>
          <w:color w:val="000000"/>
          <w:lang w:val="en-GB" w:eastAsia="en-GB"/>
        </w:rPr>
      </w:pPr>
      <w:r>
        <w:rPr>
          <w:rFonts w:cstheme="minorHAnsi"/>
        </w:rPr>
        <w:t xml:space="preserve">Volunteering Matters offer flexible working by default.  </w:t>
      </w:r>
      <w:r w:rsidR="00A204B6" w:rsidRPr="001069CC">
        <w:rPr>
          <w:rFonts w:cstheme="minorHAnsi"/>
        </w:rPr>
        <w:t>In all that we do</w:t>
      </w:r>
      <w:r w:rsidR="007544BE" w:rsidRPr="001069CC">
        <w:rPr>
          <w:rFonts w:cstheme="minorHAnsi"/>
        </w:rPr>
        <w:t>,</w:t>
      </w:r>
      <w:r w:rsidR="007569A4" w:rsidRPr="001069CC">
        <w:rPr>
          <w:rFonts w:cstheme="minorHAnsi"/>
        </w:rPr>
        <w:t xml:space="preserve"> </w:t>
      </w:r>
      <w:r>
        <w:rPr>
          <w:rFonts w:cstheme="minorHAnsi"/>
        </w:rPr>
        <w:t xml:space="preserve">we </w:t>
      </w:r>
      <w:r w:rsidR="007569A4" w:rsidRPr="001069CC">
        <w:rPr>
          <w:rFonts w:cstheme="minorHAnsi"/>
        </w:rPr>
        <w:t>embrace a philosophy of ‘Freedom within a Framework</w:t>
      </w:r>
      <w:r w:rsidR="00DA67FA" w:rsidRPr="001069CC">
        <w:rPr>
          <w:rFonts w:cstheme="minorHAnsi"/>
        </w:rPr>
        <w:t>’</w:t>
      </w:r>
      <w:r w:rsidR="007569A4" w:rsidRPr="001069CC">
        <w:rPr>
          <w:rFonts w:cstheme="minorHAnsi"/>
        </w:rPr>
        <w:t xml:space="preserve"> and are guided by our </w:t>
      </w:r>
      <w:r>
        <w:rPr>
          <w:rFonts w:cstheme="minorHAnsi"/>
        </w:rPr>
        <w:t xml:space="preserve">organisational </w:t>
      </w:r>
      <w:r w:rsidR="00DA67FA" w:rsidRPr="001069CC">
        <w:rPr>
          <w:rFonts w:cstheme="minorHAnsi"/>
        </w:rPr>
        <w:t xml:space="preserve">values: </w:t>
      </w:r>
      <w:r>
        <w:rPr>
          <w:rFonts w:cstheme="minorHAnsi"/>
        </w:rPr>
        <w:t xml:space="preserve"> </w:t>
      </w:r>
      <w:r>
        <w:rPr>
          <w:rFonts w:cstheme="minorHAnsi"/>
        </w:rPr>
        <w:br/>
      </w:r>
      <w:r>
        <w:rPr>
          <w:rFonts w:cstheme="minorHAnsi"/>
        </w:rPr>
        <w:br/>
        <w:t xml:space="preserve">We are </w:t>
      </w:r>
      <w:r w:rsidR="00A204B6" w:rsidRPr="001069CC">
        <w:rPr>
          <w:rFonts w:cstheme="minorHAnsi"/>
        </w:rPr>
        <w:t>Empowering</w:t>
      </w:r>
      <w:r>
        <w:rPr>
          <w:rFonts w:cstheme="minorHAnsi"/>
        </w:rPr>
        <w:br/>
        <w:t xml:space="preserve">We are </w:t>
      </w:r>
      <w:r w:rsidR="00A204B6" w:rsidRPr="001069CC">
        <w:rPr>
          <w:rFonts w:eastAsia="Times New Roman" w:cstheme="minorHAnsi"/>
          <w:color w:val="000000"/>
        </w:rPr>
        <w:t>Inclusive</w:t>
      </w:r>
      <w:r>
        <w:rPr>
          <w:rFonts w:eastAsia="Times New Roman" w:cstheme="minorHAnsi"/>
          <w:color w:val="000000"/>
        </w:rPr>
        <w:br/>
        <w:t xml:space="preserve">We are </w:t>
      </w:r>
      <w:r w:rsidR="00A204B6" w:rsidRPr="001069CC">
        <w:rPr>
          <w:rFonts w:cstheme="minorHAnsi"/>
        </w:rPr>
        <w:t>Compassionat</w:t>
      </w:r>
      <w:r>
        <w:rPr>
          <w:rFonts w:cstheme="minorHAnsi"/>
        </w:rPr>
        <w:t>e</w:t>
      </w:r>
      <w:r>
        <w:rPr>
          <w:rFonts w:cstheme="minorHAnsi"/>
        </w:rPr>
        <w:br/>
        <w:t xml:space="preserve">We are </w:t>
      </w:r>
      <w:r w:rsidR="00A204B6" w:rsidRPr="001069CC">
        <w:rPr>
          <w:rFonts w:eastAsia="Times New Roman" w:cstheme="minorHAnsi"/>
          <w:color w:val="000000"/>
        </w:rPr>
        <w:t>Positive</w:t>
      </w:r>
      <w:r>
        <w:rPr>
          <w:rFonts w:eastAsia="Times New Roman" w:cstheme="minorHAnsi"/>
          <w:color w:val="000000"/>
        </w:rPr>
        <w:br/>
        <w:t xml:space="preserve">We are </w:t>
      </w:r>
      <w:r w:rsidR="00A204B6" w:rsidRPr="001069CC">
        <w:rPr>
          <w:rFonts w:cstheme="minorHAnsi"/>
          <w:color w:val="000000"/>
        </w:rPr>
        <w:t>Straightforward</w:t>
      </w:r>
      <w:r w:rsidR="00A411EA" w:rsidRPr="001069CC">
        <w:rPr>
          <w:rFonts w:cstheme="minorHAnsi"/>
          <w:color w:val="000000"/>
        </w:rPr>
        <w:t>.</w:t>
      </w:r>
      <w:r>
        <w:rPr>
          <w:rFonts w:cstheme="minorHAnsi"/>
          <w:color w:val="000000"/>
        </w:rPr>
        <w:br/>
      </w:r>
      <w:r>
        <w:rPr>
          <w:rFonts w:cstheme="minorHAnsi"/>
          <w:color w:val="000000"/>
        </w:rPr>
        <w:br/>
      </w:r>
      <w:r>
        <w:rPr>
          <w:rFonts w:cstheme="minorHAnsi"/>
          <w:color w:val="000000"/>
        </w:rPr>
        <w:br/>
      </w:r>
    </w:p>
    <w:p w14:paraId="6EE19485" w14:textId="77777777" w:rsidR="009C1902" w:rsidRDefault="009C1902" w:rsidP="009C1902">
      <w:pPr>
        <w:spacing w:after="240"/>
        <w:rPr>
          <w:rFonts w:cstheme="minorHAnsi"/>
          <w:b/>
          <w:bCs/>
          <w:color w:val="000000"/>
          <w:lang w:val="en-GB" w:eastAsia="en-GB"/>
        </w:rPr>
      </w:pPr>
    </w:p>
    <w:p w14:paraId="5B5FB195" w14:textId="77777777" w:rsidR="009C1902" w:rsidRDefault="009C1902" w:rsidP="009C1902">
      <w:pPr>
        <w:spacing w:after="240"/>
        <w:rPr>
          <w:rFonts w:cstheme="minorHAnsi"/>
          <w:b/>
          <w:bCs/>
          <w:color w:val="000000"/>
          <w:lang w:val="en-GB" w:eastAsia="en-GB"/>
        </w:rPr>
      </w:pPr>
    </w:p>
    <w:p w14:paraId="231FE623" w14:textId="77777777" w:rsidR="009C1902" w:rsidRDefault="009C1902" w:rsidP="009C1902">
      <w:pPr>
        <w:spacing w:after="240"/>
        <w:rPr>
          <w:rFonts w:cstheme="minorHAnsi"/>
          <w:b/>
          <w:bCs/>
          <w:color w:val="000000"/>
          <w:lang w:val="en-GB" w:eastAsia="en-GB"/>
        </w:rPr>
      </w:pPr>
    </w:p>
    <w:p w14:paraId="797ABB5E" w14:textId="012C7F65" w:rsidR="00C2797C" w:rsidRPr="009C1902" w:rsidRDefault="00C2797C" w:rsidP="009C1902">
      <w:pPr>
        <w:spacing w:after="240"/>
        <w:rPr>
          <w:rFonts w:cstheme="minorHAnsi"/>
          <w:color w:val="000000"/>
        </w:rPr>
      </w:pPr>
      <w:r w:rsidRPr="001069CC">
        <w:rPr>
          <w:rFonts w:cstheme="minorHAnsi"/>
          <w:b/>
          <w:bCs/>
          <w:color w:val="000000"/>
          <w:lang w:val="en-GB" w:eastAsia="en-GB"/>
        </w:rPr>
        <w:t>Diversity &amp; Inclusion:</w:t>
      </w:r>
    </w:p>
    <w:p w14:paraId="7B05E66C" w14:textId="66132AA9" w:rsidR="00C2797C" w:rsidRPr="001069CC" w:rsidRDefault="007D1FE3" w:rsidP="00C2797C">
      <w:pPr>
        <w:spacing w:before="100" w:beforeAutospacing="1" w:after="240" w:line="240" w:lineRule="auto"/>
        <w:rPr>
          <w:rFonts w:cstheme="minorHAnsi"/>
          <w:lang w:val="en-GB" w:eastAsia="en-GB"/>
        </w:rPr>
      </w:pPr>
      <w:bookmarkStart w:id="0" w:name="_Hlk100042467"/>
      <w:r w:rsidRPr="007D1FE3">
        <w:rPr>
          <w:rFonts w:eastAsia="Times New Roman" w:cstheme="minorHAnsi"/>
          <w:spacing w:val="2"/>
          <w:shd w:val="clear" w:color="auto" w:fill="FFFFFF"/>
        </w:rPr>
        <w:t xml:space="preserve">We encourage applications from people of all backgrounds and communities. This will help us to ensure that our staff team represents the people we serve in </w:t>
      </w:r>
      <w:r w:rsidR="007B7DE8" w:rsidRPr="00B85F9E">
        <w:rPr>
          <w:rFonts w:eastAsia="Times New Roman" w:cstheme="minorHAnsi"/>
          <w:spacing w:val="2"/>
          <w:shd w:val="clear" w:color="auto" w:fill="FFFFFF"/>
        </w:rPr>
        <w:t>Perth</w:t>
      </w:r>
      <w:r w:rsidR="00B85F9E" w:rsidRPr="00B85F9E">
        <w:rPr>
          <w:rFonts w:eastAsia="Times New Roman" w:cstheme="minorHAnsi"/>
          <w:spacing w:val="2"/>
          <w:shd w:val="clear" w:color="auto" w:fill="FFFFFF"/>
        </w:rPr>
        <w:t>.</w:t>
      </w:r>
      <w:r w:rsidRPr="007D1FE3">
        <w:rPr>
          <w:rFonts w:eastAsia="Times New Roman" w:cstheme="minorHAnsi"/>
          <w:spacing w:val="2"/>
          <w:shd w:val="clear" w:color="auto" w:fill="FFFFFF"/>
        </w:rPr>
        <w:br/>
      </w:r>
      <w:r w:rsidRPr="007D1FE3">
        <w:rPr>
          <w:rFonts w:eastAsia="Times New Roman" w:cstheme="minorHAnsi"/>
          <w:spacing w:val="2"/>
          <w:shd w:val="clear" w:color="auto" w:fill="FFFFFF"/>
        </w:rPr>
        <w:br/>
        <w:t xml:space="preserve">We particularly welcome applications from Black people, people of </w:t>
      </w:r>
      <w:proofErr w:type="spellStart"/>
      <w:r w:rsidRPr="007D1FE3">
        <w:rPr>
          <w:rFonts w:eastAsia="Times New Roman" w:cstheme="minorHAnsi"/>
          <w:spacing w:val="2"/>
          <w:shd w:val="clear" w:color="auto" w:fill="FFFFFF"/>
        </w:rPr>
        <w:t>colour</w:t>
      </w:r>
      <w:proofErr w:type="spellEnd"/>
      <w:r w:rsidRPr="007D1FE3">
        <w:rPr>
          <w:rFonts w:eastAsia="Times New Roman" w:cstheme="minorHAnsi"/>
          <w:spacing w:val="2"/>
          <w:shd w:val="clear" w:color="auto" w:fill="FFFFFF"/>
        </w:rPr>
        <w:t xml:space="preserve">, and </w:t>
      </w:r>
      <w:r>
        <w:rPr>
          <w:rFonts w:eastAsia="Times New Roman" w:cstheme="minorHAnsi"/>
          <w:spacing w:val="2"/>
          <w:shd w:val="clear" w:color="auto" w:fill="FFFFFF"/>
        </w:rPr>
        <w:t xml:space="preserve">people with disabilities - </w:t>
      </w:r>
      <w:r w:rsidRPr="007D1FE3">
        <w:rPr>
          <w:rFonts w:eastAsia="Times New Roman" w:cstheme="minorHAnsi"/>
          <w:spacing w:val="2"/>
          <w:shd w:val="clear" w:color="auto" w:fill="FFFFFF"/>
        </w:rPr>
        <w:t xml:space="preserve">all of whom are currently under-represented </w:t>
      </w:r>
      <w:r>
        <w:rPr>
          <w:rFonts w:eastAsia="Times New Roman" w:cstheme="minorHAnsi"/>
          <w:spacing w:val="2"/>
          <w:shd w:val="clear" w:color="auto" w:fill="FFFFFF"/>
        </w:rPr>
        <w:t xml:space="preserve">in our staff team.  </w:t>
      </w:r>
      <w:bookmarkEnd w:id="0"/>
      <w:r>
        <w:rPr>
          <w:rFonts w:eastAsia="Times New Roman" w:cstheme="minorHAnsi"/>
          <w:spacing w:val="2"/>
          <w:shd w:val="clear" w:color="auto" w:fill="FFFFFF"/>
        </w:rPr>
        <w:br/>
      </w:r>
      <w:r w:rsidR="00F8571D" w:rsidRPr="001069CC">
        <w:rPr>
          <w:rFonts w:cstheme="minorHAnsi"/>
          <w:b/>
          <w:bCs/>
          <w:color w:val="000000"/>
          <w:lang w:val="en-GB" w:eastAsia="en-GB"/>
        </w:rPr>
        <w:br/>
      </w:r>
      <w:r w:rsidR="004A5FFD">
        <w:rPr>
          <w:rFonts w:cstheme="minorHAnsi"/>
          <w:b/>
          <w:bCs/>
          <w:color w:val="000000"/>
          <w:lang w:val="en-GB" w:eastAsia="en-GB"/>
        </w:rPr>
        <w:br/>
      </w:r>
      <w:r w:rsidR="00C2797C" w:rsidRPr="001069CC">
        <w:rPr>
          <w:rFonts w:cstheme="minorHAnsi"/>
          <w:b/>
          <w:bCs/>
          <w:color w:val="000000"/>
          <w:lang w:val="en-GB" w:eastAsia="en-GB"/>
        </w:rPr>
        <w:t>Disability Confident &amp; Reasonable Adjustments:</w:t>
      </w:r>
    </w:p>
    <w:p w14:paraId="1CEDAB70" w14:textId="4778D6E3" w:rsidR="006E343B" w:rsidRPr="001069CC" w:rsidRDefault="00C2797C" w:rsidP="00C2797C">
      <w:pPr>
        <w:spacing w:before="100" w:beforeAutospacing="1" w:after="100" w:afterAutospacing="1"/>
        <w:rPr>
          <w:rFonts w:cstheme="minorHAnsi"/>
          <w:lang w:val="en-GB"/>
        </w:rPr>
      </w:pPr>
      <w:r w:rsidRPr="001069CC">
        <w:rPr>
          <w:rFonts w:cstheme="minorHAnsi"/>
          <w:color w:val="000000"/>
          <w:lang w:val="en-GB"/>
        </w:rPr>
        <w:t xml:space="preserve">We guarantee to interview anyone with a disability whose application meets the minimum criteria for the role. Please provide evidence in your application, which demonstrates that you meet the level of competence required in the “Experience/Skills and attributes” section of this job description. </w:t>
      </w:r>
      <w:r w:rsidR="00705143" w:rsidRPr="001069CC">
        <w:rPr>
          <w:rFonts w:cstheme="minorHAnsi"/>
          <w:color w:val="000000"/>
          <w:lang w:val="en-GB"/>
        </w:rPr>
        <w:br/>
      </w:r>
      <w:r w:rsidR="00E70EF1" w:rsidRPr="001069CC">
        <w:rPr>
          <w:rFonts w:cstheme="minorHAnsi"/>
          <w:color w:val="000000"/>
          <w:lang w:val="en-GB"/>
        </w:rPr>
        <w:br/>
      </w:r>
      <w:r w:rsidRPr="001069CC">
        <w:rPr>
          <w:rFonts w:cstheme="minorHAnsi"/>
          <w:color w:val="000000"/>
          <w:lang w:val="en-GB"/>
        </w:rPr>
        <w:t xml:space="preserve">To be considered for a guaranteed interview or to discuss any reasonable adjustments during the process, please state this in your application or contact </w:t>
      </w:r>
      <w:hyperlink r:id="rId11" w:history="1">
        <w:r w:rsidR="00C17C90" w:rsidRPr="001069CC">
          <w:rPr>
            <w:rStyle w:val="Hyperlink"/>
            <w:rFonts w:cstheme="minorHAnsi"/>
            <w:lang w:val="en-GB"/>
          </w:rPr>
          <w:t>join@volunteeringmatters.org.uk</w:t>
        </w:r>
      </w:hyperlink>
      <w:r w:rsidR="00C17C90" w:rsidRPr="001069CC">
        <w:rPr>
          <w:rFonts w:cstheme="minorHAnsi"/>
          <w:color w:val="000000"/>
          <w:lang w:val="en-GB"/>
        </w:rPr>
        <w:t xml:space="preserve"> </w:t>
      </w:r>
      <w:r w:rsidR="005F730A" w:rsidRPr="001069CC">
        <w:rPr>
          <w:rFonts w:cstheme="minorHAnsi"/>
          <w:color w:val="000000"/>
          <w:lang w:val="en-GB"/>
        </w:rPr>
        <w:t>f</w:t>
      </w:r>
      <w:r w:rsidRPr="001069CC">
        <w:rPr>
          <w:rFonts w:cstheme="minorHAnsi"/>
          <w:color w:val="000000"/>
          <w:lang w:val="en-GB"/>
        </w:rPr>
        <w:t xml:space="preserve">or more information.  </w:t>
      </w:r>
      <w:r w:rsidR="00E71C72">
        <w:rPr>
          <w:rFonts w:cstheme="minorHAnsi"/>
          <w:color w:val="000000"/>
          <w:lang w:val="en-GB"/>
        </w:rPr>
        <w:br/>
      </w:r>
      <w:r w:rsidR="00E70EF1" w:rsidRPr="001069CC">
        <w:rPr>
          <w:rFonts w:cstheme="minorHAnsi"/>
          <w:color w:val="000000"/>
          <w:lang w:val="en-GB"/>
        </w:rPr>
        <w:br/>
        <w:t>W</w:t>
      </w:r>
      <w:r w:rsidR="00246587" w:rsidRPr="001069CC">
        <w:rPr>
          <w:rFonts w:cstheme="minorHAnsi"/>
          <w:color w:val="000000"/>
          <w:lang w:val="en-GB"/>
        </w:rPr>
        <w:t xml:space="preserve">e have also committed to the following pledges which </w:t>
      </w:r>
      <w:r w:rsidR="006E343B" w:rsidRPr="001069CC">
        <w:rPr>
          <w:rFonts w:cstheme="minorHAnsi"/>
          <w:color w:val="000000"/>
          <w:lang w:val="en-GB"/>
        </w:rPr>
        <w:t>positively encompass our recruitment and selection processes and methodology:</w:t>
      </w:r>
      <w:r w:rsidR="00C30D32" w:rsidRPr="001069CC">
        <w:rPr>
          <w:rFonts w:cstheme="minorHAnsi"/>
          <w:color w:val="000000"/>
          <w:lang w:val="en-GB"/>
        </w:rPr>
        <w:t xml:space="preserve"> </w:t>
      </w:r>
      <w:r w:rsidR="006E343B" w:rsidRPr="001069CC">
        <w:rPr>
          <w:rFonts w:cstheme="minorHAnsi"/>
          <w:color w:val="000000"/>
          <w:lang w:val="en-GB"/>
        </w:rPr>
        <w:t>The Promise</w:t>
      </w:r>
      <w:r w:rsidR="00AA0CCF" w:rsidRPr="001069CC">
        <w:rPr>
          <w:rFonts w:cstheme="minorHAnsi"/>
          <w:color w:val="000000"/>
          <w:lang w:val="en-GB"/>
        </w:rPr>
        <w:t xml:space="preserve"> (Scotland)</w:t>
      </w:r>
      <w:r w:rsidR="006E343B" w:rsidRPr="001069CC">
        <w:rPr>
          <w:rFonts w:cstheme="minorHAnsi"/>
          <w:color w:val="000000"/>
          <w:lang w:val="en-GB"/>
        </w:rPr>
        <w:t xml:space="preserve">, Show </w:t>
      </w:r>
      <w:r w:rsidR="00B85F9E">
        <w:rPr>
          <w:rFonts w:cstheme="minorHAnsi"/>
          <w:color w:val="000000"/>
          <w:lang w:val="en-GB"/>
        </w:rPr>
        <w:t>t</w:t>
      </w:r>
      <w:r w:rsidR="006E343B" w:rsidRPr="001069CC">
        <w:rPr>
          <w:rFonts w:cstheme="minorHAnsi"/>
          <w:color w:val="000000"/>
          <w:lang w:val="en-GB"/>
        </w:rPr>
        <w:t>he Salary, Salary History</w:t>
      </w:r>
      <w:r w:rsidR="00134430" w:rsidRPr="001069CC">
        <w:rPr>
          <w:rFonts w:cstheme="minorHAnsi"/>
          <w:color w:val="000000"/>
          <w:lang w:val="en-GB"/>
        </w:rPr>
        <w:t>.</w:t>
      </w:r>
    </w:p>
    <w:p w14:paraId="5B1A3191" w14:textId="2FC3EB1C" w:rsidR="00AC23F1" w:rsidRPr="001069CC" w:rsidRDefault="00AC23F1" w:rsidP="00A204B6">
      <w:pPr>
        <w:spacing w:after="240"/>
        <w:rPr>
          <w:rFonts w:cstheme="minorHAnsi"/>
          <w:color w:val="000000"/>
        </w:rPr>
      </w:pPr>
    </w:p>
    <w:p w14:paraId="6E820FFD" w14:textId="7DD35268" w:rsidR="00626893" w:rsidRPr="001069CC" w:rsidRDefault="00626893" w:rsidP="00626893">
      <w:pPr>
        <w:pStyle w:val="NormalWeb"/>
        <w:shd w:val="clear" w:color="auto" w:fill="FFFFFF"/>
        <w:spacing w:before="0" w:beforeAutospacing="0" w:after="300" w:afterAutospacing="0"/>
        <w:rPr>
          <w:rStyle w:val="Strong"/>
          <w:rFonts w:asciiTheme="minorHAnsi" w:hAnsiTheme="minorHAnsi" w:cstheme="minorHAnsi"/>
          <w:b w:val="0"/>
          <w:bCs w:val="0"/>
          <w:sz w:val="22"/>
          <w:szCs w:val="22"/>
        </w:rPr>
      </w:pPr>
      <w:r w:rsidRPr="001069CC">
        <w:rPr>
          <w:rStyle w:val="Strong"/>
          <w:rFonts w:asciiTheme="minorHAnsi" w:hAnsiTheme="minorHAnsi" w:cstheme="minorHAnsi"/>
          <w:sz w:val="22"/>
          <w:szCs w:val="22"/>
        </w:rPr>
        <w:t>To Apply</w:t>
      </w:r>
      <w:r w:rsidR="004A5FFD">
        <w:rPr>
          <w:rStyle w:val="Strong"/>
          <w:rFonts w:asciiTheme="minorHAnsi" w:hAnsiTheme="minorHAnsi" w:cstheme="minorHAnsi"/>
          <w:sz w:val="22"/>
          <w:szCs w:val="22"/>
        </w:rPr>
        <w:t xml:space="preserve"> for this role </w:t>
      </w:r>
      <w:r w:rsidRPr="001069CC">
        <w:rPr>
          <w:rStyle w:val="Strong"/>
          <w:rFonts w:asciiTheme="minorHAnsi" w:hAnsiTheme="minorHAnsi" w:cstheme="minorHAnsi"/>
          <w:sz w:val="22"/>
          <w:szCs w:val="22"/>
        </w:rPr>
        <w:br/>
      </w:r>
      <w:r w:rsidRPr="001069CC">
        <w:rPr>
          <w:rStyle w:val="Strong"/>
          <w:rFonts w:asciiTheme="minorHAnsi" w:hAnsiTheme="minorHAnsi" w:cstheme="minorHAnsi"/>
          <w:sz w:val="22"/>
          <w:szCs w:val="22"/>
        </w:rPr>
        <w:br/>
      </w:r>
      <w:r w:rsidRPr="001069CC">
        <w:rPr>
          <w:rStyle w:val="Strong"/>
          <w:rFonts w:asciiTheme="minorHAnsi" w:hAnsiTheme="minorHAnsi" w:cstheme="minorHAnsi"/>
          <w:b w:val="0"/>
          <w:bCs w:val="0"/>
          <w:sz w:val="22"/>
          <w:szCs w:val="22"/>
        </w:rPr>
        <w:t xml:space="preserve">1) Download </w:t>
      </w:r>
      <w:r w:rsidR="001069CC">
        <w:rPr>
          <w:rStyle w:val="Strong"/>
          <w:rFonts w:asciiTheme="minorHAnsi" w:hAnsiTheme="minorHAnsi" w:cstheme="minorHAnsi"/>
          <w:b w:val="0"/>
          <w:bCs w:val="0"/>
          <w:sz w:val="22"/>
          <w:szCs w:val="22"/>
        </w:rPr>
        <w:t>our</w:t>
      </w:r>
      <w:r w:rsidRPr="001069CC">
        <w:rPr>
          <w:rStyle w:val="Strong"/>
          <w:rFonts w:asciiTheme="minorHAnsi" w:hAnsiTheme="minorHAnsi" w:cstheme="minorHAnsi"/>
          <w:b w:val="0"/>
          <w:bCs w:val="0"/>
          <w:sz w:val="22"/>
          <w:szCs w:val="22"/>
        </w:rPr>
        <w:t xml:space="preserve"> application form </w:t>
      </w:r>
    </w:p>
    <w:p w14:paraId="0EAC52A0" w14:textId="3CF9F9E0" w:rsidR="00626893" w:rsidRDefault="00626893" w:rsidP="00626893">
      <w:pPr>
        <w:pStyle w:val="NormalWeb"/>
        <w:shd w:val="clear" w:color="auto" w:fill="FFFFFF"/>
        <w:spacing w:before="0" w:beforeAutospacing="0" w:after="300" w:afterAutospacing="0"/>
        <w:rPr>
          <w:rStyle w:val="Strong"/>
          <w:rFonts w:asciiTheme="minorHAnsi" w:hAnsiTheme="minorHAnsi" w:cstheme="minorHAnsi"/>
          <w:b w:val="0"/>
          <w:bCs w:val="0"/>
          <w:sz w:val="22"/>
          <w:szCs w:val="22"/>
        </w:rPr>
      </w:pPr>
      <w:r w:rsidRPr="001069CC">
        <w:rPr>
          <w:rStyle w:val="Strong"/>
          <w:rFonts w:asciiTheme="minorHAnsi" w:hAnsiTheme="minorHAnsi" w:cstheme="minorHAnsi"/>
          <w:b w:val="0"/>
          <w:bCs w:val="0"/>
          <w:sz w:val="22"/>
          <w:szCs w:val="22"/>
        </w:rPr>
        <w:t xml:space="preserve">2) Download our Recruitment Monitoring Form   </w:t>
      </w:r>
      <w:r w:rsidRPr="001069CC">
        <w:rPr>
          <w:rStyle w:val="Strong"/>
          <w:rFonts w:asciiTheme="minorHAnsi" w:hAnsiTheme="minorHAnsi" w:cstheme="minorHAnsi"/>
          <w:b w:val="0"/>
          <w:bCs w:val="0"/>
          <w:sz w:val="22"/>
          <w:szCs w:val="22"/>
        </w:rPr>
        <w:br/>
      </w:r>
      <w:r w:rsidRPr="001069CC">
        <w:rPr>
          <w:rStyle w:val="Strong"/>
          <w:rFonts w:asciiTheme="minorHAnsi" w:hAnsiTheme="minorHAnsi" w:cstheme="minorHAnsi"/>
          <w:b w:val="0"/>
          <w:bCs w:val="0"/>
          <w:sz w:val="22"/>
          <w:szCs w:val="22"/>
        </w:rPr>
        <w:br/>
        <w:t xml:space="preserve">3) Send all documentation by email to - </w:t>
      </w:r>
      <w:hyperlink r:id="rId12" w:history="1">
        <w:r w:rsidR="004A5FFD" w:rsidRPr="00127954">
          <w:rPr>
            <w:rStyle w:val="Hyperlink"/>
            <w:rFonts w:asciiTheme="minorHAnsi" w:hAnsiTheme="minorHAnsi" w:cstheme="minorHAnsi"/>
            <w:sz w:val="22"/>
            <w:szCs w:val="22"/>
          </w:rPr>
          <w:t>join@volunteeringmatters.org.uk</w:t>
        </w:r>
      </w:hyperlink>
    </w:p>
    <w:p w14:paraId="2C81B6D1" w14:textId="5CF3E4A2" w:rsidR="004A5FFD" w:rsidRDefault="004A5FFD" w:rsidP="00626893">
      <w:pPr>
        <w:pStyle w:val="NormalWeb"/>
        <w:shd w:val="clear" w:color="auto" w:fill="FFFFFF"/>
        <w:spacing w:before="0" w:beforeAutospacing="0" w:after="300" w:afterAutospacing="0"/>
        <w:rPr>
          <w:rStyle w:val="Strong"/>
          <w:rFonts w:asciiTheme="minorHAnsi" w:hAnsiTheme="minorHAnsi" w:cstheme="minorHAnsi"/>
          <w:b w:val="0"/>
          <w:bCs w:val="0"/>
          <w:sz w:val="22"/>
          <w:szCs w:val="22"/>
        </w:rPr>
      </w:pPr>
    </w:p>
    <w:p w14:paraId="0A1F5164" w14:textId="01D89424" w:rsidR="00626893" w:rsidRPr="00B85F9E" w:rsidRDefault="004A5FFD" w:rsidP="00B85F9E">
      <w:pPr>
        <w:pStyle w:val="NormalWeb"/>
        <w:shd w:val="clear" w:color="auto" w:fill="FFFFFF"/>
        <w:spacing w:before="0" w:beforeAutospacing="0" w:after="300" w:afterAutospacing="0"/>
        <w:rPr>
          <w:rFonts w:asciiTheme="minorHAnsi" w:hAnsiTheme="minorHAnsi" w:cstheme="minorHAnsi"/>
          <w:sz w:val="22"/>
          <w:szCs w:val="22"/>
        </w:rPr>
      </w:pPr>
      <w:r>
        <w:rPr>
          <w:rStyle w:val="Strong"/>
          <w:rFonts w:asciiTheme="minorHAnsi" w:hAnsiTheme="minorHAnsi" w:cstheme="minorHAnsi"/>
          <w:b w:val="0"/>
          <w:bCs w:val="0"/>
          <w:sz w:val="22"/>
          <w:szCs w:val="22"/>
        </w:rPr>
        <w:t xml:space="preserve">If you have any questions or would like to speak to the Recruiting Manager for this role, please don’t hesitate to contact </w:t>
      </w:r>
      <w:hyperlink r:id="rId13" w:history="1">
        <w:r w:rsidRPr="00127954">
          <w:rPr>
            <w:rStyle w:val="Hyperlink"/>
            <w:rFonts w:asciiTheme="minorHAnsi" w:hAnsiTheme="minorHAnsi" w:cstheme="minorHAnsi"/>
            <w:sz w:val="22"/>
            <w:szCs w:val="22"/>
          </w:rPr>
          <w:t>join@volunteeringmatters.org.uk</w:t>
        </w:r>
      </w:hyperlink>
      <w:r>
        <w:rPr>
          <w:rStyle w:val="Strong"/>
          <w:rFonts w:asciiTheme="minorHAnsi" w:hAnsiTheme="minorHAnsi" w:cstheme="minorHAnsi"/>
          <w:b w:val="0"/>
          <w:bCs w:val="0"/>
          <w:sz w:val="22"/>
          <w:szCs w:val="22"/>
        </w:rPr>
        <w:t xml:space="preserve"> </w:t>
      </w:r>
    </w:p>
    <w:p w14:paraId="7A39542C" w14:textId="566BA5B6" w:rsidR="00F8571D" w:rsidRPr="003C2216" w:rsidRDefault="00F8571D" w:rsidP="008668C7">
      <w:pPr>
        <w:rPr>
          <w:rFonts w:cstheme="minorHAnsi"/>
          <w:b/>
          <w:bCs/>
        </w:rPr>
      </w:pPr>
    </w:p>
    <w:sectPr w:rsidR="00F8571D" w:rsidRPr="003C2216" w:rsidSect="008A62DC">
      <w:headerReference w:type="default" r:id="rId14"/>
      <w:footerReference w:type="default" r:id="rId15"/>
      <w:pgSz w:w="12240" w:h="15840"/>
      <w:pgMar w:top="794" w:right="964"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15FF" w14:textId="77777777" w:rsidR="00E56733" w:rsidRDefault="00E56733" w:rsidP="003D61B7">
      <w:pPr>
        <w:spacing w:after="0" w:line="240" w:lineRule="auto"/>
      </w:pPr>
      <w:r>
        <w:separator/>
      </w:r>
    </w:p>
  </w:endnote>
  <w:endnote w:type="continuationSeparator" w:id="0">
    <w:p w14:paraId="2C108FAD" w14:textId="77777777" w:rsidR="00E56733" w:rsidRDefault="00E56733" w:rsidP="003D61B7">
      <w:pPr>
        <w:spacing w:after="0" w:line="240" w:lineRule="auto"/>
      </w:pPr>
      <w:r>
        <w:continuationSeparator/>
      </w:r>
    </w:p>
  </w:endnote>
  <w:endnote w:type="continuationNotice" w:id="1">
    <w:p w14:paraId="39B66ED5" w14:textId="77777777" w:rsidR="00E56733" w:rsidRDefault="00E56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3073" w14:textId="0686D361" w:rsidR="009E6B18" w:rsidRPr="009E6B18" w:rsidRDefault="009E6B18" w:rsidP="009E6B18">
    <w:pPr>
      <w:rPr>
        <w:b/>
        <w:sz w:val="24"/>
        <w:szCs w:val="24"/>
        <w:u w:val="single"/>
      </w:rPr>
    </w:pPr>
  </w:p>
  <w:p w14:paraId="1A2E8D1D" w14:textId="4D3914C7" w:rsidR="009E6B18" w:rsidRPr="009E6B18" w:rsidRDefault="0003444E" w:rsidP="009E6B18">
    <w:pPr>
      <w:rPr>
        <w:b/>
        <w:sz w:val="24"/>
        <w:szCs w:val="24"/>
      </w:rPr>
    </w:pPr>
    <w:r>
      <w:rPr>
        <w:noProof/>
      </w:rPr>
      <w:drawing>
        <wp:anchor distT="0" distB="0" distL="114300" distR="114300" simplePos="0" relativeHeight="251667456" behindDoc="0" locked="0" layoutInCell="1" allowOverlap="1" wp14:anchorId="48A03E71" wp14:editId="41924AEF">
          <wp:simplePos x="0" y="0"/>
          <wp:positionH relativeFrom="margin">
            <wp:posOffset>5371465</wp:posOffset>
          </wp:positionH>
          <wp:positionV relativeFrom="paragraph">
            <wp:posOffset>103595</wp:posOffset>
          </wp:positionV>
          <wp:extent cx="866775" cy="827402"/>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542"/>
                  <a:stretch/>
                </pic:blipFill>
                <pic:spPr bwMode="auto">
                  <a:xfrm>
                    <a:off x="0" y="0"/>
                    <a:ext cx="868397" cy="82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rFonts w:ascii="Calibri" w:eastAsia="Calibri" w:hAnsi="Calibri" w:cs="Times New Roman"/>
        <w:noProof/>
        <w:sz w:val="24"/>
        <w:szCs w:val="24"/>
      </w:rPr>
      <w:drawing>
        <wp:anchor distT="0" distB="0" distL="114300" distR="114300" simplePos="0" relativeHeight="251664384" behindDoc="0" locked="0" layoutInCell="1" allowOverlap="1" wp14:anchorId="04829BF7" wp14:editId="0C217FB5">
          <wp:simplePos x="0" y="0"/>
          <wp:positionH relativeFrom="margin">
            <wp:posOffset>4009390</wp:posOffset>
          </wp:positionH>
          <wp:positionV relativeFrom="paragraph">
            <wp:posOffset>111211</wp:posOffset>
          </wp:positionV>
          <wp:extent cx="809625" cy="777154"/>
          <wp:effectExtent l="0" t="0" r="0" b="4445"/>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4010"/>
                  <a:stretch/>
                </pic:blipFill>
                <pic:spPr bwMode="auto">
                  <a:xfrm>
                    <a:off x="0" y="0"/>
                    <a:ext cx="811404" cy="7788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noProof/>
        <w:sz w:val="24"/>
        <w:szCs w:val="24"/>
      </w:rPr>
      <w:drawing>
        <wp:anchor distT="0" distB="0" distL="114300" distR="114300" simplePos="0" relativeHeight="251663360" behindDoc="0" locked="0" layoutInCell="1" allowOverlap="1" wp14:anchorId="7BE3D2EB" wp14:editId="1008DFCE">
          <wp:simplePos x="0" y="0"/>
          <wp:positionH relativeFrom="page">
            <wp:posOffset>3324225</wp:posOffset>
          </wp:positionH>
          <wp:positionV relativeFrom="paragraph">
            <wp:posOffset>14715</wp:posOffset>
          </wp:positionV>
          <wp:extent cx="923925" cy="887620"/>
          <wp:effectExtent l="0" t="0" r="0" b="8255"/>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b="3878"/>
                  <a:stretch/>
                </pic:blipFill>
                <pic:spPr bwMode="auto">
                  <a:xfrm>
                    <a:off x="0" y="0"/>
                    <a:ext cx="923925" cy="887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b/>
        <w:noProof/>
        <w:sz w:val="24"/>
        <w:szCs w:val="24"/>
      </w:rPr>
      <w:drawing>
        <wp:anchor distT="0" distB="0" distL="114300" distR="114300" simplePos="0" relativeHeight="251659264" behindDoc="0" locked="0" layoutInCell="1" allowOverlap="1" wp14:anchorId="289A8C21" wp14:editId="1E808E82">
          <wp:simplePos x="0" y="0"/>
          <wp:positionH relativeFrom="margin">
            <wp:posOffset>219075</wp:posOffset>
          </wp:positionH>
          <wp:positionV relativeFrom="paragraph">
            <wp:posOffset>193675</wp:posOffset>
          </wp:positionV>
          <wp:extent cx="542925" cy="515375"/>
          <wp:effectExtent l="0" t="0" r="0" b="0"/>
          <wp:wrapNone/>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5074"/>
                  <a:stretch/>
                </pic:blipFill>
                <pic:spPr bwMode="auto">
                  <a:xfrm>
                    <a:off x="0" y="0"/>
                    <a:ext cx="542925" cy="51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B18">
      <w:rPr>
        <w:noProof/>
        <w:sz w:val="24"/>
        <w:szCs w:val="24"/>
      </w:rPr>
      <w:drawing>
        <wp:anchor distT="0" distB="0" distL="114300" distR="114300" simplePos="0" relativeHeight="251662336" behindDoc="0" locked="0" layoutInCell="1" allowOverlap="1" wp14:anchorId="4A1C71C0" wp14:editId="43C38F4E">
          <wp:simplePos x="0" y="0"/>
          <wp:positionH relativeFrom="column">
            <wp:posOffset>1542415</wp:posOffset>
          </wp:positionH>
          <wp:positionV relativeFrom="paragraph">
            <wp:posOffset>154940</wp:posOffset>
          </wp:positionV>
          <wp:extent cx="666750" cy="640896"/>
          <wp:effectExtent l="0" t="0" r="0" b="698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878"/>
                  <a:stretch/>
                </pic:blipFill>
                <pic:spPr bwMode="auto">
                  <a:xfrm>
                    <a:off x="0" y="0"/>
                    <a:ext cx="666750" cy="640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noProof/>
        <w:sz w:val="24"/>
        <w:szCs w:val="24"/>
      </w:rPr>
      <w:drawing>
        <wp:anchor distT="0" distB="0" distL="114300" distR="114300" simplePos="0" relativeHeight="251665408" behindDoc="0" locked="0" layoutInCell="1" allowOverlap="1" wp14:anchorId="06E84324" wp14:editId="406BE33F">
          <wp:simplePos x="0" y="0"/>
          <wp:positionH relativeFrom="margin">
            <wp:posOffset>7467600</wp:posOffset>
          </wp:positionH>
          <wp:positionV relativeFrom="paragraph">
            <wp:posOffset>17780</wp:posOffset>
          </wp:positionV>
          <wp:extent cx="1126490" cy="1075320"/>
          <wp:effectExtent l="0" t="0" r="0" b="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4542"/>
                  <a:stretch/>
                </pic:blipFill>
                <pic:spPr bwMode="auto">
                  <a:xfrm>
                    <a:off x="0" y="0"/>
                    <a:ext cx="1126490" cy="1075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b/>
        <w:noProof/>
        <w:sz w:val="24"/>
        <w:szCs w:val="24"/>
      </w:rPr>
      <w:drawing>
        <wp:anchor distT="0" distB="0" distL="114300" distR="114300" simplePos="0" relativeHeight="251660288" behindDoc="0" locked="0" layoutInCell="1" allowOverlap="1" wp14:anchorId="001AE87D" wp14:editId="2355BF21">
          <wp:simplePos x="0" y="0"/>
          <wp:positionH relativeFrom="margin">
            <wp:posOffset>205740</wp:posOffset>
          </wp:positionH>
          <wp:positionV relativeFrom="paragraph">
            <wp:posOffset>5813425</wp:posOffset>
          </wp:positionV>
          <wp:extent cx="2119547" cy="2034540"/>
          <wp:effectExtent l="0" t="0" r="0" b="381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010"/>
                  <a:stretch/>
                </pic:blipFill>
                <pic:spPr bwMode="auto">
                  <a:xfrm>
                    <a:off x="0" y="0"/>
                    <a:ext cx="2119547" cy="203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b/>
        <w:noProof/>
        <w:sz w:val="24"/>
        <w:szCs w:val="24"/>
      </w:rPr>
      <w:drawing>
        <wp:anchor distT="0" distB="0" distL="114300" distR="114300" simplePos="0" relativeHeight="251661312" behindDoc="0" locked="0" layoutInCell="1" allowOverlap="1" wp14:anchorId="2B9225EA" wp14:editId="20C54A77">
          <wp:simplePos x="0" y="0"/>
          <wp:positionH relativeFrom="margin">
            <wp:posOffset>289560</wp:posOffset>
          </wp:positionH>
          <wp:positionV relativeFrom="paragraph">
            <wp:posOffset>7794625</wp:posOffset>
          </wp:positionV>
          <wp:extent cx="2065020" cy="1971218"/>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542"/>
                  <a:stretch/>
                </pic:blipFill>
                <pic:spPr bwMode="auto">
                  <a:xfrm>
                    <a:off x="0" y="0"/>
                    <a:ext cx="2065020" cy="1971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B18" w:rsidRPr="009E6B18">
      <w:rPr>
        <w:b/>
        <w:sz w:val="24"/>
        <w:szCs w:val="24"/>
      </w:rPr>
      <w:tab/>
    </w:r>
  </w:p>
  <w:p w14:paraId="59A1D721" w14:textId="00D3E8B7" w:rsidR="009E6B18" w:rsidRPr="009E6B18" w:rsidRDefault="009E6B18" w:rsidP="009E6B18">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C94A" w14:textId="77777777" w:rsidR="00E56733" w:rsidRDefault="00E56733" w:rsidP="003D61B7">
      <w:pPr>
        <w:spacing w:after="0" w:line="240" w:lineRule="auto"/>
      </w:pPr>
      <w:r>
        <w:separator/>
      </w:r>
    </w:p>
  </w:footnote>
  <w:footnote w:type="continuationSeparator" w:id="0">
    <w:p w14:paraId="1B972B7E" w14:textId="77777777" w:rsidR="00E56733" w:rsidRDefault="00E56733" w:rsidP="003D61B7">
      <w:pPr>
        <w:spacing w:after="0" w:line="240" w:lineRule="auto"/>
      </w:pPr>
      <w:r>
        <w:continuationSeparator/>
      </w:r>
    </w:p>
  </w:footnote>
  <w:footnote w:type="continuationNotice" w:id="1">
    <w:p w14:paraId="02F180D3" w14:textId="77777777" w:rsidR="00E56733" w:rsidRDefault="00E567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38FA" w14:textId="36D448F5" w:rsidR="00B85F9E" w:rsidRDefault="00B85F9E" w:rsidP="0019235C">
    <w:pPr>
      <w:pStyle w:val="Header"/>
    </w:pPr>
    <w:r>
      <w:rPr>
        <w:noProof/>
      </w:rPr>
      <w:drawing>
        <wp:anchor distT="0" distB="0" distL="114300" distR="114300" simplePos="0" relativeHeight="251670528" behindDoc="0" locked="0" layoutInCell="1" allowOverlap="1" wp14:anchorId="2AD4CAF7" wp14:editId="08FFBFBD">
          <wp:simplePos x="0" y="0"/>
          <wp:positionH relativeFrom="page">
            <wp:align>right</wp:align>
          </wp:positionH>
          <wp:positionV relativeFrom="paragraph">
            <wp:posOffset>-266700</wp:posOffset>
          </wp:positionV>
          <wp:extent cx="1882140" cy="1176338"/>
          <wp:effectExtent l="0" t="0" r="0" b="5080"/>
          <wp:wrapNone/>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2140" cy="1176338"/>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739D6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pt;margin-top:-7.85pt;width:450pt;height:75pt;z-index:251669504;mso-position-horizontal-relative:text;mso-position-vertical-relative:text">
          <v:imagedata r:id="rId2" r:href="rId3"/>
        </v:shape>
      </w:pict>
    </w:r>
  </w:p>
  <w:p w14:paraId="46948761" w14:textId="37DC0696" w:rsidR="00B85F9E" w:rsidRDefault="00B85F9E" w:rsidP="0019235C">
    <w:pPr>
      <w:pStyle w:val="Header"/>
    </w:pPr>
  </w:p>
  <w:p w14:paraId="4EDB7400" w14:textId="6F1064AC" w:rsidR="00B85F9E" w:rsidRDefault="00B85F9E" w:rsidP="0019235C">
    <w:pPr>
      <w:pStyle w:val="Header"/>
    </w:pPr>
  </w:p>
  <w:p w14:paraId="51115D83" w14:textId="77777777" w:rsidR="00B85F9E" w:rsidRDefault="00B85F9E" w:rsidP="0019235C">
    <w:pPr>
      <w:pStyle w:val="Header"/>
    </w:pPr>
  </w:p>
  <w:p w14:paraId="22EA27F9" w14:textId="77777777" w:rsidR="00B85F9E" w:rsidRDefault="00B85F9E" w:rsidP="0019235C">
    <w:pPr>
      <w:pStyle w:val="Header"/>
    </w:pPr>
  </w:p>
  <w:p w14:paraId="22BF7DA2" w14:textId="2386486D" w:rsidR="003D61B7" w:rsidRPr="0019235C" w:rsidRDefault="003D61B7" w:rsidP="0019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478"/>
    <w:multiLevelType w:val="hybridMultilevel"/>
    <w:tmpl w:val="5F6C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D49F4"/>
    <w:multiLevelType w:val="hybridMultilevel"/>
    <w:tmpl w:val="D28A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0A53"/>
    <w:multiLevelType w:val="hybridMultilevel"/>
    <w:tmpl w:val="7E96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8A74F1"/>
    <w:multiLevelType w:val="hybridMultilevel"/>
    <w:tmpl w:val="4456032C"/>
    <w:lvl w:ilvl="0" w:tplc="03E6EFC2">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6E01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A8CA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B07E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692B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6049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022F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9452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A12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7C6D6D"/>
    <w:multiLevelType w:val="hybridMultilevel"/>
    <w:tmpl w:val="27DE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87243"/>
    <w:multiLevelType w:val="hybridMultilevel"/>
    <w:tmpl w:val="A36E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E62DE"/>
    <w:multiLevelType w:val="hybridMultilevel"/>
    <w:tmpl w:val="5764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32D12"/>
    <w:multiLevelType w:val="hybridMultilevel"/>
    <w:tmpl w:val="7AB2A08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5CF9164F"/>
    <w:multiLevelType w:val="hybridMultilevel"/>
    <w:tmpl w:val="0F4E7CC8"/>
    <w:lvl w:ilvl="0" w:tplc="7A3A9B88">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663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2E60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1004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DC34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B239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103C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229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78AA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C6D6D31"/>
    <w:multiLevelType w:val="hybridMultilevel"/>
    <w:tmpl w:val="8F92772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6D60464C"/>
    <w:multiLevelType w:val="hybridMultilevel"/>
    <w:tmpl w:val="72EC551A"/>
    <w:lvl w:ilvl="0" w:tplc="354A9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03249"/>
    <w:multiLevelType w:val="hybridMultilevel"/>
    <w:tmpl w:val="B7D0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F3A55"/>
    <w:multiLevelType w:val="hybridMultilevel"/>
    <w:tmpl w:val="1B4821A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988975317">
    <w:abstractNumId w:val="6"/>
  </w:num>
  <w:num w:numId="2" w16cid:durableId="1628388561">
    <w:abstractNumId w:val="1"/>
  </w:num>
  <w:num w:numId="3" w16cid:durableId="992412690">
    <w:abstractNumId w:val="0"/>
  </w:num>
  <w:num w:numId="4" w16cid:durableId="435055865">
    <w:abstractNumId w:val="2"/>
  </w:num>
  <w:num w:numId="5" w16cid:durableId="1171990549">
    <w:abstractNumId w:val="10"/>
  </w:num>
  <w:num w:numId="6" w16cid:durableId="1662394550">
    <w:abstractNumId w:val="12"/>
  </w:num>
  <w:num w:numId="7" w16cid:durableId="857693992">
    <w:abstractNumId w:val="11"/>
  </w:num>
  <w:num w:numId="8" w16cid:durableId="341712045">
    <w:abstractNumId w:val="4"/>
  </w:num>
  <w:num w:numId="9" w16cid:durableId="209346123">
    <w:abstractNumId w:val="9"/>
  </w:num>
  <w:num w:numId="10" w16cid:durableId="1213736193">
    <w:abstractNumId w:val="8"/>
  </w:num>
  <w:num w:numId="11" w16cid:durableId="1230118671">
    <w:abstractNumId w:val="7"/>
  </w:num>
  <w:num w:numId="12" w16cid:durableId="2040202982">
    <w:abstractNumId w:val="3"/>
  </w:num>
  <w:num w:numId="13" w16cid:durableId="1765416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31"/>
    <w:rsid w:val="000202B2"/>
    <w:rsid w:val="00020352"/>
    <w:rsid w:val="0003444E"/>
    <w:rsid w:val="00063FCC"/>
    <w:rsid w:val="00066690"/>
    <w:rsid w:val="00075A6A"/>
    <w:rsid w:val="000850B4"/>
    <w:rsid w:val="00085CF9"/>
    <w:rsid w:val="0009622D"/>
    <w:rsid w:val="000B32DC"/>
    <w:rsid w:val="000B7106"/>
    <w:rsid w:val="000C1F99"/>
    <w:rsid w:val="000C7882"/>
    <w:rsid w:val="000C7B31"/>
    <w:rsid w:val="000D5245"/>
    <w:rsid w:val="000D675D"/>
    <w:rsid w:val="000E1F9A"/>
    <w:rsid w:val="000E51AF"/>
    <w:rsid w:val="000F5E26"/>
    <w:rsid w:val="000F6A82"/>
    <w:rsid w:val="00105AA7"/>
    <w:rsid w:val="001069CC"/>
    <w:rsid w:val="001121F3"/>
    <w:rsid w:val="00112B1F"/>
    <w:rsid w:val="001166BF"/>
    <w:rsid w:val="00117E95"/>
    <w:rsid w:val="00134430"/>
    <w:rsid w:val="001435A4"/>
    <w:rsid w:val="001526DF"/>
    <w:rsid w:val="001770BF"/>
    <w:rsid w:val="00186D6B"/>
    <w:rsid w:val="0019235C"/>
    <w:rsid w:val="00194462"/>
    <w:rsid w:val="001B34BA"/>
    <w:rsid w:val="001C5A4E"/>
    <w:rsid w:val="001F2DCE"/>
    <w:rsid w:val="00211AA7"/>
    <w:rsid w:val="00216392"/>
    <w:rsid w:val="00221CAE"/>
    <w:rsid w:val="00223F38"/>
    <w:rsid w:val="0023139D"/>
    <w:rsid w:val="00246587"/>
    <w:rsid w:val="00273F8B"/>
    <w:rsid w:val="002910E8"/>
    <w:rsid w:val="002B2B92"/>
    <w:rsid w:val="002B69DF"/>
    <w:rsid w:val="002C07AD"/>
    <w:rsid w:val="002D5F79"/>
    <w:rsid w:val="002E0A4E"/>
    <w:rsid w:val="002F2521"/>
    <w:rsid w:val="00361ACF"/>
    <w:rsid w:val="00365B84"/>
    <w:rsid w:val="00370EDE"/>
    <w:rsid w:val="003A2B1D"/>
    <w:rsid w:val="003B02E3"/>
    <w:rsid w:val="003C2216"/>
    <w:rsid w:val="003D4A6D"/>
    <w:rsid w:val="003D61B7"/>
    <w:rsid w:val="003F1130"/>
    <w:rsid w:val="003F5B1B"/>
    <w:rsid w:val="004058C3"/>
    <w:rsid w:val="00413905"/>
    <w:rsid w:val="00414F87"/>
    <w:rsid w:val="0042302E"/>
    <w:rsid w:val="0043221C"/>
    <w:rsid w:val="00436908"/>
    <w:rsid w:val="004664CC"/>
    <w:rsid w:val="00472517"/>
    <w:rsid w:val="00472F0A"/>
    <w:rsid w:val="00481B50"/>
    <w:rsid w:val="0048302A"/>
    <w:rsid w:val="004864EB"/>
    <w:rsid w:val="00487BA3"/>
    <w:rsid w:val="004A5FFD"/>
    <w:rsid w:val="004C5B6E"/>
    <w:rsid w:val="004E4855"/>
    <w:rsid w:val="004F3CEC"/>
    <w:rsid w:val="0052428A"/>
    <w:rsid w:val="00526AA5"/>
    <w:rsid w:val="00537E05"/>
    <w:rsid w:val="00547534"/>
    <w:rsid w:val="00577CB7"/>
    <w:rsid w:val="005A35A8"/>
    <w:rsid w:val="005A36E8"/>
    <w:rsid w:val="005A4323"/>
    <w:rsid w:val="005C62D3"/>
    <w:rsid w:val="005D721F"/>
    <w:rsid w:val="005E0719"/>
    <w:rsid w:val="005E2E20"/>
    <w:rsid w:val="005F625C"/>
    <w:rsid w:val="005F730A"/>
    <w:rsid w:val="00604378"/>
    <w:rsid w:val="006120DB"/>
    <w:rsid w:val="00626893"/>
    <w:rsid w:val="00640BF2"/>
    <w:rsid w:val="006477B7"/>
    <w:rsid w:val="00650123"/>
    <w:rsid w:val="00650AE9"/>
    <w:rsid w:val="006563C9"/>
    <w:rsid w:val="00671EC3"/>
    <w:rsid w:val="00680661"/>
    <w:rsid w:val="0068549C"/>
    <w:rsid w:val="006B1B0F"/>
    <w:rsid w:val="006B7812"/>
    <w:rsid w:val="006E343B"/>
    <w:rsid w:val="00700990"/>
    <w:rsid w:val="00705143"/>
    <w:rsid w:val="0071176B"/>
    <w:rsid w:val="0071591D"/>
    <w:rsid w:val="00717367"/>
    <w:rsid w:val="00733B4A"/>
    <w:rsid w:val="00747920"/>
    <w:rsid w:val="007544BE"/>
    <w:rsid w:val="007569A4"/>
    <w:rsid w:val="007A60AD"/>
    <w:rsid w:val="007B16CA"/>
    <w:rsid w:val="007B7DE8"/>
    <w:rsid w:val="007D1FE3"/>
    <w:rsid w:val="007E17FE"/>
    <w:rsid w:val="007E5F10"/>
    <w:rsid w:val="007E77B5"/>
    <w:rsid w:val="007E7C10"/>
    <w:rsid w:val="007F6470"/>
    <w:rsid w:val="008119C6"/>
    <w:rsid w:val="00841DAC"/>
    <w:rsid w:val="00843859"/>
    <w:rsid w:val="00851991"/>
    <w:rsid w:val="00852D30"/>
    <w:rsid w:val="008668C7"/>
    <w:rsid w:val="00872905"/>
    <w:rsid w:val="00880681"/>
    <w:rsid w:val="008A62DC"/>
    <w:rsid w:val="008A7968"/>
    <w:rsid w:val="008B6418"/>
    <w:rsid w:val="00915A25"/>
    <w:rsid w:val="00921022"/>
    <w:rsid w:val="0092793D"/>
    <w:rsid w:val="009326DB"/>
    <w:rsid w:val="009327E7"/>
    <w:rsid w:val="00970032"/>
    <w:rsid w:val="009A7D7F"/>
    <w:rsid w:val="009C1902"/>
    <w:rsid w:val="009C2C3E"/>
    <w:rsid w:val="009C3E59"/>
    <w:rsid w:val="009E6B18"/>
    <w:rsid w:val="00A00D21"/>
    <w:rsid w:val="00A1355C"/>
    <w:rsid w:val="00A204B6"/>
    <w:rsid w:val="00A40AAC"/>
    <w:rsid w:val="00A411EA"/>
    <w:rsid w:val="00A44EEB"/>
    <w:rsid w:val="00A5035D"/>
    <w:rsid w:val="00A62F16"/>
    <w:rsid w:val="00A702DB"/>
    <w:rsid w:val="00A72F01"/>
    <w:rsid w:val="00A829CD"/>
    <w:rsid w:val="00A9130B"/>
    <w:rsid w:val="00A949F0"/>
    <w:rsid w:val="00AA03C2"/>
    <w:rsid w:val="00AA0CCF"/>
    <w:rsid w:val="00AC23F1"/>
    <w:rsid w:val="00AE4302"/>
    <w:rsid w:val="00AF6328"/>
    <w:rsid w:val="00B016CF"/>
    <w:rsid w:val="00B428E3"/>
    <w:rsid w:val="00B54F33"/>
    <w:rsid w:val="00B55FF9"/>
    <w:rsid w:val="00B62C04"/>
    <w:rsid w:val="00B66194"/>
    <w:rsid w:val="00B85F9E"/>
    <w:rsid w:val="00B864DD"/>
    <w:rsid w:val="00B9228A"/>
    <w:rsid w:val="00BB72DA"/>
    <w:rsid w:val="00BD1AE6"/>
    <w:rsid w:val="00C05D19"/>
    <w:rsid w:val="00C160FE"/>
    <w:rsid w:val="00C16EED"/>
    <w:rsid w:val="00C175DE"/>
    <w:rsid w:val="00C17C90"/>
    <w:rsid w:val="00C17EF5"/>
    <w:rsid w:val="00C2120C"/>
    <w:rsid w:val="00C2797C"/>
    <w:rsid w:val="00C30D32"/>
    <w:rsid w:val="00C32982"/>
    <w:rsid w:val="00C83E0E"/>
    <w:rsid w:val="00C865D9"/>
    <w:rsid w:val="00C977EF"/>
    <w:rsid w:val="00CA0809"/>
    <w:rsid w:val="00CB0F9A"/>
    <w:rsid w:val="00CC2267"/>
    <w:rsid w:val="00CC353E"/>
    <w:rsid w:val="00CD16A8"/>
    <w:rsid w:val="00CE4191"/>
    <w:rsid w:val="00CF1BE9"/>
    <w:rsid w:val="00CF39EE"/>
    <w:rsid w:val="00D05012"/>
    <w:rsid w:val="00D14F76"/>
    <w:rsid w:val="00D237BE"/>
    <w:rsid w:val="00D3686C"/>
    <w:rsid w:val="00D52C77"/>
    <w:rsid w:val="00D64733"/>
    <w:rsid w:val="00D8216F"/>
    <w:rsid w:val="00DA3C65"/>
    <w:rsid w:val="00DA67FA"/>
    <w:rsid w:val="00DB153A"/>
    <w:rsid w:val="00DE23CF"/>
    <w:rsid w:val="00DE4456"/>
    <w:rsid w:val="00DE5C40"/>
    <w:rsid w:val="00DF00E7"/>
    <w:rsid w:val="00DF110E"/>
    <w:rsid w:val="00E113D5"/>
    <w:rsid w:val="00E16F54"/>
    <w:rsid w:val="00E17484"/>
    <w:rsid w:val="00E17931"/>
    <w:rsid w:val="00E33B09"/>
    <w:rsid w:val="00E56733"/>
    <w:rsid w:val="00E56E7C"/>
    <w:rsid w:val="00E60E0C"/>
    <w:rsid w:val="00E70EF1"/>
    <w:rsid w:val="00E71C72"/>
    <w:rsid w:val="00E879E2"/>
    <w:rsid w:val="00EB193E"/>
    <w:rsid w:val="00EB45CE"/>
    <w:rsid w:val="00EC29E0"/>
    <w:rsid w:val="00ED4032"/>
    <w:rsid w:val="00ED684D"/>
    <w:rsid w:val="00EE16EE"/>
    <w:rsid w:val="00EF1E60"/>
    <w:rsid w:val="00EF4CC4"/>
    <w:rsid w:val="00EF6AE8"/>
    <w:rsid w:val="00F10B2F"/>
    <w:rsid w:val="00F12499"/>
    <w:rsid w:val="00F178A5"/>
    <w:rsid w:val="00F24557"/>
    <w:rsid w:val="00F76536"/>
    <w:rsid w:val="00F8571D"/>
    <w:rsid w:val="00F87FA4"/>
    <w:rsid w:val="00F96647"/>
    <w:rsid w:val="00FA3459"/>
    <w:rsid w:val="00FB771A"/>
    <w:rsid w:val="00FE46A4"/>
    <w:rsid w:val="00FE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03EA"/>
  <w15:chartTrackingRefBased/>
  <w15:docId w15:val="{4EE3AA34-FF4D-48AE-AA80-3005573B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B31"/>
    <w:rPr>
      <w:color w:val="0000FF"/>
      <w:u w:val="single"/>
    </w:rPr>
  </w:style>
  <w:style w:type="paragraph" w:styleId="NormalWeb">
    <w:name w:val="Normal (Web)"/>
    <w:basedOn w:val="Normal"/>
    <w:uiPriority w:val="99"/>
    <w:unhideWhenUsed/>
    <w:rsid w:val="000C7B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78A5"/>
    <w:pPr>
      <w:ind w:left="720"/>
      <w:contextualSpacing/>
    </w:pPr>
  </w:style>
  <w:style w:type="paragraph" w:styleId="Header">
    <w:name w:val="header"/>
    <w:basedOn w:val="Normal"/>
    <w:link w:val="HeaderChar"/>
    <w:unhideWhenUsed/>
    <w:rsid w:val="003D61B7"/>
    <w:pPr>
      <w:tabs>
        <w:tab w:val="center" w:pos="4513"/>
        <w:tab w:val="right" w:pos="9026"/>
      </w:tabs>
      <w:spacing w:after="0" w:line="240" w:lineRule="auto"/>
    </w:pPr>
  </w:style>
  <w:style w:type="character" w:customStyle="1" w:styleId="HeaderChar">
    <w:name w:val="Header Char"/>
    <w:basedOn w:val="DefaultParagraphFont"/>
    <w:link w:val="Header"/>
    <w:rsid w:val="003D61B7"/>
  </w:style>
  <w:style w:type="paragraph" w:styleId="Footer">
    <w:name w:val="footer"/>
    <w:basedOn w:val="Normal"/>
    <w:link w:val="FooterChar"/>
    <w:uiPriority w:val="99"/>
    <w:unhideWhenUsed/>
    <w:rsid w:val="003D6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B7"/>
  </w:style>
  <w:style w:type="character" w:styleId="Strong">
    <w:name w:val="Strong"/>
    <w:basedOn w:val="DefaultParagraphFont"/>
    <w:uiPriority w:val="22"/>
    <w:qFormat/>
    <w:rsid w:val="00194462"/>
    <w:rPr>
      <w:b/>
      <w:bCs/>
    </w:rPr>
  </w:style>
  <w:style w:type="paragraph" w:styleId="NoSpacing">
    <w:name w:val="No Spacing"/>
    <w:uiPriority w:val="1"/>
    <w:qFormat/>
    <w:rsid w:val="00194462"/>
    <w:pPr>
      <w:spacing w:after="0" w:line="240" w:lineRule="auto"/>
    </w:pPr>
    <w:rPr>
      <w:lang w:val="en-GB"/>
    </w:rPr>
  </w:style>
  <w:style w:type="character" w:styleId="CommentReference">
    <w:name w:val="annotation reference"/>
    <w:basedOn w:val="DefaultParagraphFont"/>
    <w:uiPriority w:val="99"/>
    <w:semiHidden/>
    <w:unhideWhenUsed/>
    <w:rsid w:val="00CA0809"/>
    <w:rPr>
      <w:sz w:val="16"/>
      <w:szCs w:val="16"/>
    </w:rPr>
  </w:style>
  <w:style w:type="paragraph" w:styleId="CommentText">
    <w:name w:val="annotation text"/>
    <w:basedOn w:val="Normal"/>
    <w:link w:val="CommentTextChar"/>
    <w:uiPriority w:val="99"/>
    <w:semiHidden/>
    <w:unhideWhenUsed/>
    <w:rsid w:val="00CA0809"/>
    <w:pPr>
      <w:spacing w:line="240" w:lineRule="auto"/>
    </w:pPr>
    <w:rPr>
      <w:sz w:val="20"/>
      <w:szCs w:val="20"/>
    </w:rPr>
  </w:style>
  <w:style w:type="character" w:customStyle="1" w:styleId="CommentTextChar">
    <w:name w:val="Comment Text Char"/>
    <w:basedOn w:val="DefaultParagraphFont"/>
    <w:link w:val="CommentText"/>
    <w:uiPriority w:val="99"/>
    <w:semiHidden/>
    <w:rsid w:val="00CA0809"/>
    <w:rPr>
      <w:sz w:val="20"/>
      <w:szCs w:val="20"/>
    </w:rPr>
  </w:style>
  <w:style w:type="paragraph" w:styleId="CommentSubject">
    <w:name w:val="annotation subject"/>
    <w:basedOn w:val="CommentText"/>
    <w:next w:val="CommentText"/>
    <w:link w:val="CommentSubjectChar"/>
    <w:uiPriority w:val="99"/>
    <w:semiHidden/>
    <w:unhideWhenUsed/>
    <w:rsid w:val="00CA0809"/>
    <w:rPr>
      <w:b/>
      <w:bCs/>
    </w:rPr>
  </w:style>
  <w:style w:type="character" w:customStyle="1" w:styleId="CommentSubjectChar">
    <w:name w:val="Comment Subject Char"/>
    <w:basedOn w:val="CommentTextChar"/>
    <w:link w:val="CommentSubject"/>
    <w:uiPriority w:val="99"/>
    <w:semiHidden/>
    <w:rsid w:val="00CA0809"/>
    <w:rPr>
      <w:b/>
      <w:bCs/>
      <w:sz w:val="20"/>
      <w:szCs w:val="20"/>
    </w:rPr>
  </w:style>
  <w:style w:type="character" w:styleId="UnresolvedMention">
    <w:name w:val="Unresolved Mention"/>
    <w:basedOn w:val="DefaultParagraphFont"/>
    <w:uiPriority w:val="99"/>
    <w:semiHidden/>
    <w:unhideWhenUsed/>
    <w:rsid w:val="00C1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5809">
      <w:bodyDiv w:val="1"/>
      <w:marLeft w:val="0"/>
      <w:marRight w:val="0"/>
      <w:marTop w:val="0"/>
      <w:marBottom w:val="0"/>
      <w:divBdr>
        <w:top w:val="none" w:sz="0" w:space="0" w:color="auto"/>
        <w:left w:val="none" w:sz="0" w:space="0" w:color="auto"/>
        <w:bottom w:val="none" w:sz="0" w:space="0" w:color="auto"/>
        <w:right w:val="none" w:sz="0" w:space="0" w:color="auto"/>
      </w:divBdr>
    </w:div>
    <w:div w:id="611980539">
      <w:bodyDiv w:val="1"/>
      <w:marLeft w:val="0"/>
      <w:marRight w:val="0"/>
      <w:marTop w:val="0"/>
      <w:marBottom w:val="0"/>
      <w:divBdr>
        <w:top w:val="none" w:sz="0" w:space="0" w:color="auto"/>
        <w:left w:val="none" w:sz="0" w:space="0" w:color="auto"/>
        <w:bottom w:val="none" w:sz="0" w:space="0" w:color="auto"/>
        <w:right w:val="none" w:sz="0" w:space="0" w:color="auto"/>
      </w:divBdr>
    </w:div>
    <w:div w:id="621153910">
      <w:bodyDiv w:val="1"/>
      <w:marLeft w:val="0"/>
      <w:marRight w:val="0"/>
      <w:marTop w:val="0"/>
      <w:marBottom w:val="0"/>
      <w:divBdr>
        <w:top w:val="none" w:sz="0" w:space="0" w:color="auto"/>
        <w:left w:val="none" w:sz="0" w:space="0" w:color="auto"/>
        <w:bottom w:val="none" w:sz="0" w:space="0" w:color="auto"/>
        <w:right w:val="none" w:sz="0" w:space="0" w:color="auto"/>
      </w:divBdr>
    </w:div>
    <w:div w:id="1032808840">
      <w:bodyDiv w:val="1"/>
      <w:marLeft w:val="0"/>
      <w:marRight w:val="0"/>
      <w:marTop w:val="0"/>
      <w:marBottom w:val="0"/>
      <w:divBdr>
        <w:top w:val="none" w:sz="0" w:space="0" w:color="auto"/>
        <w:left w:val="none" w:sz="0" w:space="0" w:color="auto"/>
        <w:bottom w:val="none" w:sz="0" w:space="0" w:color="auto"/>
        <w:right w:val="none" w:sz="0" w:space="0" w:color="auto"/>
      </w:divBdr>
    </w:div>
    <w:div w:id="165255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in@volunteeringmatter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in@volunteeringmatter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in@volunteeringmatter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cid:image724395.png@FB12D93F.5FBE5B72"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B0E814B6AE34ABB4A90BD474D8D91" ma:contentTypeVersion="10" ma:contentTypeDescription="Create a new document." ma:contentTypeScope="" ma:versionID="332a13a273b501f98592362baa95b377">
  <xsd:schema xmlns:xsd="http://www.w3.org/2001/XMLSchema" xmlns:xs="http://www.w3.org/2001/XMLSchema" xmlns:p="http://schemas.microsoft.com/office/2006/metadata/properties" xmlns:ns3="37868938-ef9b-457b-9552-6c3e9d194d18" targetNamespace="http://schemas.microsoft.com/office/2006/metadata/properties" ma:root="true" ma:fieldsID="301b8d69e15a93a75111aa9d68ced08b" ns3:_="">
    <xsd:import namespace="37868938-ef9b-457b-9552-6c3e9d194d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68938-ef9b-457b-9552-6c3e9d194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EE3A6-6841-4BE4-939E-653FD5BD045C}">
  <ds:schemaRefs>
    <ds:schemaRef ds:uri="http://schemas.microsoft.com/sharepoint/v3/contenttype/forms"/>
  </ds:schemaRefs>
</ds:datastoreItem>
</file>

<file path=customXml/itemProps2.xml><?xml version="1.0" encoding="utf-8"?>
<ds:datastoreItem xmlns:ds="http://schemas.openxmlformats.org/officeDocument/2006/customXml" ds:itemID="{181F94D0-B256-449E-AA2C-93353F76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68938-ef9b-457b-9552-6c3e9d194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8EEFA-17DB-473F-A732-9336D55FDBAA}">
  <ds:schemaRefs>
    <ds:schemaRef ds:uri="http://schemas.openxmlformats.org/officeDocument/2006/bibliography"/>
  </ds:schemaRefs>
</ds:datastoreItem>
</file>

<file path=customXml/itemProps4.xml><?xml version="1.0" encoding="utf-8"?>
<ds:datastoreItem xmlns:ds="http://schemas.openxmlformats.org/officeDocument/2006/customXml" ds:itemID="{174E261F-4320-4586-B6CD-076DCE3C1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Skeet (He/Him)</dc:creator>
  <cp:keywords/>
  <dc:description/>
  <cp:lastModifiedBy>Louise Orr (She\Her)</cp:lastModifiedBy>
  <cp:revision>2</cp:revision>
  <dcterms:created xsi:type="dcterms:W3CDTF">2022-06-22T07:28:00Z</dcterms:created>
  <dcterms:modified xsi:type="dcterms:W3CDTF">2022-06-22T07:28:00Z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0x01010063DB0E814B6AE34ABB4A90BD474D8D91</vt:lpwstr>
  </property>
</Properties>
</file>