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018B" w14:textId="49C8CA4E" w:rsidR="00A51F05" w:rsidRDefault="00A51F05" w:rsidP="00A51F05">
      <w:pPr>
        <w:pStyle w:val="paragraph"/>
        <w:spacing w:before="0" w:beforeAutospacing="0" w:after="0" w:afterAutospacing="0"/>
        <w:ind w:left="21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0" behindDoc="1" locked="0" layoutInCell="1" allowOverlap="1" wp14:anchorId="610B8C97" wp14:editId="76A52434">
            <wp:simplePos x="0" y="0"/>
            <wp:positionH relativeFrom="column">
              <wp:posOffset>4476750</wp:posOffset>
            </wp:positionH>
            <wp:positionV relativeFrom="paragraph">
              <wp:posOffset>-882650</wp:posOffset>
            </wp:positionV>
            <wp:extent cx="2095500" cy="104775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b/>
          <w:bCs/>
          <w:sz w:val="28"/>
          <w:szCs w:val="28"/>
        </w:rPr>
        <w:t>Includem holistic family support</w:t>
      </w:r>
      <w:r w:rsidR="00FF7BA3">
        <w:rPr>
          <w:rStyle w:val="normaltextrun"/>
          <w:rFonts w:ascii="Arial" w:hAnsi="Arial" w:cs="Arial"/>
          <w:b/>
          <w:bCs/>
          <w:sz w:val="28"/>
          <w:szCs w:val="28"/>
        </w:rPr>
        <w:t xml:space="preserve"> worker</w:t>
      </w:r>
    </w:p>
    <w:p w14:paraId="4CB29A35" w14:textId="34A32051" w:rsidR="00A51F05" w:rsidRDefault="00A51F05" w:rsidP="00A51F05">
      <w:pPr>
        <w:pStyle w:val="paragraph"/>
        <w:spacing w:before="0" w:beforeAutospacing="0" w:after="0" w:afterAutospacing="0"/>
        <w:ind w:left="210"/>
        <w:jc w:val="center"/>
        <w:textAlignment w:val="baseline"/>
        <w:rPr>
          <w:rStyle w:val="normaltextrun"/>
          <w:rFonts w:ascii="Arial" w:hAnsi="Arial" w:cs="Arial"/>
          <w:b/>
          <w:bCs/>
          <w:sz w:val="28"/>
          <w:szCs w:val="28"/>
        </w:rPr>
      </w:pPr>
      <w:r>
        <w:rPr>
          <w:rStyle w:val="normaltextrun"/>
          <w:rFonts w:ascii="Arial" w:hAnsi="Arial" w:cs="Arial"/>
          <w:b/>
          <w:bCs/>
          <w:sz w:val="28"/>
          <w:szCs w:val="28"/>
        </w:rPr>
        <w:t>Job Description</w:t>
      </w:r>
    </w:p>
    <w:p w14:paraId="711B8FB3" w14:textId="4964C2C8" w:rsidR="00A51F05" w:rsidRDefault="00A51F05" w:rsidP="00A51F05">
      <w:pPr>
        <w:pStyle w:val="paragraph"/>
        <w:spacing w:before="0" w:beforeAutospacing="0" w:after="0" w:afterAutospacing="0"/>
        <w:ind w:left="210"/>
        <w:jc w:val="center"/>
        <w:textAlignment w:val="baseline"/>
        <w:rPr>
          <w:rStyle w:val="normaltextrun"/>
          <w:rFonts w:ascii="Arial" w:hAnsi="Arial" w:cs="Arial"/>
          <w:b/>
          <w:bCs/>
          <w:sz w:val="28"/>
          <w:szCs w:val="28"/>
        </w:rPr>
      </w:pPr>
    </w:p>
    <w:p w14:paraId="39915D21" w14:textId="366D2F1D"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Job Title:</w:t>
      </w:r>
      <w:r w:rsidRPr="00A51F05">
        <w:rPr>
          <w:rStyle w:val="normaltextrun"/>
          <w:rFonts w:ascii="Source Serif Pro" w:hAnsi="Source Serif Pro" w:cs="Segoe UI"/>
          <w:sz w:val="22"/>
          <w:szCs w:val="22"/>
          <w:lang w:val="en-US"/>
        </w:rPr>
        <w:t xml:space="preserve"> Family Support Worker</w:t>
      </w:r>
    </w:p>
    <w:p w14:paraId="15B52A54" w14:textId="63CD049C"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Service:</w:t>
      </w:r>
      <w:r w:rsidRPr="00A51F05">
        <w:rPr>
          <w:rStyle w:val="normaltextrun"/>
          <w:rFonts w:ascii="Source Serif Pro" w:hAnsi="Source Serif Pro" w:cs="Segoe UI"/>
          <w:sz w:val="22"/>
          <w:szCs w:val="22"/>
          <w:lang w:val="en-US"/>
        </w:rPr>
        <w:t xml:space="preserve"> Includem holistic family support in partnership with Longhaugh Support group based within Dundee</w:t>
      </w:r>
    </w:p>
    <w:p w14:paraId="4B36AF69" w14:textId="52A81858"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Work Pattern:</w:t>
      </w:r>
      <w:r w:rsidRPr="00A51F05">
        <w:rPr>
          <w:rStyle w:val="normaltextrun"/>
          <w:rFonts w:ascii="Source Serif Pro" w:hAnsi="Source Serif Pro" w:cs="Segoe UI"/>
          <w:sz w:val="22"/>
          <w:szCs w:val="22"/>
          <w:lang w:val="en-US"/>
        </w:rPr>
        <w:t xml:space="preserve"> 37 Hour contract, working flexibility of 8am-10pm, 5 days over 7</w:t>
      </w:r>
    </w:p>
    <w:p w14:paraId="1CC29C41" w14:textId="3BA26B31"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Reports to:</w:t>
      </w:r>
      <w:r w:rsidRPr="00A51F05">
        <w:rPr>
          <w:rStyle w:val="normaltextrun"/>
          <w:rFonts w:ascii="Source Serif Pro" w:hAnsi="Source Serif Pro" w:cs="Segoe UI"/>
          <w:sz w:val="22"/>
          <w:szCs w:val="22"/>
          <w:lang w:val="en-US"/>
        </w:rPr>
        <w:t xml:space="preserve"> Team Manager</w:t>
      </w:r>
    </w:p>
    <w:p w14:paraId="60F70F5D" w14:textId="178D8F5F"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Financial Accountability:</w:t>
      </w:r>
      <w:r w:rsidRPr="00A51F05">
        <w:rPr>
          <w:rStyle w:val="normaltextrun"/>
          <w:rFonts w:ascii="Source Serif Pro" w:hAnsi="Source Serif Pro" w:cs="Segoe UI"/>
          <w:sz w:val="22"/>
          <w:szCs w:val="22"/>
          <w:lang w:val="en-US"/>
        </w:rPr>
        <w:t xml:space="preserve"> Low</w:t>
      </w:r>
    </w:p>
    <w:p w14:paraId="2CC1E576" w14:textId="50CF4811"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 xml:space="preserve">Salary: </w:t>
      </w:r>
      <w:r w:rsidRPr="00A51F05">
        <w:rPr>
          <w:rStyle w:val="normaltextrun"/>
          <w:rFonts w:ascii="Source Serif Pro" w:hAnsi="Source Serif Pro" w:cs="Segoe UI"/>
          <w:sz w:val="22"/>
          <w:szCs w:val="22"/>
          <w:lang w:val="en-US"/>
        </w:rPr>
        <w:t>£22,889</w:t>
      </w:r>
      <w:r w:rsidRPr="00A51F05">
        <w:rPr>
          <w:rStyle w:val="normaltextrun"/>
          <w:rFonts w:ascii="Source Serif Pro" w:hAnsi="Source Serif Pro" w:cs="Segoe UI"/>
          <w:sz w:val="22"/>
          <w:szCs w:val="22"/>
          <w:lang w:val="en-US"/>
        </w:rPr>
        <w:t xml:space="preserve"> per annum</w:t>
      </w:r>
    </w:p>
    <w:p w14:paraId="3B0C8A1F" w14:textId="41A7DCCB" w:rsidR="00A51F05" w:rsidRPr="00A51F05" w:rsidRDefault="00A51F05" w:rsidP="00A51F05">
      <w:pPr>
        <w:pStyle w:val="paragraph"/>
        <w:spacing w:before="0" w:beforeAutospacing="0" w:after="0" w:afterAutospacing="0"/>
        <w:ind w:left="210"/>
        <w:textAlignment w:val="baseline"/>
        <w:rPr>
          <w:rStyle w:val="normaltextrun"/>
          <w:rFonts w:ascii="Source Serif Pro" w:hAnsi="Source Serif Pro" w:cs="Segoe UI"/>
          <w:sz w:val="22"/>
          <w:szCs w:val="22"/>
          <w:lang w:val="en-US"/>
        </w:rPr>
      </w:pPr>
      <w:r w:rsidRPr="00CA7884">
        <w:rPr>
          <w:rStyle w:val="normaltextrun"/>
          <w:rFonts w:ascii="Arial" w:hAnsi="Arial" w:cs="Arial"/>
          <w:b/>
          <w:bCs/>
          <w:sz w:val="22"/>
          <w:szCs w:val="22"/>
        </w:rPr>
        <w:t>Holiday entitlement:</w:t>
      </w:r>
      <w:r w:rsidRPr="00A51F05">
        <w:rPr>
          <w:rStyle w:val="normaltextrun"/>
          <w:rFonts w:ascii="Source Serif Pro" w:hAnsi="Source Serif Pro" w:cs="Segoe UI"/>
          <w:sz w:val="22"/>
          <w:szCs w:val="22"/>
          <w:lang w:val="en-US"/>
        </w:rPr>
        <w:t xml:space="preserve"> Starting at 28 days per annum and 9 public holidays</w:t>
      </w:r>
    </w:p>
    <w:p w14:paraId="73CF09FB" w14:textId="6666BD8A" w:rsidR="00A51F05" w:rsidRPr="00A51F05" w:rsidRDefault="00A51F05" w:rsidP="00A51F05">
      <w:pPr>
        <w:pStyle w:val="paragraph"/>
        <w:spacing w:before="0" w:beforeAutospacing="0" w:after="0" w:afterAutospacing="0"/>
        <w:ind w:left="210"/>
        <w:textAlignment w:val="baseline"/>
        <w:rPr>
          <w:rFonts w:ascii="Arial" w:hAnsi="Arial" w:cs="Arial"/>
          <w:b/>
          <w:bCs/>
          <w:sz w:val="28"/>
          <w:szCs w:val="28"/>
        </w:rPr>
      </w:pPr>
      <w:r w:rsidRPr="00CA7884">
        <w:rPr>
          <w:rStyle w:val="normaltextrun"/>
          <w:rFonts w:ascii="Arial" w:hAnsi="Arial" w:cs="Arial"/>
          <w:b/>
          <w:bCs/>
          <w:sz w:val="22"/>
          <w:szCs w:val="22"/>
        </w:rPr>
        <w:t>Base:</w:t>
      </w:r>
      <w:r>
        <w:rPr>
          <w:rStyle w:val="normaltextrun"/>
          <w:rFonts w:ascii="Source Serif Pro" w:hAnsi="Source Serif Pro" w:cs="Segoe UI"/>
          <w:sz w:val="22"/>
          <w:szCs w:val="22"/>
          <w:lang w:val="en-US"/>
        </w:rPr>
        <w:t xml:space="preserve"> </w:t>
      </w:r>
      <w:r w:rsidR="00CA7884" w:rsidRPr="00CA7884">
        <w:rPr>
          <w:rStyle w:val="normaltextrun"/>
          <w:rFonts w:ascii="Source Serif Pro" w:hAnsi="Source Serif Pro" w:cs="Segoe UI"/>
          <w:sz w:val="22"/>
          <w:szCs w:val="22"/>
          <w:lang w:val="en-US"/>
        </w:rPr>
        <w:t>Unit 2.6, Discovery House</w:t>
      </w:r>
      <w:r w:rsidR="00CA7884">
        <w:rPr>
          <w:rStyle w:val="normaltextrun"/>
          <w:rFonts w:ascii="Source Serif Pro" w:hAnsi="Source Serif Pro" w:cs="Segoe UI"/>
          <w:sz w:val="22"/>
          <w:szCs w:val="22"/>
          <w:lang w:val="en-US"/>
        </w:rPr>
        <w:t xml:space="preserve">, </w:t>
      </w:r>
      <w:r w:rsidR="00CA7884" w:rsidRPr="00CA7884">
        <w:rPr>
          <w:rStyle w:val="normaltextrun"/>
          <w:rFonts w:ascii="Source Serif Pro" w:hAnsi="Source Serif Pro" w:cs="Segoe UI"/>
          <w:sz w:val="22"/>
          <w:szCs w:val="22"/>
          <w:lang w:val="en-US"/>
        </w:rPr>
        <w:t>Technology Park</w:t>
      </w:r>
      <w:r w:rsidR="00CA7884">
        <w:rPr>
          <w:rStyle w:val="normaltextrun"/>
          <w:rFonts w:ascii="Source Serif Pro" w:hAnsi="Source Serif Pro" w:cs="Segoe UI"/>
          <w:sz w:val="22"/>
          <w:szCs w:val="22"/>
          <w:lang w:val="en-US"/>
        </w:rPr>
        <w:t xml:space="preserve">, </w:t>
      </w:r>
      <w:r w:rsidR="00CA7884" w:rsidRPr="00CA7884">
        <w:rPr>
          <w:rStyle w:val="normaltextrun"/>
          <w:rFonts w:ascii="Source Serif Pro" w:hAnsi="Source Serif Pro" w:cs="Segoe UI"/>
          <w:sz w:val="22"/>
          <w:szCs w:val="22"/>
          <w:lang w:val="en-US"/>
        </w:rPr>
        <w:t>Gemini Crescent</w:t>
      </w:r>
      <w:r w:rsidR="00CA7884">
        <w:rPr>
          <w:rStyle w:val="normaltextrun"/>
          <w:rFonts w:ascii="Source Serif Pro" w:hAnsi="Source Serif Pro" w:cs="Segoe UI"/>
          <w:sz w:val="22"/>
          <w:szCs w:val="22"/>
          <w:lang w:val="en-US"/>
        </w:rPr>
        <w:t xml:space="preserve">, </w:t>
      </w:r>
      <w:r w:rsidR="00CA7884" w:rsidRPr="00CA7884">
        <w:rPr>
          <w:rStyle w:val="normaltextrun"/>
          <w:rFonts w:ascii="Source Serif Pro" w:hAnsi="Source Serif Pro" w:cs="Segoe UI"/>
          <w:sz w:val="22"/>
          <w:szCs w:val="22"/>
          <w:lang w:val="en-US"/>
        </w:rPr>
        <w:t>Dundee</w:t>
      </w:r>
      <w:r w:rsidR="00CA7884">
        <w:rPr>
          <w:rStyle w:val="normaltextrun"/>
          <w:rFonts w:ascii="Source Serif Pro" w:hAnsi="Source Serif Pro" w:cs="Segoe UI"/>
          <w:sz w:val="22"/>
          <w:szCs w:val="22"/>
          <w:lang w:val="en-US"/>
        </w:rPr>
        <w:t xml:space="preserve">, </w:t>
      </w:r>
      <w:r w:rsidR="00CA7884" w:rsidRPr="00CA7884">
        <w:rPr>
          <w:rStyle w:val="normaltextrun"/>
          <w:rFonts w:ascii="Source Serif Pro" w:hAnsi="Source Serif Pro" w:cs="Segoe UI"/>
          <w:sz w:val="22"/>
          <w:szCs w:val="22"/>
          <w:lang w:val="en-US"/>
        </w:rPr>
        <w:t>DD2 1SW</w:t>
      </w:r>
    </w:p>
    <w:p w14:paraId="7AD2C3FC" w14:textId="79D1ED05"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1"/>
          <w:szCs w:val="21"/>
        </w:rPr>
        <w:t> </w:t>
      </w:r>
    </w:p>
    <w:p w14:paraId="02B5877F" w14:textId="77777777"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091BCAD0" w14:textId="77777777"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Purpose of Role</w:t>
      </w:r>
      <w:r>
        <w:rPr>
          <w:rStyle w:val="eop"/>
          <w:rFonts w:ascii="Arial" w:hAnsi="Arial" w:cs="Arial"/>
          <w:b/>
          <w:bCs/>
          <w:sz w:val="22"/>
          <w:szCs w:val="22"/>
        </w:rPr>
        <w:t> </w:t>
      </w:r>
    </w:p>
    <w:p w14:paraId="0A403F78" w14:textId="77777777"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5DCFA803" w14:textId="77777777" w:rsidR="00A51F05" w:rsidRDefault="00A51F05" w:rsidP="00A51F05">
      <w:pPr>
        <w:pStyle w:val="paragraph"/>
        <w:spacing w:before="0" w:beforeAutospacing="0" w:after="0" w:afterAutospacing="0"/>
        <w:textAlignment w:val="baseline"/>
        <w:rPr>
          <w:rFonts w:ascii="Segoe UI" w:hAnsi="Segoe UI" w:cs="Segoe UI"/>
          <w:sz w:val="18"/>
          <w:szCs w:val="18"/>
        </w:rPr>
      </w:pPr>
      <w:r>
        <w:rPr>
          <w:rStyle w:val="normaltextrun"/>
          <w:rFonts w:ascii="Source Serif Pro" w:hAnsi="Source Serif Pro" w:cs="Segoe UI"/>
          <w:sz w:val="22"/>
          <w:szCs w:val="22"/>
        </w:rPr>
        <w:t>This role will</w:t>
      </w:r>
      <w:r>
        <w:rPr>
          <w:rStyle w:val="normaltextrun"/>
          <w:rFonts w:ascii="Source Serif Pro" w:hAnsi="Source Serif Pro" w:cs="Segoe UI"/>
          <w:sz w:val="22"/>
          <w:szCs w:val="22"/>
          <w:lang w:val="en-US"/>
        </w:rPr>
        <w:t xml:space="preserve"> offer a tiered approach to providing support and intervention for children aged 5 to 12, experiencing mental and emotional distress to promote positive wellbeing. This will be in collaboration with Longhaugh Support Group (LSG). This role will work closely with LSG, th child’s mainstream school, children and families social work, specialist supports and universal services whilst taking a whole family approach though outreach community work with families.</w:t>
      </w:r>
      <w:r>
        <w:rPr>
          <w:rStyle w:val="eop"/>
          <w:rFonts w:ascii="Source Serif Pro" w:hAnsi="Source Serif Pro" w:cs="Segoe UI"/>
          <w:sz w:val="22"/>
          <w:szCs w:val="22"/>
        </w:rPr>
        <w:t> </w:t>
      </w:r>
    </w:p>
    <w:p w14:paraId="026D6C57" w14:textId="77777777" w:rsidR="00A51F05" w:rsidRDefault="00A51F05" w:rsidP="00A51F05">
      <w:pPr>
        <w:pStyle w:val="paragraph"/>
        <w:spacing w:before="0" w:beforeAutospacing="0" w:after="0" w:afterAutospacing="0"/>
        <w:textAlignment w:val="baseline"/>
        <w:rPr>
          <w:rFonts w:ascii="Segoe UI" w:hAnsi="Segoe UI" w:cs="Segoe UI"/>
          <w:sz w:val="18"/>
          <w:szCs w:val="18"/>
        </w:rPr>
      </w:pPr>
      <w:r>
        <w:rPr>
          <w:rStyle w:val="eop"/>
          <w:rFonts w:ascii="Source Serif Pro" w:hAnsi="Source Serif Pro" w:cs="Segoe UI"/>
          <w:sz w:val="22"/>
          <w:szCs w:val="22"/>
        </w:rPr>
        <w:t> </w:t>
      </w:r>
    </w:p>
    <w:p w14:paraId="3AE1EBBF" w14:textId="77777777" w:rsidR="00A51F05" w:rsidRDefault="00A51F05" w:rsidP="00A51F05">
      <w:pPr>
        <w:pStyle w:val="paragraph"/>
        <w:spacing w:before="0" w:beforeAutospacing="0" w:after="0" w:afterAutospacing="0"/>
        <w:textAlignment w:val="baseline"/>
        <w:rPr>
          <w:rFonts w:ascii="Segoe UI" w:hAnsi="Segoe UI" w:cs="Segoe UI"/>
          <w:sz w:val="18"/>
          <w:szCs w:val="18"/>
        </w:rPr>
      </w:pPr>
      <w:r>
        <w:rPr>
          <w:rStyle w:val="normaltextrun"/>
          <w:rFonts w:ascii="Source Serif Pro" w:hAnsi="Source Serif Pro" w:cs="Segoe UI"/>
          <w:sz w:val="22"/>
          <w:szCs w:val="22"/>
          <w:lang w:val="en-US"/>
        </w:rPr>
        <w:t>The</w:t>
      </w:r>
      <w:r>
        <w:rPr>
          <w:rStyle w:val="normaltextrun"/>
          <w:rFonts w:ascii="Source Serif Pro" w:hAnsi="Source Serif Pro" w:cs="Segoe UI"/>
          <w:color w:val="000000"/>
          <w:sz w:val="22"/>
          <w:szCs w:val="22"/>
          <w:shd w:val="clear" w:color="auto" w:fill="FFFFFF"/>
        </w:rPr>
        <w:t xml:space="preserve"> Family Support Worker role will have </w:t>
      </w:r>
      <w:r>
        <w:rPr>
          <w:rStyle w:val="normaltextrun"/>
          <w:rFonts w:ascii="Source Serif Pro" w:hAnsi="Source Serif Pro" w:cs="Segoe UI"/>
          <w:color w:val="000000"/>
          <w:sz w:val="22"/>
          <w:szCs w:val="22"/>
        </w:rPr>
        <w:t xml:space="preserve">expertise in social, communication and neurodiverse needs and all work will be underpinned by includem’s model of practice and the . </w:t>
      </w:r>
      <w:r>
        <w:rPr>
          <w:rStyle w:val="normaltextrun"/>
          <w:rFonts w:ascii="Source Serif Pro" w:hAnsi="Source Serif Pro" w:cs="Segoe UI"/>
          <w:color w:val="000000"/>
          <w:sz w:val="22"/>
          <w:szCs w:val="22"/>
          <w:shd w:val="clear" w:color="auto" w:fill="FFFFFF"/>
        </w:rPr>
        <w:t>The role will require you to</w:t>
      </w:r>
      <w:r>
        <w:rPr>
          <w:rStyle w:val="normaltextrun"/>
          <w:rFonts w:ascii="Source Serif Pro" w:hAnsi="Source Serif Pro" w:cs="Segoe UI"/>
          <w:sz w:val="22"/>
          <w:szCs w:val="22"/>
          <w:lang w:val="en-US"/>
        </w:rPr>
        <w:t xml:space="preserve"> work flexibly between 8am-10pm, 5 days over 7 to provide support to children, parents &amp; carers at times supportive of family needs.</w:t>
      </w:r>
      <w:r>
        <w:rPr>
          <w:rStyle w:val="normaltextrun"/>
          <w:rFonts w:ascii="Source Serif Pro" w:hAnsi="Source Serif Pro" w:cs="Segoe UI"/>
          <w:color w:val="000000"/>
          <w:sz w:val="22"/>
          <w:szCs w:val="22"/>
          <w:shd w:val="clear" w:color="auto" w:fill="FFFFFF"/>
        </w:rPr>
        <w:t> </w:t>
      </w:r>
      <w:r>
        <w:rPr>
          <w:rStyle w:val="eop"/>
          <w:rFonts w:ascii="Source Serif Pro" w:hAnsi="Source Serif Pro" w:cs="Segoe UI"/>
          <w:color w:val="000000"/>
          <w:sz w:val="22"/>
          <w:szCs w:val="22"/>
        </w:rPr>
        <w:t> </w:t>
      </w:r>
    </w:p>
    <w:p w14:paraId="081DC354" w14:textId="77777777" w:rsidR="00A51F05" w:rsidRDefault="00A51F05" w:rsidP="00A51F05">
      <w:pPr>
        <w:pStyle w:val="paragraph"/>
        <w:spacing w:before="0" w:beforeAutospacing="0" w:after="0" w:afterAutospacing="0"/>
        <w:textAlignment w:val="baseline"/>
        <w:rPr>
          <w:rFonts w:ascii="Segoe UI" w:hAnsi="Segoe UI" w:cs="Segoe UI"/>
          <w:sz w:val="18"/>
          <w:szCs w:val="18"/>
        </w:rPr>
      </w:pPr>
      <w:r>
        <w:rPr>
          <w:rStyle w:val="eop"/>
          <w:rFonts w:ascii="Source Serif Pro" w:hAnsi="Source Serif Pro" w:cs="Segoe UI"/>
          <w:color w:val="000000"/>
          <w:sz w:val="22"/>
          <w:szCs w:val="22"/>
        </w:rPr>
        <w:t> </w:t>
      </w:r>
    </w:p>
    <w:p w14:paraId="78DB15D3" w14:textId="7C84AE5A" w:rsidR="00A51F05" w:rsidRDefault="00A51F05" w:rsidP="00A51F05">
      <w:pPr>
        <w:pStyle w:val="paragraph"/>
        <w:spacing w:before="0" w:beforeAutospacing="0" w:after="0" w:afterAutospacing="0"/>
        <w:textAlignment w:val="baseline"/>
        <w:rPr>
          <w:rStyle w:val="eop"/>
          <w:rFonts w:ascii="Source Serif Pro" w:hAnsi="Source Serif Pro" w:cs="Segoe UI"/>
          <w:sz w:val="22"/>
          <w:szCs w:val="22"/>
        </w:rPr>
      </w:pPr>
      <w:r>
        <w:rPr>
          <w:rStyle w:val="normaltextrun"/>
          <w:rFonts w:ascii="Source Serif Pro" w:hAnsi="Source Serif Pro" w:cs="Segoe UI"/>
          <w:color w:val="000000"/>
          <w:sz w:val="22"/>
          <w:szCs w:val="22"/>
        </w:rPr>
        <w:t>This role</w:t>
      </w:r>
      <w:r>
        <w:rPr>
          <w:rStyle w:val="normaltextrun"/>
          <w:rFonts w:ascii="Source Serif Pro" w:hAnsi="Source Serif Pro" w:cs="Segoe UI"/>
          <w:sz w:val="22"/>
          <w:szCs w:val="22"/>
          <w:lang w:val="en-US"/>
        </w:rPr>
        <w:t xml:space="preserve"> will provide </w:t>
      </w:r>
      <w:r>
        <w:rPr>
          <w:rStyle w:val="normaltextrun"/>
          <w:rFonts w:ascii="Source Serif Pro" w:hAnsi="Source Serif Pro" w:cs="Segoe UI"/>
          <w:b/>
          <w:bCs/>
          <w:sz w:val="22"/>
          <w:szCs w:val="22"/>
          <w:lang w:val="en-US"/>
        </w:rPr>
        <w:t>4 key elements</w:t>
      </w:r>
      <w:r>
        <w:rPr>
          <w:rStyle w:val="normaltextrun"/>
          <w:rFonts w:ascii="Source Serif Pro" w:hAnsi="Source Serif Pro" w:cs="Segoe UI"/>
          <w:sz w:val="22"/>
          <w:szCs w:val="22"/>
          <w:lang w:val="en-US"/>
        </w:rPr>
        <w:t xml:space="preserve"> of support:</w:t>
      </w:r>
      <w:r>
        <w:rPr>
          <w:rStyle w:val="eop"/>
          <w:rFonts w:ascii="Source Serif Pro" w:hAnsi="Source Serif Pro" w:cs="Segoe UI"/>
          <w:sz w:val="22"/>
          <w:szCs w:val="22"/>
        </w:rPr>
        <w:t> </w:t>
      </w:r>
    </w:p>
    <w:p w14:paraId="0921A5CA" w14:textId="77777777" w:rsidR="00CA7884" w:rsidRDefault="00CA7884" w:rsidP="00A51F05">
      <w:pPr>
        <w:pStyle w:val="paragraph"/>
        <w:spacing w:before="0" w:beforeAutospacing="0" w:after="0" w:afterAutospacing="0"/>
        <w:textAlignment w:val="baseline"/>
        <w:rPr>
          <w:rFonts w:ascii="Segoe UI" w:hAnsi="Segoe UI" w:cs="Segoe UI"/>
          <w:sz w:val="18"/>
          <w:szCs w:val="18"/>
        </w:rPr>
      </w:pPr>
    </w:p>
    <w:p w14:paraId="07E13538" w14:textId="77777777" w:rsidR="00A51F05" w:rsidRDefault="00A51F05" w:rsidP="00A51F05">
      <w:pPr>
        <w:pStyle w:val="paragraph"/>
        <w:numPr>
          <w:ilvl w:val="0"/>
          <w:numId w:val="1"/>
        </w:numPr>
        <w:spacing w:before="0" w:beforeAutospacing="0" w:after="0" w:afterAutospacing="0"/>
        <w:ind w:left="1080" w:firstLine="0"/>
        <w:textAlignment w:val="baseline"/>
        <w:rPr>
          <w:rFonts w:ascii="Source Serif Pro" w:hAnsi="Source Serif Pro" w:cs="Segoe UI"/>
          <w:sz w:val="22"/>
          <w:szCs w:val="22"/>
        </w:rPr>
      </w:pPr>
      <w:r>
        <w:rPr>
          <w:rStyle w:val="normaltextrun"/>
          <w:rFonts w:ascii="Source Serif Pro" w:hAnsi="Source Serif Pro" w:cs="Segoe UI"/>
          <w:sz w:val="22"/>
          <w:szCs w:val="22"/>
          <w:lang w:val="en-US"/>
        </w:rPr>
        <w:t>1:1 Child Wellbeing Support</w:t>
      </w:r>
      <w:r>
        <w:rPr>
          <w:rStyle w:val="eop"/>
          <w:rFonts w:ascii="Source Serif Pro" w:hAnsi="Source Serif Pro" w:cs="Segoe UI"/>
          <w:sz w:val="22"/>
          <w:szCs w:val="22"/>
        </w:rPr>
        <w:t> </w:t>
      </w:r>
    </w:p>
    <w:p w14:paraId="65C358AB" w14:textId="77777777" w:rsidR="00A51F05" w:rsidRDefault="00A51F05" w:rsidP="00A51F05">
      <w:pPr>
        <w:pStyle w:val="paragraph"/>
        <w:numPr>
          <w:ilvl w:val="0"/>
          <w:numId w:val="1"/>
        </w:numPr>
        <w:spacing w:before="0" w:beforeAutospacing="0" w:after="0" w:afterAutospacing="0"/>
        <w:ind w:left="1080" w:firstLine="0"/>
        <w:textAlignment w:val="baseline"/>
        <w:rPr>
          <w:rFonts w:ascii="Source Serif Pro" w:hAnsi="Source Serif Pro" w:cs="Segoe UI"/>
          <w:sz w:val="22"/>
          <w:szCs w:val="22"/>
        </w:rPr>
      </w:pPr>
      <w:r>
        <w:rPr>
          <w:rStyle w:val="normaltextrun"/>
          <w:rFonts w:ascii="Source Serif Pro" w:hAnsi="Source Serif Pro" w:cs="Segoe UI"/>
          <w:sz w:val="22"/>
          <w:szCs w:val="22"/>
          <w:lang w:val="en-US"/>
        </w:rPr>
        <w:t>1:1 Parent/Carer and Whole Family Support</w:t>
      </w:r>
      <w:r>
        <w:rPr>
          <w:rStyle w:val="eop"/>
          <w:rFonts w:ascii="Source Serif Pro" w:hAnsi="Source Serif Pro" w:cs="Segoe UI"/>
          <w:sz w:val="22"/>
          <w:szCs w:val="22"/>
        </w:rPr>
        <w:t> </w:t>
      </w:r>
    </w:p>
    <w:p w14:paraId="122D8239" w14:textId="77777777" w:rsidR="00A51F05" w:rsidRDefault="00A51F05" w:rsidP="00A51F05">
      <w:pPr>
        <w:pStyle w:val="paragraph"/>
        <w:numPr>
          <w:ilvl w:val="0"/>
          <w:numId w:val="1"/>
        </w:numPr>
        <w:spacing w:before="0" w:beforeAutospacing="0" w:after="0" w:afterAutospacing="0"/>
        <w:ind w:left="1080" w:firstLine="0"/>
        <w:textAlignment w:val="baseline"/>
        <w:rPr>
          <w:rFonts w:ascii="Source Serif Pro" w:hAnsi="Source Serif Pro" w:cs="Segoe UI"/>
          <w:sz w:val="22"/>
          <w:szCs w:val="22"/>
        </w:rPr>
      </w:pPr>
      <w:r>
        <w:rPr>
          <w:rStyle w:val="normaltextrun"/>
          <w:rFonts w:ascii="Source Serif Pro" w:hAnsi="Source Serif Pro" w:cs="Segoe UI"/>
          <w:sz w:val="22"/>
          <w:szCs w:val="22"/>
          <w:lang w:val="en-US"/>
        </w:rPr>
        <w:t>Parenting Groupwork including delivery of the 10 week Solihull for parents</w:t>
      </w:r>
      <w:r>
        <w:rPr>
          <w:rStyle w:val="eop"/>
          <w:rFonts w:ascii="Source Serif Pro" w:hAnsi="Source Serif Pro" w:cs="Segoe UI"/>
          <w:sz w:val="22"/>
          <w:szCs w:val="22"/>
        </w:rPr>
        <w:t> </w:t>
      </w:r>
    </w:p>
    <w:p w14:paraId="76E97FF9" w14:textId="603078D1" w:rsidR="00A51F05" w:rsidRPr="00CA7884" w:rsidRDefault="00A51F05" w:rsidP="00A51F05">
      <w:pPr>
        <w:pStyle w:val="paragraph"/>
        <w:numPr>
          <w:ilvl w:val="0"/>
          <w:numId w:val="1"/>
        </w:numPr>
        <w:spacing w:before="0" w:beforeAutospacing="0" w:after="0" w:afterAutospacing="0"/>
        <w:ind w:left="1080" w:firstLine="0"/>
        <w:textAlignment w:val="baseline"/>
        <w:rPr>
          <w:rStyle w:val="eop"/>
          <w:rFonts w:ascii="Verdana" w:hAnsi="Verdana" w:cs="Segoe UI"/>
          <w:sz w:val="22"/>
          <w:szCs w:val="22"/>
        </w:rPr>
      </w:pPr>
      <w:r>
        <w:rPr>
          <w:rStyle w:val="normaltextrun"/>
          <w:rFonts w:ascii="Source Serif Pro" w:hAnsi="Source Serif Pro" w:cs="Segoe UI"/>
          <w:sz w:val="22"/>
          <w:szCs w:val="22"/>
          <w:lang w:val="en-US"/>
        </w:rPr>
        <w:t>Collaboration with LSG, mainstream school, Children and Families Social Work Team and other community based specialist and universal services</w:t>
      </w:r>
      <w:r>
        <w:rPr>
          <w:rStyle w:val="eop"/>
          <w:rFonts w:ascii="Source Serif Pro" w:hAnsi="Source Serif Pro" w:cs="Segoe UI"/>
          <w:sz w:val="22"/>
          <w:szCs w:val="22"/>
        </w:rPr>
        <w:t> </w:t>
      </w:r>
    </w:p>
    <w:p w14:paraId="3E97CF28" w14:textId="77777777" w:rsidR="00CA7884" w:rsidRDefault="00CA7884" w:rsidP="00CA7884">
      <w:pPr>
        <w:pStyle w:val="paragraph"/>
        <w:spacing w:before="0" w:beforeAutospacing="0" w:after="0" w:afterAutospacing="0"/>
        <w:ind w:left="1080"/>
        <w:textAlignment w:val="baseline"/>
        <w:rPr>
          <w:rFonts w:ascii="Verdana" w:hAnsi="Verdana" w:cs="Segoe UI"/>
          <w:sz w:val="22"/>
          <w:szCs w:val="22"/>
        </w:rPr>
      </w:pPr>
    </w:p>
    <w:p w14:paraId="76DF674B" w14:textId="77777777"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Main Duties and Responsibilities</w:t>
      </w:r>
      <w:r>
        <w:rPr>
          <w:rStyle w:val="eop"/>
          <w:rFonts w:ascii="Arial" w:hAnsi="Arial" w:cs="Arial"/>
          <w:b/>
          <w:bCs/>
          <w:sz w:val="22"/>
          <w:szCs w:val="22"/>
        </w:rPr>
        <w:t> </w:t>
      </w:r>
    </w:p>
    <w:p w14:paraId="738AA18D" w14:textId="77777777" w:rsidR="00A51F05" w:rsidRDefault="00A51F05" w:rsidP="00A51F05">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2864A16D" w14:textId="77777777" w:rsidR="00A51F05" w:rsidRDefault="00A51F05" w:rsidP="00A51F05">
      <w:pPr>
        <w:pStyle w:val="paragraph"/>
        <w:numPr>
          <w:ilvl w:val="0"/>
          <w:numId w:val="2"/>
        </w:numPr>
        <w:shd w:val="clear" w:color="auto" w:fill="FFFFFF"/>
        <w:spacing w:before="0" w:beforeAutospacing="0" w:after="0" w:afterAutospacing="0"/>
        <w:ind w:left="1080" w:firstLine="0"/>
        <w:textAlignment w:val="baseline"/>
        <w:rPr>
          <w:rFonts w:ascii="Source Serif Pro" w:hAnsi="Source Serif Pro" w:cs="Segoe UI"/>
          <w:color w:val="000000"/>
          <w:sz w:val="22"/>
          <w:szCs w:val="22"/>
        </w:rPr>
      </w:pPr>
      <w:r>
        <w:rPr>
          <w:rStyle w:val="normaltextrun"/>
          <w:rFonts w:ascii="Source Serif Pro" w:hAnsi="Source Serif Pro" w:cs="Segoe UI"/>
          <w:color w:val="000000"/>
          <w:sz w:val="22"/>
          <w:szCs w:val="22"/>
          <w:shd w:val="clear" w:color="auto" w:fill="FFFFFF"/>
          <w:lang w:val="en-US"/>
        </w:rPr>
        <w:t>You will travel to meet children and families within their communities in safe spaces such as home, LSG, mainstream school, community space, at times flexible to their needs</w:t>
      </w:r>
      <w:r>
        <w:rPr>
          <w:rStyle w:val="eop"/>
          <w:rFonts w:ascii="Source Serif Pro" w:hAnsi="Source Serif Pro" w:cs="Segoe UI"/>
          <w:color w:val="000000"/>
          <w:sz w:val="22"/>
          <w:szCs w:val="22"/>
        </w:rPr>
        <w:t> </w:t>
      </w:r>
    </w:p>
    <w:p w14:paraId="3791882C" w14:textId="77777777" w:rsidR="00A51F05" w:rsidRDefault="00A51F05" w:rsidP="00A51F05">
      <w:pPr>
        <w:pStyle w:val="paragraph"/>
        <w:numPr>
          <w:ilvl w:val="0"/>
          <w:numId w:val="2"/>
        </w:numPr>
        <w:shd w:val="clear" w:color="auto" w:fill="FFFFFF"/>
        <w:spacing w:before="0" w:beforeAutospacing="0" w:after="0" w:afterAutospacing="0"/>
        <w:ind w:left="1080" w:firstLine="0"/>
        <w:textAlignment w:val="baseline"/>
        <w:rPr>
          <w:rFonts w:ascii="Source Serif Pro" w:hAnsi="Source Serif Pro" w:cs="Segoe UI"/>
          <w:color w:val="000000"/>
          <w:sz w:val="22"/>
          <w:szCs w:val="22"/>
        </w:rPr>
      </w:pPr>
      <w:r>
        <w:rPr>
          <w:rStyle w:val="normaltextrun"/>
          <w:rFonts w:ascii="Source Serif Pro" w:hAnsi="Source Serif Pro" w:cs="Segoe UI"/>
          <w:color w:val="000000"/>
          <w:sz w:val="22"/>
          <w:szCs w:val="22"/>
          <w:shd w:val="clear" w:color="auto" w:fill="FFFFFF"/>
          <w:lang w:val="en-US"/>
        </w:rPr>
        <w:t>You will listen to the needs of the children and families we work with, to agree a location to meet and listen as that need evolves over time.  We welcome the opportunity to collocate with partners in Dundee also.</w:t>
      </w:r>
      <w:r>
        <w:rPr>
          <w:rStyle w:val="eop"/>
          <w:rFonts w:ascii="Source Serif Pro" w:hAnsi="Source Serif Pro" w:cs="Segoe UI"/>
          <w:color w:val="000000"/>
          <w:sz w:val="22"/>
          <w:szCs w:val="22"/>
        </w:rPr>
        <w:t> </w:t>
      </w:r>
    </w:p>
    <w:p w14:paraId="73FEDDCC" w14:textId="3D5838B8" w:rsidR="00CA7884" w:rsidRPr="00CA7884" w:rsidRDefault="00A51F05" w:rsidP="00CA7884">
      <w:pPr>
        <w:pStyle w:val="paragraph"/>
        <w:numPr>
          <w:ilvl w:val="0"/>
          <w:numId w:val="2"/>
        </w:numPr>
        <w:shd w:val="clear" w:color="auto" w:fill="FFFFFF"/>
        <w:spacing w:before="0" w:beforeAutospacing="0" w:after="0" w:afterAutospacing="0"/>
        <w:ind w:left="1080" w:firstLine="0"/>
        <w:textAlignment w:val="baseline"/>
        <w:rPr>
          <w:rStyle w:val="eop"/>
          <w:rFonts w:ascii="Source Serif Pro" w:hAnsi="Source Serif Pro" w:cs="Segoe UI"/>
          <w:color w:val="000000"/>
          <w:sz w:val="22"/>
          <w:szCs w:val="22"/>
        </w:rPr>
      </w:pPr>
      <w:r>
        <w:rPr>
          <w:rStyle w:val="normaltextrun"/>
          <w:rFonts w:ascii="Source Serif Pro" w:hAnsi="Source Serif Pro" w:cs="Segoe UI"/>
          <w:color w:val="000000"/>
          <w:sz w:val="22"/>
          <w:szCs w:val="22"/>
          <w:shd w:val="clear" w:color="auto" w:fill="FFFFFF"/>
          <w:lang w:val="en-US"/>
        </w:rPr>
        <w:t>You will deliver groupwork from partner locations, face to face or virtually as needed</w:t>
      </w:r>
    </w:p>
    <w:p w14:paraId="0CD19AE8" w14:textId="77777777" w:rsidR="00CA7884" w:rsidRDefault="00CA7884" w:rsidP="00CA7884">
      <w:pPr>
        <w:pStyle w:val="paragraph"/>
        <w:shd w:val="clear" w:color="auto" w:fill="FFFFFF"/>
        <w:spacing w:before="0" w:beforeAutospacing="0" w:after="0" w:afterAutospacing="0"/>
        <w:ind w:left="1080"/>
        <w:textAlignment w:val="baseline"/>
        <w:rPr>
          <w:rFonts w:ascii="Source Serif Pro" w:hAnsi="Source Serif Pro" w:cs="Segoe UI"/>
          <w:color w:val="000000"/>
          <w:sz w:val="22"/>
          <w:szCs w:val="22"/>
        </w:rPr>
      </w:pPr>
    </w:p>
    <w:p w14:paraId="5DF36DBB" w14:textId="77777777" w:rsidR="00A51F05" w:rsidRDefault="00A51F05" w:rsidP="00A51F0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Source Serif Pro" w:hAnsi="Source Serif Pro" w:cs="Segoe UI"/>
          <w:color w:val="000000"/>
          <w:sz w:val="22"/>
          <w:szCs w:val="22"/>
          <w:shd w:val="clear" w:color="auto" w:fill="FFFFFF"/>
          <w:lang w:val="en-US"/>
        </w:rPr>
        <w:t xml:space="preserve">The </w:t>
      </w:r>
      <w:r>
        <w:rPr>
          <w:rStyle w:val="normaltextrun"/>
          <w:rFonts w:ascii="Source Serif Pro" w:hAnsi="Source Serif Pro" w:cs="Segoe UI"/>
          <w:b/>
          <w:bCs/>
          <w:color w:val="000000"/>
          <w:sz w:val="22"/>
          <w:szCs w:val="22"/>
          <w:shd w:val="clear" w:color="auto" w:fill="FFFFFF"/>
          <w:lang w:val="en-US"/>
        </w:rPr>
        <w:t>Family Support Worker</w:t>
      </w:r>
      <w:r>
        <w:rPr>
          <w:rStyle w:val="normaltextrun"/>
          <w:rFonts w:ascii="Source Serif Pro" w:hAnsi="Source Serif Pro" w:cs="Segoe UI"/>
          <w:color w:val="000000"/>
          <w:sz w:val="22"/>
          <w:szCs w:val="22"/>
          <w:shd w:val="clear" w:color="auto" w:fill="FFFFFF"/>
          <w:lang w:val="en-US"/>
        </w:rPr>
        <w:t xml:space="preserve"> will be responsible for:</w:t>
      </w:r>
      <w:r>
        <w:rPr>
          <w:rStyle w:val="eop"/>
          <w:rFonts w:ascii="Source Serif Pro" w:hAnsi="Source Serif Pro" w:cs="Segoe UI"/>
          <w:color w:val="000000"/>
          <w:sz w:val="22"/>
          <w:szCs w:val="22"/>
        </w:rPr>
        <w:t> </w:t>
      </w:r>
    </w:p>
    <w:p w14:paraId="5EC577A6" w14:textId="77777777" w:rsidR="00A51F05" w:rsidRDefault="00A51F05" w:rsidP="00A51F0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6"/>
          <w:szCs w:val="16"/>
        </w:rPr>
        <w:t> </w:t>
      </w:r>
    </w:p>
    <w:p w14:paraId="588BF78A" w14:textId="77777777" w:rsidR="00A51F05" w:rsidRDefault="00A51F05" w:rsidP="00A51F05">
      <w:pPr>
        <w:pStyle w:val="paragraph"/>
        <w:numPr>
          <w:ilvl w:val="0"/>
          <w:numId w:val="3"/>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lastRenderedPageBreak/>
        <w:t>Building quality relationships which support and empower children, young people and families to develop and have ownership of interventions which improve their emotional health and wellbeing</w:t>
      </w:r>
      <w:r>
        <w:rPr>
          <w:rStyle w:val="eop"/>
          <w:rFonts w:ascii="Source Serif Pro" w:hAnsi="Source Serif Pro" w:cs="Segoe UI"/>
          <w:sz w:val="22"/>
          <w:szCs w:val="22"/>
        </w:rPr>
        <w:t> </w:t>
      </w:r>
    </w:p>
    <w:p w14:paraId="0CA459FA" w14:textId="77777777" w:rsidR="00A51F05" w:rsidRDefault="00A51F05" w:rsidP="00A51F05">
      <w:pPr>
        <w:pStyle w:val="paragraph"/>
        <w:numPr>
          <w:ilvl w:val="0"/>
          <w:numId w:val="3"/>
        </w:numPr>
        <w:spacing w:before="0" w:beforeAutospacing="0" w:after="0" w:afterAutospacing="0"/>
        <w:ind w:left="1080" w:firstLine="0"/>
        <w:textAlignment w:val="baseline"/>
        <w:rPr>
          <w:rFonts w:ascii="Verdana" w:hAnsi="Verdana" w:cs="Segoe UI"/>
          <w:sz w:val="22"/>
          <w:szCs w:val="22"/>
        </w:rPr>
      </w:pPr>
      <w:r>
        <w:rPr>
          <w:rStyle w:val="normaltextrun"/>
          <w:rFonts w:ascii="Source Serif Pro" w:hAnsi="Source Serif Pro" w:cs="Segoe UI"/>
          <w:color w:val="000000"/>
          <w:sz w:val="22"/>
          <w:szCs w:val="22"/>
        </w:rPr>
        <w:t>Enhance emotional wellbeing, improve home-school relationships, improve attendance and improve behaviour</w:t>
      </w:r>
      <w:r>
        <w:rPr>
          <w:rStyle w:val="eop"/>
          <w:rFonts w:ascii="Source Serif Pro" w:hAnsi="Source Serif Pro" w:cs="Segoe UI"/>
          <w:color w:val="000000"/>
          <w:sz w:val="22"/>
          <w:szCs w:val="22"/>
        </w:rPr>
        <w:t> </w:t>
      </w:r>
    </w:p>
    <w:p w14:paraId="181C946E" w14:textId="77777777" w:rsidR="00A51F05" w:rsidRDefault="00A51F05" w:rsidP="00A51F05">
      <w:pPr>
        <w:pStyle w:val="paragraph"/>
        <w:numPr>
          <w:ilvl w:val="0"/>
          <w:numId w:val="3"/>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Providing 1:1 and whole family support based around the strengths and needs of each young person and family</w:t>
      </w:r>
      <w:r>
        <w:rPr>
          <w:rStyle w:val="eop"/>
          <w:rFonts w:ascii="Source Serif Pro" w:hAnsi="Source Serif Pro" w:cs="Segoe UI"/>
          <w:sz w:val="22"/>
          <w:szCs w:val="22"/>
        </w:rPr>
        <w:t> </w:t>
      </w:r>
    </w:p>
    <w:p w14:paraId="1B76F3D0" w14:textId="77777777" w:rsidR="00A51F05" w:rsidRDefault="00A51F05" w:rsidP="00A51F05">
      <w:pPr>
        <w:pStyle w:val="paragraph"/>
        <w:numPr>
          <w:ilvl w:val="0"/>
          <w:numId w:val="4"/>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Using a strengths-based approach to empower individuals facing adversity to find solutions and make positive changes, ensuring resources are in place to sustain these changes</w:t>
      </w:r>
      <w:r>
        <w:rPr>
          <w:rStyle w:val="eop"/>
          <w:rFonts w:ascii="Source Serif Pro" w:hAnsi="Source Serif Pro" w:cs="Segoe UI"/>
          <w:sz w:val="22"/>
          <w:szCs w:val="22"/>
        </w:rPr>
        <w:t> </w:t>
      </w:r>
    </w:p>
    <w:p w14:paraId="3D7440B7" w14:textId="77777777" w:rsidR="00A51F05" w:rsidRDefault="00A51F05" w:rsidP="00A51F05">
      <w:pPr>
        <w:pStyle w:val="paragraph"/>
        <w:numPr>
          <w:ilvl w:val="0"/>
          <w:numId w:val="4"/>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Facilitating Solihull groupwork sessions for parents and carers</w:t>
      </w:r>
      <w:r>
        <w:rPr>
          <w:rStyle w:val="eop"/>
          <w:rFonts w:ascii="Source Serif Pro" w:hAnsi="Source Serif Pro" w:cs="Segoe UI"/>
          <w:sz w:val="22"/>
          <w:szCs w:val="22"/>
        </w:rPr>
        <w:t> </w:t>
      </w:r>
    </w:p>
    <w:p w14:paraId="2FE37144" w14:textId="77777777" w:rsidR="00A51F05" w:rsidRDefault="00A51F05" w:rsidP="00A51F05">
      <w:pPr>
        <w:pStyle w:val="paragraph"/>
        <w:numPr>
          <w:ilvl w:val="0"/>
          <w:numId w:val="4"/>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Ensuring practice within 1:1 and groupwork is aligned with strengths principles is family centred and rights based.</w:t>
      </w:r>
      <w:r>
        <w:rPr>
          <w:rStyle w:val="eop"/>
          <w:rFonts w:ascii="Source Serif Pro" w:hAnsi="Source Serif Pro" w:cs="Segoe UI"/>
          <w:sz w:val="22"/>
          <w:szCs w:val="22"/>
        </w:rPr>
        <w:t> </w:t>
      </w:r>
    </w:p>
    <w:p w14:paraId="437D0DCD" w14:textId="77777777" w:rsidR="00A51F05" w:rsidRDefault="00A51F05" w:rsidP="00A51F05">
      <w:pPr>
        <w:pStyle w:val="paragraph"/>
        <w:numPr>
          <w:ilvl w:val="0"/>
          <w:numId w:val="4"/>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Providing a whole family approach to consolidate change and provide the support the whole family needs for its members wellbeing</w:t>
      </w:r>
      <w:r>
        <w:rPr>
          <w:rStyle w:val="eop"/>
          <w:rFonts w:ascii="Source Serif Pro" w:hAnsi="Source Serif Pro" w:cs="Segoe UI"/>
          <w:sz w:val="22"/>
          <w:szCs w:val="22"/>
        </w:rPr>
        <w:t> </w:t>
      </w:r>
    </w:p>
    <w:p w14:paraId="2F8751FB" w14:textId="77777777" w:rsidR="00A51F05" w:rsidRDefault="00A51F05" w:rsidP="00A51F05">
      <w:pPr>
        <w:pStyle w:val="paragraph"/>
        <w:numPr>
          <w:ilvl w:val="0"/>
          <w:numId w:val="4"/>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Understanding the different coping mechanisms that young people and their families use to deal with stress and high emotions, and to respond appropriately</w:t>
      </w:r>
      <w:r>
        <w:rPr>
          <w:rStyle w:val="eop"/>
          <w:rFonts w:ascii="Source Serif Pro" w:hAnsi="Source Serif Pro" w:cs="Segoe UI"/>
          <w:sz w:val="22"/>
          <w:szCs w:val="22"/>
        </w:rPr>
        <w:t> </w:t>
      </w:r>
    </w:p>
    <w:p w14:paraId="7560E239" w14:textId="77777777" w:rsidR="00A51F05" w:rsidRDefault="00A51F05" w:rsidP="00A51F05">
      <w:pPr>
        <w:pStyle w:val="paragraph"/>
        <w:numPr>
          <w:ilvl w:val="0"/>
          <w:numId w:val="5"/>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Working collaboratively with children, young people and families, LSG, mainstream school, children and families social work and other key stakeholders and external partners towards the achievement of shared goals and objectives</w:t>
      </w:r>
      <w:r>
        <w:rPr>
          <w:rStyle w:val="eop"/>
          <w:rFonts w:ascii="Source Serif Pro" w:hAnsi="Source Serif Pro" w:cs="Segoe UI"/>
          <w:sz w:val="22"/>
          <w:szCs w:val="22"/>
        </w:rPr>
        <w:t> </w:t>
      </w:r>
    </w:p>
    <w:p w14:paraId="20D38EF5" w14:textId="77777777" w:rsidR="00A51F05" w:rsidRDefault="00A51F05" w:rsidP="00A51F05">
      <w:pPr>
        <w:pStyle w:val="paragraph"/>
        <w:numPr>
          <w:ilvl w:val="0"/>
          <w:numId w:val="5"/>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Attend multi-agency meetings to support families</w:t>
      </w:r>
      <w:r>
        <w:rPr>
          <w:rStyle w:val="eop"/>
          <w:rFonts w:ascii="Source Serif Pro" w:hAnsi="Source Serif Pro" w:cs="Segoe UI"/>
          <w:sz w:val="22"/>
          <w:szCs w:val="22"/>
        </w:rPr>
        <w:t> </w:t>
      </w:r>
    </w:p>
    <w:p w14:paraId="6F20165B" w14:textId="77777777" w:rsidR="00A51F05" w:rsidRDefault="00A51F05" w:rsidP="00A51F05">
      <w:pPr>
        <w:pStyle w:val="paragraph"/>
        <w:numPr>
          <w:ilvl w:val="0"/>
          <w:numId w:val="5"/>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Utilising a range of approaches to improve relationships with family and peers including our A Better Life toolkit, Restorative Practice and the Solihull Approach</w:t>
      </w:r>
      <w:r>
        <w:rPr>
          <w:rStyle w:val="eop"/>
          <w:rFonts w:ascii="Source Serif Pro" w:hAnsi="Source Serif Pro" w:cs="Segoe UI"/>
          <w:sz w:val="22"/>
          <w:szCs w:val="22"/>
        </w:rPr>
        <w:t> </w:t>
      </w:r>
    </w:p>
    <w:p w14:paraId="3D069A98" w14:textId="77777777" w:rsidR="00A51F05" w:rsidRDefault="00A51F05" w:rsidP="00A51F05">
      <w:pPr>
        <w:pStyle w:val="paragraph"/>
        <w:numPr>
          <w:ilvl w:val="0"/>
          <w:numId w:val="5"/>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You will work with the child and family to co-produce a Personal Support Plan that is flexible and adaptive to meet their changing needs and the needs of the whole family. Plans will be aligned to their strengths, goals, hopes, aims, using tools such as our Wellbeing Web to measure SHANARRI indicators and progress. </w:t>
      </w:r>
      <w:r>
        <w:rPr>
          <w:rStyle w:val="eop"/>
          <w:rFonts w:ascii="Source Serif Pro" w:hAnsi="Source Serif Pro" w:cs="Segoe UI"/>
          <w:sz w:val="22"/>
          <w:szCs w:val="22"/>
        </w:rPr>
        <w:t> </w:t>
      </w:r>
    </w:p>
    <w:p w14:paraId="416584AC" w14:textId="77777777" w:rsidR="00A51F05" w:rsidRDefault="00A51F05" w:rsidP="00A51F05">
      <w:pPr>
        <w:pStyle w:val="paragraph"/>
        <w:numPr>
          <w:ilvl w:val="0"/>
          <w:numId w:val="5"/>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You will work collaboratively with schools and contribute to the young person’s ABLe plan</w:t>
      </w:r>
      <w:r>
        <w:rPr>
          <w:rStyle w:val="eop"/>
          <w:rFonts w:ascii="Source Serif Pro" w:hAnsi="Source Serif Pro" w:cs="Segoe UI"/>
          <w:sz w:val="22"/>
          <w:szCs w:val="22"/>
        </w:rPr>
        <w:t> </w:t>
      </w:r>
    </w:p>
    <w:p w14:paraId="6E9F90F3" w14:textId="77777777" w:rsidR="00A51F05" w:rsidRDefault="00A51F05" w:rsidP="00A51F05">
      <w:pPr>
        <w:pStyle w:val="paragraph"/>
        <w:numPr>
          <w:ilvl w:val="0"/>
          <w:numId w:val="6"/>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Assessing and responding appropriately to situations where children, young people and families may be at risk of harm</w:t>
      </w:r>
      <w:r>
        <w:rPr>
          <w:rStyle w:val="eop"/>
          <w:rFonts w:ascii="Source Serif Pro" w:hAnsi="Source Serif Pro" w:cs="Segoe UI"/>
          <w:sz w:val="22"/>
          <w:szCs w:val="22"/>
        </w:rPr>
        <w:t> </w:t>
      </w:r>
    </w:p>
    <w:p w14:paraId="7A88ABA4" w14:textId="77777777" w:rsidR="00A51F05" w:rsidRDefault="00A51F05" w:rsidP="00A51F05">
      <w:pPr>
        <w:pStyle w:val="paragraph"/>
        <w:numPr>
          <w:ilvl w:val="0"/>
          <w:numId w:val="6"/>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Responding to children, young people and families. and working in collaboration with others to ensure families have the required range of support they need through universal and statutory agencies</w:t>
      </w:r>
      <w:r>
        <w:rPr>
          <w:rStyle w:val="eop"/>
          <w:rFonts w:ascii="Source Serif Pro" w:hAnsi="Source Serif Pro" w:cs="Segoe UI"/>
          <w:sz w:val="22"/>
          <w:szCs w:val="22"/>
        </w:rPr>
        <w:t> </w:t>
      </w:r>
    </w:p>
    <w:p w14:paraId="682DAC09" w14:textId="77777777" w:rsidR="00A51F05" w:rsidRDefault="00A51F05" w:rsidP="00A51F05">
      <w:pPr>
        <w:pStyle w:val="paragraph"/>
        <w:numPr>
          <w:ilvl w:val="0"/>
          <w:numId w:val="6"/>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Identifying universal/specialist supports and support children, young people and families to access and engage, providing practical support e.g. getting to appointments/groups and barrier reduction</w:t>
      </w:r>
      <w:r>
        <w:rPr>
          <w:rStyle w:val="eop"/>
          <w:rFonts w:ascii="Source Serif Pro" w:hAnsi="Source Serif Pro" w:cs="Segoe UI"/>
          <w:sz w:val="22"/>
          <w:szCs w:val="22"/>
        </w:rPr>
        <w:t> </w:t>
      </w:r>
    </w:p>
    <w:p w14:paraId="3B2DC00B" w14:textId="77777777" w:rsidR="00A51F05" w:rsidRDefault="00A51F05" w:rsidP="00A51F05">
      <w:pPr>
        <w:pStyle w:val="paragraph"/>
        <w:numPr>
          <w:ilvl w:val="0"/>
          <w:numId w:val="6"/>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Taking direction from your team manager and participate in planning to ensure time is used effectively to meet the needs of children, young people and families. </w:t>
      </w:r>
      <w:r>
        <w:rPr>
          <w:rStyle w:val="eop"/>
          <w:rFonts w:ascii="Source Serif Pro" w:hAnsi="Source Serif Pro" w:cs="Segoe UI"/>
          <w:sz w:val="22"/>
          <w:szCs w:val="22"/>
        </w:rPr>
        <w:t> </w:t>
      </w:r>
    </w:p>
    <w:p w14:paraId="652D399D" w14:textId="77777777" w:rsidR="00A51F05" w:rsidRDefault="00A51F05" w:rsidP="00A51F05">
      <w:pPr>
        <w:pStyle w:val="paragraph"/>
        <w:numPr>
          <w:ilvl w:val="0"/>
          <w:numId w:val="6"/>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Develop and maintain connections with local communities and neighbourhoods to support families to sustain positive change</w:t>
      </w:r>
      <w:r>
        <w:rPr>
          <w:rStyle w:val="eop"/>
          <w:rFonts w:ascii="Source Serif Pro" w:hAnsi="Source Serif Pro" w:cs="Segoe UI"/>
          <w:sz w:val="22"/>
          <w:szCs w:val="22"/>
        </w:rPr>
        <w:t> </w:t>
      </w:r>
    </w:p>
    <w:p w14:paraId="13083127" w14:textId="77777777" w:rsidR="00A51F05" w:rsidRDefault="00A51F05" w:rsidP="00A51F05">
      <w:pPr>
        <w:pStyle w:val="paragraph"/>
        <w:numPr>
          <w:ilvl w:val="0"/>
          <w:numId w:val="7"/>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Be accountable for the quality of support and be able to evidence this work effectively</w:t>
      </w:r>
      <w:r>
        <w:rPr>
          <w:rStyle w:val="eop"/>
          <w:rFonts w:ascii="Source Serif Pro" w:hAnsi="Source Serif Pro" w:cs="Segoe UI"/>
          <w:sz w:val="22"/>
          <w:szCs w:val="22"/>
        </w:rPr>
        <w:t> </w:t>
      </w:r>
    </w:p>
    <w:p w14:paraId="3C5254F9" w14:textId="77777777" w:rsidR="00A51F05" w:rsidRDefault="00A51F05" w:rsidP="00A51F05">
      <w:pPr>
        <w:pStyle w:val="paragraph"/>
        <w:numPr>
          <w:ilvl w:val="0"/>
          <w:numId w:val="7"/>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Support participation of children, young people and families in quality assurance practices, service improvement and Dundee identification of gaps and further commissioning design</w:t>
      </w:r>
      <w:r>
        <w:rPr>
          <w:rStyle w:val="eop"/>
          <w:rFonts w:ascii="Source Serif Pro" w:hAnsi="Source Serif Pro" w:cs="Segoe UI"/>
          <w:sz w:val="22"/>
          <w:szCs w:val="22"/>
        </w:rPr>
        <w:t> </w:t>
      </w:r>
    </w:p>
    <w:p w14:paraId="3D92A9F3" w14:textId="77777777" w:rsidR="00A51F05" w:rsidRDefault="00A51F05" w:rsidP="00A51F05">
      <w:pPr>
        <w:pStyle w:val="paragraph"/>
        <w:numPr>
          <w:ilvl w:val="0"/>
          <w:numId w:val="7"/>
        </w:numPr>
        <w:spacing w:before="0" w:beforeAutospacing="0" w:after="0" w:afterAutospacing="0"/>
        <w:ind w:left="1080" w:firstLine="0"/>
        <w:jc w:val="both"/>
        <w:textAlignment w:val="baseline"/>
        <w:rPr>
          <w:rFonts w:ascii="Source Serif Pro" w:hAnsi="Source Serif Pro" w:cs="Segoe UI"/>
          <w:sz w:val="22"/>
          <w:szCs w:val="22"/>
        </w:rPr>
      </w:pPr>
      <w:r>
        <w:rPr>
          <w:rStyle w:val="normaltextrun"/>
          <w:rFonts w:ascii="Source Serif Pro" w:hAnsi="Source Serif Pro" w:cs="Segoe UI"/>
          <w:sz w:val="22"/>
          <w:szCs w:val="22"/>
        </w:rPr>
        <w:t>Record accurately and in line with the needs of the service, using includem's online information system (MAPS)</w:t>
      </w:r>
      <w:r>
        <w:rPr>
          <w:rStyle w:val="eop"/>
          <w:rFonts w:ascii="Source Serif Pro" w:hAnsi="Source Serif Pro" w:cs="Segoe UI"/>
          <w:sz w:val="22"/>
          <w:szCs w:val="22"/>
        </w:rPr>
        <w:t> </w:t>
      </w:r>
    </w:p>
    <w:p w14:paraId="78446357" w14:textId="6CA2B275" w:rsidR="00A51F05" w:rsidRPr="00CA7884" w:rsidRDefault="00A51F05" w:rsidP="00CA7884">
      <w:pPr>
        <w:pStyle w:val="paragraph"/>
        <w:numPr>
          <w:ilvl w:val="0"/>
          <w:numId w:val="7"/>
        </w:numPr>
        <w:spacing w:before="0" w:beforeAutospacing="0" w:after="0" w:afterAutospacing="0"/>
        <w:ind w:left="1080" w:firstLine="0"/>
        <w:textAlignment w:val="baseline"/>
        <w:rPr>
          <w:rFonts w:ascii="Source Serif Pro" w:hAnsi="Source Serif Pro" w:cs="Segoe UI"/>
          <w:sz w:val="22"/>
          <w:szCs w:val="22"/>
        </w:rPr>
      </w:pPr>
      <w:r>
        <w:rPr>
          <w:rStyle w:val="normaltextrun"/>
          <w:rFonts w:ascii="Source Serif Pro" w:hAnsi="Source Serif Pro" w:cs="Segoe UI"/>
          <w:sz w:val="22"/>
          <w:szCs w:val="22"/>
        </w:rPr>
        <w:t>Contribute to reporting for the service</w:t>
      </w:r>
    </w:p>
    <w:p w14:paraId="72A3F8CA" w14:textId="30FC910C" w:rsidR="00A51F05" w:rsidRDefault="00A51F05" w:rsidP="00A51F05">
      <w:pPr>
        <w:pStyle w:val="paragraph"/>
        <w:spacing w:before="0" w:beforeAutospacing="0" w:after="0" w:afterAutospacing="0"/>
        <w:ind w:left="18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lastRenderedPageBreak/>
        <w:drawing>
          <wp:inline distT="0" distB="0" distL="0" distR="0" wp14:anchorId="28270B55" wp14:editId="14B2F8B9">
            <wp:extent cx="573151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9050"/>
                    </a:xfrm>
                    <a:prstGeom prst="rect">
                      <a:avLst/>
                    </a:prstGeom>
                    <a:noFill/>
                    <a:ln>
                      <a:noFill/>
                    </a:ln>
                  </pic:spPr>
                </pic:pic>
              </a:graphicData>
            </a:graphic>
          </wp:inline>
        </w:drawing>
      </w:r>
      <w:r>
        <w:rPr>
          <w:rStyle w:val="eop"/>
          <w:rFonts w:ascii="Source Serif Pro" w:hAnsi="Source Serif Pro" w:cs="Segoe UI"/>
          <w:sz w:val="22"/>
          <w:szCs w:val="22"/>
        </w:rPr>
        <w:t> </w:t>
      </w:r>
    </w:p>
    <w:p w14:paraId="178C44B6" w14:textId="77777777" w:rsidR="00A51F05" w:rsidRDefault="00A51F05" w:rsidP="00A51F05">
      <w:pPr>
        <w:pStyle w:val="paragraph"/>
        <w:spacing w:before="0" w:beforeAutospacing="0" w:after="0" w:afterAutospacing="0"/>
        <w:textAlignment w:val="baseline"/>
        <w:rPr>
          <w:rFonts w:ascii="Segoe UI" w:hAnsi="Segoe UI" w:cs="Segoe UI"/>
          <w:sz w:val="18"/>
          <w:szCs w:val="18"/>
        </w:rPr>
      </w:pPr>
      <w:r>
        <w:rPr>
          <w:rStyle w:val="eop"/>
          <w:rFonts w:ascii="Source Serif Pro" w:hAnsi="Source Serif Pro" w:cs="Segoe UI"/>
          <w:sz w:val="22"/>
          <w:szCs w:val="22"/>
        </w:rPr>
        <w:t> </w:t>
      </w:r>
    </w:p>
    <w:p w14:paraId="7B34C02C" w14:textId="77777777" w:rsidR="00A51F05" w:rsidRDefault="00A51F05" w:rsidP="00CA7884">
      <w:pPr>
        <w:pStyle w:val="paragraph"/>
        <w:spacing w:before="0" w:beforeAutospacing="0" w:after="0" w:afterAutospacing="0"/>
        <w:jc w:val="both"/>
        <w:textAlignment w:val="baseline"/>
        <w:rPr>
          <w:rFonts w:ascii="Segoe UI" w:hAnsi="Segoe UI" w:cs="Segoe UI"/>
          <w:b/>
          <w:bCs/>
          <w:sz w:val="18"/>
          <w:szCs w:val="18"/>
        </w:rPr>
      </w:pPr>
      <w:r>
        <w:rPr>
          <w:rStyle w:val="normaltextrun"/>
          <w:rFonts w:ascii="Source Serif Pro" w:hAnsi="Source Serif Pro" w:cs="Segoe UI"/>
          <w:b/>
          <w:bCs/>
          <w:sz w:val="22"/>
          <w:szCs w:val="22"/>
        </w:rPr>
        <w:t>Additional Information</w:t>
      </w:r>
      <w:r>
        <w:rPr>
          <w:rStyle w:val="eop"/>
          <w:rFonts w:ascii="Source Serif Pro" w:hAnsi="Source Serif Pro" w:cs="Segoe UI"/>
          <w:b/>
          <w:bCs/>
          <w:sz w:val="22"/>
          <w:szCs w:val="22"/>
        </w:rPr>
        <w:t> </w:t>
      </w:r>
    </w:p>
    <w:p w14:paraId="57B9B1CB" w14:textId="77777777" w:rsidR="00CA7884" w:rsidRDefault="00CA7884" w:rsidP="00CA7884">
      <w:pPr>
        <w:pStyle w:val="paragraph"/>
        <w:spacing w:before="0" w:beforeAutospacing="0" w:after="0" w:afterAutospacing="0"/>
        <w:ind w:left="210"/>
        <w:jc w:val="both"/>
        <w:textAlignment w:val="baseline"/>
        <w:rPr>
          <w:rStyle w:val="normaltextrun"/>
          <w:rFonts w:ascii="Source Serif Pro" w:hAnsi="Source Serif Pro" w:cs="Segoe UI"/>
          <w:sz w:val="22"/>
          <w:szCs w:val="22"/>
        </w:rPr>
      </w:pPr>
    </w:p>
    <w:p w14:paraId="31BD51D2" w14:textId="5087902C" w:rsidR="00A51F05" w:rsidRDefault="00A51F05" w:rsidP="00CA7884">
      <w:pPr>
        <w:pStyle w:val="paragraph"/>
        <w:spacing w:before="0" w:beforeAutospacing="0" w:after="0" w:afterAutospacing="0"/>
        <w:jc w:val="both"/>
        <w:textAlignment w:val="baseline"/>
        <w:rPr>
          <w:rStyle w:val="normaltextrun"/>
        </w:rPr>
      </w:pPr>
      <w:r>
        <w:rPr>
          <w:rStyle w:val="normaltextrun"/>
          <w:rFonts w:ascii="Source Serif Pro" w:hAnsi="Source Serif Pro" w:cs="Segoe UI"/>
          <w:sz w:val="22"/>
          <w:szCs w:val="22"/>
        </w:rPr>
        <w:t>You will need a full driving license and access to your own car for work purposes. The post holder will have the ability to work independently and as part of a multi-agency scaffolding of support for children and families.</w:t>
      </w:r>
      <w:r w:rsidRPr="00CA7884">
        <w:rPr>
          <w:rStyle w:val="normaltextrun"/>
        </w:rPr>
        <w:t> </w:t>
      </w:r>
    </w:p>
    <w:p w14:paraId="7BB2C2A5" w14:textId="13E22BE8" w:rsidR="00CA7884" w:rsidRDefault="00CA7884" w:rsidP="00CA7884">
      <w:pPr>
        <w:pStyle w:val="paragraph"/>
        <w:spacing w:before="0" w:beforeAutospacing="0" w:after="0" w:afterAutospacing="0"/>
        <w:jc w:val="both"/>
        <w:textAlignment w:val="baseline"/>
        <w:rPr>
          <w:rStyle w:val="normaltextrun"/>
        </w:rPr>
      </w:pPr>
    </w:p>
    <w:p w14:paraId="66BB0F69" w14:textId="6B86DCCB" w:rsidR="00CA7884" w:rsidRPr="00CA7884" w:rsidRDefault="00CA7884" w:rsidP="00CA7884">
      <w:pPr>
        <w:pStyle w:val="paragraph"/>
        <w:spacing w:before="0" w:beforeAutospacing="0" w:after="0" w:afterAutospacing="0"/>
        <w:jc w:val="both"/>
        <w:textAlignment w:val="baseline"/>
        <w:rPr>
          <w:rStyle w:val="normaltextrun"/>
          <w:b/>
          <w:bCs/>
        </w:rPr>
      </w:pPr>
      <w:r w:rsidRPr="00CA7884">
        <w:rPr>
          <w:rStyle w:val="normaltextrun"/>
          <w:b/>
          <w:bCs/>
        </w:rPr>
        <w:t>Qualifications</w:t>
      </w:r>
    </w:p>
    <w:p w14:paraId="2175E865" w14:textId="77777777" w:rsidR="00CA7884" w:rsidRPr="00CA7884" w:rsidRDefault="00CA7884" w:rsidP="00CA7884">
      <w:pPr>
        <w:pStyle w:val="BodyText"/>
        <w:spacing w:before="179"/>
        <w:jc w:val="both"/>
        <w:rPr>
          <w:rStyle w:val="normaltextrun"/>
          <w:rFonts w:ascii="Source Serif Pro" w:eastAsia="Times New Roman" w:hAnsi="Source Serif Pro"/>
          <w:lang w:bidi="ar-SA"/>
        </w:rPr>
      </w:pPr>
      <w:r w:rsidRPr="00CA7884">
        <w:rPr>
          <w:rStyle w:val="normaltextrun"/>
          <w:rFonts w:ascii="Source Serif Pro" w:eastAsia="Times New Roman" w:hAnsi="Source Serif Pro"/>
          <w:lang w:bidi="ar-SA"/>
        </w:rPr>
        <w:t>You will be educated to </w:t>
      </w:r>
      <w:hyperlink r:id="rId7" w:tgtFrame="_blank" w:history="1">
        <w:r w:rsidRPr="00CA7884">
          <w:rPr>
            <w:rStyle w:val="normaltextrun"/>
            <w:rFonts w:ascii="Source Serif Pro" w:eastAsia="Times New Roman" w:hAnsi="Source Serif Pro"/>
            <w:lang w:bidi="ar-SA"/>
          </w:rPr>
          <w:t>SCQF Level 8</w:t>
        </w:r>
      </w:hyperlink>
      <w:r w:rsidRPr="00CA7884">
        <w:rPr>
          <w:rStyle w:val="normaltextrun"/>
          <w:rFonts w:ascii="Source Serif Pro" w:eastAsia="Times New Roman" w:hAnsi="Source Serif Pro"/>
          <w:lang w:bidi="ar-SA"/>
        </w:rPr>
        <w:t> or have relevant skills and experience in working with young people or young adults with mental health needs.</w:t>
      </w:r>
    </w:p>
    <w:p w14:paraId="7FE8C07E" w14:textId="77777777" w:rsidR="00CA7884" w:rsidRPr="00CA7884" w:rsidRDefault="00CA7884" w:rsidP="00CA7884">
      <w:pPr>
        <w:pStyle w:val="paragraph"/>
        <w:spacing w:before="0" w:beforeAutospacing="0" w:after="0" w:afterAutospacing="0"/>
        <w:ind w:left="210"/>
        <w:jc w:val="both"/>
        <w:textAlignment w:val="baseline"/>
        <w:rPr>
          <w:rStyle w:val="normaltextrun"/>
          <w:rFonts w:ascii="Source Serif Pro" w:hAnsi="Source Serif Pro"/>
          <w:sz w:val="22"/>
          <w:szCs w:val="22"/>
        </w:rPr>
      </w:pPr>
    </w:p>
    <w:p w14:paraId="4C0ED199" w14:textId="77777777" w:rsidR="00A51F05" w:rsidRPr="00CA7884" w:rsidRDefault="00A51F05" w:rsidP="00CA7884">
      <w:pPr>
        <w:pStyle w:val="paragraph"/>
        <w:spacing w:before="0" w:beforeAutospacing="0" w:after="0" w:afterAutospacing="0"/>
        <w:jc w:val="both"/>
        <w:textAlignment w:val="baseline"/>
        <w:rPr>
          <w:rStyle w:val="normaltextrun"/>
          <w:rFonts w:ascii="Source Serif Pro" w:hAnsi="Source Serif Pro"/>
          <w:sz w:val="22"/>
          <w:szCs w:val="22"/>
        </w:rPr>
      </w:pPr>
      <w:r>
        <w:rPr>
          <w:rStyle w:val="normaltextrun"/>
          <w:rFonts w:ascii="Source Serif Pro" w:hAnsi="Source Serif Pro" w:cs="Segoe UI"/>
          <w:sz w:val="22"/>
          <w:szCs w:val="22"/>
        </w:rPr>
        <w:t>The post holder will need to be registered with the SSSC as a worker in the care at home category and qualifications to support this. Experience of delivering groupwork would be preferable. </w:t>
      </w:r>
      <w:r w:rsidRPr="00CA7884">
        <w:rPr>
          <w:rStyle w:val="normaltextrun"/>
        </w:rPr>
        <w:t> </w:t>
      </w:r>
    </w:p>
    <w:p w14:paraId="6F8BA715" w14:textId="77777777" w:rsidR="00A51F05" w:rsidRDefault="00A51F05" w:rsidP="00A51F05">
      <w:pPr>
        <w:pStyle w:val="paragraph"/>
        <w:spacing w:before="0" w:beforeAutospacing="0" w:after="0" w:afterAutospacing="0"/>
        <w:ind w:left="210"/>
        <w:textAlignment w:val="baseline"/>
        <w:rPr>
          <w:rFonts w:ascii="Segoe UI" w:hAnsi="Segoe UI" w:cs="Segoe UI"/>
          <w:b/>
          <w:bCs/>
          <w:sz w:val="18"/>
          <w:szCs w:val="18"/>
        </w:rPr>
      </w:pPr>
      <w:r>
        <w:rPr>
          <w:rStyle w:val="eop"/>
          <w:rFonts w:ascii="Arial" w:hAnsi="Arial" w:cs="Arial"/>
          <w:b/>
          <w:bCs/>
          <w:sz w:val="22"/>
          <w:szCs w:val="22"/>
        </w:rPr>
        <w:t> </w:t>
      </w:r>
    </w:p>
    <w:p w14:paraId="38343863" w14:textId="77777777" w:rsidR="009D28E5" w:rsidRDefault="009D28E5"/>
    <w:sectPr w:rsidR="009D2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30A"/>
    <w:multiLevelType w:val="multilevel"/>
    <w:tmpl w:val="7A10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E3B40"/>
    <w:multiLevelType w:val="multilevel"/>
    <w:tmpl w:val="906C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1446"/>
    <w:multiLevelType w:val="multilevel"/>
    <w:tmpl w:val="EF6C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F0B1D"/>
    <w:multiLevelType w:val="multilevel"/>
    <w:tmpl w:val="2EE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63754"/>
    <w:multiLevelType w:val="multilevel"/>
    <w:tmpl w:val="BBF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EE0AE8"/>
    <w:multiLevelType w:val="multilevel"/>
    <w:tmpl w:val="2E8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A860A2"/>
    <w:multiLevelType w:val="multilevel"/>
    <w:tmpl w:val="E186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8254D0"/>
    <w:multiLevelType w:val="multilevel"/>
    <w:tmpl w:val="DF86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3C5118"/>
    <w:multiLevelType w:val="multilevel"/>
    <w:tmpl w:val="8BA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498263">
    <w:abstractNumId w:val="6"/>
  </w:num>
  <w:num w:numId="2" w16cid:durableId="584068771">
    <w:abstractNumId w:val="3"/>
  </w:num>
  <w:num w:numId="3" w16cid:durableId="1887259325">
    <w:abstractNumId w:val="7"/>
  </w:num>
  <w:num w:numId="4" w16cid:durableId="1848398360">
    <w:abstractNumId w:val="2"/>
  </w:num>
  <w:num w:numId="5" w16cid:durableId="898322160">
    <w:abstractNumId w:val="4"/>
  </w:num>
  <w:num w:numId="6" w16cid:durableId="234826035">
    <w:abstractNumId w:val="8"/>
  </w:num>
  <w:num w:numId="7" w16cid:durableId="1269656694">
    <w:abstractNumId w:val="5"/>
  </w:num>
  <w:num w:numId="8" w16cid:durableId="1023240079">
    <w:abstractNumId w:val="0"/>
  </w:num>
  <w:num w:numId="9" w16cid:durableId="200350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05"/>
    <w:rsid w:val="009D28E5"/>
    <w:rsid w:val="00A51F05"/>
    <w:rsid w:val="00CA7884"/>
    <w:rsid w:val="00FF7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5254"/>
  <w15:chartTrackingRefBased/>
  <w15:docId w15:val="{EDA0F24D-93AB-4436-B856-9D64B2D3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1F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1F05"/>
  </w:style>
  <w:style w:type="character" w:customStyle="1" w:styleId="eop">
    <w:name w:val="eop"/>
    <w:basedOn w:val="DefaultParagraphFont"/>
    <w:rsid w:val="00A51F05"/>
  </w:style>
  <w:style w:type="paragraph" w:styleId="BodyText">
    <w:name w:val="Body Text"/>
    <w:basedOn w:val="Normal"/>
    <w:link w:val="BodyTextChar"/>
    <w:uiPriority w:val="1"/>
    <w:qFormat/>
    <w:rsid w:val="00CA7884"/>
    <w:pPr>
      <w:widowControl w:val="0"/>
      <w:autoSpaceDE w:val="0"/>
      <w:autoSpaceDN w:val="0"/>
      <w:spacing w:after="0" w:line="240" w:lineRule="auto"/>
    </w:pPr>
    <w:rPr>
      <w:rFonts w:ascii="Segoe UI" w:eastAsia="Segoe UI" w:hAnsi="Segoe UI" w:cs="Segoe UI"/>
      <w:lang w:eastAsia="en-GB" w:bidi="en-GB"/>
    </w:rPr>
  </w:style>
  <w:style w:type="character" w:customStyle="1" w:styleId="BodyTextChar">
    <w:name w:val="Body Text Char"/>
    <w:basedOn w:val="DefaultParagraphFont"/>
    <w:link w:val="BodyText"/>
    <w:uiPriority w:val="1"/>
    <w:rsid w:val="00CA7884"/>
    <w:rPr>
      <w:rFonts w:ascii="Segoe UI" w:eastAsia="Segoe UI" w:hAnsi="Segoe UI" w:cs="Segoe UI"/>
      <w:lang w:eastAsia="en-GB" w:bidi="en-GB"/>
    </w:rPr>
  </w:style>
  <w:style w:type="character" w:styleId="Hyperlink">
    <w:name w:val="Hyperlink"/>
    <w:basedOn w:val="DefaultParagraphFont"/>
    <w:uiPriority w:val="99"/>
    <w:unhideWhenUsed/>
    <w:rsid w:val="00CA78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7996">
      <w:bodyDiv w:val="1"/>
      <w:marLeft w:val="0"/>
      <w:marRight w:val="0"/>
      <w:marTop w:val="0"/>
      <w:marBottom w:val="0"/>
      <w:divBdr>
        <w:top w:val="none" w:sz="0" w:space="0" w:color="auto"/>
        <w:left w:val="none" w:sz="0" w:space="0" w:color="auto"/>
        <w:bottom w:val="none" w:sz="0" w:space="0" w:color="auto"/>
        <w:right w:val="none" w:sz="0" w:space="0" w:color="auto"/>
      </w:divBdr>
    </w:div>
    <w:div w:id="593438791">
      <w:bodyDiv w:val="1"/>
      <w:marLeft w:val="0"/>
      <w:marRight w:val="0"/>
      <w:marTop w:val="0"/>
      <w:marBottom w:val="0"/>
      <w:divBdr>
        <w:top w:val="none" w:sz="0" w:space="0" w:color="auto"/>
        <w:left w:val="none" w:sz="0" w:space="0" w:color="auto"/>
        <w:bottom w:val="none" w:sz="0" w:space="0" w:color="auto"/>
        <w:right w:val="none" w:sz="0" w:space="0" w:color="auto"/>
      </w:divBdr>
      <w:divsChild>
        <w:div w:id="716584166">
          <w:marLeft w:val="0"/>
          <w:marRight w:val="0"/>
          <w:marTop w:val="0"/>
          <w:marBottom w:val="0"/>
          <w:divBdr>
            <w:top w:val="none" w:sz="0" w:space="0" w:color="auto"/>
            <w:left w:val="none" w:sz="0" w:space="0" w:color="auto"/>
            <w:bottom w:val="none" w:sz="0" w:space="0" w:color="auto"/>
            <w:right w:val="none" w:sz="0" w:space="0" w:color="auto"/>
          </w:divBdr>
        </w:div>
        <w:div w:id="65761768">
          <w:marLeft w:val="0"/>
          <w:marRight w:val="0"/>
          <w:marTop w:val="0"/>
          <w:marBottom w:val="0"/>
          <w:divBdr>
            <w:top w:val="none" w:sz="0" w:space="0" w:color="auto"/>
            <w:left w:val="none" w:sz="0" w:space="0" w:color="auto"/>
            <w:bottom w:val="none" w:sz="0" w:space="0" w:color="auto"/>
            <w:right w:val="none" w:sz="0" w:space="0" w:color="auto"/>
          </w:divBdr>
        </w:div>
        <w:div w:id="1923029687">
          <w:marLeft w:val="0"/>
          <w:marRight w:val="0"/>
          <w:marTop w:val="0"/>
          <w:marBottom w:val="0"/>
          <w:divBdr>
            <w:top w:val="none" w:sz="0" w:space="0" w:color="auto"/>
            <w:left w:val="none" w:sz="0" w:space="0" w:color="auto"/>
            <w:bottom w:val="none" w:sz="0" w:space="0" w:color="auto"/>
            <w:right w:val="none" w:sz="0" w:space="0" w:color="auto"/>
          </w:divBdr>
        </w:div>
        <w:div w:id="1826848413">
          <w:marLeft w:val="0"/>
          <w:marRight w:val="0"/>
          <w:marTop w:val="0"/>
          <w:marBottom w:val="0"/>
          <w:divBdr>
            <w:top w:val="none" w:sz="0" w:space="0" w:color="auto"/>
            <w:left w:val="none" w:sz="0" w:space="0" w:color="auto"/>
            <w:bottom w:val="none" w:sz="0" w:space="0" w:color="auto"/>
            <w:right w:val="none" w:sz="0" w:space="0" w:color="auto"/>
          </w:divBdr>
        </w:div>
        <w:div w:id="2119835074">
          <w:marLeft w:val="0"/>
          <w:marRight w:val="0"/>
          <w:marTop w:val="0"/>
          <w:marBottom w:val="0"/>
          <w:divBdr>
            <w:top w:val="none" w:sz="0" w:space="0" w:color="auto"/>
            <w:left w:val="none" w:sz="0" w:space="0" w:color="auto"/>
            <w:bottom w:val="none" w:sz="0" w:space="0" w:color="auto"/>
            <w:right w:val="none" w:sz="0" w:space="0" w:color="auto"/>
          </w:divBdr>
        </w:div>
        <w:div w:id="631598046">
          <w:marLeft w:val="0"/>
          <w:marRight w:val="0"/>
          <w:marTop w:val="0"/>
          <w:marBottom w:val="0"/>
          <w:divBdr>
            <w:top w:val="none" w:sz="0" w:space="0" w:color="auto"/>
            <w:left w:val="none" w:sz="0" w:space="0" w:color="auto"/>
            <w:bottom w:val="none" w:sz="0" w:space="0" w:color="auto"/>
            <w:right w:val="none" w:sz="0" w:space="0" w:color="auto"/>
          </w:divBdr>
        </w:div>
        <w:div w:id="1476988115">
          <w:marLeft w:val="0"/>
          <w:marRight w:val="0"/>
          <w:marTop w:val="0"/>
          <w:marBottom w:val="0"/>
          <w:divBdr>
            <w:top w:val="none" w:sz="0" w:space="0" w:color="auto"/>
            <w:left w:val="none" w:sz="0" w:space="0" w:color="auto"/>
            <w:bottom w:val="none" w:sz="0" w:space="0" w:color="auto"/>
            <w:right w:val="none" w:sz="0" w:space="0" w:color="auto"/>
          </w:divBdr>
        </w:div>
        <w:div w:id="425346887">
          <w:marLeft w:val="0"/>
          <w:marRight w:val="0"/>
          <w:marTop w:val="0"/>
          <w:marBottom w:val="0"/>
          <w:divBdr>
            <w:top w:val="none" w:sz="0" w:space="0" w:color="auto"/>
            <w:left w:val="none" w:sz="0" w:space="0" w:color="auto"/>
            <w:bottom w:val="none" w:sz="0" w:space="0" w:color="auto"/>
            <w:right w:val="none" w:sz="0" w:space="0" w:color="auto"/>
          </w:divBdr>
        </w:div>
        <w:div w:id="303237322">
          <w:marLeft w:val="0"/>
          <w:marRight w:val="0"/>
          <w:marTop w:val="0"/>
          <w:marBottom w:val="0"/>
          <w:divBdr>
            <w:top w:val="none" w:sz="0" w:space="0" w:color="auto"/>
            <w:left w:val="none" w:sz="0" w:space="0" w:color="auto"/>
            <w:bottom w:val="none" w:sz="0" w:space="0" w:color="auto"/>
            <w:right w:val="none" w:sz="0" w:space="0" w:color="auto"/>
          </w:divBdr>
        </w:div>
        <w:div w:id="622005491">
          <w:marLeft w:val="0"/>
          <w:marRight w:val="0"/>
          <w:marTop w:val="0"/>
          <w:marBottom w:val="0"/>
          <w:divBdr>
            <w:top w:val="none" w:sz="0" w:space="0" w:color="auto"/>
            <w:left w:val="none" w:sz="0" w:space="0" w:color="auto"/>
            <w:bottom w:val="none" w:sz="0" w:space="0" w:color="auto"/>
            <w:right w:val="none" w:sz="0" w:space="0" w:color="auto"/>
          </w:divBdr>
        </w:div>
        <w:div w:id="1849099888">
          <w:marLeft w:val="0"/>
          <w:marRight w:val="0"/>
          <w:marTop w:val="0"/>
          <w:marBottom w:val="0"/>
          <w:divBdr>
            <w:top w:val="none" w:sz="0" w:space="0" w:color="auto"/>
            <w:left w:val="none" w:sz="0" w:space="0" w:color="auto"/>
            <w:bottom w:val="none" w:sz="0" w:space="0" w:color="auto"/>
            <w:right w:val="none" w:sz="0" w:space="0" w:color="auto"/>
          </w:divBdr>
          <w:divsChild>
            <w:div w:id="1567254047">
              <w:marLeft w:val="0"/>
              <w:marRight w:val="0"/>
              <w:marTop w:val="0"/>
              <w:marBottom w:val="0"/>
              <w:divBdr>
                <w:top w:val="none" w:sz="0" w:space="0" w:color="auto"/>
                <w:left w:val="none" w:sz="0" w:space="0" w:color="auto"/>
                <w:bottom w:val="none" w:sz="0" w:space="0" w:color="auto"/>
                <w:right w:val="none" w:sz="0" w:space="0" w:color="auto"/>
              </w:divBdr>
            </w:div>
            <w:div w:id="1811627822">
              <w:marLeft w:val="0"/>
              <w:marRight w:val="0"/>
              <w:marTop w:val="0"/>
              <w:marBottom w:val="0"/>
              <w:divBdr>
                <w:top w:val="none" w:sz="0" w:space="0" w:color="auto"/>
                <w:left w:val="none" w:sz="0" w:space="0" w:color="auto"/>
                <w:bottom w:val="none" w:sz="0" w:space="0" w:color="auto"/>
                <w:right w:val="none" w:sz="0" w:space="0" w:color="auto"/>
              </w:divBdr>
            </w:div>
          </w:divsChild>
        </w:div>
        <w:div w:id="610208903">
          <w:marLeft w:val="0"/>
          <w:marRight w:val="0"/>
          <w:marTop w:val="0"/>
          <w:marBottom w:val="0"/>
          <w:divBdr>
            <w:top w:val="none" w:sz="0" w:space="0" w:color="auto"/>
            <w:left w:val="none" w:sz="0" w:space="0" w:color="auto"/>
            <w:bottom w:val="none" w:sz="0" w:space="0" w:color="auto"/>
            <w:right w:val="none" w:sz="0" w:space="0" w:color="auto"/>
          </w:divBdr>
          <w:divsChild>
            <w:div w:id="298800538">
              <w:marLeft w:val="0"/>
              <w:marRight w:val="0"/>
              <w:marTop w:val="0"/>
              <w:marBottom w:val="0"/>
              <w:divBdr>
                <w:top w:val="none" w:sz="0" w:space="0" w:color="auto"/>
                <w:left w:val="none" w:sz="0" w:space="0" w:color="auto"/>
                <w:bottom w:val="none" w:sz="0" w:space="0" w:color="auto"/>
                <w:right w:val="none" w:sz="0" w:space="0" w:color="auto"/>
              </w:divBdr>
            </w:div>
            <w:div w:id="377244558">
              <w:marLeft w:val="0"/>
              <w:marRight w:val="0"/>
              <w:marTop w:val="0"/>
              <w:marBottom w:val="0"/>
              <w:divBdr>
                <w:top w:val="none" w:sz="0" w:space="0" w:color="auto"/>
                <w:left w:val="none" w:sz="0" w:space="0" w:color="auto"/>
                <w:bottom w:val="none" w:sz="0" w:space="0" w:color="auto"/>
                <w:right w:val="none" w:sz="0" w:space="0" w:color="auto"/>
              </w:divBdr>
            </w:div>
            <w:div w:id="2032144279">
              <w:marLeft w:val="0"/>
              <w:marRight w:val="0"/>
              <w:marTop w:val="0"/>
              <w:marBottom w:val="0"/>
              <w:divBdr>
                <w:top w:val="none" w:sz="0" w:space="0" w:color="auto"/>
                <w:left w:val="none" w:sz="0" w:space="0" w:color="auto"/>
                <w:bottom w:val="none" w:sz="0" w:space="0" w:color="auto"/>
                <w:right w:val="none" w:sz="0" w:space="0" w:color="auto"/>
              </w:divBdr>
            </w:div>
          </w:divsChild>
        </w:div>
        <w:div w:id="831335711">
          <w:marLeft w:val="0"/>
          <w:marRight w:val="0"/>
          <w:marTop w:val="0"/>
          <w:marBottom w:val="0"/>
          <w:divBdr>
            <w:top w:val="none" w:sz="0" w:space="0" w:color="auto"/>
            <w:left w:val="none" w:sz="0" w:space="0" w:color="auto"/>
            <w:bottom w:val="none" w:sz="0" w:space="0" w:color="auto"/>
            <w:right w:val="none" w:sz="0" w:space="0" w:color="auto"/>
          </w:divBdr>
          <w:divsChild>
            <w:div w:id="769081221">
              <w:marLeft w:val="0"/>
              <w:marRight w:val="0"/>
              <w:marTop w:val="0"/>
              <w:marBottom w:val="0"/>
              <w:divBdr>
                <w:top w:val="none" w:sz="0" w:space="0" w:color="auto"/>
                <w:left w:val="none" w:sz="0" w:space="0" w:color="auto"/>
                <w:bottom w:val="none" w:sz="0" w:space="0" w:color="auto"/>
                <w:right w:val="none" w:sz="0" w:space="0" w:color="auto"/>
              </w:divBdr>
            </w:div>
            <w:div w:id="1721900891">
              <w:marLeft w:val="0"/>
              <w:marRight w:val="0"/>
              <w:marTop w:val="0"/>
              <w:marBottom w:val="0"/>
              <w:divBdr>
                <w:top w:val="none" w:sz="0" w:space="0" w:color="auto"/>
                <w:left w:val="none" w:sz="0" w:space="0" w:color="auto"/>
                <w:bottom w:val="none" w:sz="0" w:space="0" w:color="auto"/>
                <w:right w:val="none" w:sz="0" w:space="0" w:color="auto"/>
              </w:divBdr>
            </w:div>
            <w:div w:id="1623615803">
              <w:marLeft w:val="0"/>
              <w:marRight w:val="0"/>
              <w:marTop w:val="0"/>
              <w:marBottom w:val="0"/>
              <w:divBdr>
                <w:top w:val="none" w:sz="0" w:space="0" w:color="auto"/>
                <w:left w:val="none" w:sz="0" w:space="0" w:color="auto"/>
                <w:bottom w:val="none" w:sz="0" w:space="0" w:color="auto"/>
                <w:right w:val="none" w:sz="0" w:space="0" w:color="auto"/>
              </w:divBdr>
            </w:div>
          </w:divsChild>
        </w:div>
        <w:div w:id="1235627266">
          <w:marLeft w:val="0"/>
          <w:marRight w:val="0"/>
          <w:marTop w:val="0"/>
          <w:marBottom w:val="0"/>
          <w:divBdr>
            <w:top w:val="none" w:sz="0" w:space="0" w:color="auto"/>
            <w:left w:val="none" w:sz="0" w:space="0" w:color="auto"/>
            <w:bottom w:val="none" w:sz="0" w:space="0" w:color="auto"/>
            <w:right w:val="none" w:sz="0" w:space="0" w:color="auto"/>
          </w:divBdr>
          <w:divsChild>
            <w:div w:id="534394926">
              <w:marLeft w:val="0"/>
              <w:marRight w:val="0"/>
              <w:marTop w:val="0"/>
              <w:marBottom w:val="0"/>
              <w:divBdr>
                <w:top w:val="none" w:sz="0" w:space="0" w:color="auto"/>
                <w:left w:val="none" w:sz="0" w:space="0" w:color="auto"/>
                <w:bottom w:val="none" w:sz="0" w:space="0" w:color="auto"/>
                <w:right w:val="none" w:sz="0" w:space="0" w:color="auto"/>
              </w:divBdr>
            </w:div>
          </w:divsChild>
        </w:div>
        <w:div w:id="1532064565">
          <w:marLeft w:val="0"/>
          <w:marRight w:val="0"/>
          <w:marTop w:val="0"/>
          <w:marBottom w:val="0"/>
          <w:divBdr>
            <w:top w:val="none" w:sz="0" w:space="0" w:color="auto"/>
            <w:left w:val="none" w:sz="0" w:space="0" w:color="auto"/>
            <w:bottom w:val="none" w:sz="0" w:space="0" w:color="auto"/>
            <w:right w:val="none" w:sz="0" w:space="0" w:color="auto"/>
          </w:divBdr>
          <w:divsChild>
            <w:div w:id="794104996">
              <w:marLeft w:val="0"/>
              <w:marRight w:val="0"/>
              <w:marTop w:val="0"/>
              <w:marBottom w:val="0"/>
              <w:divBdr>
                <w:top w:val="none" w:sz="0" w:space="0" w:color="auto"/>
                <w:left w:val="none" w:sz="0" w:space="0" w:color="auto"/>
                <w:bottom w:val="none" w:sz="0" w:space="0" w:color="auto"/>
                <w:right w:val="none" w:sz="0" w:space="0" w:color="auto"/>
              </w:divBdr>
            </w:div>
          </w:divsChild>
        </w:div>
        <w:div w:id="2071925246">
          <w:marLeft w:val="0"/>
          <w:marRight w:val="0"/>
          <w:marTop w:val="0"/>
          <w:marBottom w:val="0"/>
          <w:divBdr>
            <w:top w:val="none" w:sz="0" w:space="0" w:color="auto"/>
            <w:left w:val="none" w:sz="0" w:space="0" w:color="auto"/>
            <w:bottom w:val="none" w:sz="0" w:space="0" w:color="auto"/>
            <w:right w:val="none" w:sz="0" w:space="0" w:color="auto"/>
          </w:divBdr>
          <w:divsChild>
            <w:div w:id="434444897">
              <w:marLeft w:val="0"/>
              <w:marRight w:val="0"/>
              <w:marTop w:val="0"/>
              <w:marBottom w:val="0"/>
              <w:divBdr>
                <w:top w:val="none" w:sz="0" w:space="0" w:color="auto"/>
                <w:left w:val="none" w:sz="0" w:space="0" w:color="auto"/>
                <w:bottom w:val="none" w:sz="0" w:space="0" w:color="auto"/>
                <w:right w:val="none" w:sz="0" w:space="0" w:color="auto"/>
              </w:divBdr>
            </w:div>
          </w:divsChild>
        </w:div>
        <w:div w:id="1224364278">
          <w:marLeft w:val="0"/>
          <w:marRight w:val="0"/>
          <w:marTop w:val="0"/>
          <w:marBottom w:val="0"/>
          <w:divBdr>
            <w:top w:val="none" w:sz="0" w:space="0" w:color="auto"/>
            <w:left w:val="none" w:sz="0" w:space="0" w:color="auto"/>
            <w:bottom w:val="none" w:sz="0" w:space="0" w:color="auto"/>
            <w:right w:val="none" w:sz="0" w:space="0" w:color="auto"/>
          </w:divBdr>
          <w:divsChild>
            <w:div w:id="46270938">
              <w:marLeft w:val="0"/>
              <w:marRight w:val="0"/>
              <w:marTop w:val="0"/>
              <w:marBottom w:val="0"/>
              <w:divBdr>
                <w:top w:val="none" w:sz="0" w:space="0" w:color="auto"/>
                <w:left w:val="none" w:sz="0" w:space="0" w:color="auto"/>
                <w:bottom w:val="none" w:sz="0" w:space="0" w:color="auto"/>
                <w:right w:val="none" w:sz="0" w:space="0" w:color="auto"/>
              </w:divBdr>
            </w:div>
            <w:div w:id="2629619">
              <w:marLeft w:val="0"/>
              <w:marRight w:val="0"/>
              <w:marTop w:val="0"/>
              <w:marBottom w:val="0"/>
              <w:divBdr>
                <w:top w:val="none" w:sz="0" w:space="0" w:color="auto"/>
                <w:left w:val="none" w:sz="0" w:space="0" w:color="auto"/>
                <w:bottom w:val="none" w:sz="0" w:space="0" w:color="auto"/>
                <w:right w:val="none" w:sz="0" w:space="0" w:color="auto"/>
              </w:divBdr>
            </w:div>
          </w:divsChild>
        </w:div>
        <w:div w:id="989989866">
          <w:marLeft w:val="0"/>
          <w:marRight w:val="0"/>
          <w:marTop w:val="0"/>
          <w:marBottom w:val="0"/>
          <w:divBdr>
            <w:top w:val="none" w:sz="0" w:space="0" w:color="auto"/>
            <w:left w:val="none" w:sz="0" w:space="0" w:color="auto"/>
            <w:bottom w:val="none" w:sz="0" w:space="0" w:color="auto"/>
            <w:right w:val="none" w:sz="0" w:space="0" w:color="auto"/>
          </w:divBdr>
          <w:divsChild>
            <w:div w:id="1739786346">
              <w:marLeft w:val="0"/>
              <w:marRight w:val="0"/>
              <w:marTop w:val="0"/>
              <w:marBottom w:val="0"/>
              <w:divBdr>
                <w:top w:val="none" w:sz="0" w:space="0" w:color="auto"/>
                <w:left w:val="none" w:sz="0" w:space="0" w:color="auto"/>
                <w:bottom w:val="none" w:sz="0" w:space="0" w:color="auto"/>
                <w:right w:val="none" w:sz="0" w:space="0" w:color="auto"/>
              </w:divBdr>
            </w:div>
            <w:div w:id="1631398422">
              <w:marLeft w:val="0"/>
              <w:marRight w:val="0"/>
              <w:marTop w:val="0"/>
              <w:marBottom w:val="0"/>
              <w:divBdr>
                <w:top w:val="none" w:sz="0" w:space="0" w:color="auto"/>
                <w:left w:val="none" w:sz="0" w:space="0" w:color="auto"/>
                <w:bottom w:val="none" w:sz="0" w:space="0" w:color="auto"/>
                <w:right w:val="none" w:sz="0" w:space="0" w:color="auto"/>
              </w:divBdr>
            </w:div>
            <w:div w:id="768818001">
              <w:marLeft w:val="0"/>
              <w:marRight w:val="0"/>
              <w:marTop w:val="0"/>
              <w:marBottom w:val="0"/>
              <w:divBdr>
                <w:top w:val="none" w:sz="0" w:space="0" w:color="auto"/>
                <w:left w:val="none" w:sz="0" w:space="0" w:color="auto"/>
                <w:bottom w:val="none" w:sz="0" w:space="0" w:color="auto"/>
                <w:right w:val="none" w:sz="0" w:space="0" w:color="auto"/>
              </w:divBdr>
            </w:div>
            <w:div w:id="468476867">
              <w:marLeft w:val="0"/>
              <w:marRight w:val="0"/>
              <w:marTop w:val="0"/>
              <w:marBottom w:val="0"/>
              <w:divBdr>
                <w:top w:val="none" w:sz="0" w:space="0" w:color="auto"/>
                <w:left w:val="none" w:sz="0" w:space="0" w:color="auto"/>
                <w:bottom w:val="none" w:sz="0" w:space="0" w:color="auto"/>
                <w:right w:val="none" w:sz="0" w:space="0" w:color="auto"/>
              </w:divBdr>
            </w:div>
            <w:div w:id="1322154598">
              <w:marLeft w:val="0"/>
              <w:marRight w:val="0"/>
              <w:marTop w:val="0"/>
              <w:marBottom w:val="0"/>
              <w:divBdr>
                <w:top w:val="none" w:sz="0" w:space="0" w:color="auto"/>
                <w:left w:val="none" w:sz="0" w:space="0" w:color="auto"/>
                <w:bottom w:val="none" w:sz="0" w:space="0" w:color="auto"/>
                <w:right w:val="none" w:sz="0" w:space="0" w:color="auto"/>
              </w:divBdr>
            </w:div>
          </w:divsChild>
        </w:div>
        <w:div w:id="544564515">
          <w:marLeft w:val="0"/>
          <w:marRight w:val="0"/>
          <w:marTop w:val="0"/>
          <w:marBottom w:val="0"/>
          <w:divBdr>
            <w:top w:val="none" w:sz="0" w:space="0" w:color="auto"/>
            <w:left w:val="none" w:sz="0" w:space="0" w:color="auto"/>
            <w:bottom w:val="none" w:sz="0" w:space="0" w:color="auto"/>
            <w:right w:val="none" w:sz="0" w:space="0" w:color="auto"/>
          </w:divBdr>
        </w:div>
        <w:div w:id="552735105">
          <w:marLeft w:val="0"/>
          <w:marRight w:val="0"/>
          <w:marTop w:val="0"/>
          <w:marBottom w:val="0"/>
          <w:divBdr>
            <w:top w:val="none" w:sz="0" w:space="0" w:color="auto"/>
            <w:left w:val="none" w:sz="0" w:space="0" w:color="auto"/>
            <w:bottom w:val="none" w:sz="0" w:space="0" w:color="auto"/>
            <w:right w:val="none" w:sz="0" w:space="0" w:color="auto"/>
          </w:divBdr>
        </w:div>
        <w:div w:id="132648982">
          <w:marLeft w:val="0"/>
          <w:marRight w:val="0"/>
          <w:marTop w:val="0"/>
          <w:marBottom w:val="0"/>
          <w:divBdr>
            <w:top w:val="none" w:sz="0" w:space="0" w:color="auto"/>
            <w:left w:val="none" w:sz="0" w:space="0" w:color="auto"/>
            <w:bottom w:val="none" w:sz="0" w:space="0" w:color="auto"/>
            <w:right w:val="none" w:sz="0" w:space="0" w:color="auto"/>
          </w:divBdr>
        </w:div>
        <w:div w:id="88618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qf.org.uk/level-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Williamson</dc:creator>
  <cp:keywords/>
  <dc:description/>
  <cp:lastModifiedBy>Marc Williamson</cp:lastModifiedBy>
  <cp:revision>2</cp:revision>
  <dcterms:created xsi:type="dcterms:W3CDTF">2022-06-24T10:43:00Z</dcterms:created>
  <dcterms:modified xsi:type="dcterms:W3CDTF">2022-06-24T10:54:00Z</dcterms:modified>
</cp:coreProperties>
</file>