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056ED" w:rsidP="00C438B4" w:rsidRDefault="008056ED" w14:paraId="78824B69" w14:textId="77777777">
      <w:pPr>
        <w:spacing w:line="360" w:lineRule="auto"/>
        <w:jc w:val="center"/>
      </w:pPr>
      <w:bookmarkStart w:name="_GoBack" w:id="0"/>
      <w:bookmarkEnd w:id="0"/>
      <w:r>
        <w:rPr>
          <w:rFonts w:ascii="Helvetica" w:hAnsi="Helvetica" w:cs="Helvetica"/>
          <w:noProof/>
          <w:lang w:eastAsia="en-GB"/>
        </w:rPr>
        <w:drawing>
          <wp:inline distT="0" distB="0" distL="0" distR="0" wp14:anchorId="7E2BC076" wp14:editId="6F8361BB">
            <wp:extent cx="2336800" cy="901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800" cy="901700"/>
                    </a:xfrm>
                    <a:prstGeom prst="rect">
                      <a:avLst/>
                    </a:prstGeom>
                    <a:noFill/>
                    <a:ln>
                      <a:noFill/>
                    </a:ln>
                  </pic:spPr>
                </pic:pic>
              </a:graphicData>
            </a:graphic>
          </wp:inline>
        </w:drawing>
      </w:r>
    </w:p>
    <w:p w:rsidRPr="00C904DE" w:rsidR="00E67528" w:rsidP="001F01F6" w:rsidRDefault="00C904DE" w14:paraId="234E5B87" w14:textId="590A657C">
      <w:pPr>
        <w:jc w:val="right"/>
        <w:rPr>
          <w:rFonts w:ascii="Arial" w:hAnsi="Arial" w:cs="Arial"/>
          <w:b/>
          <w:color w:val="0070C0"/>
        </w:rPr>
      </w:pPr>
      <w:r>
        <w:rPr>
          <w:rFonts w:ascii="Arial" w:hAnsi="Arial" w:cs="Arial"/>
          <w:i/>
          <w:color w:val="0070C0"/>
          <w:sz w:val="28"/>
          <w:szCs w:val="28"/>
        </w:rPr>
        <w:t xml:space="preserve">                              </w:t>
      </w:r>
      <w:r w:rsidR="00E67528">
        <w:rPr>
          <w:rFonts w:ascii="Arial" w:hAnsi="Arial" w:cs="Arial"/>
          <w:i/>
          <w:color w:val="0070C0"/>
          <w:sz w:val="28"/>
          <w:szCs w:val="28"/>
        </w:rPr>
        <w:t>Job Description</w:t>
      </w:r>
    </w:p>
    <w:p w:rsidRPr="00E67528" w:rsidR="00241F2E" w:rsidP="00E67528" w:rsidRDefault="00241F2E" w14:paraId="3B1DB682" w14:textId="77777777">
      <w:pPr>
        <w:jc w:val="right"/>
        <w:rPr>
          <w:rFonts w:ascii="Arial" w:hAnsi="Arial" w:cs="Arial"/>
          <w:i/>
          <w:color w:val="0070C0"/>
          <w:sz w:val="28"/>
          <w:szCs w:val="28"/>
        </w:rPr>
      </w:pPr>
    </w:p>
    <w:p w:rsidR="00652B17" w:rsidP="00482940" w:rsidRDefault="00EF5800" w14:paraId="4BB674B8" w14:textId="6F76043A">
      <w:pPr>
        <w:rPr>
          <w:rFonts w:ascii="Arial" w:hAnsi="Arial" w:cs="Arial"/>
          <w:color w:val="0070C0"/>
          <w:sz w:val="28"/>
          <w:szCs w:val="28"/>
        </w:rPr>
      </w:pPr>
      <w:r w:rsidRPr="711351CE" w:rsidR="00EF5800">
        <w:rPr>
          <w:rFonts w:ascii="Arial" w:hAnsi="Arial" w:cs="Arial"/>
          <w:color w:val="0070C0"/>
          <w:sz w:val="28"/>
          <w:szCs w:val="28"/>
        </w:rPr>
        <w:t xml:space="preserve">Post: </w:t>
      </w:r>
      <w:r w:rsidRPr="711351CE" w:rsidR="00D11F56">
        <w:rPr>
          <w:rFonts w:ascii="Arial" w:hAnsi="Arial" w:cs="Arial"/>
          <w:color w:val="0070C0"/>
          <w:sz w:val="28"/>
          <w:szCs w:val="28"/>
        </w:rPr>
        <w:t>A</w:t>
      </w:r>
      <w:r w:rsidRPr="711351CE" w:rsidR="00354081">
        <w:rPr>
          <w:rFonts w:ascii="Arial" w:hAnsi="Arial" w:cs="Arial"/>
          <w:color w:val="0070C0"/>
          <w:sz w:val="28"/>
          <w:szCs w:val="28"/>
        </w:rPr>
        <w:t>dministrator</w:t>
      </w:r>
      <w:r w:rsidRPr="711351CE" w:rsidR="00721FB0">
        <w:rPr>
          <w:rFonts w:ascii="Arial" w:hAnsi="Arial" w:cs="Arial"/>
          <w:color w:val="0070C0"/>
          <w:sz w:val="28"/>
          <w:szCs w:val="28"/>
        </w:rPr>
        <w:t xml:space="preserve"> Level 3</w:t>
      </w:r>
    </w:p>
    <w:p w:rsidR="00852214" w:rsidP="418078DE" w:rsidRDefault="418078DE" w14:paraId="3B314898" w14:textId="18EF423B">
      <w:pPr>
        <w:spacing w:line="360" w:lineRule="auto"/>
        <w:rPr>
          <w:rFonts w:ascii="Arial" w:hAnsi="Arial" w:cs="Arial"/>
          <w:color w:val="0070C0"/>
          <w:sz w:val="28"/>
          <w:szCs w:val="28"/>
        </w:rPr>
      </w:pPr>
      <w:r w:rsidRPr="418078DE">
        <w:rPr>
          <w:rFonts w:ascii="Arial" w:hAnsi="Arial" w:cs="Arial"/>
          <w:color w:val="0070C0"/>
          <w:sz w:val="28"/>
          <w:szCs w:val="28"/>
        </w:rPr>
        <w:t xml:space="preserve">Administrator </w:t>
      </w:r>
      <w:r w:rsidR="00365080">
        <w:rPr>
          <w:rFonts w:ascii="Arial" w:hAnsi="Arial" w:cs="Arial"/>
          <w:color w:val="0070C0"/>
          <w:sz w:val="28"/>
          <w:szCs w:val="28"/>
        </w:rPr>
        <w:t>(</w:t>
      </w:r>
      <w:r w:rsidR="00080363">
        <w:rPr>
          <w:rFonts w:ascii="Arial" w:hAnsi="Arial" w:cs="Arial"/>
          <w:color w:val="0070C0"/>
          <w:sz w:val="28"/>
          <w:szCs w:val="28"/>
        </w:rPr>
        <w:t>Community Link Worker service</w:t>
      </w:r>
      <w:r w:rsidR="00365080">
        <w:rPr>
          <w:rFonts w:ascii="Arial" w:hAnsi="Arial" w:cs="Arial"/>
          <w:color w:val="0070C0"/>
          <w:sz w:val="28"/>
          <w:szCs w:val="28"/>
        </w:rPr>
        <w:t>)</w:t>
      </w:r>
    </w:p>
    <w:p w:rsidRPr="00C2113F" w:rsidR="00563453" w:rsidP="00721FB0" w:rsidRDefault="00354081" w14:paraId="11E91B20" w14:textId="6EC0B795">
      <w:pPr>
        <w:rPr>
          <w:rFonts w:ascii="Arial" w:hAnsi="Arial" w:cs="Arial"/>
          <w:color w:val="0070C0"/>
          <w:sz w:val="22"/>
          <w:szCs w:val="22"/>
        </w:rPr>
      </w:pPr>
      <w:r w:rsidRPr="00C2113F">
        <w:rPr>
          <w:rFonts w:ascii="Arial" w:hAnsi="Arial" w:cs="Arial"/>
          <w:color w:val="0070C0"/>
          <w:sz w:val="22"/>
          <w:szCs w:val="22"/>
        </w:rPr>
        <w:t xml:space="preserve">In my role I have responsibility for the provision of administrative </w:t>
      </w:r>
      <w:r w:rsidRPr="00C2113F" w:rsidR="00721FB0">
        <w:rPr>
          <w:rFonts w:ascii="Arial" w:hAnsi="Arial" w:cs="Arial"/>
          <w:color w:val="0070C0"/>
          <w:sz w:val="22"/>
          <w:szCs w:val="22"/>
        </w:rPr>
        <w:t xml:space="preserve">support to </w:t>
      </w:r>
      <w:r w:rsidR="00C85D32">
        <w:rPr>
          <w:rFonts w:ascii="Arial" w:hAnsi="Arial" w:cs="Arial"/>
          <w:color w:val="0070C0"/>
          <w:sz w:val="22"/>
          <w:szCs w:val="22"/>
        </w:rPr>
        <w:t xml:space="preserve">the </w:t>
      </w:r>
      <w:r w:rsidR="00080363">
        <w:rPr>
          <w:rFonts w:ascii="Arial" w:hAnsi="Arial" w:cs="Arial"/>
          <w:color w:val="0070C0"/>
          <w:sz w:val="22"/>
          <w:szCs w:val="22"/>
        </w:rPr>
        <w:t xml:space="preserve">Community Link Worker </w:t>
      </w:r>
      <w:r w:rsidR="00C85D32">
        <w:rPr>
          <w:rFonts w:ascii="Arial" w:hAnsi="Arial" w:cs="Arial"/>
          <w:color w:val="0070C0"/>
          <w:sz w:val="22"/>
          <w:szCs w:val="22"/>
        </w:rPr>
        <w:t>service team in the Highlands</w:t>
      </w:r>
      <w:r w:rsidR="00D11E96">
        <w:rPr>
          <w:rFonts w:ascii="Arial" w:hAnsi="Arial" w:cs="Arial"/>
          <w:color w:val="0070C0"/>
          <w:sz w:val="22"/>
          <w:szCs w:val="22"/>
        </w:rPr>
        <w:t>. I may also support</w:t>
      </w:r>
      <w:r w:rsidRPr="00C2113F" w:rsidR="00721FB0">
        <w:rPr>
          <w:rFonts w:ascii="Arial" w:hAnsi="Arial" w:cs="Arial"/>
          <w:color w:val="0070C0"/>
          <w:sz w:val="22"/>
          <w:szCs w:val="22"/>
        </w:rPr>
        <w:t xml:space="preserve"> other staff who request practical help.  I take responsibility for managing my workload and ensure that I follow guidance to help the team meet their outcomes in a timely and efficient way.  I make suggestions and provide ideas to help the team develop new and better systems and procedures.</w:t>
      </w:r>
    </w:p>
    <w:p w:rsidR="00721FB0" w:rsidP="00721FB0" w:rsidRDefault="00721FB0" w14:paraId="63D50A65" w14:textId="41DCD7B6">
      <w:pPr>
        <w:rPr>
          <w:rFonts w:ascii="Arial" w:hAnsi="Arial" w:cs="Arial"/>
          <w:color w:val="0070C0"/>
        </w:rPr>
      </w:pPr>
    </w:p>
    <w:tbl>
      <w:tblPr>
        <w:tblStyle w:val="TableGrid"/>
        <w:tblW w:w="0" w:type="auto"/>
        <w:tblLook w:val="04A0" w:firstRow="1" w:lastRow="0" w:firstColumn="1" w:lastColumn="0" w:noHBand="0" w:noVBand="1"/>
      </w:tblPr>
      <w:tblGrid>
        <w:gridCol w:w="4505"/>
        <w:gridCol w:w="4505"/>
      </w:tblGrid>
      <w:tr w:rsidR="00721FB0" w:rsidTr="418078DE" w14:paraId="33F00F04" w14:textId="77777777">
        <w:tc>
          <w:tcPr>
            <w:tcW w:w="4505" w:type="dxa"/>
          </w:tcPr>
          <w:p w:rsidR="00721FB0" w:rsidP="00721FB0" w:rsidRDefault="00721FB0" w14:paraId="621A02B4" w14:textId="77777777">
            <w:pPr>
              <w:spacing w:line="360" w:lineRule="auto"/>
              <w:jc w:val="both"/>
              <w:rPr>
                <w:rFonts w:ascii="Arial" w:hAnsi="Arial" w:cs="Arial"/>
                <w:sz w:val="22"/>
                <w:szCs w:val="22"/>
              </w:rPr>
            </w:pPr>
            <w:r w:rsidRPr="001124DF">
              <w:rPr>
                <w:rFonts w:ascii="Arial" w:hAnsi="Arial" w:cs="Arial"/>
                <w:b/>
                <w:color w:val="0070C0"/>
              </w:rPr>
              <w:t>What I do and what I achieve</w:t>
            </w:r>
            <w:r w:rsidRPr="00D11F56">
              <w:rPr>
                <w:rFonts w:ascii="Arial" w:hAnsi="Arial" w:cs="Arial"/>
                <w:sz w:val="22"/>
                <w:szCs w:val="22"/>
              </w:rPr>
              <w:t xml:space="preserve"> </w:t>
            </w:r>
          </w:p>
          <w:p w:rsidRPr="00735EE2" w:rsidR="00735EE2" w:rsidP="00735EE2" w:rsidRDefault="008372FA" w14:paraId="19BC2E2C" w14:textId="61A63759">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I answer the phone and signpost</w:t>
            </w:r>
            <w:r w:rsidR="00F96728">
              <w:rPr>
                <w:rFonts w:ascii="Arial" w:hAnsi="Arial" w:cs="Arial"/>
                <w:color w:val="000000" w:themeColor="text1"/>
                <w:sz w:val="20"/>
                <w:szCs w:val="20"/>
              </w:rPr>
              <w:t xml:space="preserve"> callers </w:t>
            </w:r>
            <w:r>
              <w:rPr>
                <w:rFonts w:ascii="Arial" w:hAnsi="Arial" w:cs="Arial"/>
                <w:color w:val="000000" w:themeColor="text1"/>
                <w:sz w:val="20"/>
                <w:szCs w:val="20"/>
              </w:rPr>
              <w:t>as appropriate</w:t>
            </w:r>
          </w:p>
          <w:p w:rsidRPr="008372FA" w:rsidR="008372FA" w:rsidP="008372FA" w:rsidRDefault="008372FA" w14:paraId="0A1F7C5B" w14:textId="77777777">
            <w:pPr>
              <w:ind w:left="360"/>
              <w:rPr>
                <w:rFonts w:ascii="Arial" w:hAnsi="Arial" w:cs="Arial"/>
                <w:color w:val="000000" w:themeColor="text1"/>
                <w:sz w:val="20"/>
                <w:szCs w:val="20"/>
              </w:rPr>
            </w:pPr>
          </w:p>
          <w:p w:rsidR="00721FB0" w:rsidP="00C2113F" w:rsidRDefault="00721FB0" w14:paraId="1AE69852" w14:textId="51AFAEB7">
            <w:pPr>
              <w:pStyle w:val="ListParagraph"/>
              <w:numPr>
                <w:ilvl w:val="0"/>
                <w:numId w:val="15"/>
              </w:numPr>
              <w:rPr>
                <w:rFonts w:ascii="Arial" w:hAnsi="Arial" w:cs="Arial"/>
                <w:color w:val="000000" w:themeColor="text1"/>
                <w:sz w:val="20"/>
                <w:szCs w:val="20"/>
              </w:rPr>
            </w:pPr>
            <w:r w:rsidRPr="00C2113F">
              <w:rPr>
                <w:rFonts w:ascii="Arial" w:hAnsi="Arial" w:cs="Arial"/>
                <w:color w:val="000000" w:themeColor="text1"/>
                <w:sz w:val="20"/>
                <w:szCs w:val="20"/>
              </w:rPr>
              <w:t>I provide administrative skills to staff to support them in their respective roles</w:t>
            </w:r>
          </w:p>
          <w:p w:rsidRPr="00C2113F" w:rsidR="00C2113F" w:rsidP="00C2113F" w:rsidRDefault="00C2113F" w14:paraId="676E4085" w14:textId="035183D2">
            <w:pPr>
              <w:rPr>
                <w:rFonts w:ascii="Arial" w:hAnsi="Arial" w:cs="Arial"/>
                <w:color w:val="000000" w:themeColor="text1"/>
                <w:sz w:val="20"/>
                <w:szCs w:val="20"/>
              </w:rPr>
            </w:pPr>
          </w:p>
          <w:p w:rsidR="00721FB0" w:rsidP="00C2113F" w:rsidRDefault="008372FA" w14:paraId="1B6E4EF8" w14:textId="711815ED">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 xml:space="preserve">I coordinate and collate </w:t>
            </w:r>
            <w:r w:rsidRPr="00C2113F" w:rsidR="00721FB0">
              <w:rPr>
                <w:rFonts w:ascii="Arial" w:hAnsi="Arial" w:cs="Arial"/>
                <w:color w:val="000000" w:themeColor="text1"/>
                <w:sz w:val="20"/>
                <w:szCs w:val="20"/>
              </w:rPr>
              <w:t xml:space="preserve">administrative paperwork and reports </w:t>
            </w:r>
            <w:r>
              <w:rPr>
                <w:rFonts w:ascii="Arial" w:hAnsi="Arial" w:cs="Arial"/>
                <w:color w:val="000000" w:themeColor="text1"/>
                <w:sz w:val="20"/>
                <w:szCs w:val="20"/>
              </w:rPr>
              <w:t>and file them/pass them on as appropriate</w:t>
            </w:r>
            <w:r w:rsidRPr="00C2113F" w:rsidR="00721FB0">
              <w:rPr>
                <w:rFonts w:ascii="Arial" w:hAnsi="Arial" w:cs="Arial"/>
                <w:color w:val="000000" w:themeColor="text1"/>
                <w:sz w:val="20"/>
                <w:szCs w:val="20"/>
              </w:rPr>
              <w:t xml:space="preserve"> </w:t>
            </w:r>
          </w:p>
          <w:p w:rsidRPr="00C2113F" w:rsidR="00C2113F" w:rsidP="00C2113F" w:rsidRDefault="00C2113F" w14:paraId="68596969" w14:textId="2E50BA9B">
            <w:pPr>
              <w:rPr>
                <w:rFonts w:ascii="Arial" w:hAnsi="Arial" w:cs="Arial"/>
                <w:color w:val="000000" w:themeColor="text1"/>
                <w:sz w:val="20"/>
                <w:szCs w:val="20"/>
              </w:rPr>
            </w:pPr>
          </w:p>
          <w:p w:rsidR="00721FB0" w:rsidP="00C2113F" w:rsidRDefault="00721FB0" w14:paraId="71D83703" w14:textId="2C6F752B">
            <w:pPr>
              <w:pStyle w:val="ListParagraph"/>
              <w:numPr>
                <w:ilvl w:val="0"/>
                <w:numId w:val="15"/>
              </w:numPr>
              <w:rPr>
                <w:rFonts w:ascii="Arial" w:hAnsi="Arial" w:cs="Arial"/>
                <w:color w:val="000000" w:themeColor="text1"/>
                <w:sz w:val="20"/>
                <w:szCs w:val="20"/>
              </w:rPr>
            </w:pPr>
            <w:r w:rsidRPr="00C2113F">
              <w:rPr>
                <w:rFonts w:ascii="Arial" w:hAnsi="Arial" w:cs="Arial"/>
                <w:color w:val="000000" w:themeColor="text1"/>
                <w:sz w:val="20"/>
                <w:szCs w:val="20"/>
              </w:rPr>
              <w:t xml:space="preserve">I maintain accurate staff records and carry out administrative duties in relation to staffing </w:t>
            </w:r>
            <w:r w:rsidR="008372FA">
              <w:rPr>
                <w:rFonts w:ascii="Arial" w:hAnsi="Arial" w:cs="Arial"/>
                <w:color w:val="000000" w:themeColor="text1"/>
                <w:sz w:val="20"/>
                <w:szCs w:val="20"/>
              </w:rPr>
              <w:t>to support HR and Finance</w:t>
            </w:r>
          </w:p>
          <w:p w:rsidRPr="00C2113F" w:rsidR="00C2113F" w:rsidP="00C2113F" w:rsidRDefault="00C2113F" w14:paraId="0CB54208" w14:textId="16CBC921">
            <w:pPr>
              <w:rPr>
                <w:rFonts w:ascii="Arial" w:hAnsi="Arial" w:cs="Arial"/>
                <w:color w:val="000000" w:themeColor="text1"/>
                <w:sz w:val="20"/>
                <w:szCs w:val="20"/>
              </w:rPr>
            </w:pPr>
          </w:p>
          <w:p w:rsidR="008372FA" w:rsidP="008B517C" w:rsidRDefault="00721FB0" w14:paraId="6BC627E8" w14:textId="6FA35A0F">
            <w:pPr>
              <w:pStyle w:val="ListParagraph"/>
              <w:numPr>
                <w:ilvl w:val="0"/>
                <w:numId w:val="15"/>
              </w:numPr>
              <w:rPr>
                <w:rFonts w:ascii="Arial" w:hAnsi="Arial" w:cs="Arial"/>
                <w:color w:val="000000" w:themeColor="text1"/>
                <w:sz w:val="20"/>
                <w:szCs w:val="20"/>
              </w:rPr>
            </w:pPr>
            <w:r w:rsidRPr="00C2113F">
              <w:rPr>
                <w:rFonts w:ascii="Arial" w:hAnsi="Arial" w:cs="Arial"/>
                <w:color w:val="000000" w:themeColor="text1"/>
                <w:sz w:val="20"/>
                <w:szCs w:val="20"/>
              </w:rPr>
              <w:t xml:space="preserve">I act as minute taker in </w:t>
            </w:r>
            <w:r w:rsidR="008372FA">
              <w:rPr>
                <w:rFonts w:ascii="Arial" w:hAnsi="Arial" w:cs="Arial"/>
                <w:color w:val="000000" w:themeColor="text1"/>
                <w:sz w:val="20"/>
                <w:szCs w:val="20"/>
              </w:rPr>
              <w:t xml:space="preserve">meetings including </w:t>
            </w:r>
            <w:r w:rsidRPr="00C2113F">
              <w:rPr>
                <w:rFonts w:ascii="Arial" w:hAnsi="Arial" w:cs="Arial"/>
                <w:color w:val="000000" w:themeColor="text1"/>
                <w:sz w:val="20"/>
                <w:szCs w:val="20"/>
              </w:rPr>
              <w:t>confidential meetings both with staff and service users and ensure these are promptly distributed to all parties</w:t>
            </w:r>
            <w:r w:rsidR="008B517C">
              <w:rPr>
                <w:rFonts w:ascii="Arial" w:hAnsi="Arial" w:cs="Arial"/>
                <w:color w:val="000000" w:themeColor="text1"/>
                <w:sz w:val="20"/>
                <w:szCs w:val="20"/>
              </w:rPr>
              <w:t>.</w:t>
            </w:r>
          </w:p>
          <w:p w:rsidRPr="008B517C" w:rsidR="008B517C" w:rsidP="008B517C" w:rsidRDefault="008B517C" w14:paraId="68C2D3AE" w14:textId="77777777">
            <w:pPr>
              <w:rPr>
                <w:rFonts w:ascii="Arial" w:hAnsi="Arial" w:cs="Arial"/>
                <w:color w:val="000000" w:themeColor="text1"/>
                <w:sz w:val="20"/>
                <w:szCs w:val="20"/>
              </w:rPr>
            </w:pPr>
          </w:p>
          <w:p w:rsidR="008372FA" w:rsidP="00C2113F" w:rsidRDefault="008372FA" w14:paraId="18630E3C" w14:textId="5D1D540C">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I assist with routine information and administrative tasks such as filing, dealing with the mail, ordering supplies, preparing newsletters and information packs, setting up meetings for the Board and committees</w:t>
            </w:r>
          </w:p>
          <w:p w:rsidRPr="008372FA" w:rsidR="008372FA" w:rsidP="008372FA" w:rsidRDefault="008372FA" w14:paraId="69FEB52D" w14:textId="77777777">
            <w:pPr>
              <w:pStyle w:val="ListParagraph"/>
              <w:rPr>
                <w:rFonts w:ascii="Arial" w:hAnsi="Arial" w:cs="Arial"/>
                <w:color w:val="000000" w:themeColor="text1"/>
                <w:sz w:val="20"/>
                <w:szCs w:val="20"/>
              </w:rPr>
            </w:pPr>
          </w:p>
          <w:p w:rsidR="008372FA" w:rsidP="00C2113F" w:rsidRDefault="008372FA" w14:paraId="492E29AC" w14:textId="00266D0F">
            <w:pPr>
              <w:pStyle w:val="ListParagraph"/>
              <w:numPr>
                <w:ilvl w:val="0"/>
                <w:numId w:val="15"/>
              </w:numPr>
              <w:rPr>
                <w:rFonts w:ascii="Arial" w:hAnsi="Arial" w:cs="Arial"/>
                <w:color w:val="000000" w:themeColor="text1"/>
                <w:sz w:val="20"/>
                <w:szCs w:val="20"/>
              </w:rPr>
            </w:pPr>
            <w:r>
              <w:rPr>
                <w:rFonts w:ascii="Arial" w:hAnsi="Arial" w:cs="Arial"/>
                <w:color w:val="000000" w:themeColor="text1"/>
                <w:sz w:val="20"/>
                <w:szCs w:val="20"/>
              </w:rPr>
              <w:t>I provide general clerical support to staff in the team</w:t>
            </w:r>
            <w:r w:rsidR="009D76D7">
              <w:rPr>
                <w:rFonts w:ascii="Arial" w:hAnsi="Arial" w:cs="Arial"/>
                <w:color w:val="000000" w:themeColor="text1"/>
                <w:sz w:val="20"/>
                <w:szCs w:val="20"/>
              </w:rPr>
              <w:t>, under direction from my line manager</w:t>
            </w:r>
          </w:p>
          <w:p w:rsidRPr="008372FA" w:rsidR="00721FB0" w:rsidP="008372FA" w:rsidRDefault="00721FB0" w14:paraId="17E8674B" w14:textId="61216B1C">
            <w:pPr>
              <w:rPr>
                <w:rFonts w:ascii="Arial" w:hAnsi="Arial" w:cs="Arial"/>
                <w:color w:val="000000" w:themeColor="text1"/>
                <w:sz w:val="20"/>
                <w:szCs w:val="20"/>
              </w:rPr>
            </w:pPr>
            <w:r w:rsidRPr="00C2113F">
              <w:rPr>
                <w:rFonts w:ascii="Arial" w:hAnsi="Arial" w:cs="Arial"/>
                <w:color w:val="000000" w:themeColor="text1"/>
                <w:sz w:val="20"/>
                <w:szCs w:val="20"/>
              </w:rPr>
              <w:t xml:space="preserve"> </w:t>
            </w:r>
          </w:p>
        </w:tc>
        <w:tc>
          <w:tcPr>
            <w:tcW w:w="4505" w:type="dxa"/>
          </w:tcPr>
          <w:p w:rsidRPr="001124DF" w:rsidR="00721FB0" w:rsidP="00721FB0" w:rsidRDefault="00721FB0" w14:paraId="56BB23D3" w14:textId="77777777">
            <w:pPr>
              <w:spacing w:line="360" w:lineRule="auto"/>
              <w:rPr>
                <w:rFonts w:ascii="Arial" w:hAnsi="Arial" w:cs="Arial"/>
                <w:b/>
                <w:color w:val="0070C0"/>
              </w:rPr>
            </w:pPr>
            <w:r w:rsidRPr="001124DF">
              <w:rPr>
                <w:rFonts w:ascii="Arial" w:hAnsi="Arial" w:cs="Arial"/>
                <w:b/>
                <w:color w:val="0070C0"/>
              </w:rPr>
              <w:t>Who I am</w:t>
            </w:r>
          </w:p>
          <w:p w:rsidR="00721FB0" w:rsidP="00C2113F" w:rsidRDefault="00721FB0" w14:paraId="645A3748" w14:textId="71B4BEE7">
            <w:pPr>
              <w:pStyle w:val="ListParagraph"/>
              <w:numPr>
                <w:ilvl w:val="0"/>
                <w:numId w:val="16"/>
              </w:numPr>
              <w:jc w:val="both"/>
              <w:rPr>
                <w:rFonts w:ascii="Arial" w:hAnsi="Arial" w:cs="Arial"/>
                <w:sz w:val="20"/>
                <w:szCs w:val="20"/>
              </w:rPr>
            </w:pPr>
            <w:r w:rsidRPr="00C2113F">
              <w:rPr>
                <w:rFonts w:ascii="Arial" w:hAnsi="Arial" w:cs="Arial"/>
                <w:sz w:val="20"/>
                <w:szCs w:val="20"/>
              </w:rPr>
              <w:t>I hold a qualification relevant to this post or can evidence a skill set developed through experience</w:t>
            </w:r>
          </w:p>
          <w:p w:rsidRPr="00C2113F" w:rsidR="00C2113F" w:rsidP="00C2113F" w:rsidRDefault="00C2113F" w14:paraId="3E0C98E2" w14:textId="77777777">
            <w:pPr>
              <w:pStyle w:val="ListParagraph"/>
              <w:jc w:val="both"/>
              <w:rPr>
                <w:rFonts w:ascii="Arial" w:hAnsi="Arial" w:cs="Arial"/>
                <w:sz w:val="20"/>
                <w:szCs w:val="20"/>
              </w:rPr>
            </w:pPr>
          </w:p>
          <w:p w:rsidR="00721FB0" w:rsidP="00C2113F" w:rsidRDefault="00721FB0" w14:paraId="7407B8FE" w14:textId="3569E33C">
            <w:pPr>
              <w:pStyle w:val="ListParagraph"/>
              <w:numPr>
                <w:ilvl w:val="0"/>
                <w:numId w:val="16"/>
              </w:numPr>
              <w:jc w:val="both"/>
              <w:rPr>
                <w:rFonts w:ascii="Arial" w:hAnsi="Arial" w:cs="Arial"/>
                <w:sz w:val="20"/>
                <w:szCs w:val="20"/>
              </w:rPr>
            </w:pPr>
            <w:r w:rsidRPr="00C2113F">
              <w:rPr>
                <w:rFonts w:ascii="Arial" w:hAnsi="Arial" w:cs="Arial"/>
                <w:sz w:val="20"/>
                <w:szCs w:val="20"/>
              </w:rPr>
              <w:t>My I.T skills across a numb</w:t>
            </w:r>
            <w:r w:rsidR="008372FA">
              <w:rPr>
                <w:rFonts w:ascii="Arial" w:hAnsi="Arial" w:cs="Arial"/>
                <w:sz w:val="20"/>
                <w:szCs w:val="20"/>
              </w:rPr>
              <w:t>er of applications are very good</w:t>
            </w:r>
          </w:p>
          <w:p w:rsidRPr="00C2113F" w:rsidR="00C2113F" w:rsidP="00C2113F" w:rsidRDefault="00C2113F" w14:paraId="78F1E5F0" w14:textId="5BCDFE16">
            <w:pPr>
              <w:jc w:val="both"/>
              <w:rPr>
                <w:rFonts w:ascii="Arial" w:hAnsi="Arial" w:cs="Arial"/>
                <w:sz w:val="20"/>
                <w:szCs w:val="20"/>
              </w:rPr>
            </w:pPr>
          </w:p>
          <w:p w:rsidRPr="00C2113F" w:rsidR="00C2113F" w:rsidP="00C2113F" w:rsidRDefault="00721FB0" w14:paraId="14043786" w14:textId="77777777">
            <w:pPr>
              <w:pStyle w:val="ListParagraph"/>
              <w:numPr>
                <w:ilvl w:val="0"/>
                <w:numId w:val="16"/>
              </w:numPr>
              <w:jc w:val="both"/>
              <w:rPr>
                <w:rFonts w:ascii="Arial" w:hAnsi="Arial" w:cs="Arial"/>
                <w:b/>
                <w:color w:val="000000" w:themeColor="text1"/>
                <w:sz w:val="20"/>
                <w:szCs w:val="20"/>
              </w:rPr>
            </w:pPr>
            <w:r w:rsidRPr="00C2113F">
              <w:rPr>
                <w:rFonts w:ascii="Arial" w:hAnsi="Arial" w:cs="Arial"/>
                <w:color w:val="000000" w:themeColor="text1"/>
                <w:sz w:val="20"/>
                <w:szCs w:val="20"/>
              </w:rPr>
              <w:t>I am competent in working across a range of skilled administration tasks</w:t>
            </w:r>
          </w:p>
          <w:p w:rsidRPr="00C2113F" w:rsidR="00721FB0" w:rsidP="00C2113F" w:rsidRDefault="00721FB0" w14:paraId="6750E16E" w14:textId="2509763E">
            <w:pPr>
              <w:jc w:val="both"/>
              <w:rPr>
                <w:rFonts w:ascii="Arial" w:hAnsi="Arial" w:cs="Arial"/>
                <w:b/>
                <w:color w:val="000000" w:themeColor="text1"/>
                <w:sz w:val="20"/>
                <w:szCs w:val="20"/>
              </w:rPr>
            </w:pPr>
            <w:r w:rsidRPr="00C2113F">
              <w:rPr>
                <w:rFonts w:ascii="Arial" w:hAnsi="Arial" w:cs="Arial"/>
                <w:color w:val="000000" w:themeColor="text1"/>
                <w:sz w:val="20"/>
                <w:szCs w:val="20"/>
              </w:rPr>
              <w:t xml:space="preserve"> </w:t>
            </w:r>
          </w:p>
          <w:p w:rsidRPr="00C2113F" w:rsidR="00721FB0" w:rsidP="00C2113F" w:rsidRDefault="00721FB0" w14:paraId="24E52E3A" w14:textId="254A6E27">
            <w:pPr>
              <w:pStyle w:val="ListParagraph"/>
              <w:numPr>
                <w:ilvl w:val="0"/>
                <w:numId w:val="16"/>
              </w:numPr>
              <w:jc w:val="both"/>
              <w:rPr>
                <w:rFonts w:ascii="Arial" w:hAnsi="Arial" w:cs="Arial"/>
                <w:b/>
                <w:color w:val="000000" w:themeColor="text1"/>
                <w:sz w:val="20"/>
                <w:szCs w:val="20"/>
              </w:rPr>
            </w:pPr>
            <w:r w:rsidRPr="00C2113F">
              <w:rPr>
                <w:rFonts w:ascii="Arial" w:hAnsi="Arial" w:cs="Arial"/>
                <w:color w:val="000000" w:themeColor="text1"/>
                <w:sz w:val="20"/>
                <w:szCs w:val="20"/>
              </w:rPr>
              <w:t xml:space="preserve">When required, I can work autonomously within the wider </w:t>
            </w:r>
            <w:r w:rsidRPr="00C2113F" w:rsidR="007F238E">
              <w:rPr>
                <w:rFonts w:ascii="Arial" w:hAnsi="Arial" w:cs="Arial"/>
                <w:color w:val="000000" w:themeColor="text1"/>
                <w:sz w:val="20"/>
                <w:szCs w:val="20"/>
              </w:rPr>
              <w:t>staff</w:t>
            </w:r>
            <w:r w:rsidRPr="00C2113F">
              <w:rPr>
                <w:rFonts w:ascii="Arial" w:hAnsi="Arial" w:cs="Arial"/>
                <w:color w:val="000000" w:themeColor="text1"/>
                <w:sz w:val="20"/>
                <w:szCs w:val="20"/>
              </w:rPr>
              <w:t xml:space="preserve"> team</w:t>
            </w:r>
          </w:p>
          <w:p w:rsidRPr="00C2113F" w:rsidR="00C2113F" w:rsidP="00C2113F" w:rsidRDefault="00C2113F" w14:paraId="33709008" w14:textId="38E1C405">
            <w:pPr>
              <w:jc w:val="both"/>
              <w:rPr>
                <w:rFonts w:ascii="Arial" w:hAnsi="Arial" w:cs="Arial"/>
                <w:b/>
                <w:color w:val="000000" w:themeColor="text1"/>
                <w:sz w:val="20"/>
                <w:szCs w:val="20"/>
              </w:rPr>
            </w:pPr>
          </w:p>
          <w:p w:rsidR="00C2113F" w:rsidP="00C2113F" w:rsidRDefault="00721FB0" w14:paraId="21D8501E" w14:textId="77777777">
            <w:pPr>
              <w:pStyle w:val="ListParagraph"/>
              <w:numPr>
                <w:ilvl w:val="0"/>
                <w:numId w:val="16"/>
              </w:numPr>
              <w:jc w:val="both"/>
              <w:rPr>
                <w:rFonts w:ascii="Arial" w:hAnsi="Arial" w:cs="Arial"/>
                <w:sz w:val="20"/>
                <w:szCs w:val="20"/>
              </w:rPr>
            </w:pPr>
            <w:r w:rsidRPr="00C2113F">
              <w:rPr>
                <w:rFonts w:ascii="Arial" w:hAnsi="Arial" w:cs="Arial"/>
                <w:sz w:val="20"/>
                <w:szCs w:val="20"/>
              </w:rPr>
              <w:t>I respect the confidentiality of others and am conscientious in maintaining this</w:t>
            </w:r>
          </w:p>
          <w:p w:rsidRPr="00C2113F" w:rsidR="00721FB0" w:rsidP="00C2113F" w:rsidRDefault="00721FB0" w14:paraId="072B24D1" w14:textId="1DA1497F">
            <w:pPr>
              <w:jc w:val="both"/>
              <w:rPr>
                <w:rFonts w:ascii="Arial" w:hAnsi="Arial" w:cs="Arial"/>
                <w:sz w:val="20"/>
                <w:szCs w:val="20"/>
              </w:rPr>
            </w:pPr>
            <w:r w:rsidRPr="00C2113F">
              <w:rPr>
                <w:rFonts w:ascii="Arial" w:hAnsi="Arial" w:cs="Arial"/>
                <w:sz w:val="20"/>
                <w:szCs w:val="20"/>
              </w:rPr>
              <w:t xml:space="preserve"> </w:t>
            </w:r>
          </w:p>
          <w:p w:rsidR="00721FB0" w:rsidP="418078DE" w:rsidRDefault="418078DE" w14:paraId="1D300CD1" w14:textId="0C86CF20">
            <w:pPr>
              <w:pStyle w:val="ListParagraph"/>
              <w:numPr>
                <w:ilvl w:val="0"/>
                <w:numId w:val="16"/>
              </w:numPr>
              <w:jc w:val="both"/>
              <w:rPr>
                <w:rFonts w:ascii="Arial" w:hAnsi="Arial" w:cs="Arial"/>
                <w:sz w:val="20"/>
                <w:szCs w:val="20"/>
              </w:rPr>
            </w:pPr>
            <w:r w:rsidRPr="418078DE">
              <w:rPr>
                <w:rFonts w:ascii="Arial" w:hAnsi="Arial" w:cs="Arial"/>
                <w:sz w:val="20"/>
                <w:szCs w:val="20"/>
              </w:rPr>
              <w:t>I understand Health and Safety Requirements in the workplace as laid out in Support in Mind Scotland policies and I comply with these.</w:t>
            </w:r>
          </w:p>
          <w:p w:rsidRPr="00C2113F" w:rsidR="00C2113F" w:rsidP="00C2113F" w:rsidRDefault="00C2113F" w14:paraId="2F178B97" w14:textId="49AEFD5A">
            <w:pPr>
              <w:jc w:val="both"/>
              <w:rPr>
                <w:rFonts w:ascii="Arial" w:hAnsi="Arial" w:cs="Arial"/>
                <w:sz w:val="20"/>
                <w:szCs w:val="20"/>
              </w:rPr>
            </w:pPr>
          </w:p>
          <w:p w:rsidR="00721FB0" w:rsidP="00C2113F" w:rsidRDefault="00721FB0" w14:paraId="57686BD1" w14:textId="1A570ADE">
            <w:pPr>
              <w:pStyle w:val="ListParagraph"/>
              <w:numPr>
                <w:ilvl w:val="0"/>
                <w:numId w:val="16"/>
              </w:numPr>
              <w:rPr>
                <w:rFonts w:ascii="Arial" w:hAnsi="Arial" w:cs="Arial"/>
                <w:sz w:val="20"/>
                <w:szCs w:val="20"/>
              </w:rPr>
            </w:pPr>
            <w:r w:rsidRPr="00C2113F">
              <w:rPr>
                <w:rFonts w:ascii="Arial" w:hAnsi="Arial" w:cs="Arial"/>
                <w:sz w:val="20"/>
                <w:szCs w:val="20"/>
              </w:rPr>
              <w:t>My personal and professional value base is reflective of the organisation’s aims and objectives</w:t>
            </w:r>
          </w:p>
          <w:p w:rsidRPr="00580258" w:rsidR="00580258" w:rsidP="00580258" w:rsidRDefault="00580258" w14:paraId="376142DE" w14:textId="77777777">
            <w:pPr>
              <w:pStyle w:val="ListParagraph"/>
              <w:rPr>
                <w:rFonts w:ascii="Arial" w:hAnsi="Arial" w:cs="Arial"/>
                <w:sz w:val="20"/>
                <w:szCs w:val="20"/>
              </w:rPr>
            </w:pPr>
          </w:p>
          <w:p w:rsidRPr="00C2113F" w:rsidR="00580258" w:rsidP="00580258" w:rsidRDefault="00580258" w14:paraId="1848AEA9" w14:textId="77777777">
            <w:pPr>
              <w:pStyle w:val="ListParagraph"/>
              <w:rPr>
                <w:rFonts w:ascii="Arial" w:hAnsi="Arial" w:cs="Arial"/>
                <w:sz w:val="20"/>
                <w:szCs w:val="20"/>
              </w:rPr>
            </w:pPr>
          </w:p>
          <w:p w:rsidRPr="001124DF" w:rsidR="00721FB0" w:rsidP="00721FB0" w:rsidRDefault="00721FB0" w14:paraId="443E1C79" w14:textId="77777777">
            <w:pPr>
              <w:spacing w:line="360" w:lineRule="auto"/>
              <w:jc w:val="both"/>
              <w:rPr>
                <w:rFonts w:ascii="Arial" w:hAnsi="Arial" w:cs="Arial"/>
                <w:b/>
                <w:color w:val="0070C0"/>
              </w:rPr>
            </w:pPr>
            <w:r w:rsidRPr="001124DF">
              <w:rPr>
                <w:rFonts w:ascii="Arial" w:hAnsi="Arial" w:cs="Arial"/>
                <w:b/>
                <w:color w:val="0070C0"/>
              </w:rPr>
              <w:t>I may also have</w:t>
            </w:r>
          </w:p>
          <w:p w:rsidR="00721FB0" w:rsidP="00C2113F" w:rsidRDefault="00721FB0" w14:paraId="1DD7233A" w14:textId="7C2B3BEE">
            <w:pPr>
              <w:pStyle w:val="ListParagraph"/>
              <w:numPr>
                <w:ilvl w:val="0"/>
                <w:numId w:val="16"/>
              </w:numPr>
              <w:rPr>
                <w:rFonts w:ascii="Arial" w:hAnsi="Arial" w:cs="Arial"/>
                <w:sz w:val="20"/>
                <w:szCs w:val="20"/>
              </w:rPr>
            </w:pPr>
            <w:r w:rsidRPr="00C2113F">
              <w:rPr>
                <w:rFonts w:ascii="Arial" w:hAnsi="Arial" w:cs="Arial"/>
                <w:sz w:val="20"/>
                <w:szCs w:val="20"/>
              </w:rPr>
              <w:t>Experience of working in a setting where people are affected by</w:t>
            </w:r>
            <w:r w:rsidR="00580258">
              <w:rPr>
                <w:rFonts w:ascii="Arial" w:hAnsi="Arial" w:cs="Arial"/>
                <w:sz w:val="20"/>
                <w:szCs w:val="20"/>
              </w:rPr>
              <w:t xml:space="preserve"> distress</w:t>
            </w:r>
            <w:r w:rsidRPr="00C2113F">
              <w:rPr>
                <w:rFonts w:ascii="Arial" w:hAnsi="Arial" w:cs="Arial"/>
                <w:sz w:val="20"/>
                <w:szCs w:val="20"/>
              </w:rPr>
              <w:t xml:space="preserve"> mental illness</w:t>
            </w:r>
          </w:p>
          <w:p w:rsidRPr="00C2113F" w:rsidR="00C2113F" w:rsidP="00C2113F" w:rsidRDefault="00C2113F" w14:paraId="1A289426" w14:textId="0A36EE45">
            <w:pPr>
              <w:rPr>
                <w:rFonts w:ascii="Arial" w:hAnsi="Arial" w:cs="Arial"/>
                <w:sz w:val="20"/>
                <w:szCs w:val="20"/>
              </w:rPr>
            </w:pPr>
          </w:p>
          <w:p w:rsidR="00721FB0" w:rsidP="00C2113F" w:rsidRDefault="00721FB0" w14:paraId="239A5755" w14:textId="2AE3BD2B">
            <w:pPr>
              <w:pStyle w:val="ListParagraph"/>
              <w:numPr>
                <w:ilvl w:val="0"/>
                <w:numId w:val="16"/>
              </w:numPr>
              <w:rPr>
                <w:rFonts w:ascii="Arial" w:hAnsi="Arial" w:cs="Arial"/>
                <w:sz w:val="20"/>
                <w:szCs w:val="20"/>
              </w:rPr>
            </w:pPr>
            <w:r w:rsidRPr="00C2113F">
              <w:rPr>
                <w:rFonts w:ascii="Arial" w:hAnsi="Arial" w:cs="Arial"/>
                <w:sz w:val="20"/>
                <w:szCs w:val="20"/>
              </w:rPr>
              <w:t>Experience of delivering administration</w:t>
            </w:r>
            <w:r w:rsidRPr="00C2113F" w:rsidR="007F238E">
              <w:rPr>
                <w:rFonts w:ascii="Arial" w:hAnsi="Arial" w:cs="Arial"/>
                <w:sz w:val="20"/>
                <w:szCs w:val="20"/>
              </w:rPr>
              <w:t xml:space="preserve"> </w:t>
            </w:r>
            <w:r w:rsidRPr="00C2113F">
              <w:rPr>
                <w:rFonts w:ascii="Arial" w:hAnsi="Arial" w:cs="Arial"/>
                <w:sz w:val="20"/>
                <w:szCs w:val="20"/>
              </w:rPr>
              <w:t>services across a number of services</w:t>
            </w:r>
          </w:p>
          <w:p w:rsidRPr="00C2113F" w:rsidR="00C2113F" w:rsidP="00C2113F" w:rsidRDefault="00C2113F" w14:paraId="7DDCE087" w14:textId="583C8DDE">
            <w:pPr>
              <w:rPr>
                <w:rFonts w:ascii="Arial" w:hAnsi="Arial" w:cs="Arial"/>
                <w:sz w:val="20"/>
                <w:szCs w:val="20"/>
              </w:rPr>
            </w:pPr>
          </w:p>
          <w:p w:rsidRPr="00C2113F" w:rsidR="00721FB0" w:rsidP="00C2113F" w:rsidRDefault="00721FB0" w14:paraId="49CF6204" w14:textId="20B933CB">
            <w:pPr>
              <w:pStyle w:val="ListParagraph"/>
              <w:numPr>
                <w:ilvl w:val="0"/>
                <w:numId w:val="16"/>
              </w:numPr>
              <w:rPr>
                <w:rFonts w:ascii="Arial" w:hAnsi="Arial" w:cs="Arial"/>
                <w:color w:val="0070C0"/>
                <w:sz w:val="20"/>
                <w:szCs w:val="20"/>
              </w:rPr>
            </w:pPr>
            <w:r w:rsidRPr="00C2113F">
              <w:rPr>
                <w:rFonts w:ascii="Arial" w:hAnsi="Arial" w:cs="Arial"/>
                <w:sz w:val="20"/>
                <w:szCs w:val="20"/>
              </w:rPr>
              <w:t>Experience of workin</w:t>
            </w:r>
            <w:r w:rsidRPr="00C2113F" w:rsidR="007F238E">
              <w:rPr>
                <w:rFonts w:ascii="Arial" w:hAnsi="Arial" w:cs="Arial"/>
                <w:sz w:val="20"/>
                <w:szCs w:val="20"/>
              </w:rPr>
              <w:t>g within Health and Social Care</w:t>
            </w:r>
          </w:p>
        </w:tc>
      </w:tr>
    </w:tbl>
    <w:p w:rsidR="00721FB0" w:rsidP="00721FB0" w:rsidRDefault="00721FB0" w14:paraId="504C2C92" w14:textId="3DDD581E">
      <w:pPr>
        <w:rPr>
          <w:rFonts w:ascii="Arial" w:hAnsi="Arial" w:cs="Arial"/>
          <w:color w:val="0070C0"/>
        </w:rPr>
      </w:pPr>
    </w:p>
    <w:p w:rsidR="00C2113F" w:rsidP="00721FB0" w:rsidRDefault="00C2113F" w14:paraId="6F8A38FC" w14:textId="77777777">
      <w:pPr>
        <w:rPr>
          <w:rFonts w:ascii="Arial" w:hAnsi="Arial" w:cs="Arial"/>
          <w:color w:val="0070C0"/>
        </w:rPr>
      </w:pPr>
    </w:p>
    <w:tbl>
      <w:tblPr>
        <w:tblStyle w:val="TableGrid"/>
        <w:tblW w:w="0" w:type="auto"/>
        <w:tblLook w:val="04A0" w:firstRow="1" w:lastRow="0" w:firstColumn="1" w:lastColumn="0" w:noHBand="0" w:noVBand="1"/>
      </w:tblPr>
      <w:tblGrid>
        <w:gridCol w:w="9010"/>
      </w:tblGrid>
      <w:tr w:rsidR="00721FB0" w:rsidTr="00721FB0" w14:paraId="71D8ED90" w14:textId="77777777">
        <w:tc>
          <w:tcPr>
            <w:tcW w:w="9010" w:type="dxa"/>
          </w:tcPr>
          <w:p w:rsidRPr="00B032E4" w:rsidR="00721FB0" w:rsidP="00721FB0" w:rsidRDefault="00721FB0" w14:paraId="0C934F5B" w14:textId="77777777">
            <w:pPr>
              <w:spacing w:line="276" w:lineRule="auto"/>
              <w:jc w:val="both"/>
              <w:rPr>
                <w:rFonts w:ascii="Arial" w:hAnsi="Arial" w:cs="Arial"/>
                <w:b/>
                <w:bCs/>
                <w:color w:val="0070C0"/>
                <w:sz w:val="22"/>
                <w:szCs w:val="22"/>
              </w:rPr>
            </w:pPr>
            <w:r w:rsidRPr="00B032E4">
              <w:rPr>
                <w:rFonts w:ascii="Arial" w:hAnsi="Arial" w:cs="Arial"/>
                <w:b/>
                <w:bCs/>
                <w:color w:val="0070C0"/>
                <w:sz w:val="22"/>
                <w:szCs w:val="22"/>
              </w:rPr>
              <w:t>General Duties</w:t>
            </w:r>
          </w:p>
          <w:p w:rsidRPr="00C2113F" w:rsidR="00721FB0" w:rsidP="00C2113F" w:rsidRDefault="00721FB0" w14:paraId="0A57FAC7" w14:textId="77777777">
            <w:pPr>
              <w:numPr>
                <w:ilvl w:val="0"/>
                <w:numId w:val="4"/>
              </w:numPr>
              <w:ind w:left="714" w:hanging="357"/>
              <w:rPr>
                <w:rFonts w:ascii="Arial" w:hAnsi="Arial" w:cs="Arial"/>
                <w:bCs/>
                <w:sz w:val="20"/>
                <w:szCs w:val="20"/>
              </w:rPr>
            </w:pPr>
            <w:r w:rsidRPr="00C2113F">
              <w:rPr>
                <w:rFonts w:ascii="Arial" w:hAnsi="Arial" w:cs="Arial"/>
                <w:bCs/>
                <w:sz w:val="20"/>
                <w:szCs w:val="20"/>
              </w:rPr>
              <w:t xml:space="preserve">Act in accordance with Data Protection legislation.  </w:t>
            </w:r>
            <w:r w:rsidRPr="00C2113F">
              <w:rPr>
                <w:rFonts w:ascii="Arial" w:hAnsi="Arial" w:cs="Arial"/>
                <w:bCs/>
                <w:sz w:val="20"/>
                <w:szCs w:val="20"/>
                <w:lang w:val="en-US"/>
              </w:rPr>
              <w:t>Ensure all records, personal, staff and client data are managed in line with Data Management and Information Governance policies</w:t>
            </w:r>
          </w:p>
          <w:p w:rsidRPr="00C2113F" w:rsidR="00721FB0" w:rsidP="00C2113F" w:rsidRDefault="00721FB0" w14:paraId="6C3C57EB" w14:textId="77777777">
            <w:pPr>
              <w:numPr>
                <w:ilvl w:val="0"/>
                <w:numId w:val="4"/>
              </w:numPr>
              <w:ind w:left="714" w:hanging="357"/>
              <w:rPr>
                <w:rFonts w:ascii="Arial" w:hAnsi="Arial" w:cs="Arial"/>
                <w:bCs/>
                <w:sz w:val="20"/>
                <w:szCs w:val="20"/>
              </w:rPr>
            </w:pPr>
            <w:r w:rsidRPr="00C2113F">
              <w:rPr>
                <w:rFonts w:ascii="Arial" w:hAnsi="Arial" w:cs="Arial"/>
                <w:bCs/>
                <w:sz w:val="20"/>
                <w:szCs w:val="20"/>
              </w:rPr>
              <w:t>Comply with legal and regulatory requirements such as provisions set out in the Health and Safety at Work Act 1974</w:t>
            </w:r>
          </w:p>
          <w:p w:rsidRPr="00C2113F" w:rsidR="00721FB0" w:rsidP="00C2113F" w:rsidRDefault="00721FB0" w14:paraId="6205B1FA" w14:textId="77777777">
            <w:pPr>
              <w:numPr>
                <w:ilvl w:val="0"/>
                <w:numId w:val="5"/>
              </w:numPr>
              <w:ind w:left="714" w:hanging="357"/>
              <w:rPr>
                <w:rFonts w:ascii="Arial" w:hAnsi="Arial" w:cs="Arial"/>
                <w:bCs/>
                <w:sz w:val="20"/>
                <w:szCs w:val="20"/>
              </w:rPr>
            </w:pPr>
            <w:r w:rsidRPr="00C2113F">
              <w:rPr>
                <w:rFonts w:ascii="Arial" w:hAnsi="Arial" w:cs="Arial"/>
                <w:bCs/>
                <w:sz w:val="20"/>
                <w:szCs w:val="20"/>
              </w:rPr>
              <w:t>As with all employees, workers and volunteers; to encourage people to join Support in Mind Scotland as a member, donor or activist</w:t>
            </w:r>
          </w:p>
          <w:p w:rsidRPr="00C2113F" w:rsidR="00721FB0" w:rsidP="00C2113F" w:rsidRDefault="00721FB0" w14:paraId="0F89BB56" w14:textId="77777777">
            <w:pPr>
              <w:numPr>
                <w:ilvl w:val="0"/>
                <w:numId w:val="5"/>
              </w:numPr>
              <w:ind w:left="714" w:hanging="357"/>
              <w:rPr>
                <w:rFonts w:ascii="Arial" w:hAnsi="Arial" w:cs="Arial"/>
                <w:bCs/>
                <w:sz w:val="20"/>
                <w:szCs w:val="20"/>
                <w:lang w:val="en-US"/>
              </w:rPr>
            </w:pPr>
            <w:r w:rsidRPr="00C2113F">
              <w:rPr>
                <w:rFonts w:ascii="Arial" w:hAnsi="Arial" w:cs="Arial"/>
                <w:bCs/>
                <w:sz w:val="20"/>
                <w:szCs w:val="20"/>
                <w:lang w:val="en-US"/>
              </w:rPr>
              <w:t>To act in accordance with the charity’s Health &amp; Safety and Safeguarding policies and to notify your line manager promptly if there are any concerns</w:t>
            </w:r>
          </w:p>
          <w:p w:rsidRPr="00C2113F" w:rsidR="00721FB0" w:rsidP="00C2113F" w:rsidRDefault="00721FB0" w14:paraId="31E47ADB" w14:textId="77777777">
            <w:pPr>
              <w:numPr>
                <w:ilvl w:val="0"/>
                <w:numId w:val="5"/>
              </w:numPr>
              <w:ind w:left="714" w:hanging="357"/>
              <w:rPr>
                <w:rFonts w:ascii="Arial" w:hAnsi="Arial" w:cs="Arial"/>
                <w:bCs/>
                <w:sz w:val="20"/>
                <w:szCs w:val="20"/>
                <w:lang w:val="en-US"/>
              </w:rPr>
            </w:pPr>
            <w:r w:rsidRPr="00C2113F">
              <w:rPr>
                <w:rFonts w:ascii="Arial" w:hAnsi="Arial" w:cs="Arial"/>
                <w:bCs/>
                <w:sz w:val="20"/>
                <w:szCs w:val="20"/>
                <w:lang w:val="en-US"/>
              </w:rPr>
              <w:t>To participate in regular supervision and appraisal and undertake any relevant training as appropriate to the role</w:t>
            </w:r>
          </w:p>
          <w:p w:rsidRPr="00C2113F" w:rsidR="00721FB0" w:rsidP="00C2113F" w:rsidRDefault="00721FB0" w14:paraId="2549E845" w14:textId="77777777">
            <w:pPr>
              <w:numPr>
                <w:ilvl w:val="0"/>
                <w:numId w:val="5"/>
              </w:numPr>
              <w:ind w:left="714" w:hanging="357"/>
              <w:rPr>
                <w:rFonts w:ascii="Arial" w:hAnsi="Arial" w:cs="Arial"/>
                <w:bCs/>
                <w:sz w:val="20"/>
                <w:szCs w:val="20"/>
                <w:lang w:val="en-US"/>
              </w:rPr>
            </w:pPr>
            <w:r w:rsidRPr="00C2113F">
              <w:rPr>
                <w:rFonts w:ascii="Arial" w:hAnsi="Arial" w:cs="Arial"/>
                <w:bCs/>
                <w:sz w:val="20"/>
                <w:szCs w:val="20"/>
                <w:lang w:val="en-US"/>
              </w:rPr>
              <w:t>To work in accordance with the charity’s national policies and local operating procedures and those of external regulators or professional bodies</w:t>
            </w:r>
          </w:p>
          <w:p w:rsidRPr="00721FB0" w:rsidR="00721FB0" w:rsidP="00C2113F" w:rsidRDefault="00721FB0" w14:paraId="370FBD2B" w14:textId="5B2802FF">
            <w:pPr>
              <w:numPr>
                <w:ilvl w:val="0"/>
                <w:numId w:val="5"/>
              </w:numPr>
              <w:ind w:left="714" w:hanging="357"/>
              <w:rPr>
                <w:rFonts w:ascii="Arial" w:hAnsi="Arial" w:cs="Arial"/>
                <w:bCs/>
                <w:sz w:val="22"/>
                <w:szCs w:val="22"/>
              </w:rPr>
            </w:pPr>
            <w:r w:rsidRPr="00C2113F">
              <w:rPr>
                <w:rFonts w:ascii="Arial" w:hAnsi="Arial" w:cs="Arial"/>
                <w:sz w:val="20"/>
                <w:szCs w:val="20"/>
              </w:rPr>
              <w:t>This job profile and list of duties is not exhaustive and serves only to highlight the main requirements. The line manager may stipulate other reasonable requirements and projects commensurate with the general profile and grade of the post.</w:t>
            </w:r>
            <w:r w:rsidRPr="00B032E4">
              <w:rPr>
                <w:rFonts w:ascii="Arial" w:hAnsi="Arial" w:cs="Arial"/>
                <w:sz w:val="22"/>
                <w:szCs w:val="22"/>
              </w:rPr>
              <w:t xml:space="preserve"> </w:t>
            </w:r>
          </w:p>
        </w:tc>
      </w:tr>
    </w:tbl>
    <w:p w:rsidR="00721FB0" w:rsidP="00721FB0" w:rsidRDefault="00721FB0" w14:paraId="678B135B" w14:textId="3845A524">
      <w:pPr>
        <w:rPr>
          <w:rFonts w:ascii="Arial" w:hAnsi="Arial" w:cs="Arial"/>
          <w:color w:val="0070C0"/>
        </w:rPr>
      </w:pPr>
    </w:p>
    <w:p w:rsidRPr="00354081" w:rsidR="00721FB0" w:rsidP="00721FB0" w:rsidRDefault="00721FB0" w14:paraId="62DD2068" w14:textId="77777777">
      <w:pPr>
        <w:rPr>
          <w:rFonts w:ascii="Arial" w:hAnsi="Arial" w:cs="Arial"/>
          <w:color w:val="0070C0"/>
        </w:rPr>
      </w:pPr>
    </w:p>
    <w:p w:rsidR="00A61B24" w:rsidRDefault="00A61B24" w14:paraId="7F96FAAD" w14:textId="370C8A36"/>
    <w:sectPr w:rsidR="00A61B24" w:rsidSect="00852214">
      <w:footerReference w:type="even" r:id="rId11"/>
      <w:footerReference w:type="default" r:id="rId12"/>
      <w:pgSz w:w="11900" w:h="16840"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EF" w:rsidP="00241F2E" w:rsidRDefault="00E92DEF" w14:paraId="4B1666C9" w14:textId="77777777">
      <w:r>
        <w:separator/>
      </w:r>
    </w:p>
  </w:endnote>
  <w:endnote w:type="continuationSeparator" w:id="0">
    <w:p w:rsidR="00E92DEF" w:rsidP="00241F2E" w:rsidRDefault="00E92DEF" w14:paraId="74BFBD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2E" w:rsidP="00852214" w:rsidRDefault="00241F2E" w14:paraId="29F12D5C" w14:textId="77016E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41F2E" w:rsidP="00241F2E" w:rsidRDefault="00241F2E" w14:paraId="448128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9105873"/>
      <w:docPartObj>
        <w:docPartGallery w:val="Page Numbers (Bottom of Page)"/>
        <w:docPartUnique/>
      </w:docPartObj>
    </w:sdtPr>
    <w:sdtEndPr>
      <w:rPr>
        <w:rStyle w:val="PageNumber"/>
      </w:rPr>
    </w:sdtEndPr>
    <w:sdtContent>
      <w:p w:rsidR="00241F2E" w:rsidP="00852214" w:rsidRDefault="00241F2E" w14:paraId="78F66393" w14:textId="2D57186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6661">
          <w:rPr>
            <w:rStyle w:val="PageNumber"/>
            <w:noProof/>
          </w:rPr>
          <w:t>1</w:t>
        </w:r>
        <w:r>
          <w:rPr>
            <w:rStyle w:val="PageNumber"/>
          </w:rPr>
          <w:fldChar w:fldCharType="end"/>
        </w:r>
      </w:p>
    </w:sdtContent>
  </w:sdt>
  <w:p w:rsidR="00241F2E" w:rsidP="00241F2E" w:rsidRDefault="00241F2E" w14:paraId="48AB916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EF" w:rsidP="00241F2E" w:rsidRDefault="00E92DEF" w14:paraId="6B219119" w14:textId="77777777">
      <w:r>
        <w:separator/>
      </w:r>
    </w:p>
  </w:footnote>
  <w:footnote w:type="continuationSeparator" w:id="0">
    <w:p w:rsidR="00E92DEF" w:rsidP="00241F2E" w:rsidRDefault="00E92DEF" w14:paraId="7DA7A40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7E8C"/>
    <w:multiLevelType w:val="hybridMultilevel"/>
    <w:tmpl w:val="2A881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C67A25"/>
    <w:multiLevelType w:val="hybridMultilevel"/>
    <w:tmpl w:val="48124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F75ACA"/>
    <w:multiLevelType w:val="hybridMultilevel"/>
    <w:tmpl w:val="A4E692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A13B74"/>
    <w:multiLevelType w:val="hybridMultilevel"/>
    <w:tmpl w:val="BC3E1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15948A3"/>
    <w:multiLevelType w:val="hybridMultilevel"/>
    <w:tmpl w:val="C6229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33A42A4"/>
    <w:multiLevelType w:val="hybridMultilevel"/>
    <w:tmpl w:val="60EE0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D56109"/>
    <w:multiLevelType w:val="hybridMultilevel"/>
    <w:tmpl w:val="07826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603149"/>
    <w:multiLevelType w:val="hybridMultilevel"/>
    <w:tmpl w:val="07CC5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BCC6565"/>
    <w:multiLevelType w:val="hybridMultilevel"/>
    <w:tmpl w:val="BD34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5E1180"/>
    <w:multiLevelType w:val="hybridMultilevel"/>
    <w:tmpl w:val="0EE83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0C51A61"/>
    <w:multiLevelType w:val="hybridMultilevel"/>
    <w:tmpl w:val="622464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F7413AA"/>
    <w:multiLevelType w:val="hybridMultilevel"/>
    <w:tmpl w:val="1D464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7444535"/>
    <w:multiLevelType w:val="hybridMultilevel"/>
    <w:tmpl w:val="8278C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6"/>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5"/>
  </w:num>
  <w:num w:numId="9">
    <w:abstractNumId w:val="5"/>
  </w:num>
  <w:num w:numId="10">
    <w:abstractNumId w:val="10"/>
  </w:num>
  <w:num w:numId="11">
    <w:abstractNumId w:val="12"/>
  </w:num>
  <w:num w:numId="12">
    <w:abstractNumId w:val="2"/>
  </w:num>
  <w:num w:numId="13">
    <w:abstractNumId w:val="7"/>
  </w:num>
  <w:num w:numId="14">
    <w:abstractNumId w:val="3"/>
  </w:num>
  <w:num w:numId="15">
    <w:abstractNumId w:val="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30"/>
    <w:rsid w:val="00037E98"/>
    <w:rsid w:val="000422AB"/>
    <w:rsid w:val="00080363"/>
    <w:rsid w:val="000A34FD"/>
    <w:rsid w:val="000E5A5B"/>
    <w:rsid w:val="001124DF"/>
    <w:rsid w:val="001B58B4"/>
    <w:rsid w:val="001D0913"/>
    <w:rsid w:val="001D493C"/>
    <w:rsid w:val="001F01F6"/>
    <w:rsid w:val="001F3E93"/>
    <w:rsid w:val="001F42A4"/>
    <w:rsid w:val="00241F2E"/>
    <w:rsid w:val="002F623E"/>
    <w:rsid w:val="00350063"/>
    <w:rsid w:val="00354081"/>
    <w:rsid w:val="00355DF0"/>
    <w:rsid w:val="00365080"/>
    <w:rsid w:val="003A30A3"/>
    <w:rsid w:val="003E409B"/>
    <w:rsid w:val="0041753D"/>
    <w:rsid w:val="00427B63"/>
    <w:rsid w:val="00456D68"/>
    <w:rsid w:val="0046583D"/>
    <w:rsid w:val="00482940"/>
    <w:rsid w:val="004B1863"/>
    <w:rsid w:val="004D6229"/>
    <w:rsid w:val="00533B6F"/>
    <w:rsid w:val="00563453"/>
    <w:rsid w:val="00563E0C"/>
    <w:rsid w:val="00570C8A"/>
    <w:rsid w:val="00580258"/>
    <w:rsid w:val="005A5A29"/>
    <w:rsid w:val="005F570D"/>
    <w:rsid w:val="005F5B4D"/>
    <w:rsid w:val="00610C92"/>
    <w:rsid w:val="00650929"/>
    <w:rsid w:val="00652B17"/>
    <w:rsid w:val="00653E43"/>
    <w:rsid w:val="006B53E6"/>
    <w:rsid w:val="00721FB0"/>
    <w:rsid w:val="00735EE2"/>
    <w:rsid w:val="00756F30"/>
    <w:rsid w:val="007635D5"/>
    <w:rsid w:val="00775C5D"/>
    <w:rsid w:val="007F238E"/>
    <w:rsid w:val="008056ED"/>
    <w:rsid w:val="008372FA"/>
    <w:rsid w:val="00852214"/>
    <w:rsid w:val="00881BB9"/>
    <w:rsid w:val="00896076"/>
    <w:rsid w:val="008A4D81"/>
    <w:rsid w:val="008B47EE"/>
    <w:rsid w:val="008B517C"/>
    <w:rsid w:val="00900917"/>
    <w:rsid w:val="00926661"/>
    <w:rsid w:val="009646BB"/>
    <w:rsid w:val="009963F9"/>
    <w:rsid w:val="009D76D7"/>
    <w:rsid w:val="009E1DAC"/>
    <w:rsid w:val="00A053C1"/>
    <w:rsid w:val="00A20CE4"/>
    <w:rsid w:val="00A61B24"/>
    <w:rsid w:val="00AE4493"/>
    <w:rsid w:val="00AF24CE"/>
    <w:rsid w:val="00B032E4"/>
    <w:rsid w:val="00B56DE4"/>
    <w:rsid w:val="00B76364"/>
    <w:rsid w:val="00B77AD8"/>
    <w:rsid w:val="00B8546B"/>
    <w:rsid w:val="00B85E3A"/>
    <w:rsid w:val="00C14092"/>
    <w:rsid w:val="00C2113F"/>
    <w:rsid w:val="00C3028B"/>
    <w:rsid w:val="00C438B4"/>
    <w:rsid w:val="00C61C37"/>
    <w:rsid w:val="00C85D32"/>
    <w:rsid w:val="00C904DE"/>
    <w:rsid w:val="00CE1A93"/>
    <w:rsid w:val="00CE6532"/>
    <w:rsid w:val="00D10C7B"/>
    <w:rsid w:val="00D11E96"/>
    <w:rsid w:val="00D11F56"/>
    <w:rsid w:val="00D16997"/>
    <w:rsid w:val="00D22DC6"/>
    <w:rsid w:val="00D41AFE"/>
    <w:rsid w:val="00DA3920"/>
    <w:rsid w:val="00DF2916"/>
    <w:rsid w:val="00E07C3E"/>
    <w:rsid w:val="00E27367"/>
    <w:rsid w:val="00E30A77"/>
    <w:rsid w:val="00E32C71"/>
    <w:rsid w:val="00E54AC7"/>
    <w:rsid w:val="00E61BBD"/>
    <w:rsid w:val="00E67528"/>
    <w:rsid w:val="00E832C6"/>
    <w:rsid w:val="00E87DF7"/>
    <w:rsid w:val="00E92DEF"/>
    <w:rsid w:val="00E96333"/>
    <w:rsid w:val="00E975F3"/>
    <w:rsid w:val="00EA1593"/>
    <w:rsid w:val="00EB3B6F"/>
    <w:rsid w:val="00EF5800"/>
    <w:rsid w:val="00F016F2"/>
    <w:rsid w:val="00F21F52"/>
    <w:rsid w:val="00F93403"/>
    <w:rsid w:val="00F96728"/>
    <w:rsid w:val="00FB48B4"/>
    <w:rsid w:val="418078DE"/>
    <w:rsid w:val="71135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27DE"/>
  <w15:chartTrackingRefBased/>
  <w15:docId w15:val="{7CD6D99F-6BD1-EB47-A603-BF4D676D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B56DE4"/>
    <w:rPr>
      <w:rFonts w:eastAsiaTheme="minorEastAsia"/>
      <w:sz w:val="22"/>
      <w:szCs w:val="22"/>
      <w:lang w:val="en-US" w:eastAsia="zh-CN"/>
    </w:rPr>
  </w:style>
  <w:style w:type="character" w:styleId="NoSpacingChar" w:customStyle="1">
    <w:name w:val="No Spacing Char"/>
    <w:basedOn w:val="DefaultParagraphFont"/>
    <w:link w:val="NoSpacing"/>
    <w:uiPriority w:val="1"/>
    <w:rsid w:val="00B56DE4"/>
    <w:rPr>
      <w:rFonts w:eastAsiaTheme="minorEastAsia"/>
      <w:sz w:val="22"/>
      <w:szCs w:val="22"/>
      <w:lang w:val="en-US" w:eastAsia="zh-CN"/>
    </w:rPr>
  </w:style>
  <w:style w:type="paragraph" w:styleId="Footer">
    <w:name w:val="footer"/>
    <w:basedOn w:val="Normal"/>
    <w:link w:val="FooterChar"/>
    <w:uiPriority w:val="99"/>
    <w:unhideWhenUsed/>
    <w:rsid w:val="00241F2E"/>
    <w:pPr>
      <w:tabs>
        <w:tab w:val="center" w:pos="4680"/>
        <w:tab w:val="right" w:pos="9360"/>
      </w:tabs>
    </w:pPr>
  </w:style>
  <w:style w:type="character" w:styleId="FooterChar" w:customStyle="1">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paragraph" w:styleId="BalloonText">
    <w:name w:val="Balloon Text"/>
    <w:basedOn w:val="Normal"/>
    <w:link w:val="BalloonTextChar"/>
    <w:uiPriority w:val="99"/>
    <w:semiHidden/>
    <w:unhideWhenUsed/>
    <w:rsid w:val="001D091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0913"/>
    <w:rPr>
      <w:rFonts w:ascii="Segoe UI" w:hAnsi="Segoe UI" w:cs="Segoe UI"/>
      <w:sz w:val="18"/>
      <w:szCs w:val="18"/>
    </w:rPr>
  </w:style>
  <w:style w:type="table" w:styleId="TableGrid">
    <w:name w:val="Table Grid"/>
    <w:basedOn w:val="TableNormal"/>
    <w:uiPriority w:val="39"/>
    <w:rsid w:val="00721F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80ec96d865b74c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0cd87b-8437-4cd1-93dc-1e85fbe5581c}"/>
      </w:docPartPr>
      <w:docPartBody>
        <w:p w14:paraId="711351C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AFFF46732604AADE550356874641B" ma:contentTypeVersion="" ma:contentTypeDescription="Create a new document." ma:contentTypeScope="" ma:versionID="cdf4f319b94b4f07ea32b1501c62ace7">
  <xsd:schema xmlns:xsd="http://www.w3.org/2001/XMLSchema" xmlns:xs="http://www.w3.org/2001/XMLSchema" xmlns:p="http://schemas.microsoft.com/office/2006/metadata/properties" xmlns:ns2="51d4b7b3-73f1-4573-a7e5-d850188f31a8" xmlns:ns3="f4f49d0c-c085-4e2a-8ad1-63d4189b6a41" targetNamespace="http://schemas.microsoft.com/office/2006/metadata/properties" ma:root="true" ma:fieldsID="a3f0fd1e78f485ec05bb0aba31f1619a" ns2:_="" ns3:_="">
    <xsd:import namespace="51d4b7b3-73f1-4573-a7e5-d850188f31a8"/>
    <xsd:import namespace="f4f49d0c-c085-4e2a-8ad1-63d4189b6a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irst"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4b7b3-73f1-4573-a7e5-d850188f3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irst" ma:index="12" nillable="true" ma:displayName="First" ma:default="1" ma:format="Dropdown" ma:internalName="First" ma:percentage="FALSE">
      <xsd:simpleType>
        <xsd:restriction base="dms:Number"/>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49d0c-c085-4e2a-8ad1-63d4189b6a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rst xmlns="51d4b7b3-73f1-4573-a7e5-d850188f31a8">1</Fir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669A-E3BA-432D-92E3-9BE693413B79}"/>
</file>

<file path=customXml/itemProps2.xml><?xml version="1.0" encoding="utf-8"?>
<ds:datastoreItem xmlns:ds="http://schemas.openxmlformats.org/officeDocument/2006/customXml" ds:itemID="{D8B42660-A8AC-48C9-B97F-207CB109324B}">
  <ds:schemaRefs>
    <ds:schemaRef ds:uri="096dacbd-193b-4f36-b958-0a7221fc45ad"/>
    <ds:schemaRef ds:uri="http://purl.org/dc/elements/1.1/"/>
    <ds:schemaRef ds:uri="http://schemas.microsoft.com/office/2006/metadata/properties"/>
    <ds:schemaRef ds:uri="e6f11a56-54b1-4cf6-8ac8-8af9af6e4b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9B73313-6063-4B11-A0C6-E85FB40A05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Join Us</lastModifiedBy>
  <revision>3</revision>
  <lastPrinted>2019-02-01T13:45:00.0000000Z</lastPrinted>
  <dcterms:created xsi:type="dcterms:W3CDTF">2021-08-20T12:18:00.0000000Z</dcterms:created>
  <dcterms:modified xsi:type="dcterms:W3CDTF">2022-06-29T14:13:36.1124129Z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0x010100655AFFF46732604AADE550356874641B</vt:lpwstr>
  </property>
</Properties>
</file>