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50911203" w:rsidRDefault="006E202E" w14:paraId="4E51D51C" w14:textId="2004D512">
      <w:pPr>
        <w:pStyle w:val="Title"/>
        <w:spacing w:after="120"/>
        <w:rPr>
          <w:color w:val="002060"/>
          <w:sz w:val="28"/>
          <w:szCs w:val="28"/>
        </w:rPr>
      </w:pPr>
      <w:r w:rsidRPr="50911203" w:rsidR="50911203">
        <w:rPr>
          <w:color w:val="002060"/>
          <w:sz w:val="28"/>
          <w:szCs w:val="28"/>
        </w:rPr>
        <w:t>Administrator, Community Link Worker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50911203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50911203" w:rsidRDefault="00257146" w14:paraId="5736F9A2" w14:textId="4537B1B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0911203" w:rsidR="00C59CD8">
              <w:rPr>
                <w:rFonts w:cs="Calibri" w:cstheme="minorAscii"/>
                <w:color w:val="002060"/>
              </w:rPr>
              <w:t>20 hours pe</w:t>
            </w:r>
            <w:r w:rsidRPr="50911203" w:rsidR="00C59CD8">
              <w:rPr>
                <w:rFonts w:cs="Calibri" w:cstheme="minorAscii"/>
                <w:color w:val="002060"/>
              </w:rPr>
              <w:t xml:space="preserve">r week </w:t>
            </w:r>
            <w:r w:rsidRPr="50911203" w:rsidR="00C59CD8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50911203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50911203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50911203" w:rsidRDefault="003C69E5" w14:paraId="73B906E4" w14:textId="60EA68D4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50911203" w:rsidR="68E8783B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 Level 3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50911203" w:rsidR="2FC6EA2C">
              <w:rPr>
                <w:rFonts w:ascii="Calibri" w:hAnsi="Calibri" w:eastAsia="Times New Roman" w:cs="Calibri"/>
                <w:color w:val="002060"/>
              </w:rPr>
              <w:t>£</w:t>
            </w:r>
            <w:r w:rsidRPr="50911203" w:rsidR="50911203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19,085.00 - £20,540.00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0911203" w:rsidR="2FC6EA2C">
              <w:rPr>
                <w:rFonts w:ascii="Calibri" w:hAnsi="Calibri" w:eastAsia="Times New Roman" w:cs="Calibri"/>
                <w:color w:val="002060"/>
              </w:rPr>
              <w:t xml:space="preserve">per annum 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(Pro-rata for part-time), </w:t>
            </w:r>
            <w:r w:rsidRPr="50911203" w:rsidR="2FC6EA2C">
              <w:rPr>
                <w:rFonts w:ascii="Calibri" w:hAnsi="Calibri" w:eastAsia="Times New Roman" w:cs="Calibri"/>
                <w:color w:val="002060"/>
              </w:rPr>
              <w:t xml:space="preserve">which is an actual salary of </w:t>
            </w:r>
            <w:r w:rsidRPr="50911203" w:rsidR="50911203">
              <w:rPr>
                <w:rFonts w:ascii="Calibri" w:hAnsi="Calibri" w:eastAsia="Times New Roman" w:cs="Calibri"/>
                <w:color w:val="002060"/>
              </w:rPr>
              <w:t>£11,451.00</w:t>
            </w:r>
            <w:r w:rsidRPr="50911203" w:rsidR="2FC6EA2C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per annum. 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50911203" w:rsidR="68E8783B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proofErr w:type="gramStart"/>
            <w:r w:rsidRPr="50911203" w:rsidR="68E8783B">
              <w:rPr>
                <w:rFonts w:ascii="Calibri" w:hAnsi="Calibri" w:eastAsia="Times New Roman" w:cs="Calibri"/>
                <w:color w:val="002060"/>
              </w:rPr>
              <w:t>increase</w:t>
            </w:r>
            <w:proofErr w:type="gramEnd"/>
            <w:r w:rsidRPr="50911203" w:rsidR="68E8783B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50911203" w:rsidR="68E8783B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50911203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50911203" w:rsidRDefault="00CF3EC1" w14:paraId="606EF151" w14:textId="7E8AD787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0911203" w:rsidR="521A1313">
              <w:rPr>
                <w:rFonts w:cs="Calibri" w:cstheme="minorAscii"/>
                <w:color w:val="002060"/>
              </w:rPr>
              <w:t xml:space="preserve">Fixed term contract ending 30 June 2023. </w:t>
            </w:r>
          </w:p>
        </w:tc>
      </w:tr>
      <w:tr w:rsidRPr="00805602" w:rsidR="00805602" w:rsidTr="50911203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50911203" w:rsidRDefault="00257146" w14:paraId="281D9614" w14:textId="123D012C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0911203" w:rsidR="00C59CD8">
              <w:rPr>
                <w:rFonts w:cs="Calibri" w:cstheme="minorAscii"/>
                <w:color w:val="002060"/>
              </w:rPr>
              <w:t>This role is subject t</w:t>
            </w:r>
            <w:r w:rsidRPr="50911203" w:rsidR="00C59CD8">
              <w:rPr>
                <w:rFonts w:cs="Calibri" w:cstheme="minorAscii"/>
                <w:color w:val="002060"/>
              </w:rPr>
              <w:t xml:space="preserve">o a </w:t>
            </w:r>
            <w:r w:rsidRPr="50911203" w:rsidR="6E7FAEDD">
              <w:rPr>
                <w:rFonts w:cs="Calibri" w:cstheme="minorAscii"/>
                <w:color w:val="002060"/>
              </w:rPr>
              <w:t>6</w:t>
            </w:r>
            <w:r w:rsidRPr="50911203" w:rsidR="6E7FAEDD">
              <w:rPr>
                <w:rFonts w:cs="Calibri" w:cstheme="minorAscii"/>
                <w:color w:val="002060"/>
              </w:rPr>
              <w:t xml:space="preserve"> </w:t>
            </w:r>
            <w:r w:rsidRPr="50911203" w:rsidR="00C59CD8">
              <w:rPr>
                <w:rFonts w:cs="Calibri" w:cstheme="minorAscii"/>
                <w:color w:val="002060"/>
              </w:rPr>
              <w:t>m</w:t>
            </w:r>
            <w:r w:rsidRPr="50911203" w:rsidR="00C59CD8">
              <w:rPr>
                <w:rFonts w:cs="Calibri" w:cstheme="minorAscii"/>
                <w:color w:val="002060"/>
              </w:rPr>
              <w:t>onths’ probation period.</w:t>
            </w:r>
          </w:p>
        </w:tc>
      </w:tr>
      <w:tr w:rsidRPr="00805602" w:rsidR="00805602" w:rsidTr="50911203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50911203" w:rsidRDefault="00257146" w14:paraId="2676CBFA" w14:textId="7703AE8B">
            <w:pPr>
              <w:spacing w:before="60" w:after="60"/>
              <w:rPr>
                <w:rFonts w:cs="Calibri" w:cstheme="minorAscii"/>
                <w:color w:val="002060"/>
              </w:rPr>
            </w:pPr>
            <w:r w:rsidRPr="50911203" w:rsidR="00C59CD8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50911203" w:rsidR="58B64B9D">
              <w:rPr>
                <w:rFonts w:cs="Calibri" w:cstheme="minorAscii"/>
                <w:color w:val="002060"/>
              </w:rPr>
              <w:t>(</w:t>
            </w:r>
            <w:r w:rsidRPr="50911203" w:rsidR="00C59CD8">
              <w:rPr>
                <w:rFonts w:cs="Calibri" w:cstheme="minorAscii"/>
                <w:color w:val="002060"/>
              </w:rPr>
              <w:t>259 hours</w:t>
            </w:r>
            <w:r w:rsidRPr="50911203" w:rsidR="58B64B9D">
              <w:rPr>
                <w:rFonts w:cs="Calibri" w:cstheme="minorAscii"/>
                <w:color w:val="002060"/>
              </w:rPr>
              <w:t>)</w:t>
            </w:r>
            <w:r w:rsidRPr="50911203" w:rsidR="00C59CD8">
              <w:rPr>
                <w:rFonts w:cs="Calibri" w:cstheme="minorAscii"/>
                <w:color w:val="002060"/>
              </w:rPr>
              <w:t xml:space="preserve"> leave, inclu</w:t>
            </w:r>
            <w:r w:rsidRPr="50911203" w:rsidR="2BDE1E62">
              <w:rPr>
                <w:rFonts w:cs="Calibri" w:cstheme="minorAscii"/>
                <w:color w:val="002060"/>
              </w:rPr>
              <w:t>sive of</w:t>
            </w:r>
            <w:r w:rsidRPr="50911203" w:rsidR="00C59CD8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50911203" w:rsidR="58B64B9D">
              <w:rPr>
                <w:rFonts w:cs="Calibri" w:cstheme="minorAscii"/>
                <w:color w:val="002060"/>
              </w:rPr>
              <w:t>charity</w:t>
            </w:r>
            <w:r w:rsidRPr="50911203" w:rsidR="00C59CD8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50911203" w:rsidR="2BDE1E62">
              <w:rPr>
                <w:rFonts w:cs="Calibri" w:cstheme="minorAscii"/>
                <w:color w:val="002060"/>
              </w:rPr>
              <w:t xml:space="preserve">a further </w:t>
            </w:r>
            <w:r w:rsidRPr="50911203" w:rsidR="00C59CD8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50911203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6F2504" w14:paraId="2D79570D" w14:textId="3F91917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50911203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50911203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50911203" w:rsidRDefault="00257146" w14:paraId="0D8594EA" w14:textId="761503C5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50911203" w:rsidR="00C59CD8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50911203" w:rsidR="50911203">
              <w:rPr>
                <w:rFonts w:cs="Calibri" w:cstheme="minorAscii"/>
                <w:color w:val="002060"/>
              </w:rPr>
              <w:t xml:space="preserve">Working from GP practices or Hub. </w:t>
            </w:r>
          </w:p>
          <w:p w:rsidRPr="00805602" w:rsidR="00922513" w:rsidP="00922513" w:rsidRDefault="00922513" w14:paraId="02845BEB" w14:textId="58AE9F56">
            <w:pPr>
              <w:spacing w:before="60"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50911203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50911203" w:rsidRDefault="001B3156" w14:paraId="45A19A6B" w14:textId="5CBDBF6D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50911203" w:rsidR="2BDE1E62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50911203" w:rsidR="2BDE1E62">
              <w:rPr>
                <w:rFonts w:cs="Calibri" w:cstheme="minorAscii"/>
                <w:color w:val="002060"/>
              </w:rPr>
              <w:t>professional registration</w:t>
            </w:r>
            <w:r w:rsidRPr="50911203" w:rsidR="562F5B61">
              <w:rPr>
                <w:rFonts w:cs="Calibri" w:cstheme="minorAscii"/>
                <w:color w:val="002060"/>
              </w:rPr>
              <w:t>s</w:t>
            </w:r>
            <w:r w:rsidRPr="50911203" w:rsidR="2BDE1E62">
              <w:rPr>
                <w:rFonts w:cs="Calibri" w:cstheme="minorAscii"/>
                <w:color w:val="002060"/>
              </w:rPr>
              <w:t xml:space="preserve">. </w:t>
            </w:r>
            <w:r w:rsidRPr="50911203" w:rsidR="00C59CD8">
              <w:rPr>
                <w:rFonts w:cs="Calibri" w:cstheme="minorAscii"/>
                <w:color w:val="002060"/>
              </w:rPr>
              <w:t xml:space="preserve">The appointee </w:t>
            </w:r>
            <w:r w:rsidRPr="50911203" w:rsidR="562F5B61">
              <w:rPr>
                <w:rFonts w:cs="Calibri" w:cstheme="minorAscii"/>
                <w:color w:val="002060"/>
              </w:rPr>
              <w:t>is</w:t>
            </w:r>
            <w:r w:rsidRPr="50911203" w:rsidR="00C59CD8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work wit</w:t>
            </w:r>
            <w:r w:rsidRPr="50911203" w:rsidR="00C59CD8">
              <w:rPr>
                <w:rFonts w:cs="Calibri" w:cstheme="minorAscii"/>
                <w:color w:val="002060"/>
              </w:rPr>
              <w:t xml:space="preserve">h </w:t>
            </w:r>
            <w:r w:rsidRPr="50911203" w:rsidR="00C59CD8">
              <w:rPr>
                <w:rFonts w:cs="Calibri" w:cstheme="minorAscii"/>
                <w:color w:val="002060"/>
              </w:rPr>
              <w:t>protected adults</w:t>
            </w:r>
            <w:r w:rsidRPr="50911203" w:rsidR="2D35B0BE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63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2504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59CD8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2BDE1E62"/>
    <w:rsid w:val="2D35B0BE"/>
    <w:rsid w:val="2FC6EA2C"/>
    <w:rsid w:val="33489650"/>
    <w:rsid w:val="3A03BF2F"/>
    <w:rsid w:val="41CAD73F"/>
    <w:rsid w:val="42B6ACAC"/>
    <w:rsid w:val="4366A7A0"/>
    <w:rsid w:val="469E4862"/>
    <w:rsid w:val="469E4862"/>
    <w:rsid w:val="50911203"/>
    <w:rsid w:val="521A1313"/>
    <w:rsid w:val="562F5B61"/>
    <w:rsid w:val="58B64B9D"/>
    <w:rsid w:val="5DFE4846"/>
    <w:rsid w:val="68E8783B"/>
    <w:rsid w:val="6E7F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2022-06-29T14:16:10.7085521Z</dcterms:modified>
</coreProperties>
</file>