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6684" w14:textId="492E49CD" w:rsidR="00970032" w:rsidRDefault="002B69DF" w:rsidP="31423D45">
      <w:pPr>
        <w:jc w:val="center"/>
      </w:pPr>
      <w:r w:rsidRPr="31423D45">
        <w:rPr>
          <w:b/>
          <w:bCs/>
          <w:sz w:val="24"/>
          <w:szCs w:val="24"/>
        </w:rPr>
        <w:t xml:space="preserve">Job </w:t>
      </w:r>
      <w:r w:rsidRPr="31423D45">
        <w:rPr>
          <w:b/>
          <w:bCs/>
        </w:rPr>
        <w:t xml:space="preserve">Title: </w:t>
      </w:r>
      <w:r w:rsidR="00E74007" w:rsidRPr="31423D45">
        <w:rPr>
          <w:b/>
          <w:bCs/>
        </w:rPr>
        <w:t xml:space="preserve">Project </w:t>
      </w:r>
      <w:r w:rsidR="00310CC4">
        <w:rPr>
          <w:b/>
          <w:bCs/>
        </w:rPr>
        <w:t>Manager</w:t>
      </w:r>
      <w:r w:rsidR="00B371C5" w:rsidRPr="31423D45">
        <w:rPr>
          <w:b/>
          <w:bCs/>
        </w:rPr>
        <w:t xml:space="preserve"> – </w:t>
      </w:r>
      <w:r w:rsidR="00EC31A8">
        <w:rPr>
          <w:b/>
          <w:bCs/>
        </w:rPr>
        <w:t>Warwickshire</w:t>
      </w:r>
    </w:p>
    <w:p w14:paraId="47B46F50" w14:textId="48458EE0" w:rsidR="00DE5C40" w:rsidRDefault="00DE5C40" w:rsidP="31423D45">
      <w:pPr>
        <w:rPr>
          <w:b/>
          <w:bCs/>
        </w:rPr>
      </w:pPr>
      <w:r w:rsidRPr="31423D45">
        <w:rPr>
          <w:b/>
          <w:bCs/>
        </w:rPr>
        <w:t xml:space="preserve">Locations: </w:t>
      </w:r>
      <w:r>
        <w:tab/>
      </w:r>
      <w:r>
        <w:tab/>
      </w:r>
      <w:r w:rsidR="31423D45" w:rsidRPr="31423D45">
        <w:rPr>
          <w:b/>
          <w:bCs/>
        </w:rPr>
        <w:t>Warwickshire</w:t>
      </w:r>
    </w:p>
    <w:p w14:paraId="02CF945B" w14:textId="0E65C1FA" w:rsidR="004058C3" w:rsidRPr="003C2216" w:rsidRDefault="004058C3" w:rsidP="00970032">
      <w:pPr>
        <w:rPr>
          <w:rFonts w:cstheme="minorHAnsi"/>
          <w:b/>
          <w:bCs/>
        </w:rPr>
      </w:pPr>
      <w:r w:rsidRPr="003C2216">
        <w:rPr>
          <w:rFonts w:cstheme="minorHAnsi"/>
          <w:b/>
          <w:bCs/>
        </w:rPr>
        <w:t>Role Reports To:</w:t>
      </w:r>
      <w:r w:rsidR="000C7882" w:rsidRPr="003C2216">
        <w:rPr>
          <w:rFonts w:cstheme="minorHAnsi"/>
        </w:rPr>
        <w:t xml:space="preserve"> </w:t>
      </w:r>
      <w:r w:rsidR="00B371C5">
        <w:rPr>
          <w:rFonts w:cstheme="minorHAnsi"/>
        </w:rPr>
        <w:tab/>
        <w:t>Delivery Leader – Central England and Yorkshire</w:t>
      </w:r>
    </w:p>
    <w:p w14:paraId="3D66D20B" w14:textId="1AC1B27D" w:rsidR="004058C3" w:rsidRPr="003C2216" w:rsidRDefault="004058C3" w:rsidP="000C7B31">
      <w:pPr>
        <w:rPr>
          <w:rFonts w:cstheme="minorHAnsi"/>
          <w:b/>
          <w:bCs/>
        </w:rPr>
      </w:pPr>
      <w:r w:rsidRPr="003C2216">
        <w:rPr>
          <w:rFonts w:cstheme="minorHAnsi"/>
          <w:b/>
          <w:bCs/>
        </w:rPr>
        <w:t>Direct Reports</w:t>
      </w:r>
      <w:r w:rsidR="002F2521" w:rsidRPr="003C2216">
        <w:rPr>
          <w:rFonts w:cstheme="minorHAnsi"/>
          <w:b/>
          <w:bCs/>
        </w:rPr>
        <w:t xml:space="preserve">: </w:t>
      </w:r>
      <w:r w:rsidR="00B371C5">
        <w:rPr>
          <w:rFonts w:cstheme="minorHAnsi"/>
          <w:b/>
          <w:bCs/>
        </w:rPr>
        <w:tab/>
      </w:r>
      <w:r w:rsidR="00B371C5">
        <w:rPr>
          <w:rFonts w:cstheme="minorHAnsi"/>
          <w:b/>
          <w:bCs/>
        </w:rPr>
        <w:tab/>
        <w:t>None</w:t>
      </w:r>
    </w:p>
    <w:p w14:paraId="2118AEB3" w14:textId="05A6881D" w:rsidR="004058C3" w:rsidRPr="003C2216" w:rsidRDefault="004058C3" w:rsidP="000C7B31">
      <w:pPr>
        <w:rPr>
          <w:rFonts w:cstheme="minorHAnsi"/>
          <w:b/>
          <w:bCs/>
        </w:rPr>
      </w:pPr>
      <w:r w:rsidRPr="003C2216">
        <w:rPr>
          <w:rFonts w:cstheme="minorHAnsi"/>
          <w:b/>
          <w:bCs/>
        </w:rPr>
        <w:t>Job Family:</w:t>
      </w:r>
      <w:r w:rsidR="004E4855" w:rsidRPr="003C2216">
        <w:rPr>
          <w:rFonts w:cstheme="minorHAnsi"/>
          <w:b/>
          <w:bCs/>
        </w:rPr>
        <w:t xml:space="preserve"> </w:t>
      </w:r>
      <w:r w:rsidR="00B371C5">
        <w:rPr>
          <w:rFonts w:cstheme="minorHAnsi"/>
          <w:b/>
          <w:bCs/>
        </w:rPr>
        <w:tab/>
      </w:r>
      <w:r w:rsidR="00B371C5">
        <w:rPr>
          <w:rFonts w:cstheme="minorHAnsi"/>
          <w:b/>
          <w:bCs/>
        </w:rPr>
        <w:tab/>
        <w:t>Three</w:t>
      </w:r>
    </w:p>
    <w:p w14:paraId="2C4EDB36" w14:textId="06F0761E" w:rsidR="00361ACF" w:rsidRPr="003C2216" w:rsidRDefault="00361ACF" w:rsidP="000C7B31">
      <w:pPr>
        <w:rPr>
          <w:rFonts w:cstheme="minorHAnsi"/>
        </w:rPr>
      </w:pPr>
      <w:r w:rsidRPr="003C2216">
        <w:rPr>
          <w:rFonts w:cstheme="minorHAnsi"/>
          <w:b/>
          <w:bCs/>
        </w:rPr>
        <w:t>Department</w:t>
      </w:r>
      <w:r w:rsidR="00A9130B" w:rsidRPr="003C2216">
        <w:rPr>
          <w:rFonts w:cstheme="minorHAnsi"/>
          <w:b/>
          <w:bCs/>
        </w:rPr>
        <w:t>:</w:t>
      </w:r>
      <w:r w:rsidR="00C05D19" w:rsidRPr="003C2216">
        <w:rPr>
          <w:rFonts w:cstheme="minorHAnsi"/>
          <w:b/>
          <w:bCs/>
        </w:rPr>
        <w:t xml:space="preserve"> </w:t>
      </w:r>
      <w:r w:rsidR="00B371C5">
        <w:rPr>
          <w:rFonts w:cstheme="minorHAnsi"/>
          <w:b/>
          <w:bCs/>
        </w:rPr>
        <w:tab/>
      </w:r>
      <w:r w:rsidR="00B371C5">
        <w:rPr>
          <w:rFonts w:cstheme="minorHAnsi"/>
          <w:b/>
          <w:bCs/>
        </w:rPr>
        <w:tab/>
        <w:t>Delivery</w:t>
      </w:r>
    </w:p>
    <w:p w14:paraId="36F622A8" w14:textId="77777777" w:rsidR="002B69DF" w:rsidRPr="003C2216" w:rsidRDefault="002B69DF" w:rsidP="000C7B31">
      <w:pPr>
        <w:rPr>
          <w:rFonts w:cstheme="minorHAnsi"/>
          <w:b/>
          <w:bCs/>
        </w:rPr>
      </w:pPr>
    </w:p>
    <w:p w14:paraId="6EA5CF69" w14:textId="107DC989" w:rsidR="004058C3" w:rsidRDefault="004058C3" w:rsidP="000C7B31">
      <w:pPr>
        <w:rPr>
          <w:rFonts w:cstheme="minorHAnsi"/>
          <w:b/>
          <w:bCs/>
        </w:rPr>
      </w:pPr>
      <w:r w:rsidRPr="003C2216">
        <w:rPr>
          <w:rFonts w:cstheme="minorHAnsi"/>
          <w:b/>
          <w:bCs/>
        </w:rPr>
        <w:t>Role Purpose</w:t>
      </w:r>
    </w:p>
    <w:p w14:paraId="4DD848BA" w14:textId="08AFF6EE" w:rsidR="00B371C5" w:rsidRDefault="00B371C5" w:rsidP="31423D45">
      <w:pPr>
        <w:pStyle w:val="paragraph"/>
        <w:spacing w:before="0" w:beforeAutospacing="0" w:after="0" w:afterAutospacing="0"/>
        <w:textAlignment w:val="baseline"/>
        <w:rPr>
          <w:rStyle w:val="eop"/>
          <w:rFonts w:ascii="Calibri" w:hAnsi="Calibri" w:cs="Calibri"/>
        </w:rPr>
      </w:pPr>
      <w:proofErr w:type="spellStart"/>
      <w:r w:rsidRPr="31423D45">
        <w:rPr>
          <w:rStyle w:val="normaltextrun"/>
          <w:rFonts w:ascii="Calibri" w:hAnsi="Calibri" w:cs="Calibri"/>
        </w:rPr>
        <w:t>Connect+Go</w:t>
      </w:r>
      <w:proofErr w:type="spellEnd"/>
      <w:r w:rsidR="00021861">
        <w:rPr>
          <w:rStyle w:val="normaltextrun"/>
          <w:rFonts w:ascii="Calibri" w:hAnsi="Calibri" w:cs="Calibri"/>
        </w:rPr>
        <w:t xml:space="preserve"> is a 12</w:t>
      </w:r>
      <w:r w:rsidR="00EC31A8">
        <w:rPr>
          <w:rStyle w:val="normaltextrun"/>
          <w:rFonts w:ascii="Calibri" w:hAnsi="Calibri" w:cs="Calibri"/>
        </w:rPr>
        <w:t>-</w:t>
      </w:r>
      <w:r w:rsidR="00021861">
        <w:rPr>
          <w:rStyle w:val="normaltextrun"/>
          <w:rFonts w:ascii="Calibri" w:hAnsi="Calibri" w:cs="Calibri"/>
        </w:rPr>
        <w:t>month pilot project funded by Department for Transport.  It</w:t>
      </w:r>
      <w:r w:rsidRPr="31423D45">
        <w:rPr>
          <w:rStyle w:val="normaltextrun"/>
          <w:rFonts w:ascii="Calibri" w:hAnsi="Calibri" w:cs="Calibri"/>
        </w:rPr>
        <w:t xml:space="preserve"> </w:t>
      </w:r>
      <w:r w:rsidR="00DD57A0">
        <w:rPr>
          <w:rStyle w:val="normaltextrun"/>
          <w:rFonts w:ascii="Calibri" w:hAnsi="Calibri" w:cs="Calibri"/>
        </w:rPr>
        <w:t xml:space="preserve">aims to connect communities in </w:t>
      </w:r>
      <w:proofErr w:type="spellStart"/>
      <w:r w:rsidR="00DD57A0">
        <w:rPr>
          <w:rStyle w:val="normaltextrun"/>
          <w:rFonts w:ascii="Calibri" w:hAnsi="Calibri" w:cs="Calibri"/>
        </w:rPr>
        <w:t>Nuneaton</w:t>
      </w:r>
      <w:proofErr w:type="spellEnd"/>
      <w:r w:rsidR="00DD57A0">
        <w:rPr>
          <w:rStyle w:val="normaltextrun"/>
          <w:rFonts w:ascii="Calibri" w:hAnsi="Calibri" w:cs="Calibri"/>
        </w:rPr>
        <w:t xml:space="preserve"> and the surround</w:t>
      </w:r>
      <w:r w:rsidR="00021861">
        <w:rPr>
          <w:rStyle w:val="normaltextrun"/>
          <w:rFonts w:ascii="Calibri" w:hAnsi="Calibri" w:cs="Calibri"/>
        </w:rPr>
        <w:t>ing</w:t>
      </w:r>
      <w:r w:rsidR="00DD57A0">
        <w:rPr>
          <w:rStyle w:val="normaltextrun"/>
          <w:rFonts w:ascii="Calibri" w:hAnsi="Calibri" w:cs="Calibri"/>
        </w:rPr>
        <w:t xml:space="preserve"> county of Warwickshire by offering free transport to people who may be experiencing isolation and loneliness.</w:t>
      </w:r>
      <w:r w:rsidR="00A828C8">
        <w:rPr>
          <w:rStyle w:val="normaltextrun"/>
          <w:rFonts w:ascii="Calibri" w:hAnsi="Calibri" w:cs="Calibri"/>
        </w:rPr>
        <w:t xml:space="preserve">  </w:t>
      </w:r>
      <w:proofErr w:type="spellStart"/>
      <w:r w:rsidR="00DD57A0">
        <w:rPr>
          <w:rStyle w:val="normaltextrun"/>
          <w:rFonts w:ascii="Calibri" w:hAnsi="Calibri" w:cs="Calibri"/>
        </w:rPr>
        <w:t>Connect+Go</w:t>
      </w:r>
      <w:proofErr w:type="spellEnd"/>
      <w:r w:rsidR="00DD57A0">
        <w:rPr>
          <w:rStyle w:val="normaltextrun"/>
          <w:rFonts w:ascii="Calibri" w:hAnsi="Calibri" w:cs="Calibri"/>
        </w:rPr>
        <w:t xml:space="preserve"> will work </w:t>
      </w:r>
      <w:proofErr w:type="gramStart"/>
      <w:r w:rsidR="00DD57A0">
        <w:rPr>
          <w:rStyle w:val="normaltextrun"/>
          <w:rFonts w:ascii="Calibri" w:hAnsi="Calibri" w:cs="Calibri"/>
        </w:rPr>
        <w:t>in particular with</w:t>
      </w:r>
      <w:proofErr w:type="gramEnd"/>
      <w:r w:rsidR="00DD57A0">
        <w:rPr>
          <w:rStyle w:val="normaltextrun"/>
          <w:rFonts w:ascii="Calibri" w:hAnsi="Calibri" w:cs="Calibri"/>
        </w:rPr>
        <w:t xml:space="preserve"> young care experienced people and refugees within Warwickshire.</w:t>
      </w:r>
    </w:p>
    <w:p w14:paraId="592E2DB3" w14:textId="77777777" w:rsidR="00B371C5" w:rsidRDefault="00B371C5" w:rsidP="00B371C5">
      <w:pPr>
        <w:pStyle w:val="paragraph"/>
        <w:spacing w:before="0" w:beforeAutospacing="0" w:after="0" w:afterAutospacing="0"/>
        <w:textAlignment w:val="baseline"/>
        <w:rPr>
          <w:rFonts w:ascii="Segoe UI" w:hAnsi="Segoe UI" w:cs="Segoe UI"/>
          <w:sz w:val="18"/>
          <w:szCs w:val="18"/>
        </w:rPr>
      </w:pPr>
    </w:p>
    <w:p w14:paraId="7D6ADE7C" w14:textId="72FEE370" w:rsidR="00B371C5" w:rsidRDefault="00B371C5" w:rsidP="00B371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Volunteer</w:t>
      </w:r>
      <w:r w:rsidR="00021861">
        <w:rPr>
          <w:rStyle w:val="normaltextrun"/>
          <w:rFonts w:ascii="Calibri" w:hAnsi="Calibri" w:cs="Calibri"/>
        </w:rPr>
        <w:t xml:space="preserve"> drivers</w:t>
      </w:r>
      <w:r>
        <w:rPr>
          <w:rStyle w:val="normaltextrun"/>
          <w:rFonts w:ascii="Calibri" w:hAnsi="Calibri" w:cs="Calibri"/>
        </w:rPr>
        <w:t xml:space="preserve"> will be recruited and trained to </w:t>
      </w:r>
      <w:r w:rsidR="00DD57A0">
        <w:rPr>
          <w:rStyle w:val="normaltextrun"/>
          <w:rFonts w:ascii="Calibri" w:hAnsi="Calibri" w:cs="Calibri"/>
        </w:rPr>
        <w:t xml:space="preserve">drive an electric minibus or tuk-tuk which will offer transport links to community groups, </w:t>
      </w:r>
      <w:proofErr w:type="gramStart"/>
      <w:r w:rsidR="00DD57A0">
        <w:rPr>
          <w:rStyle w:val="normaltextrun"/>
          <w:rFonts w:ascii="Calibri" w:hAnsi="Calibri" w:cs="Calibri"/>
        </w:rPr>
        <w:t>events</w:t>
      </w:r>
      <w:proofErr w:type="gramEnd"/>
      <w:r w:rsidR="00DD57A0">
        <w:rPr>
          <w:rStyle w:val="normaltextrun"/>
          <w:rFonts w:ascii="Calibri" w:hAnsi="Calibri" w:cs="Calibri"/>
        </w:rPr>
        <w:t xml:space="preserve"> and social activities.  Volunteers may also offer companionship </w:t>
      </w:r>
      <w:r>
        <w:rPr>
          <w:rStyle w:val="normaltextrun"/>
          <w:rFonts w:ascii="Calibri" w:hAnsi="Calibri" w:cs="Calibri"/>
        </w:rPr>
        <w:t xml:space="preserve">support </w:t>
      </w:r>
      <w:r w:rsidR="00DD57A0">
        <w:rPr>
          <w:rStyle w:val="normaltextrun"/>
          <w:rFonts w:ascii="Calibri" w:hAnsi="Calibri" w:cs="Calibri"/>
        </w:rPr>
        <w:t xml:space="preserve">to people, developing confidence and social inclusion. </w:t>
      </w:r>
      <w:r w:rsidR="0027520E">
        <w:rPr>
          <w:rStyle w:val="normaltextrun"/>
          <w:rFonts w:ascii="Calibri" w:hAnsi="Calibri" w:cs="Calibri"/>
        </w:rPr>
        <w:t>There will additionally be two Full-Time Volunteers</w:t>
      </w:r>
      <w:r w:rsidR="00EC31A8">
        <w:rPr>
          <w:rStyle w:val="normaltextrun"/>
          <w:rFonts w:ascii="Calibri" w:hAnsi="Calibri" w:cs="Calibri"/>
        </w:rPr>
        <w:t xml:space="preserve"> and a part-time Project Co-Ordinator</w:t>
      </w:r>
      <w:r w:rsidR="0027520E">
        <w:rPr>
          <w:rStyle w:val="normaltextrun"/>
          <w:rFonts w:ascii="Calibri" w:hAnsi="Calibri" w:cs="Calibri"/>
        </w:rPr>
        <w:t xml:space="preserve"> supporting the project.</w:t>
      </w:r>
    </w:p>
    <w:p w14:paraId="0EBEC31D" w14:textId="77777777" w:rsidR="00B371C5" w:rsidRDefault="00B371C5" w:rsidP="00B371C5">
      <w:pPr>
        <w:pStyle w:val="paragraph"/>
        <w:spacing w:before="0" w:beforeAutospacing="0" w:after="0" w:afterAutospacing="0"/>
        <w:textAlignment w:val="baseline"/>
        <w:rPr>
          <w:rStyle w:val="normaltextrun"/>
          <w:rFonts w:ascii="Calibri" w:hAnsi="Calibri" w:cs="Calibri"/>
          <w:b/>
          <w:bCs/>
        </w:rPr>
      </w:pPr>
    </w:p>
    <w:p w14:paraId="08E81334" w14:textId="0B7499C3" w:rsidR="00A828C8" w:rsidRDefault="00B371C5" w:rsidP="31423D45">
      <w:pPr>
        <w:pStyle w:val="paragraph"/>
        <w:spacing w:before="0" w:beforeAutospacing="0" w:after="0" w:afterAutospacing="0"/>
        <w:textAlignment w:val="baseline"/>
        <w:rPr>
          <w:rStyle w:val="normaltextrun"/>
          <w:rFonts w:ascii="Calibri" w:hAnsi="Calibri" w:cs="Calibri"/>
        </w:rPr>
      </w:pPr>
      <w:r w:rsidRPr="31423D45">
        <w:rPr>
          <w:rStyle w:val="normaltextrun"/>
          <w:rFonts w:ascii="Calibri" w:hAnsi="Calibri" w:cs="Calibri"/>
        </w:rPr>
        <w:t xml:space="preserve">The </w:t>
      </w:r>
      <w:r w:rsidR="00E74007" w:rsidRPr="31423D45">
        <w:rPr>
          <w:rStyle w:val="normaltextrun"/>
          <w:rFonts w:ascii="Calibri" w:hAnsi="Calibri" w:cs="Calibri"/>
        </w:rPr>
        <w:t xml:space="preserve">Project </w:t>
      </w:r>
      <w:r w:rsidR="00EC31A8">
        <w:rPr>
          <w:rStyle w:val="normaltextrun"/>
          <w:rFonts w:ascii="Calibri" w:hAnsi="Calibri" w:cs="Calibri"/>
        </w:rPr>
        <w:t xml:space="preserve">Manager </w:t>
      </w:r>
      <w:r w:rsidRPr="31423D45">
        <w:rPr>
          <w:rStyle w:val="normaltextrun"/>
          <w:rFonts w:ascii="Calibri" w:hAnsi="Calibri" w:cs="Calibri"/>
        </w:rPr>
        <w:t xml:space="preserve">will </w:t>
      </w:r>
      <w:r w:rsidR="00847240">
        <w:rPr>
          <w:rStyle w:val="normaltextrun"/>
          <w:rFonts w:ascii="Calibri" w:hAnsi="Calibri" w:cs="Calibri"/>
        </w:rPr>
        <w:t xml:space="preserve">be responsible for the management of </w:t>
      </w:r>
      <w:proofErr w:type="spellStart"/>
      <w:r w:rsidRPr="31423D45">
        <w:rPr>
          <w:rStyle w:val="normaltextrun"/>
          <w:rFonts w:ascii="Calibri" w:hAnsi="Calibri" w:cs="Calibri"/>
        </w:rPr>
        <w:t>Connect+Go</w:t>
      </w:r>
      <w:proofErr w:type="spellEnd"/>
      <w:r w:rsidR="00EC31A8">
        <w:rPr>
          <w:rStyle w:val="normaltextrun"/>
          <w:rFonts w:ascii="Calibri" w:hAnsi="Calibri" w:cs="Calibri"/>
        </w:rPr>
        <w:t xml:space="preserve"> and</w:t>
      </w:r>
      <w:r w:rsidR="00847240">
        <w:rPr>
          <w:rStyle w:val="normaltextrun"/>
          <w:rFonts w:ascii="Calibri" w:hAnsi="Calibri" w:cs="Calibri"/>
        </w:rPr>
        <w:t xml:space="preserve"> will lead on </w:t>
      </w:r>
      <w:r w:rsidR="00C7445D">
        <w:rPr>
          <w:rStyle w:val="normaltextrun"/>
          <w:rFonts w:ascii="Calibri" w:hAnsi="Calibri" w:cs="Calibri"/>
        </w:rPr>
        <w:t>developing existing and new</w:t>
      </w:r>
      <w:r w:rsidR="00651763">
        <w:rPr>
          <w:rStyle w:val="normaltextrun"/>
          <w:rFonts w:ascii="Calibri" w:hAnsi="Calibri" w:cs="Calibri"/>
        </w:rPr>
        <w:t xml:space="preserve"> relationships across Warwickshire.</w:t>
      </w:r>
      <w:r w:rsidRPr="31423D45">
        <w:rPr>
          <w:rStyle w:val="normaltextrun"/>
          <w:rFonts w:ascii="Calibri" w:hAnsi="Calibri" w:cs="Calibri"/>
        </w:rPr>
        <w:t xml:space="preserve"> </w:t>
      </w:r>
      <w:r w:rsidR="00C7445D">
        <w:rPr>
          <w:rStyle w:val="normaltextrun"/>
          <w:rFonts w:ascii="Calibri" w:hAnsi="Calibri" w:cs="Calibri"/>
        </w:rPr>
        <w:t xml:space="preserve">The post holder will line manage a Project Co-Ordinator and </w:t>
      </w:r>
      <w:r w:rsidR="001965CF">
        <w:rPr>
          <w:rStyle w:val="normaltextrun"/>
          <w:rFonts w:ascii="Calibri" w:hAnsi="Calibri" w:cs="Calibri"/>
        </w:rPr>
        <w:t>supervise two Full-Time Volunteers.</w:t>
      </w:r>
      <w:r w:rsidR="00A828C8">
        <w:rPr>
          <w:rStyle w:val="normaltextrun"/>
          <w:rFonts w:ascii="Calibri" w:hAnsi="Calibri" w:cs="Calibri"/>
        </w:rPr>
        <w:t xml:space="preserve"> </w:t>
      </w:r>
    </w:p>
    <w:p w14:paraId="063A79CF" w14:textId="77777777" w:rsidR="007744EE" w:rsidRDefault="007744EE" w:rsidP="31423D45">
      <w:pPr>
        <w:pStyle w:val="paragraph"/>
        <w:spacing w:before="0" w:beforeAutospacing="0" w:after="0" w:afterAutospacing="0"/>
        <w:textAlignment w:val="baseline"/>
        <w:rPr>
          <w:rStyle w:val="normaltextrun"/>
          <w:rFonts w:ascii="Calibri" w:hAnsi="Calibri" w:cs="Calibri"/>
        </w:rPr>
      </w:pPr>
    </w:p>
    <w:p w14:paraId="1DA1D00D" w14:textId="46E91EDF" w:rsidR="004058C3" w:rsidRPr="003C2216" w:rsidRDefault="001770BF" w:rsidP="000C7B31">
      <w:pPr>
        <w:rPr>
          <w:rFonts w:cstheme="minorHAnsi"/>
          <w:b/>
          <w:bCs/>
        </w:rPr>
      </w:pPr>
      <w:r w:rsidRPr="003C2216">
        <w:rPr>
          <w:rFonts w:cstheme="minorHAnsi"/>
          <w:b/>
          <w:bCs/>
        </w:rPr>
        <w:t xml:space="preserve">Key </w:t>
      </w:r>
      <w:r w:rsidR="00361ACF" w:rsidRPr="003C2216">
        <w:rPr>
          <w:rFonts w:cstheme="minorHAnsi"/>
          <w:b/>
          <w:bCs/>
        </w:rPr>
        <w:t xml:space="preserve">Duties </w:t>
      </w:r>
      <w:r w:rsidRPr="003C2216">
        <w:rPr>
          <w:rFonts w:cstheme="minorHAnsi"/>
          <w:b/>
          <w:bCs/>
        </w:rPr>
        <w:t>Responsibilities</w:t>
      </w:r>
    </w:p>
    <w:p w14:paraId="53EAA0DC" w14:textId="5E05DCF4" w:rsidR="00671EC3" w:rsidRDefault="007E7C10" w:rsidP="00B371C5">
      <w:pPr>
        <w:rPr>
          <w:rFonts w:cstheme="minorHAnsi"/>
          <w:i/>
          <w:iCs/>
        </w:rPr>
      </w:pPr>
      <w:r w:rsidRPr="00671EC3">
        <w:rPr>
          <w:rFonts w:cstheme="minorHAnsi"/>
          <w:i/>
          <w:iCs/>
        </w:rPr>
        <w:t>List the main responsibilities of the role as bullet points</w:t>
      </w:r>
      <w:r w:rsidR="00671EC3" w:rsidRPr="00671EC3">
        <w:rPr>
          <w:rFonts w:cstheme="minorHAnsi"/>
          <w:i/>
          <w:iCs/>
        </w:rPr>
        <w:t xml:space="preserve">. Ideally no more than 12 </w:t>
      </w:r>
      <w:proofErr w:type="gramStart"/>
      <w:r w:rsidR="00671EC3" w:rsidRPr="00671EC3">
        <w:rPr>
          <w:rFonts w:cstheme="minorHAnsi"/>
          <w:i/>
          <w:iCs/>
        </w:rPr>
        <w:t>maximum</w:t>
      </w:r>
      <w:proofErr w:type="gramEnd"/>
    </w:p>
    <w:p w14:paraId="3F0F9D27" w14:textId="2FDB9A7C" w:rsidR="0084152E" w:rsidRPr="0084152E" w:rsidRDefault="0084152E" w:rsidP="0084152E">
      <w:pPr>
        <w:rPr>
          <w:rFonts w:cstheme="minorHAnsi"/>
        </w:rPr>
      </w:pPr>
      <w:r w:rsidRPr="0084152E">
        <w:rPr>
          <w:rFonts w:cstheme="minorHAnsi"/>
        </w:rPr>
        <w:t>•</w:t>
      </w:r>
      <w:r w:rsidR="00346DA1">
        <w:rPr>
          <w:rFonts w:cstheme="minorHAnsi"/>
        </w:rPr>
        <w:t xml:space="preserve"> </w:t>
      </w:r>
      <w:r w:rsidRPr="0084152E">
        <w:rPr>
          <w:rFonts w:cstheme="minorHAnsi"/>
        </w:rPr>
        <w:t xml:space="preserve">Effectively deliver the </w:t>
      </w:r>
      <w:proofErr w:type="spellStart"/>
      <w:r w:rsidR="00176D5F">
        <w:rPr>
          <w:rFonts w:cstheme="minorHAnsi"/>
        </w:rPr>
        <w:t>Connect+Go</w:t>
      </w:r>
      <w:proofErr w:type="spellEnd"/>
      <w:r w:rsidR="00176D5F">
        <w:rPr>
          <w:rFonts w:cstheme="minorHAnsi"/>
        </w:rPr>
        <w:t xml:space="preserve"> transport project</w:t>
      </w:r>
      <w:r w:rsidRPr="0084152E">
        <w:rPr>
          <w:rFonts w:cstheme="minorHAnsi"/>
        </w:rPr>
        <w:t xml:space="preserve"> to ensure the project meets its agreed targets and milestones.   </w:t>
      </w:r>
    </w:p>
    <w:p w14:paraId="550CC126" w14:textId="33166F7E" w:rsidR="0084152E" w:rsidRPr="0084152E" w:rsidRDefault="0084152E" w:rsidP="0084152E">
      <w:pPr>
        <w:rPr>
          <w:rFonts w:cstheme="minorHAnsi"/>
        </w:rPr>
      </w:pPr>
      <w:r w:rsidRPr="0084152E">
        <w:rPr>
          <w:rFonts w:cstheme="minorHAnsi"/>
        </w:rPr>
        <w:t>•</w:t>
      </w:r>
      <w:r w:rsidR="00346DA1">
        <w:rPr>
          <w:rFonts w:cstheme="minorHAnsi"/>
        </w:rPr>
        <w:t xml:space="preserve"> </w:t>
      </w:r>
      <w:r>
        <w:rPr>
          <w:rFonts w:cstheme="minorHAnsi"/>
        </w:rPr>
        <w:t xml:space="preserve">With the Project Co-Ordinator, </w:t>
      </w:r>
      <w:r w:rsidRPr="0084152E">
        <w:rPr>
          <w:rFonts w:cstheme="minorHAnsi"/>
        </w:rPr>
        <w:t xml:space="preserve">ensure volunteers are recruited, appropriately </w:t>
      </w:r>
      <w:proofErr w:type="gramStart"/>
      <w:r w:rsidRPr="0084152E">
        <w:rPr>
          <w:rFonts w:cstheme="minorHAnsi"/>
        </w:rPr>
        <w:t>trained</w:t>
      </w:r>
      <w:proofErr w:type="gramEnd"/>
      <w:r w:rsidRPr="0084152E">
        <w:rPr>
          <w:rFonts w:cstheme="minorHAnsi"/>
        </w:rPr>
        <w:t xml:space="preserve"> and supported in their role; this will involve processing volunteer expenses, DBS checks and maintaining databases.  </w:t>
      </w:r>
    </w:p>
    <w:p w14:paraId="655AC2CB" w14:textId="0C4FCD8A" w:rsidR="0084152E" w:rsidRPr="0084152E" w:rsidRDefault="0084152E" w:rsidP="0084152E">
      <w:pPr>
        <w:rPr>
          <w:rFonts w:cstheme="minorHAnsi"/>
        </w:rPr>
      </w:pPr>
      <w:r w:rsidRPr="0084152E">
        <w:rPr>
          <w:rFonts w:cstheme="minorHAnsi"/>
        </w:rPr>
        <w:t>•</w:t>
      </w:r>
      <w:r w:rsidR="00346DA1">
        <w:rPr>
          <w:rFonts w:cstheme="minorHAnsi"/>
        </w:rPr>
        <w:t xml:space="preserve"> </w:t>
      </w:r>
      <w:r w:rsidRPr="0084152E">
        <w:rPr>
          <w:rFonts w:cstheme="minorHAnsi"/>
        </w:rPr>
        <w:t xml:space="preserve">To liaise with key stakeholders, local authorities, </w:t>
      </w:r>
      <w:r>
        <w:rPr>
          <w:rFonts w:cstheme="minorHAnsi"/>
        </w:rPr>
        <w:t xml:space="preserve">community groups, </w:t>
      </w:r>
      <w:proofErr w:type="gramStart"/>
      <w:r w:rsidRPr="0084152E">
        <w:rPr>
          <w:rFonts w:cstheme="minorHAnsi"/>
        </w:rPr>
        <w:t>partners</w:t>
      </w:r>
      <w:proofErr w:type="gramEnd"/>
      <w:r w:rsidRPr="0084152E">
        <w:rPr>
          <w:rFonts w:cstheme="minorHAnsi"/>
        </w:rPr>
        <w:t xml:space="preserve"> and key personnel to support project delivery.   </w:t>
      </w:r>
    </w:p>
    <w:p w14:paraId="450A23EF" w14:textId="188AB09D" w:rsidR="00346DA1" w:rsidRDefault="0084152E" w:rsidP="00346DA1">
      <w:pPr>
        <w:rPr>
          <w:rFonts w:cstheme="minorHAnsi"/>
        </w:rPr>
      </w:pPr>
      <w:r w:rsidRPr="0084152E">
        <w:rPr>
          <w:rFonts w:cstheme="minorHAnsi"/>
        </w:rPr>
        <w:t>•</w:t>
      </w:r>
      <w:r w:rsidR="00346DA1">
        <w:rPr>
          <w:rFonts w:cstheme="minorHAnsi"/>
        </w:rPr>
        <w:t xml:space="preserve"> </w:t>
      </w:r>
      <w:r w:rsidRPr="0084152E">
        <w:rPr>
          <w:rFonts w:cstheme="minorHAnsi"/>
        </w:rPr>
        <w:t xml:space="preserve">To </w:t>
      </w:r>
      <w:r w:rsidR="00F16D6A">
        <w:rPr>
          <w:rFonts w:cstheme="minorHAnsi"/>
        </w:rPr>
        <w:t>support the journey allocations and management of information via an online booking system.</w:t>
      </w:r>
    </w:p>
    <w:p w14:paraId="2B5B93CE" w14:textId="1C3554FD" w:rsidR="007C5560" w:rsidRPr="00346DA1" w:rsidRDefault="007C5560" w:rsidP="00346DA1">
      <w:pPr>
        <w:pStyle w:val="ListParagraph"/>
        <w:numPr>
          <w:ilvl w:val="0"/>
          <w:numId w:val="25"/>
        </w:numPr>
        <w:rPr>
          <w:rFonts w:cstheme="minorHAnsi"/>
        </w:rPr>
      </w:pPr>
      <w:r w:rsidRPr="00346DA1">
        <w:rPr>
          <w:rFonts w:cstheme="minorHAnsi"/>
        </w:rPr>
        <w:lastRenderedPageBreak/>
        <w:t xml:space="preserve">To </w:t>
      </w:r>
      <w:r w:rsidR="003558CF" w:rsidRPr="00346DA1">
        <w:rPr>
          <w:rFonts w:cstheme="minorHAnsi"/>
        </w:rPr>
        <w:t>monitor the main</w:t>
      </w:r>
      <w:r w:rsidR="00346DA1" w:rsidRPr="00346DA1">
        <w:rPr>
          <w:rFonts w:cstheme="minorHAnsi"/>
        </w:rPr>
        <w:t>tenance and security of two Volunteering Matters vehicles, a minibus and tuk-tuk operating across Warwickshire.</w:t>
      </w:r>
    </w:p>
    <w:p w14:paraId="3A9E2344" w14:textId="77777777" w:rsidR="0084152E" w:rsidRPr="0084152E" w:rsidRDefault="0084152E" w:rsidP="0084152E">
      <w:pPr>
        <w:rPr>
          <w:rFonts w:cstheme="minorHAnsi"/>
        </w:rPr>
      </w:pPr>
      <w:r w:rsidRPr="0084152E">
        <w:rPr>
          <w:rFonts w:cstheme="minorHAnsi"/>
        </w:rPr>
        <w:t>•</w:t>
      </w:r>
      <w:r w:rsidRPr="0084152E">
        <w:rPr>
          <w:rFonts w:cstheme="minorHAnsi"/>
        </w:rPr>
        <w:tab/>
        <w:t xml:space="preserve">To work with your line manager to ensure project expenditure is in line with the budget. </w:t>
      </w:r>
    </w:p>
    <w:p w14:paraId="5FBBC596" w14:textId="3B7EC46E" w:rsidR="0084152E" w:rsidRPr="0084152E" w:rsidRDefault="0084152E" w:rsidP="0084152E">
      <w:pPr>
        <w:rPr>
          <w:rFonts w:cstheme="minorHAnsi"/>
        </w:rPr>
      </w:pPr>
      <w:r w:rsidRPr="0084152E">
        <w:rPr>
          <w:rFonts w:cstheme="minorHAnsi"/>
        </w:rPr>
        <w:t>•</w:t>
      </w:r>
      <w:r w:rsidRPr="0084152E">
        <w:rPr>
          <w:rFonts w:cstheme="minorHAnsi"/>
        </w:rPr>
        <w:tab/>
        <w:t>To line manage project staff</w:t>
      </w:r>
      <w:r w:rsidR="00BD13E1">
        <w:rPr>
          <w:rFonts w:cstheme="minorHAnsi"/>
        </w:rPr>
        <w:t xml:space="preserve"> and Full-Time Volunteers</w:t>
      </w:r>
      <w:r w:rsidRPr="0084152E">
        <w:rPr>
          <w:rFonts w:cstheme="minorHAnsi"/>
        </w:rPr>
        <w:t xml:space="preserve">, maintain regular </w:t>
      </w:r>
      <w:proofErr w:type="gramStart"/>
      <w:r w:rsidRPr="0084152E">
        <w:rPr>
          <w:rFonts w:cstheme="minorHAnsi"/>
        </w:rPr>
        <w:t>communication</w:t>
      </w:r>
      <w:proofErr w:type="gramEnd"/>
      <w:r w:rsidRPr="0084152E">
        <w:rPr>
          <w:rFonts w:cstheme="minorHAnsi"/>
        </w:rPr>
        <w:t xml:space="preserve"> and provide support as required</w:t>
      </w:r>
    </w:p>
    <w:p w14:paraId="4197FC2F" w14:textId="1C125D2D" w:rsidR="0084152E" w:rsidRPr="0084152E" w:rsidRDefault="0084152E" w:rsidP="0084152E">
      <w:pPr>
        <w:rPr>
          <w:rFonts w:cstheme="minorHAnsi"/>
        </w:rPr>
      </w:pPr>
      <w:r w:rsidRPr="0084152E">
        <w:rPr>
          <w:rFonts w:cstheme="minorHAnsi"/>
        </w:rPr>
        <w:t>•</w:t>
      </w:r>
      <w:r w:rsidRPr="0084152E">
        <w:rPr>
          <w:rFonts w:cstheme="minorHAnsi"/>
        </w:rPr>
        <w:tab/>
        <w:t xml:space="preserve">To develop and support our </w:t>
      </w:r>
      <w:r>
        <w:rPr>
          <w:rFonts w:cstheme="minorHAnsi"/>
        </w:rPr>
        <w:t>Warwickshire</w:t>
      </w:r>
      <w:r w:rsidRPr="0084152E">
        <w:rPr>
          <w:rFonts w:cstheme="minorHAnsi"/>
        </w:rPr>
        <w:t xml:space="preserve"> volunteer led projects, ensuring quality standards and guidelines for effective Volunteer Management are maintained.</w:t>
      </w:r>
    </w:p>
    <w:p w14:paraId="1FB68644" w14:textId="77777777" w:rsidR="0084152E" w:rsidRPr="0084152E" w:rsidRDefault="0084152E" w:rsidP="0084152E">
      <w:pPr>
        <w:rPr>
          <w:rFonts w:cstheme="minorHAnsi"/>
        </w:rPr>
      </w:pPr>
      <w:r w:rsidRPr="0084152E">
        <w:rPr>
          <w:rFonts w:cstheme="minorHAnsi"/>
        </w:rPr>
        <w:t>•</w:t>
      </w:r>
      <w:r w:rsidRPr="0084152E">
        <w:rPr>
          <w:rFonts w:cstheme="minorHAnsi"/>
        </w:rPr>
        <w:tab/>
        <w:t xml:space="preserve">To implement and maintain appropriate risk assessment management processes. </w:t>
      </w:r>
    </w:p>
    <w:p w14:paraId="7D621360" w14:textId="77777777" w:rsidR="0084152E" w:rsidRPr="0084152E" w:rsidRDefault="0084152E" w:rsidP="0084152E">
      <w:pPr>
        <w:rPr>
          <w:rFonts w:cstheme="minorHAnsi"/>
        </w:rPr>
      </w:pPr>
      <w:r w:rsidRPr="0084152E">
        <w:rPr>
          <w:rFonts w:cstheme="minorHAnsi"/>
        </w:rPr>
        <w:t>•</w:t>
      </w:r>
      <w:r w:rsidRPr="0084152E">
        <w:rPr>
          <w:rFonts w:cstheme="minorHAnsi"/>
        </w:rPr>
        <w:tab/>
        <w:t xml:space="preserve">Contribute to joint working and </w:t>
      </w:r>
      <w:proofErr w:type="spellStart"/>
      <w:r w:rsidRPr="0084152E">
        <w:rPr>
          <w:rFonts w:cstheme="minorHAnsi"/>
        </w:rPr>
        <w:t>teamship</w:t>
      </w:r>
      <w:proofErr w:type="spellEnd"/>
      <w:r w:rsidRPr="0084152E">
        <w:rPr>
          <w:rFonts w:cstheme="minorHAnsi"/>
        </w:rPr>
        <w:t xml:space="preserve"> across Volunteering Matters </w:t>
      </w:r>
    </w:p>
    <w:p w14:paraId="21FA57AE" w14:textId="77777777" w:rsidR="00B371C5" w:rsidRPr="00B371C5" w:rsidRDefault="00B371C5" w:rsidP="00B371C5">
      <w:pPr>
        <w:rPr>
          <w:rFonts w:cstheme="minorHAnsi"/>
          <w:i/>
          <w:iCs/>
        </w:rPr>
      </w:pPr>
    </w:p>
    <w:p w14:paraId="432F7762" w14:textId="77777777" w:rsidR="00671EC3" w:rsidRDefault="00671EC3" w:rsidP="000C7B31">
      <w:pPr>
        <w:rPr>
          <w:rFonts w:cstheme="minorHAnsi"/>
          <w:b/>
          <w:bCs/>
        </w:rPr>
      </w:pPr>
    </w:p>
    <w:p w14:paraId="01AA913C" w14:textId="5A47350D" w:rsidR="00361ACF" w:rsidRDefault="001770BF" w:rsidP="000C7B31">
      <w:pPr>
        <w:rPr>
          <w:rFonts w:cstheme="minorHAnsi"/>
          <w:b/>
          <w:bCs/>
        </w:rPr>
      </w:pPr>
      <w:r w:rsidRPr="003C2216">
        <w:rPr>
          <w:rFonts w:cstheme="minorHAnsi"/>
          <w:b/>
          <w:bCs/>
        </w:rPr>
        <w:t>Skills</w:t>
      </w:r>
    </w:p>
    <w:p w14:paraId="7B3AD465" w14:textId="7A42524D" w:rsidR="00EC29E0" w:rsidRDefault="00671EC3" w:rsidP="00EC29E0">
      <w:pPr>
        <w:rPr>
          <w:rFonts w:cstheme="minorHAnsi"/>
          <w:i/>
          <w:iCs/>
        </w:rPr>
      </w:pPr>
      <w:r w:rsidRPr="00020352">
        <w:rPr>
          <w:rFonts w:cstheme="minorHAnsi"/>
          <w:i/>
          <w:iCs/>
        </w:rPr>
        <w:t xml:space="preserve">List the skills </w:t>
      </w:r>
      <w:r w:rsidR="00D8216F">
        <w:rPr>
          <w:rFonts w:cstheme="minorHAnsi"/>
          <w:i/>
          <w:iCs/>
        </w:rPr>
        <w:t xml:space="preserve">&amp; abilities </w:t>
      </w:r>
      <w:r w:rsidRPr="00020352">
        <w:rPr>
          <w:rFonts w:cstheme="minorHAnsi"/>
          <w:i/>
          <w:iCs/>
        </w:rPr>
        <w:t>that are required to perform the role</w:t>
      </w:r>
      <w:r w:rsidR="00216392" w:rsidRPr="00020352">
        <w:rPr>
          <w:rFonts w:cstheme="minorHAnsi"/>
          <w:i/>
          <w:iCs/>
        </w:rPr>
        <w:t xml:space="preserve"> successfully. Include technical, leadership</w:t>
      </w:r>
      <w:r w:rsidR="003B02E3">
        <w:rPr>
          <w:rFonts w:cstheme="minorHAnsi"/>
          <w:i/>
          <w:iCs/>
        </w:rPr>
        <w:t xml:space="preserve">, </w:t>
      </w:r>
      <w:r w:rsidR="00216392" w:rsidRPr="00020352">
        <w:rPr>
          <w:rFonts w:cstheme="minorHAnsi"/>
          <w:i/>
          <w:iCs/>
        </w:rPr>
        <w:t>administrative</w:t>
      </w:r>
      <w:r w:rsidR="003B02E3">
        <w:rPr>
          <w:rFonts w:cstheme="minorHAnsi"/>
          <w:i/>
          <w:iCs/>
        </w:rPr>
        <w:t xml:space="preserve"> and w</w:t>
      </w:r>
      <w:r w:rsidR="00273F8B">
        <w:rPr>
          <w:rFonts w:cstheme="minorHAnsi"/>
          <w:i/>
          <w:iCs/>
        </w:rPr>
        <w:t>ork &amp; life</w:t>
      </w:r>
      <w:r w:rsidR="00020352" w:rsidRPr="00020352">
        <w:rPr>
          <w:rFonts w:cstheme="minorHAnsi"/>
          <w:i/>
          <w:iCs/>
        </w:rPr>
        <w:t xml:space="preserve"> skills </w:t>
      </w:r>
      <w:r w:rsidR="00216392" w:rsidRPr="00020352">
        <w:rPr>
          <w:rFonts w:cstheme="minorHAnsi"/>
          <w:i/>
          <w:iCs/>
        </w:rPr>
        <w:t xml:space="preserve">&amp; </w:t>
      </w:r>
      <w:proofErr w:type="spellStart"/>
      <w:r w:rsidR="00216392" w:rsidRPr="00020352">
        <w:rPr>
          <w:rFonts w:cstheme="minorHAnsi"/>
          <w:i/>
          <w:iCs/>
        </w:rPr>
        <w:t>behaviour</w:t>
      </w:r>
      <w:r w:rsidR="00020352" w:rsidRPr="00020352">
        <w:rPr>
          <w:rFonts w:cstheme="minorHAnsi"/>
          <w:i/>
          <w:iCs/>
        </w:rPr>
        <w:t>s</w:t>
      </w:r>
      <w:proofErr w:type="spellEnd"/>
      <w:r w:rsidR="00020352" w:rsidRPr="00020352">
        <w:rPr>
          <w:rFonts w:cstheme="minorHAnsi"/>
          <w:i/>
          <w:iCs/>
        </w:rPr>
        <w:t>.</w:t>
      </w:r>
      <w:r w:rsidR="00020352">
        <w:rPr>
          <w:rFonts w:cstheme="minorHAnsi"/>
          <w:i/>
          <w:iCs/>
        </w:rPr>
        <w:t xml:space="preserve"> Also specify levels of competence required (excellent, strong, proficient, working, </w:t>
      </w:r>
      <w:r w:rsidR="00D8216F">
        <w:rPr>
          <w:rFonts w:cstheme="minorHAnsi"/>
          <w:i/>
          <w:iCs/>
        </w:rPr>
        <w:t xml:space="preserve">moderate, basic </w:t>
      </w:r>
      <w:proofErr w:type="spellStart"/>
      <w:r w:rsidR="00D8216F">
        <w:rPr>
          <w:rFonts w:cstheme="minorHAnsi"/>
          <w:i/>
          <w:iCs/>
        </w:rPr>
        <w:t>etc</w:t>
      </w:r>
      <w:proofErr w:type="spellEnd"/>
      <w:r w:rsidR="00D8216F">
        <w:rPr>
          <w:rFonts w:cstheme="minorHAnsi"/>
          <w:i/>
          <w:iCs/>
        </w:rPr>
        <w:t>)</w:t>
      </w:r>
      <w:r w:rsidR="00EC29E0">
        <w:rPr>
          <w:rFonts w:cstheme="minorHAnsi"/>
          <w:i/>
          <w:iCs/>
        </w:rPr>
        <w:t>.</w:t>
      </w:r>
      <w:r w:rsidR="00EC29E0" w:rsidRPr="00EC29E0">
        <w:rPr>
          <w:rFonts w:cstheme="minorHAnsi"/>
          <w:i/>
          <w:iCs/>
        </w:rPr>
        <w:t xml:space="preserve"> </w:t>
      </w:r>
      <w:r w:rsidR="00EC29E0" w:rsidRPr="00671EC3">
        <w:rPr>
          <w:rFonts w:cstheme="minorHAnsi"/>
          <w:i/>
          <w:iCs/>
        </w:rPr>
        <w:t xml:space="preserve">Ideally no more than 12 </w:t>
      </w:r>
      <w:proofErr w:type="gramStart"/>
      <w:r w:rsidR="00EC29E0" w:rsidRPr="00671EC3">
        <w:rPr>
          <w:rFonts w:cstheme="minorHAnsi"/>
          <w:i/>
          <w:iCs/>
        </w:rPr>
        <w:t>maximum</w:t>
      </w:r>
      <w:proofErr w:type="gramEnd"/>
    </w:p>
    <w:p w14:paraId="44ABB021" w14:textId="77777777" w:rsidR="005E0B01" w:rsidRPr="00671EC3" w:rsidRDefault="005E0B01" w:rsidP="00EC29E0">
      <w:pPr>
        <w:rPr>
          <w:rFonts w:cstheme="minorHAnsi"/>
          <w:i/>
          <w:iCs/>
        </w:rPr>
      </w:pPr>
    </w:p>
    <w:p w14:paraId="6C8A8D80"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Evidence of project management skills and the ability to deliver targets and deadlines. </w:t>
      </w:r>
      <w:r>
        <w:rPr>
          <w:rStyle w:val="eop"/>
          <w:rFonts w:ascii="Calibri" w:hAnsi="Calibri" w:cs="Calibri"/>
          <w:sz w:val="22"/>
          <w:szCs w:val="22"/>
        </w:rPr>
        <w:t> </w:t>
      </w:r>
    </w:p>
    <w:p w14:paraId="4C48BB71"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 xml:space="preserve">Ability to build relationships and maintain positive trusting working relationships with others, including staff, </w:t>
      </w:r>
      <w:proofErr w:type="gramStart"/>
      <w:r w:rsidRPr="005E0B01">
        <w:rPr>
          <w:rStyle w:val="normaltextrun"/>
          <w:rFonts w:ascii="Calibri" w:hAnsi="Calibri" w:cs="Calibri"/>
          <w:sz w:val="22"/>
          <w:szCs w:val="22"/>
        </w:rPr>
        <w:t>volunteers</w:t>
      </w:r>
      <w:proofErr w:type="gramEnd"/>
      <w:r w:rsidRPr="005E0B01">
        <w:rPr>
          <w:rStyle w:val="normaltextrun"/>
          <w:rFonts w:ascii="Calibri" w:hAnsi="Calibri" w:cs="Calibri"/>
          <w:sz w:val="22"/>
          <w:szCs w:val="22"/>
        </w:rPr>
        <w:t xml:space="preserve"> and stakeholders.</w:t>
      </w:r>
      <w:r w:rsidRPr="005E0B01">
        <w:rPr>
          <w:rStyle w:val="eop"/>
          <w:rFonts w:ascii="Calibri" w:hAnsi="Calibri" w:cs="Calibri"/>
          <w:sz w:val="22"/>
          <w:szCs w:val="22"/>
        </w:rPr>
        <w:t> </w:t>
      </w:r>
    </w:p>
    <w:p w14:paraId="1CC5A7E5"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 xml:space="preserve">A knowledge and understanding of issues affecting people from diverse groups, </w:t>
      </w:r>
      <w:proofErr w:type="gramStart"/>
      <w:r w:rsidRPr="005E0B01">
        <w:rPr>
          <w:rStyle w:val="normaltextrun"/>
          <w:rFonts w:ascii="Calibri" w:hAnsi="Calibri" w:cs="Calibri"/>
          <w:sz w:val="22"/>
          <w:szCs w:val="22"/>
        </w:rPr>
        <w:t>backgrounds</w:t>
      </w:r>
      <w:proofErr w:type="gramEnd"/>
      <w:r w:rsidRPr="005E0B01">
        <w:rPr>
          <w:rStyle w:val="normaltextrun"/>
          <w:rFonts w:ascii="Calibri" w:hAnsi="Calibri" w:cs="Calibri"/>
          <w:sz w:val="22"/>
          <w:szCs w:val="22"/>
        </w:rPr>
        <w:t xml:space="preserve"> and communities.  </w:t>
      </w:r>
      <w:r w:rsidRPr="005E0B01">
        <w:rPr>
          <w:rStyle w:val="eop"/>
          <w:rFonts w:ascii="Calibri" w:hAnsi="Calibri" w:cs="Calibri"/>
          <w:sz w:val="22"/>
          <w:szCs w:val="22"/>
        </w:rPr>
        <w:t> </w:t>
      </w:r>
    </w:p>
    <w:p w14:paraId="76C2D7F7"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Ability to manage and maintain effective monitoring and evaluation processes to capture impact and outcomes.  </w:t>
      </w:r>
      <w:r w:rsidRPr="005E0B01">
        <w:rPr>
          <w:rStyle w:val="eop"/>
          <w:rFonts w:ascii="Calibri" w:hAnsi="Calibri" w:cs="Calibri"/>
          <w:sz w:val="22"/>
          <w:szCs w:val="22"/>
        </w:rPr>
        <w:t> </w:t>
      </w:r>
    </w:p>
    <w:p w14:paraId="2D49B42E"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Proven ability to work on your own initiative, managing time and tasks effectively. </w:t>
      </w:r>
      <w:r w:rsidRPr="005E0B01">
        <w:rPr>
          <w:rStyle w:val="eop"/>
          <w:rFonts w:ascii="Calibri" w:hAnsi="Calibri" w:cs="Calibri"/>
          <w:sz w:val="22"/>
          <w:szCs w:val="22"/>
        </w:rPr>
        <w:t> </w:t>
      </w:r>
    </w:p>
    <w:p w14:paraId="7AE6A42D"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Ability to plan and deliver training. </w:t>
      </w:r>
      <w:r w:rsidRPr="005E0B01">
        <w:rPr>
          <w:rStyle w:val="eop"/>
          <w:rFonts w:ascii="Calibri" w:hAnsi="Calibri" w:cs="Calibri"/>
          <w:sz w:val="22"/>
          <w:szCs w:val="22"/>
        </w:rPr>
        <w:t> </w:t>
      </w:r>
    </w:p>
    <w:p w14:paraId="38B5AA90"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Evidence of</w:t>
      </w:r>
      <w:r>
        <w:rPr>
          <w:rStyle w:val="normaltextrun"/>
          <w:rFonts w:ascii="Calibri" w:hAnsi="Calibri" w:cs="Calibri"/>
          <w:sz w:val="22"/>
          <w:szCs w:val="22"/>
        </w:rPr>
        <w:t xml:space="preserve"> strong</w:t>
      </w:r>
      <w:r w:rsidRPr="005E0B01">
        <w:rPr>
          <w:rStyle w:val="normaltextrun"/>
          <w:rFonts w:ascii="Calibri" w:hAnsi="Calibri" w:cs="Calibri"/>
          <w:sz w:val="22"/>
          <w:szCs w:val="22"/>
        </w:rPr>
        <w:t xml:space="preserve"> administrative and IT skills and the ability to maintain project monitoring, administrative and financial records.  </w:t>
      </w:r>
      <w:r w:rsidRPr="005E0B01">
        <w:rPr>
          <w:rStyle w:val="eop"/>
          <w:rFonts w:ascii="Calibri" w:hAnsi="Calibri" w:cs="Calibri"/>
          <w:sz w:val="22"/>
          <w:szCs w:val="22"/>
        </w:rPr>
        <w:t> </w:t>
      </w:r>
    </w:p>
    <w:p w14:paraId="142714A9"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Ability to assess risk and carrying out risk assessments. </w:t>
      </w:r>
      <w:r w:rsidRPr="005E0B01">
        <w:rPr>
          <w:rStyle w:val="eop"/>
          <w:rFonts w:ascii="Calibri" w:hAnsi="Calibri" w:cs="Calibri"/>
          <w:sz w:val="22"/>
          <w:szCs w:val="22"/>
        </w:rPr>
        <w:t> </w:t>
      </w:r>
    </w:p>
    <w:p w14:paraId="7AC84AAF"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Knowledge of and commitment to Equal Opportunities. </w:t>
      </w:r>
      <w:r w:rsidRPr="005E0B01">
        <w:rPr>
          <w:rStyle w:val="eop"/>
          <w:rFonts w:ascii="Calibri" w:hAnsi="Calibri" w:cs="Calibri"/>
          <w:sz w:val="22"/>
          <w:szCs w:val="22"/>
        </w:rPr>
        <w:t> </w:t>
      </w:r>
    </w:p>
    <w:p w14:paraId="436B0018" w14:textId="77777777" w:rsid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Fonts w:ascii="Calibri" w:hAnsi="Calibri" w:cs="Calibri"/>
          <w:sz w:val="22"/>
          <w:szCs w:val="22"/>
        </w:rPr>
        <w:t>K</w:t>
      </w:r>
      <w:r w:rsidRPr="005E0B01">
        <w:rPr>
          <w:rStyle w:val="normaltextrun"/>
          <w:rFonts w:ascii="Calibri" w:hAnsi="Calibri" w:cs="Calibri"/>
          <w:sz w:val="22"/>
          <w:szCs w:val="22"/>
        </w:rPr>
        <w:t>nowledge of and commitment to Data Protection and confidentiality. </w:t>
      </w:r>
      <w:r w:rsidRPr="005E0B01">
        <w:rPr>
          <w:rStyle w:val="eop"/>
          <w:rFonts w:ascii="Calibri" w:hAnsi="Calibri" w:cs="Calibri"/>
          <w:sz w:val="22"/>
          <w:szCs w:val="22"/>
        </w:rPr>
        <w:t> </w:t>
      </w:r>
    </w:p>
    <w:p w14:paraId="6F82A550" w14:textId="0E53E453" w:rsidR="005E0B01" w:rsidRPr="005E0B01" w:rsidRDefault="005E0B01" w:rsidP="005E0B0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5E0B01">
        <w:rPr>
          <w:rStyle w:val="normaltextrun"/>
          <w:rFonts w:ascii="Calibri" w:hAnsi="Calibri" w:cs="Calibri"/>
          <w:sz w:val="22"/>
          <w:szCs w:val="22"/>
        </w:rPr>
        <w:t xml:space="preserve">Willingness to work flexibly to meet the needs of the </w:t>
      </w:r>
      <w:proofErr w:type="spellStart"/>
      <w:r w:rsidRPr="005E0B01">
        <w:rPr>
          <w:rStyle w:val="normaltextrun"/>
          <w:rFonts w:ascii="Calibri" w:hAnsi="Calibri" w:cs="Calibri"/>
          <w:sz w:val="22"/>
          <w:szCs w:val="22"/>
        </w:rPr>
        <w:t>organisation</w:t>
      </w:r>
      <w:proofErr w:type="spellEnd"/>
      <w:r w:rsidRPr="005E0B01">
        <w:rPr>
          <w:rStyle w:val="normaltextrun"/>
          <w:rFonts w:ascii="Calibri" w:hAnsi="Calibri" w:cs="Calibri"/>
          <w:sz w:val="22"/>
          <w:szCs w:val="22"/>
        </w:rPr>
        <w:t xml:space="preserve"> which includes occasional travel across the region. </w:t>
      </w:r>
      <w:r w:rsidRPr="005E0B01">
        <w:rPr>
          <w:rStyle w:val="eop"/>
          <w:rFonts w:ascii="Calibri" w:hAnsi="Calibri" w:cs="Calibri"/>
          <w:sz w:val="22"/>
          <w:szCs w:val="22"/>
        </w:rPr>
        <w:t> </w:t>
      </w:r>
    </w:p>
    <w:p w14:paraId="0E75B62D" w14:textId="77777777" w:rsidR="0027520E" w:rsidRDefault="0027520E" w:rsidP="0027520E">
      <w:pPr>
        <w:jc w:val="both"/>
        <w:rPr>
          <w:rStyle w:val="normaltextrun"/>
          <w:rFonts w:ascii="Calibri" w:hAnsi="Calibri" w:cs="Calibri"/>
          <w:color w:val="000000"/>
          <w:shd w:val="clear" w:color="auto" w:fill="FFFFFF"/>
        </w:rPr>
      </w:pPr>
    </w:p>
    <w:p w14:paraId="40460171" w14:textId="77777777" w:rsidR="005E0B01" w:rsidRDefault="005E0B01" w:rsidP="0027520E">
      <w:pPr>
        <w:jc w:val="both"/>
        <w:rPr>
          <w:rStyle w:val="normaltextrun"/>
          <w:rFonts w:ascii="Calibri" w:hAnsi="Calibri" w:cs="Calibri"/>
          <w:color w:val="000000"/>
          <w:shd w:val="clear" w:color="auto" w:fill="FFFFFF"/>
        </w:rPr>
      </w:pPr>
    </w:p>
    <w:p w14:paraId="44DD5394" w14:textId="77777777" w:rsidR="005E0B01" w:rsidRDefault="005E0B01" w:rsidP="0027520E">
      <w:pPr>
        <w:jc w:val="both"/>
        <w:rPr>
          <w:rStyle w:val="normaltextrun"/>
          <w:rFonts w:ascii="Calibri" w:hAnsi="Calibri" w:cs="Calibri"/>
          <w:color w:val="000000"/>
          <w:shd w:val="clear" w:color="auto" w:fill="FFFFFF"/>
        </w:rPr>
      </w:pPr>
    </w:p>
    <w:p w14:paraId="0CF34071" w14:textId="6CC26D84" w:rsidR="0042302E" w:rsidRDefault="0042302E" w:rsidP="0042302E">
      <w:pPr>
        <w:rPr>
          <w:rFonts w:cstheme="minorHAnsi"/>
          <w:b/>
          <w:bCs/>
        </w:rPr>
      </w:pPr>
      <w:r w:rsidRPr="00075A6A">
        <w:rPr>
          <w:rFonts w:cstheme="minorHAnsi"/>
          <w:b/>
          <w:bCs/>
        </w:rPr>
        <w:t xml:space="preserve">Experience </w:t>
      </w:r>
      <w:r w:rsidR="008A62DC" w:rsidRPr="00075A6A">
        <w:rPr>
          <w:rFonts w:cstheme="minorHAnsi"/>
          <w:b/>
          <w:bCs/>
        </w:rPr>
        <w:t>R</w:t>
      </w:r>
      <w:r w:rsidRPr="00075A6A">
        <w:rPr>
          <w:rFonts w:cstheme="minorHAnsi"/>
          <w:b/>
          <w:bCs/>
        </w:rPr>
        <w:t>equired</w:t>
      </w:r>
    </w:p>
    <w:p w14:paraId="79F045E1" w14:textId="3FEE016D" w:rsidR="00D8216F" w:rsidRPr="00273F8B" w:rsidRDefault="00ED684D" w:rsidP="0042302E">
      <w:pPr>
        <w:rPr>
          <w:rFonts w:cstheme="minorHAnsi"/>
          <w:i/>
          <w:iCs/>
        </w:rPr>
      </w:pPr>
      <w:r w:rsidRPr="00273F8B">
        <w:rPr>
          <w:rFonts w:cstheme="minorHAnsi"/>
          <w:i/>
          <w:iCs/>
        </w:rPr>
        <w:t>List the previous experience required to enable success in the role. Include practical, work</w:t>
      </w:r>
      <w:r w:rsidR="00273F8B" w:rsidRPr="00273F8B">
        <w:rPr>
          <w:rFonts w:cstheme="minorHAnsi"/>
          <w:i/>
          <w:iCs/>
        </w:rPr>
        <w:t xml:space="preserve"> &amp;</w:t>
      </w:r>
      <w:r w:rsidRPr="00273F8B">
        <w:rPr>
          <w:rFonts w:cstheme="minorHAnsi"/>
          <w:i/>
          <w:iCs/>
        </w:rPr>
        <w:t xml:space="preserve"> lif</w:t>
      </w:r>
      <w:r w:rsidR="00273F8B" w:rsidRPr="00273F8B">
        <w:rPr>
          <w:rFonts w:cstheme="minorHAnsi"/>
          <w:i/>
          <w:iCs/>
        </w:rPr>
        <w:t>e previous experience</w:t>
      </w:r>
      <w:r w:rsidR="00273F8B">
        <w:rPr>
          <w:rFonts w:cstheme="minorHAnsi"/>
          <w:i/>
          <w:iCs/>
        </w:rPr>
        <w:t xml:space="preserve"> gained.</w:t>
      </w:r>
    </w:p>
    <w:p w14:paraId="376C1D8A" w14:textId="77777777" w:rsidR="00A54962" w:rsidRDefault="00A54962" w:rsidP="00A54962">
      <w:pPr>
        <w:pStyle w:val="ListParagraph"/>
        <w:numPr>
          <w:ilvl w:val="0"/>
          <w:numId w:val="37"/>
        </w:numPr>
        <w:spacing w:line="256" w:lineRule="auto"/>
        <w:rPr>
          <w:rStyle w:val="normaltextrun"/>
          <w:rFonts w:cstheme="minorHAnsi"/>
          <w:b/>
          <w:bCs/>
        </w:rPr>
      </w:pPr>
      <w:r>
        <w:rPr>
          <w:rStyle w:val="normaltextrun"/>
          <w:rFonts w:ascii="Calibri" w:hAnsi="Calibri" w:cs="Calibri"/>
        </w:rPr>
        <w:t xml:space="preserve">Experience of volunteer management inclusive of recruitment, </w:t>
      </w:r>
      <w:proofErr w:type="gramStart"/>
      <w:r>
        <w:rPr>
          <w:rStyle w:val="normaltextrun"/>
          <w:rFonts w:ascii="Calibri" w:hAnsi="Calibri" w:cs="Calibri"/>
        </w:rPr>
        <w:t>training</w:t>
      </w:r>
      <w:proofErr w:type="gramEnd"/>
      <w:r>
        <w:rPr>
          <w:rStyle w:val="normaltextrun"/>
          <w:rFonts w:ascii="Calibri" w:hAnsi="Calibri" w:cs="Calibri"/>
        </w:rPr>
        <w:t xml:space="preserve"> and supervision</w:t>
      </w:r>
    </w:p>
    <w:p w14:paraId="49B619E3" w14:textId="77777777" w:rsidR="00A54962" w:rsidRDefault="00A54962" w:rsidP="00A54962">
      <w:pPr>
        <w:pStyle w:val="ListParagraph"/>
        <w:numPr>
          <w:ilvl w:val="0"/>
          <w:numId w:val="37"/>
        </w:numPr>
        <w:spacing w:line="256" w:lineRule="auto"/>
      </w:pPr>
      <w:r>
        <w:rPr>
          <w:rStyle w:val="normaltextrun"/>
          <w:rFonts w:ascii="Calibri" w:hAnsi="Calibri" w:cs="Calibri"/>
          <w:color w:val="000000"/>
          <w:shd w:val="clear" w:color="auto" w:fill="FFFFFF"/>
        </w:rPr>
        <w:t xml:space="preserve">Preferred project management experience </w:t>
      </w:r>
    </w:p>
    <w:p w14:paraId="0E6E0BA9" w14:textId="77777777" w:rsidR="00C2797C" w:rsidRPr="00273F8B" w:rsidRDefault="00C2797C" w:rsidP="00E74007">
      <w:pPr>
        <w:pStyle w:val="ListParagraph"/>
        <w:rPr>
          <w:rFonts w:cstheme="minorHAnsi"/>
          <w:b/>
          <w:bCs/>
        </w:rPr>
      </w:pPr>
    </w:p>
    <w:p w14:paraId="53CE7B7B" w14:textId="13C8839E" w:rsidR="00D14F76" w:rsidRPr="003C2216" w:rsidRDefault="00D14F76" w:rsidP="00F76536">
      <w:pPr>
        <w:rPr>
          <w:rFonts w:cstheme="minorHAnsi"/>
          <w:b/>
          <w:bCs/>
        </w:rPr>
      </w:pPr>
      <w:r w:rsidRPr="003C2216">
        <w:rPr>
          <w:rFonts w:cstheme="minorHAnsi"/>
          <w:b/>
          <w:bCs/>
        </w:rPr>
        <w:t xml:space="preserve">Qualifications </w:t>
      </w:r>
    </w:p>
    <w:p w14:paraId="4F5D5417" w14:textId="303EC128" w:rsidR="00F76536" w:rsidRDefault="003F1130" w:rsidP="00F76536">
      <w:pPr>
        <w:rPr>
          <w:rFonts w:cstheme="minorHAnsi"/>
          <w:b/>
          <w:bCs/>
          <w:i/>
          <w:iCs/>
        </w:rPr>
      </w:pPr>
      <w:proofErr w:type="gramStart"/>
      <w:r>
        <w:rPr>
          <w:rFonts w:cstheme="minorHAnsi"/>
        </w:rPr>
        <w:t>Typically</w:t>
      </w:r>
      <w:proofErr w:type="gramEnd"/>
      <w:r>
        <w:rPr>
          <w:rFonts w:cstheme="minorHAnsi"/>
        </w:rPr>
        <w:t xml:space="preserve"> our approach is: </w:t>
      </w:r>
      <w:r w:rsidR="008A62DC" w:rsidRPr="003F1130">
        <w:rPr>
          <w:rFonts w:cstheme="minorHAnsi"/>
          <w:b/>
          <w:bCs/>
          <w:i/>
          <w:iCs/>
        </w:rPr>
        <w:t xml:space="preserve">Relevant experience and values alignment is more important for this role than specific </w:t>
      </w:r>
      <w:r w:rsidR="00A411EA" w:rsidRPr="003F1130">
        <w:rPr>
          <w:rFonts w:cstheme="minorHAnsi"/>
          <w:b/>
          <w:bCs/>
          <w:i/>
          <w:iCs/>
        </w:rPr>
        <w:t>qualifications</w:t>
      </w:r>
      <w:r>
        <w:rPr>
          <w:rFonts w:cstheme="minorHAnsi"/>
          <w:b/>
          <w:bCs/>
          <w:i/>
          <w:iCs/>
        </w:rPr>
        <w:t>.</w:t>
      </w:r>
    </w:p>
    <w:p w14:paraId="7284E568" w14:textId="6935FF78" w:rsidR="003F1130" w:rsidRPr="00E17931" w:rsidRDefault="003F1130" w:rsidP="00F76536">
      <w:pPr>
        <w:rPr>
          <w:rFonts w:cstheme="minorHAnsi"/>
        </w:rPr>
      </w:pPr>
      <w:proofErr w:type="gramStart"/>
      <w:r w:rsidRPr="00E17931">
        <w:rPr>
          <w:rFonts w:cstheme="minorHAnsi"/>
        </w:rPr>
        <w:t>However</w:t>
      </w:r>
      <w:proofErr w:type="gramEnd"/>
      <w:r w:rsidRPr="00E17931">
        <w:rPr>
          <w:rFonts w:cstheme="minorHAnsi"/>
        </w:rPr>
        <w:t xml:space="preserve"> if any </w:t>
      </w:r>
      <w:r w:rsidR="00E17931" w:rsidRPr="00E17931">
        <w:rPr>
          <w:rFonts w:cstheme="minorHAnsi"/>
        </w:rPr>
        <w:t>role specific qualifications are required, please included here.</w:t>
      </w:r>
    </w:p>
    <w:p w14:paraId="60475B24" w14:textId="77777777" w:rsidR="00F76536" w:rsidRPr="003C2216" w:rsidRDefault="00F76536" w:rsidP="000C7B31">
      <w:pPr>
        <w:rPr>
          <w:rFonts w:cstheme="minorHAnsi"/>
          <w:b/>
          <w:bCs/>
        </w:rPr>
      </w:pPr>
    </w:p>
    <w:p w14:paraId="586B41A2" w14:textId="0F30DAD2" w:rsidR="001770BF" w:rsidRPr="00FE46A4" w:rsidRDefault="00361ACF" w:rsidP="000C7B31">
      <w:pPr>
        <w:rPr>
          <w:rFonts w:cstheme="minorHAnsi"/>
          <w:b/>
          <w:bCs/>
          <w:u w:val="single"/>
        </w:rPr>
      </w:pPr>
      <w:r w:rsidRPr="00FE46A4">
        <w:rPr>
          <w:rFonts w:cstheme="minorHAnsi"/>
          <w:b/>
          <w:bCs/>
          <w:u w:val="single"/>
        </w:rPr>
        <w:t>Other</w:t>
      </w:r>
    </w:p>
    <w:p w14:paraId="3EAD1D44" w14:textId="179F4565" w:rsidR="00DF00E7" w:rsidRPr="00DF00E7" w:rsidRDefault="006120DB" w:rsidP="006120DB">
      <w:pPr>
        <w:rPr>
          <w:rFonts w:cstheme="minorHAnsi"/>
        </w:rPr>
      </w:pPr>
      <w:r w:rsidRPr="003C2216">
        <w:rPr>
          <w:rFonts w:cstheme="minorHAnsi"/>
          <w:b/>
          <w:bCs/>
        </w:rPr>
        <w:t>Location</w:t>
      </w:r>
      <w:r w:rsidR="00D52C77">
        <w:rPr>
          <w:rFonts w:cstheme="minorHAnsi"/>
          <w:b/>
          <w:bCs/>
        </w:rPr>
        <w:t xml:space="preserve">: </w:t>
      </w:r>
    </w:p>
    <w:p w14:paraId="64BD279B" w14:textId="66E02EE2" w:rsidR="00C865D9" w:rsidRDefault="006120DB" w:rsidP="006120DB">
      <w:pPr>
        <w:rPr>
          <w:rFonts w:cstheme="minorHAnsi"/>
          <w:b/>
          <w:bCs/>
          <w:i/>
          <w:iCs/>
        </w:rPr>
      </w:pPr>
      <w:r w:rsidRPr="0048302A">
        <w:rPr>
          <w:rFonts w:cstheme="minorHAnsi"/>
          <w:b/>
          <w:bCs/>
          <w:i/>
          <w:iCs/>
        </w:rPr>
        <w:t>The</w:t>
      </w:r>
      <w:r w:rsidR="00725824">
        <w:rPr>
          <w:rFonts w:cstheme="minorHAnsi"/>
          <w:b/>
          <w:bCs/>
          <w:i/>
          <w:iCs/>
        </w:rPr>
        <w:t xml:space="preserve"> role is based in or around </w:t>
      </w:r>
      <w:proofErr w:type="spellStart"/>
      <w:r w:rsidR="0027520E">
        <w:rPr>
          <w:rFonts w:cstheme="minorHAnsi"/>
          <w:b/>
          <w:bCs/>
          <w:i/>
          <w:iCs/>
        </w:rPr>
        <w:t>Nuneaton</w:t>
      </w:r>
      <w:proofErr w:type="spellEnd"/>
      <w:r w:rsidR="0027520E">
        <w:rPr>
          <w:rFonts w:cstheme="minorHAnsi"/>
          <w:b/>
          <w:bCs/>
          <w:i/>
          <w:iCs/>
        </w:rPr>
        <w:t xml:space="preserve"> and Warwickshire</w:t>
      </w:r>
      <w:r w:rsidR="00725824">
        <w:rPr>
          <w:rFonts w:cstheme="minorHAnsi"/>
          <w:b/>
          <w:bCs/>
          <w:i/>
          <w:iCs/>
        </w:rPr>
        <w:t xml:space="preserve"> and </w:t>
      </w:r>
      <w:r w:rsidR="00E74007">
        <w:rPr>
          <w:rFonts w:cstheme="minorHAnsi"/>
          <w:b/>
          <w:bCs/>
          <w:i/>
          <w:iCs/>
        </w:rPr>
        <w:t xml:space="preserve">will ideally be </w:t>
      </w:r>
      <w:r w:rsidR="0027520E">
        <w:rPr>
          <w:rFonts w:cstheme="minorHAnsi"/>
          <w:b/>
          <w:bCs/>
          <w:i/>
          <w:iCs/>
        </w:rPr>
        <w:t xml:space="preserve">home based in that location.  </w:t>
      </w:r>
      <w:r w:rsidRPr="0048302A">
        <w:rPr>
          <w:rFonts w:cstheme="minorHAnsi"/>
          <w:b/>
          <w:bCs/>
          <w:i/>
          <w:iCs/>
        </w:rPr>
        <w:t xml:space="preserve">The postholder will </w:t>
      </w:r>
      <w:r w:rsidR="00650AE9">
        <w:rPr>
          <w:rFonts w:cstheme="minorHAnsi"/>
          <w:b/>
          <w:bCs/>
          <w:i/>
          <w:iCs/>
        </w:rPr>
        <w:t>require good</w:t>
      </w:r>
      <w:r w:rsidRPr="0048302A">
        <w:rPr>
          <w:rFonts w:cstheme="minorHAnsi"/>
          <w:b/>
          <w:bCs/>
          <w:i/>
          <w:iCs/>
        </w:rPr>
        <w:t xml:space="preserve"> internet access to enable remote working</w:t>
      </w:r>
      <w:r w:rsidR="0071591D">
        <w:rPr>
          <w:rFonts w:cstheme="minorHAnsi"/>
          <w:b/>
          <w:bCs/>
          <w:i/>
          <w:iCs/>
        </w:rPr>
        <w:t>,</w:t>
      </w:r>
      <w:r w:rsidR="00650AE9">
        <w:rPr>
          <w:rFonts w:cstheme="minorHAnsi"/>
          <w:b/>
          <w:bCs/>
          <w:i/>
          <w:iCs/>
        </w:rPr>
        <w:t xml:space="preserve"> and a suitable home office space</w:t>
      </w:r>
      <w:r w:rsidRPr="0048302A">
        <w:rPr>
          <w:rFonts w:cstheme="minorHAnsi"/>
          <w:b/>
          <w:bCs/>
          <w:i/>
          <w:iCs/>
        </w:rPr>
        <w:t xml:space="preserve">. I.T. equipment and infrastructure will be supplied. </w:t>
      </w:r>
      <w:r w:rsidR="00A828C8">
        <w:rPr>
          <w:rFonts w:cstheme="minorHAnsi"/>
          <w:b/>
          <w:bCs/>
          <w:i/>
          <w:iCs/>
        </w:rPr>
        <w:t>Additional support could be provided where required.</w:t>
      </w:r>
    </w:p>
    <w:p w14:paraId="2E8FDDE4" w14:textId="09BFFF82" w:rsidR="006120DB" w:rsidRDefault="001C5A4E" w:rsidP="006120DB">
      <w:pPr>
        <w:rPr>
          <w:rFonts w:cstheme="minorHAnsi"/>
          <w:b/>
          <w:bCs/>
          <w:i/>
          <w:iCs/>
        </w:rPr>
      </w:pPr>
      <w:r w:rsidRPr="0048302A">
        <w:rPr>
          <w:rFonts w:cstheme="minorHAnsi"/>
          <w:b/>
          <w:bCs/>
          <w:i/>
          <w:iCs/>
        </w:rPr>
        <w:t xml:space="preserve">This </w:t>
      </w:r>
      <w:r w:rsidR="0027520E">
        <w:rPr>
          <w:rFonts w:cstheme="minorHAnsi"/>
          <w:b/>
          <w:bCs/>
          <w:i/>
          <w:iCs/>
        </w:rPr>
        <w:t xml:space="preserve">role </w:t>
      </w:r>
      <w:r w:rsidRPr="0048302A">
        <w:rPr>
          <w:rFonts w:cstheme="minorHAnsi"/>
          <w:b/>
          <w:bCs/>
          <w:i/>
          <w:iCs/>
        </w:rPr>
        <w:t xml:space="preserve">includes travel </w:t>
      </w:r>
      <w:r w:rsidR="00725824">
        <w:rPr>
          <w:rFonts w:cstheme="minorHAnsi"/>
          <w:b/>
          <w:bCs/>
          <w:i/>
          <w:iCs/>
        </w:rPr>
        <w:t xml:space="preserve">in and </w:t>
      </w:r>
      <w:r w:rsidR="0027520E">
        <w:rPr>
          <w:rFonts w:cstheme="minorHAnsi"/>
          <w:b/>
          <w:bCs/>
          <w:i/>
          <w:iCs/>
        </w:rPr>
        <w:t>around Warwickshire.</w:t>
      </w:r>
    </w:p>
    <w:p w14:paraId="2C7CB95E" w14:textId="77777777" w:rsidR="0048302A" w:rsidRDefault="0048302A" w:rsidP="006120DB">
      <w:pPr>
        <w:rPr>
          <w:rFonts w:cstheme="minorHAnsi"/>
          <w:b/>
          <w:bCs/>
        </w:rPr>
      </w:pPr>
    </w:p>
    <w:p w14:paraId="02CEFA0E" w14:textId="595BA95A" w:rsidR="0048302A" w:rsidRPr="0048302A" w:rsidRDefault="0048302A" w:rsidP="006120DB">
      <w:pPr>
        <w:rPr>
          <w:rFonts w:cstheme="minorHAnsi"/>
          <w:b/>
          <w:bCs/>
        </w:rPr>
      </w:pPr>
      <w:r w:rsidRPr="0048302A">
        <w:rPr>
          <w:rFonts w:cstheme="minorHAnsi"/>
          <w:b/>
          <w:bCs/>
        </w:rPr>
        <w:t>DBS/ PVG</w:t>
      </w:r>
    </w:p>
    <w:p w14:paraId="430CD7CA" w14:textId="6239CEAD" w:rsidR="00A9130B" w:rsidRPr="003C2216" w:rsidRDefault="00F76536" w:rsidP="006120DB">
      <w:pPr>
        <w:rPr>
          <w:rFonts w:cstheme="minorHAnsi"/>
        </w:rPr>
      </w:pPr>
      <w:r w:rsidRPr="003C2216">
        <w:rPr>
          <w:rFonts w:cstheme="minorHAnsi"/>
        </w:rPr>
        <w:t xml:space="preserve">This role </w:t>
      </w:r>
      <w:r w:rsidR="0048302A">
        <w:rPr>
          <w:rFonts w:cstheme="minorHAnsi"/>
        </w:rPr>
        <w:t xml:space="preserve">does </w:t>
      </w:r>
      <w:r w:rsidRPr="003C2216">
        <w:rPr>
          <w:rFonts w:cstheme="minorHAnsi"/>
        </w:rPr>
        <w:t xml:space="preserve">require </w:t>
      </w:r>
      <w:r w:rsidR="00725824">
        <w:rPr>
          <w:rFonts w:cstheme="minorHAnsi"/>
        </w:rPr>
        <w:t>Enhanced DBS</w:t>
      </w:r>
      <w:r w:rsidRPr="003C2216">
        <w:rPr>
          <w:rFonts w:cstheme="minorHAnsi"/>
        </w:rPr>
        <w:t xml:space="preserve"> clearance</w:t>
      </w:r>
      <w:r w:rsidR="008A62DC" w:rsidRPr="003C2216">
        <w:rPr>
          <w:rFonts w:cstheme="minorHAnsi"/>
        </w:rPr>
        <w:t>.</w:t>
      </w:r>
    </w:p>
    <w:p w14:paraId="1E8A55D2" w14:textId="77777777" w:rsidR="00700990" w:rsidRPr="003C2216" w:rsidRDefault="00700990" w:rsidP="00A204B6">
      <w:pPr>
        <w:spacing w:after="240"/>
        <w:rPr>
          <w:rFonts w:cstheme="minorHAnsi"/>
          <w:b/>
          <w:bCs/>
        </w:rPr>
      </w:pPr>
    </w:p>
    <w:p w14:paraId="353900AF" w14:textId="60D6766E" w:rsidR="00DA67FA" w:rsidRPr="003C2216" w:rsidRDefault="00A204B6" w:rsidP="00A204B6">
      <w:pPr>
        <w:spacing w:after="240"/>
        <w:rPr>
          <w:rFonts w:cstheme="minorHAnsi"/>
          <w:b/>
          <w:bCs/>
        </w:rPr>
      </w:pPr>
      <w:r w:rsidRPr="003C2216">
        <w:rPr>
          <w:rFonts w:cstheme="minorHAnsi"/>
          <w:b/>
          <w:bCs/>
        </w:rPr>
        <w:t xml:space="preserve">Our Values &amp; Way of Working: </w:t>
      </w:r>
    </w:p>
    <w:p w14:paraId="5E01F9D0" w14:textId="3C4CC882" w:rsidR="00AC23F1" w:rsidRDefault="00A204B6" w:rsidP="00A204B6">
      <w:pPr>
        <w:spacing w:after="240"/>
        <w:rPr>
          <w:rFonts w:cstheme="minorHAnsi"/>
          <w:color w:val="000000"/>
        </w:rPr>
      </w:pPr>
      <w:r w:rsidRPr="003C2216">
        <w:rPr>
          <w:rFonts w:cstheme="minorHAnsi"/>
        </w:rPr>
        <w:t>In all that we do</w:t>
      </w:r>
      <w:r w:rsidR="007544BE" w:rsidRPr="003C2216">
        <w:rPr>
          <w:rFonts w:cstheme="minorHAnsi"/>
        </w:rPr>
        <w:t>,</w:t>
      </w:r>
      <w:r w:rsidR="007569A4" w:rsidRPr="003C2216">
        <w:rPr>
          <w:rFonts w:cstheme="minorHAnsi"/>
        </w:rPr>
        <w:t xml:space="preserve"> we embrace a philosophy of ‘Freedom within a Framework</w:t>
      </w:r>
      <w:r w:rsidR="00DA67FA" w:rsidRPr="003C2216">
        <w:rPr>
          <w:rFonts w:cstheme="minorHAnsi"/>
        </w:rPr>
        <w:t>’</w:t>
      </w:r>
      <w:r w:rsidR="007569A4" w:rsidRPr="003C2216">
        <w:rPr>
          <w:rFonts w:cstheme="minorHAnsi"/>
        </w:rPr>
        <w:t xml:space="preserve"> and are guided by our </w:t>
      </w:r>
      <w:r w:rsidR="00DA67FA" w:rsidRPr="003C2216">
        <w:rPr>
          <w:rFonts w:cstheme="minorHAnsi"/>
        </w:rPr>
        <w:t xml:space="preserve">values: </w:t>
      </w:r>
      <w:r w:rsidRPr="003C2216">
        <w:rPr>
          <w:rFonts w:cstheme="minorHAnsi"/>
        </w:rPr>
        <w:t xml:space="preserve">Empowering, </w:t>
      </w:r>
      <w:r w:rsidRPr="003C2216">
        <w:rPr>
          <w:rFonts w:eastAsia="Times New Roman" w:cstheme="minorHAnsi"/>
          <w:color w:val="000000"/>
        </w:rPr>
        <w:t xml:space="preserve">Inclusive, </w:t>
      </w:r>
      <w:r w:rsidRPr="003C2216">
        <w:rPr>
          <w:rFonts w:cstheme="minorHAnsi"/>
        </w:rPr>
        <w:t xml:space="preserve">Compassionate, </w:t>
      </w:r>
      <w:r w:rsidRPr="003C2216">
        <w:rPr>
          <w:rFonts w:eastAsia="Times New Roman" w:cstheme="minorHAnsi"/>
          <w:color w:val="000000"/>
        </w:rPr>
        <w:t>Positive</w:t>
      </w:r>
      <w:r w:rsidR="00DA67FA" w:rsidRPr="003C2216">
        <w:rPr>
          <w:rFonts w:eastAsia="Times New Roman" w:cstheme="minorHAnsi"/>
          <w:color w:val="000000"/>
        </w:rPr>
        <w:t xml:space="preserve"> &amp; </w:t>
      </w:r>
      <w:r w:rsidRPr="003C2216">
        <w:rPr>
          <w:rFonts w:cstheme="minorHAnsi"/>
          <w:color w:val="000000"/>
        </w:rPr>
        <w:t>Straightforward</w:t>
      </w:r>
      <w:r w:rsidR="00A411EA" w:rsidRPr="003C2216">
        <w:rPr>
          <w:rFonts w:cstheme="minorHAnsi"/>
          <w:color w:val="000000"/>
        </w:rPr>
        <w:t>.</w:t>
      </w:r>
    </w:p>
    <w:p w14:paraId="797ABB5E"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Diversity &amp; Inclusion:</w:t>
      </w:r>
    </w:p>
    <w:p w14:paraId="7473014D" w14:textId="3455A23F"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color w:val="000000"/>
          <w:lang w:val="en-GB" w:eastAsia="en-GB"/>
        </w:rPr>
        <w:lastRenderedPageBreak/>
        <w:t>Volunteering Matters welcome</w:t>
      </w:r>
      <w:r w:rsidR="00747920">
        <w:rPr>
          <w:rFonts w:ascii="Calibri" w:hAnsi="Calibri" w:cs="Times New Roman"/>
          <w:color w:val="000000"/>
          <w:lang w:val="en-GB" w:eastAsia="en-GB"/>
        </w:rPr>
        <w:t>s</w:t>
      </w:r>
      <w:r w:rsidRPr="00C2797C">
        <w:rPr>
          <w:rFonts w:ascii="Calibri" w:hAnsi="Calibri" w:cs="Times New Roman"/>
          <w:color w:val="000000"/>
          <w:lang w:val="en-GB" w:eastAsia="en-GB"/>
        </w:rPr>
        <w:t xml:space="preserve"> all applicants and are keen to ensure </w:t>
      </w:r>
      <w:r w:rsidR="00747920">
        <w:rPr>
          <w:rFonts w:ascii="Calibri" w:hAnsi="Calibri" w:cs="Times New Roman"/>
          <w:color w:val="000000"/>
          <w:lang w:val="en-GB" w:eastAsia="en-GB"/>
        </w:rPr>
        <w:t>our</w:t>
      </w:r>
      <w:r w:rsidRPr="00C2797C">
        <w:rPr>
          <w:rFonts w:ascii="Calibri" w:hAnsi="Calibri" w:cs="Times New Roman"/>
          <w:color w:val="000000"/>
          <w:lang w:val="en-GB" w:eastAsia="en-GB"/>
        </w:rPr>
        <w:t xml:space="preserve"> team reflect</w:t>
      </w:r>
      <w:r w:rsidR="008119C6">
        <w:rPr>
          <w:rFonts w:ascii="Calibri" w:hAnsi="Calibri" w:cs="Times New Roman"/>
          <w:color w:val="000000"/>
          <w:lang w:val="en-GB" w:eastAsia="en-GB"/>
        </w:rPr>
        <w:t>s</w:t>
      </w:r>
      <w:r w:rsidRPr="00C2797C">
        <w:rPr>
          <w:rFonts w:ascii="Calibri" w:hAnsi="Calibri" w:cs="Times New Roman"/>
          <w:color w:val="000000"/>
          <w:lang w:val="en-GB" w:eastAsia="en-GB"/>
        </w:rPr>
        <w:t xml:space="preserve"> the diversity of the UK and the communities </w:t>
      </w:r>
      <w:r w:rsidR="00747920">
        <w:rPr>
          <w:rFonts w:ascii="Calibri" w:hAnsi="Calibri" w:cs="Times New Roman"/>
          <w:color w:val="000000"/>
          <w:lang w:val="en-GB" w:eastAsia="en-GB"/>
        </w:rPr>
        <w:t>we</w:t>
      </w:r>
      <w:r w:rsidRPr="00C2797C">
        <w:rPr>
          <w:rFonts w:ascii="Calibri" w:hAnsi="Calibri" w:cs="Times New Roman"/>
          <w:color w:val="000000"/>
          <w:lang w:val="en-GB" w:eastAsia="en-GB"/>
        </w:rPr>
        <w:t xml:space="preserve"> serve. </w:t>
      </w:r>
      <w:r w:rsidR="00747920">
        <w:rPr>
          <w:rFonts w:ascii="Calibri" w:hAnsi="Calibri" w:cs="Times New Roman"/>
          <w:color w:val="000000"/>
          <w:lang w:val="en-GB" w:eastAsia="en-GB"/>
        </w:rPr>
        <w:t xml:space="preserve">We </w:t>
      </w:r>
      <w:r w:rsidR="00747920" w:rsidRPr="00C2797C">
        <w:rPr>
          <w:rFonts w:ascii="Calibri" w:hAnsi="Calibri" w:cs="Times New Roman"/>
          <w:color w:val="000000"/>
          <w:lang w:val="en-GB" w:eastAsia="en-GB"/>
        </w:rPr>
        <w:t>encourage</w:t>
      </w:r>
      <w:r w:rsidRPr="00C2797C">
        <w:rPr>
          <w:rFonts w:ascii="Calibri" w:hAnsi="Calibri" w:cs="Times New Roman"/>
          <w:color w:val="000000"/>
          <w:lang w:val="en-GB" w:eastAsia="en-GB"/>
        </w:rPr>
        <w:t xml:space="preserve"> applications from disabled, LGBT and Black, Asian and Minority Ethnic backgrounds</w:t>
      </w:r>
      <w:r w:rsidR="00AF6328">
        <w:rPr>
          <w:rFonts w:ascii="Calibri" w:hAnsi="Calibri" w:cs="Times New Roman"/>
          <w:color w:val="000000"/>
          <w:lang w:val="en-GB" w:eastAsia="en-GB"/>
        </w:rPr>
        <w:t xml:space="preserve">, along with candidates </w:t>
      </w:r>
      <w:r w:rsidR="00C175DE">
        <w:rPr>
          <w:rFonts w:ascii="Calibri" w:hAnsi="Calibri" w:cs="Times New Roman"/>
          <w:color w:val="000000"/>
          <w:lang w:val="en-GB" w:eastAsia="en-GB"/>
        </w:rPr>
        <w:t xml:space="preserve">with any </w:t>
      </w:r>
      <w:r w:rsidR="00AF6328">
        <w:rPr>
          <w:rFonts w:ascii="Calibri" w:hAnsi="Calibri" w:cs="Times New Roman"/>
          <w:color w:val="000000"/>
          <w:lang w:val="en-GB" w:eastAsia="en-GB"/>
        </w:rPr>
        <w:t xml:space="preserve">protected characteristics and </w:t>
      </w:r>
      <w:r w:rsidR="000850B4">
        <w:rPr>
          <w:rFonts w:ascii="Calibri" w:hAnsi="Calibri" w:cs="Times New Roman"/>
          <w:color w:val="000000"/>
          <w:lang w:val="en-GB" w:eastAsia="en-GB"/>
        </w:rPr>
        <w:t xml:space="preserve">from </w:t>
      </w:r>
      <w:r w:rsidR="00AF6328">
        <w:rPr>
          <w:rFonts w:ascii="Calibri" w:hAnsi="Calibri" w:cs="Times New Roman"/>
          <w:color w:val="000000"/>
          <w:lang w:val="en-GB" w:eastAsia="en-GB"/>
        </w:rPr>
        <w:t>disadvantaged groups</w:t>
      </w:r>
      <w:r w:rsidRPr="00C2797C">
        <w:rPr>
          <w:rFonts w:ascii="Calibri" w:hAnsi="Calibri" w:cs="Times New Roman"/>
          <w:color w:val="000000"/>
          <w:lang w:val="en-GB" w:eastAsia="en-GB"/>
        </w:rPr>
        <w:t>.</w:t>
      </w:r>
    </w:p>
    <w:p w14:paraId="7B05E66C"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Disability Confident &amp; Reasonable Adjustments:</w:t>
      </w:r>
    </w:p>
    <w:p w14:paraId="2C65BC64" w14:textId="2B2D2976" w:rsidR="00C2797C" w:rsidRDefault="00C2797C" w:rsidP="00C2797C">
      <w:pPr>
        <w:spacing w:before="100" w:beforeAutospacing="1" w:after="100" w:afterAutospacing="1"/>
        <w:rPr>
          <w:color w:val="000000"/>
          <w:lang w:val="en-GB"/>
        </w:rPr>
      </w:pPr>
      <w:r w:rsidRPr="00C2797C">
        <w:rPr>
          <w:color w:val="000000"/>
          <w:lang w:val="en-GB"/>
        </w:rPr>
        <w:t xml:space="preserve">We guarantee to interview anyone with a disability whose application meets the minimum criteria for the role. Please provide evidence in your application, which demonstrates that you meet the level of competence required in the “Experience/Skills and attributes” section of this job description. To be considered for a guaranteed interview or to discuss any reasonable adjustments during the process, please state this in your application or contact </w:t>
      </w:r>
      <w:hyperlink r:id="rId11" w:history="1">
        <w:r w:rsidR="00C17C90" w:rsidRPr="002C346D">
          <w:rPr>
            <w:rStyle w:val="Hyperlink"/>
            <w:lang w:val="en-GB"/>
          </w:rPr>
          <w:t>join@volunteeringmatters.org.uk</w:t>
        </w:r>
      </w:hyperlink>
      <w:r w:rsidR="00C17C90">
        <w:rPr>
          <w:color w:val="000000"/>
          <w:lang w:val="en-GB"/>
        </w:rPr>
        <w:t xml:space="preserve"> </w:t>
      </w:r>
      <w:r w:rsidR="005F730A">
        <w:rPr>
          <w:color w:val="000000"/>
          <w:lang w:val="en-GB"/>
        </w:rPr>
        <w:t>f</w:t>
      </w:r>
      <w:r w:rsidRPr="00C2797C">
        <w:rPr>
          <w:color w:val="000000"/>
          <w:lang w:val="en-GB"/>
        </w:rPr>
        <w:t xml:space="preserve">or more information.  </w:t>
      </w:r>
    </w:p>
    <w:p w14:paraId="7E9C508E" w14:textId="4DCB5CBC" w:rsidR="00246587" w:rsidRDefault="00246587" w:rsidP="00C2797C">
      <w:pPr>
        <w:spacing w:before="100" w:beforeAutospacing="1" w:after="100" w:afterAutospacing="1"/>
        <w:rPr>
          <w:color w:val="000000"/>
          <w:lang w:val="en-GB"/>
        </w:rPr>
      </w:pPr>
    </w:p>
    <w:p w14:paraId="1CEDAB70" w14:textId="15CD986C" w:rsidR="006E343B" w:rsidRPr="00C2797C" w:rsidRDefault="00246587" w:rsidP="00C2797C">
      <w:pPr>
        <w:spacing w:before="100" w:beforeAutospacing="1" w:after="100" w:afterAutospacing="1"/>
        <w:rPr>
          <w:lang w:val="en-GB"/>
        </w:rPr>
      </w:pPr>
      <w:r>
        <w:rPr>
          <w:color w:val="000000"/>
          <w:lang w:val="en-GB"/>
        </w:rPr>
        <w:t xml:space="preserve">We have also committed to the following pledges which </w:t>
      </w:r>
      <w:r w:rsidR="006E343B">
        <w:rPr>
          <w:color w:val="000000"/>
          <w:lang w:val="en-GB"/>
        </w:rPr>
        <w:t>positively encompass our recruitment and selection processes and methodology:</w:t>
      </w:r>
      <w:r w:rsidR="00C30D32">
        <w:rPr>
          <w:color w:val="000000"/>
          <w:lang w:val="en-GB"/>
        </w:rPr>
        <w:t xml:space="preserve"> </w:t>
      </w:r>
      <w:r w:rsidR="006E343B">
        <w:rPr>
          <w:color w:val="000000"/>
          <w:lang w:val="en-GB"/>
        </w:rPr>
        <w:t xml:space="preserve">The Promise, Show </w:t>
      </w:r>
      <w:proofErr w:type="gramStart"/>
      <w:r w:rsidR="006E343B">
        <w:rPr>
          <w:color w:val="000000"/>
          <w:lang w:val="en-GB"/>
        </w:rPr>
        <w:t>The</w:t>
      </w:r>
      <w:proofErr w:type="gramEnd"/>
      <w:r w:rsidR="006E343B">
        <w:rPr>
          <w:color w:val="000000"/>
          <w:lang w:val="en-GB"/>
        </w:rPr>
        <w:t xml:space="preserve"> Salary, Salary History</w:t>
      </w:r>
      <w:r w:rsidR="00134430">
        <w:rPr>
          <w:color w:val="000000"/>
          <w:lang w:val="en-GB"/>
        </w:rPr>
        <w:t>.</w:t>
      </w:r>
    </w:p>
    <w:p w14:paraId="5B1A3191" w14:textId="16EC5D06" w:rsidR="00AC23F1" w:rsidRDefault="00AC23F1" w:rsidP="00A204B6">
      <w:pPr>
        <w:spacing w:after="240"/>
        <w:rPr>
          <w:rFonts w:cstheme="minorHAnsi"/>
          <w:color w:val="000000"/>
        </w:rPr>
      </w:pPr>
    </w:p>
    <w:p w14:paraId="04B95E63" w14:textId="5666C013" w:rsidR="00AC23F1" w:rsidRDefault="00AC23F1" w:rsidP="00A204B6">
      <w:pPr>
        <w:spacing w:after="240"/>
        <w:rPr>
          <w:rFonts w:cstheme="minorHAnsi"/>
          <w:color w:val="000000"/>
        </w:rPr>
      </w:pPr>
    </w:p>
    <w:p w14:paraId="3EE37703" w14:textId="77777777" w:rsidR="00AC23F1" w:rsidRPr="003C2216" w:rsidRDefault="00AC23F1" w:rsidP="00A204B6">
      <w:pPr>
        <w:spacing w:after="240"/>
        <w:rPr>
          <w:rFonts w:cstheme="minorHAnsi"/>
          <w:color w:val="000000"/>
        </w:rPr>
      </w:pPr>
    </w:p>
    <w:p w14:paraId="20FE5B7B" w14:textId="080EAE91" w:rsidR="000C7882" w:rsidRPr="003C2216" w:rsidRDefault="0042302E" w:rsidP="00A411EA">
      <w:pPr>
        <w:jc w:val="center"/>
        <w:rPr>
          <w:rFonts w:cstheme="minorHAnsi"/>
          <w:b/>
          <w:bCs/>
        </w:rPr>
      </w:pPr>
      <w:r w:rsidRPr="003C2216">
        <w:rPr>
          <w:rFonts w:cstheme="minorHAnsi"/>
          <w:i/>
          <w:iCs/>
        </w:rPr>
        <w:t>T</w:t>
      </w:r>
      <w:r w:rsidR="006120DB" w:rsidRPr="003C2216">
        <w:rPr>
          <w:rFonts w:cstheme="minorHAnsi"/>
          <w:i/>
          <w:iCs/>
        </w:rPr>
        <w:t>h</w:t>
      </w:r>
      <w:r w:rsidRPr="003C2216">
        <w:rPr>
          <w:rFonts w:cstheme="minorHAnsi"/>
          <w:i/>
          <w:iCs/>
        </w:rPr>
        <w:t>is</w:t>
      </w:r>
      <w:r w:rsidR="006120DB" w:rsidRPr="003C2216">
        <w:rPr>
          <w:rFonts w:cstheme="minorHAnsi"/>
          <w:i/>
          <w:iCs/>
        </w:rPr>
        <w:t xml:space="preserve"> job description is intended to include the broad range of responsibilities and requirements of the post. It is neither exhaustive nor exclusive but while some variations will be expected, these will be at an appropriate level for the role.</w:t>
      </w:r>
    </w:p>
    <w:sectPr w:rsidR="000C7882" w:rsidRPr="003C2216" w:rsidSect="008A62DC">
      <w:headerReference w:type="default" r:id="rId12"/>
      <w:footerReference w:type="default" r:id="rId13"/>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E587" w14:textId="77777777" w:rsidR="008C1AFA" w:rsidRDefault="008C1AFA" w:rsidP="003D61B7">
      <w:pPr>
        <w:spacing w:after="0" w:line="240" w:lineRule="auto"/>
      </w:pPr>
      <w:r>
        <w:separator/>
      </w:r>
    </w:p>
  </w:endnote>
  <w:endnote w:type="continuationSeparator" w:id="0">
    <w:p w14:paraId="3B30FAD3" w14:textId="77777777" w:rsidR="008C1AFA" w:rsidRDefault="008C1AFA" w:rsidP="003D61B7">
      <w:pPr>
        <w:spacing w:after="0" w:line="240" w:lineRule="auto"/>
      </w:pPr>
      <w:r>
        <w:continuationSeparator/>
      </w:r>
    </w:p>
  </w:endnote>
  <w:endnote w:type="continuationNotice" w:id="1">
    <w:p w14:paraId="3C629258" w14:textId="77777777" w:rsidR="008C1AFA" w:rsidRDefault="008C1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3073" w14:textId="0686D361" w:rsidR="009E6B18" w:rsidRPr="009E6B18" w:rsidRDefault="009E6B18" w:rsidP="009E6B18">
    <w:pPr>
      <w:rPr>
        <w:b/>
        <w:sz w:val="24"/>
        <w:szCs w:val="24"/>
        <w:u w:val="single"/>
      </w:rPr>
    </w:pPr>
  </w:p>
  <w:p w14:paraId="1A2E8D1D" w14:textId="4D3914C7" w:rsidR="009E6B18" w:rsidRPr="009E6B18" w:rsidRDefault="0003444E" w:rsidP="009E6B18">
    <w:pPr>
      <w:rPr>
        <w:b/>
        <w:sz w:val="24"/>
        <w:szCs w:val="24"/>
      </w:rPr>
    </w:pPr>
    <w:r>
      <w:rPr>
        <w:noProof/>
      </w:rPr>
      <w:drawing>
        <wp:anchor distT="0" distB="0" distL="114300" distR="114300" simplePos="0" relativeHeight="251667456" behindDoc="0" locked="0" layoutInCell="1" allowOverlap="1" wp14:anchorId="48A03E71" wp14:editId="41924AEF">
          <wp:simplePos x="0" y="0"/>
          <wp:positionH relativeFrom="margin">
            <wp:posOffset>5371465</wp:posOffset>
          </wp:positionH>
          <wp:positionV relativeFrom="paragraph">
            <wp:posOffset>103595</wp:posOffset>
          </wp:positionV>
          <wp:extent cx="866775" cy="82740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868397" cy="8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rFonts w:ascii="Calibri" w:eastAsia="Calibri" w:hAnsi="Calibri" w:cs="Times New Roman"/>
        <w:noProof/>
        <w:sz w:val="24"/>
        <w:szCs w:val="24"/>
      </w:rPr>
      <w:drawing>
        <wp:anchor distT="0" distB="0" distL="114300" distR="114300" simplePos="0" relativeHeight="251664384" behindDoc="0" locked="0" layoutInCell="1" allowOverlap="1" wp14:anchorId="04829BF7" wp14:editId="0C217FB5">
          <wp:simplePos x="0" y="0"/>
          <wp:positionH relativeFrom="margin">
            <wp:posOffset>4009390</wp:posOffset>
          </wp:positionH>
          <wp:positionV relativeFrom="paragraph">
            <wp:posOffset>111211</wp:posOffset>
          </wp:positionV>
          <wp:extent cx="809625" cy="777154"/>
          <wp:effectExtent l="0" t="0" r="0" b="444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4010"/>
                  <a:stretch/>
                </pic:blipFill>
                <pic:spPr bwMode="auto">
                  <a:xfrm>
                    <a:off x="0" y="0"/>
                    <a:ext cx="811404" cy="778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3360" behindDoc="0" locked="0" layoutInCell="1" allowOverlap="1" wp14:anchorId="7BE3D2EB" wp14:editId="1008DFCE">
          <wp:simplePos x="0" y="0"/>
          <wp:positionH relativeFrom="page">
            <wp:posOffset>3324225</wp:posOffset>
          </wp:positionH>
          <wp:positionV relativeFrom="paragraph">
            <wp:posOffset>14715</wp:posOffset>
          </wp:positionV>
          <wp:extent cx="923925" cy="887620"/>
          <wp:effectExtent l="0" t="0" r="0" b="825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3878"/>
                  <a:stretch/>
                </pic:blipFill>
                <pic:spPr bwMode="auto">
                  <a:xfrm>
                    <a:off x="0" y="0"/>
                    <a:ext cx="923925" cy="887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b/>
        <w:noProof/>
        <w:sz w:val="24"/>
        <w:szCs w:val="24"/>
      </w:rPr>
      <w:drawing>
        <wp:anchor distT="0" distB="0" distL="114300" distR="114300" simplePos="0" relativeHeight="251659264" behindDoc="0" locked="0" layoutInCell="1" allowOverlap="1" wp14:anchorId="289A8C21" wp14:editId="1E808E82">
          <wp:simplePos x="0" y="0"/>
          <wp:positionH relativeFrom="margin">
            <wp:posOffset>219075</wp:posOffset>
          </wp:positionH>
          <wp:positionV relativeFrom="paragraph">
            <wp:posOffset>193675</wp:posOffset>
          </wp:positionV>
          <wp:extent cx="542925" cy="515375"/>
          <wp:effectExtent l="0" t="0" r="0" b="0"/>
          <wp:wrapNone/>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5074"/>
                  <a:stretch/>
                </pic:blipFill>
                <pic:spPr bwMode="auto">
                  <a:xfrm>
                    <a:off x="0" y="0"/>
                    <a:ext cx="542925" cy="51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2336" behindDoc="0" locked="0" layoutInCell="1" allowOverlap="1" wp14:anchorId="4A1C71C0" wp14:editId="43C38F4E">
          <wp:simplePos x="0" y="0"/>
          <wp:positionH relativeFrom="column">
            <wp:posOffset>1542415</wp:posOffset>
          </wp:positionH>
          <wp:positionV relativeFrom="paragraph">
            <wp:posOffset>154940</wp:posOffset>
          </wp:positionV>
          <wp:extent cx="666750" cy="640896"/>
          <wp:effectExtent l="0" t="0" r="0" b="698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878"/>
                  <a:stretch/>
                </pic:blipFill>
                <pic:spPr bwMode="auto">
                  <a:xfrm>
                    <a:off x="0" y="0"/>
                    <a:ext cx="666750" cy="640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noProof/>
        <w:sz w:val="24"/>
        <w:szCs w:val="24"/>
      </w:rPr>
      <w:drawing>
        <wp:anchor distT="0" distB="0" distL="114300" distR="114300" simplePos="0" relativeHeight="251665408" behindDoc="0" locked="0" layoutInCell="1" allowOverlap="1" wp14:anchorId="06E84324" wp14:editId="406BE33F">
          <wp:simplePos x="0" y="0"/>
          <wp:positionH relativeFrom="margin">
            <wp:posOffset>7467600</wp:posOffset>
          </wp:positionH>
          <wp:positionV relativeFrom="paragraph">
            <wp:posOffset>17780</wp:posOffset>
          </wp:positionV>
          <wp:extent cx="1126490" cy="1075320"/>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542"/>
                  <a:stretch/>
                </pic:blipFill>
                <pic:spPr bwMode="auto">
                  <a:xfrm>
                    <a:off x="0" y="0"/>
                    <a:ext cx="1126490" cy="107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0288" behindDoc="0" locked="0" layoutInCell="1" allowOverlap="1" wp14:anchorId="001AE87D" wp14:editId="2355BF21">
          <wp:simplePos x="0" y="0"/>
          <wp:positionH relativeFrom="margin">
            <wp:posOffset>205740</wp:posOffset>
          </wp:positionH>
          <wp:positionV relativeFrom="paragraph">
            <wp:posOffset>5813425</wp:posOffset>
          </wp:positionV>
          <wp:extent cx="2119547" cy="2034540"/>
          <wp:effectExtent l="0" t="0" r="0" b="381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010"/>
                  <a:stretch/>
                </pic:blipFill>
                <pic:spPr bwMode="auto">
                  <a:xfrm>
                    <a:off x="0" y="0"/>
                    <a:ext cx="2119547"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1312" behindDoc="0" locked="0" layoutInCell="1" allowOverlap="1" wp14:anchorId="2B9225EA" wp14:editId="20C54A77">
          <wp:simplePos x="0" y="0"/>
          <wp:positionH relativeFrom="margin">
            <wp:posOffset>289560</wp:posOffset>
          </wp:positionH>
          <wp:positionV relativeFrom="paragraph">
            <wp:posOffset>7794625</wp:posOffset>
          </wp:positionV>
          <wp:extent cx="2065020" cy="1971218"/>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2065020" cy="1971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sz w:val="24"/>
        <w:szCs w:val="24"/>
      </w:rPr>
      <w:tab/>
    </w:r>
  </w:p>
  <w:p w14:paraId="59A1D721" w14:textId="00D3E8B7" w:rsidR="009E6B18" w:rsidRPr="009E6B18" w:rsidRDefault="009E6B18" w:rsidP="009E6B18">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022C" w14:textId="77777777" w:rsidR="008C1AFA" w:rsidRDefault="008C1AFA" w:rsidP="003D61B7">
      <w:pPr>
        <w:spacing w:after="0" w:line="240" w:lineRule="auto"/>
      </w:pPr>
      <w:r>
        <w:separator/>
      </w:r>
    </w:p>
  </w:footnote>
  <w:footnote w:type="continuationSeparator" w:id="0">
    <w:p w14:paraId="14146440" w14:textId="77777777" w:rsidR="008C1AFA" w:rsidRDefault="008C1AFA" w:rsidP="003D61B7">
      <w:pPr>
        <w:spacing w:after="0" w:line="240" w:lineRule="auto"/>
      </w:pPr>
      <w:r>
        <w:continuationSeparator/>
      </w:r>
    </w:p>
  </w:footnote>
  <w:footnote w:type="continuationNotice" w:id="1">
    <w:p w14:paraId="2FFCECC5" w14:textId="77777777" w:rsidR="008C1AFA" w:rsidRDefault="008C1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0B70AF36" w:rsidR="003D61B7" w:rsidRPr="0019235C" w:rsidRDefault="0019235C" w:rsidP="0019235C">
    <w:pPr>
      <w:pStyle w:val="Header"/>
    </w:pPr>
    <w:r>
      <w:rPr>
        <w:sz w:val="2"/>
        <w:szCs w:val="2"/>
      </w:rPr>
      <w:fldChar w:fldCharType="begin"/>
    </w:r>
    <w:r>
      <w:rPr>
        <w:sz w:val="2"/>
        <w:szCs w:val="2"/>
      </w:rPr>
      <w:instrText xml:space="preserve"> INCLUDEPICTURE  "cid:image724395.png@FB12D93F.5FBE5B72" \* MERGEFORMATINET </w:instrText>
    </w:r>
    <w:r>
      <w:rPr>
        <w:sz w:val="2"/>
        <w:szCs w:val="2"/>
      </w:rPr>
      <w:fldChar w:fldCharType="separate"/>
    </w:r>
    <w:r w:rsidR="00725824">
      <w:rPr>
        <w:sz w:val="2"/>
        <w:szCs w:val="2"/>
      </w:rPr>
      <w:fldChar w:fldCharType="begin"/>
    </w:r>
    <w:r w:rsidR="00725824">
      <w:rPr>
        <w:sz w:val="2"/>
        <w:szCs w:val="2"/>
      </w:rPr>
      <w:instrText xml:space="preserve"> INCLUDEPICTURE  "cid:image724395.png@FB12D93F.5FBE5B72" \* MERGEFORMATINET </w:instrText>
    </w:r>
    <w:r w:rsidR="00725824">
      <w:rPr>
        <w:sz w:val="2"/>
        <w:szCs w:val="2"/>
      </w:rPr>
      <w:fldChar w:fldCharType="separate"/>
    </w:r>
    <w:r w:rsidR="00CE22B7">
      <w:rPr>
        <w:sz w:val="2"/>
        <w:szCs w:val="2"/>
      </w:rPr>
      <w:fldChar w:fldCharType="begin"/>
    </w:r>
    <w:r w:rsidR="00CE22B7">
      <w:rPr>
        <w:sz w:val="2"/>
        <w:szCs w:val="2"/>
      </w:rPr>
      <w:instrText xml:space="preserve"> INCLUDEPICTURE  "cid:image724395.png@FB12D93F.5FBE5B72" \* MERGEFORMATINET </w:instrText>
    </w:r>
    <w:r w:rsidR="00CE22B7">
      <w:rPr>
        <w:sz w:val="2"/>
        <w:szCs w:val="2"/>
      </w:rPr>
      <w:fldChar w:fldCharType="separate"/>
    </w:r>
    <w:r w:rsidR="006B63E4">
      <w:rPr>
        <w:sz w:val="2"/>
        <w:szCs w:val="2"/>
      </w:rPr>
      <w:fldChar w:fldCharType="begin"/>
    </w:r>
    <w:r w:rsidR="006B63E4">
      <w:rPr>
        <w:sz w:val="2"/>
        <w:szCs w:val="2"/>
      </w:rPr>
      <w:instrText xml:space="preserve"> INCLUDEPICTURE  "cid:image724395.png@FB12D93F.5FBE5B72" \* MERGEFORMATINET </w:instrText>
    </w:r>
    <w:r w:rsidR="006B63E4">
      <w:rPr>
        <w:sz w:val="2"/>
        <w:szCs w:val="2"/>
      </w:rPr>
      <w:fldChar w:fldCharType="separate"/>
    </w:r>
    <w:r w:rsidR="008C1AFA">
      <w:rPr>
        <w:sz w:val="2"/>
        <w:szCs w:val="2"/>
      </w:rPr>
      <w:fldChar w:fldCharType="begin"/>
    </w:r>
    <w:r w:rsidR="008C1AFA">
      <w:rPr>
        <w:sz w:val="2"/>
        <w:szCs w:val="2"/>
      </w:rPr>
      <w:instrText xml:space="preserve"> INCLUDEPICTURE  "cid:image724395.png@FB12D93F.5FBE5B72" \* MERGEFORMATINET </w:instrText>
    </w:r>
    <w:r w:rsidR="008C1AFA">
      <w:rPr>
        <w:sz w:val="2"/>
        <w:szCs w:val="2"/>
      </w:rPr>
      <w:fldChar w:fldCharType="separate"/>
    </w:r>
    <w:r w:rsidR="00BD13E1">
      <w:rPr>
        <w:sz w:val="2"/>
        <w:szCs w:val="2"/>
      </w:rPr>
      <w:fldChar w:fldCharType="begin"/>
    </w:r>
    <w:r w:rsidR="00BD13E1">
      <w:rPr>
        <w:sz w:val="2"/>
        <w:szCs w:val="2"/>
      </w:rPr>
      <w:instrText xml:space="preserve"> </w:instrText>
    </w:r>
    <w:r w:rsidR="00BD13E1">
      <w:rPr>
        <w:sz w:val="2"/>
        <w:szCs w:val="2"/>
      </w:rPr>
      <w:instrText>INCLUDEPICTURE  "cid:image7</w:instrText>
    </w:r>
    <w:r w:rsidR="00BD13E1">
      <w:rPr>
        <w:sz w:val="2"/>
        <w:szCs w:val="2"/>
      </w:rPr>
      <w:instrText>24395.png@FB12D93F.5FBE5B72" \* MERGEFORMATINET</w:instrText>
    </w:r>
    <w:r w:rsidR="00BD13E1">
      <w:rPr>
        <w:sz w:val="2"/>
        <w:szCs w:val="2"/>
      </w:rPr>
      <w:instrText xml:space="preserve"> </w:instrText>
    </w:r>
    <w:r w:rsidR="00BD13E1">
      <w:rPr>
        <w:sz w:val="2"/>
        <w:szCs w:val="2"/>
      </w:rPr>
      <w:fldChar w:fldCharType="separate"/>
    </w:r>
    <w:r w:rsidR="00BD13E1">
      <w:rPr>
        <w:sz w:val="2"/>
        <w:szCs w:val="2"/>
      </w:rPr>
      <w:pict w14:anchorId="03B32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v:imagedata r:id="rId1" r:href="rId2"/>
        </v:shape>
      </w:pict>
    </w:r>
    <w:r w:rsidR="00BD13E1">
      <w:rPr>
        <w:sz w:val="2"/>
        <w:szCs w:val="2"/>
      </w:rPr>
      <w:fldChar w:fldCharType="end"/>
    </w:r>
    <w:r w:rsidR="008C1AFA">
      <w:rPr>
        <w:sz w:val="2"/>
        <w:szCs w:val="2"/>
      </w:rPr>
      <w:fldChar w:fldCharType="end"/>
    </w:r>
    <w:r w:rsidR="006B63E4">
      <w:rPr>
        <w:sz w:val="2"/>
        <w:szCs w:val="2"/>
      </w:rPr>
      <w:fldChar w:fldCharType="end"/>
    </w:r>
    <w:r w:rsidR="00CE22B7">
      <w:rPr>
        <w:sz w:val="2"/>
        <w:szCs w:val="2"/>
      </w:rPr>
      <w:fldChar w:fldCharType="end"/>
    </w:r>
    <w:r w:rsidR="00725824">
      <w:rPr>
        <w:sz w:val="2"/>
        <w:szCs w:val="2"/>
      </w:rPr>
      <w:fldChar w:fldCharType="end"/>
    </w:r>
    <w:r>
      <w:rPr>
        <w:sz w:val="2"/>
        <w:szCs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3C2C"/>
    <w:multiLevelType w:val="multilevel"/>
    <w:tmpl w:val="5DB67C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D70A8"/>
    <w:multiLevelType w:val="multilevel"/>
    <w:tmpl w:val="635AC8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B7B68B0"/>
    <w:multiLevelType w:val="hybridMultilevel"/>
    <w:tmpl w:val="0A105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8A3F36"/>
    <w:multiLevelType w:val="multilevel"/>
    <w:tmpl w:val="8DD6DF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6E4A2D"/>
    <w:multiLevelType w:val="multilevel"/>
    <w:tmpl w:val="EDE29C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63918"/>
    <w:multiLevelType w:val="hybridMultilevel"/>
    <w:tmpl w:val="232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B4803"/>
    <w:multiLevelType w:val="multilevel"/>
    <w:tmpl w:val="A11297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B15D0"/>
    <w:multiLevelType w:val="multilevel"/>
    <w:tmpl w:val="1BEA59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C6D6D"/>
    <w:multiLevelType w:val="hybridMultilevel"/>
    <w:tmpl w:val="27DE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66955"/>
    <w:multiLevelType w:val="multilevel"/>
    <w:tmpl w:val="69B6F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29E06BC"/>
    <w:multiLevelType w:val="multilevel"/>
    <w:tmpl w:val="0B4602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45A62"/>
    <w:multiLevelType w:val="multilevel"/>
    <w:tmpl w:val="6AFA84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E783148"/>
    <w:multiLevelType w:val="multilevel"/>
    <w:tmpl w:val="9F040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393285E"/>
    <w:multiLevelType w:val="multilevel"/>
    <w:tmpl w:val="A17EF2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6BC6FDB"/>
    <w:multiLevelType w:val="multilevel"/>
    <w:tmpl w:val="D96E0D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90B6850"/>
    <w:multiLevelType w:val="multilevel"/>
    <w:tmpl w:val="46F6B8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C9B08B0"/>
    <w:multiLevelType w:val="multilevel"/>
    <w:tmpl w:val="0A90A9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73310"/>
    <w:multiLevelType w:val="multilevel"/>
    <w:tmpl w:val="498AC1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0226CE"/>
    <w:multiLevelType w:val="hybridMultilevel"/>
    <w:tmpl w:val="AEA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E026F"/>
    <w:multiLevelType w:val="multilevel"/>
    <w:tmpl w:val="2F401F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9B4207E"/>
    <w:multiLevelType w:val="multilevel"/>
    <w:tmpl w:val="5A90C3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B0630B7"/>
    <w:multiLevelType w:val="multilevel"/>
    <w:tmpl w:val="552CED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4C42F4"/>
    <w:multiLevelType w:val="multilevel"/>
    <w:tmpl w:val="B53C60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1343D"/>
    <w:multiLevelType w:val="multilevel"/>
    <w:tmpl w:val="88CA14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C21B51"/>
    <w:multiLevelType w:val="multilevel"/>
    <w:tmpl w:val="47AAD6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03249"/>
    <w:multiLevelType w:val="hybridMultilevel"/>
    <w:tmpl w:val="B7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6510F"/>
    <w:multiLevelType w:val="multilevel"/>
    <w:tmpl w:val="E9A4BC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953C83"/>
    <w:multiLevelType w:val="multilevel"/>
    <w:tmpl w:val="729A20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A362DDB"/>
    <w:multiLevelType w:val="multilevel"/>
    <w:tmpl w:val="EDCEB4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D810EBB"/>
    <w:multiLevelType w:val="hybridMultilevel"/>
    <w:tmpl w:val="7B4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264093">
    <w:abstractNumId w:val="14"/>
  </w:num>
  <w:num w:numId="2" w16cid:durableId="672955017">
    <w:abstractNumId w:val="2"/>
  </w:num>
  <w:num w:numId="3" w16cid:durableId="490370765">
    <w:abstractNumId w:val="0"/>
  </w:num>
  <w:num w:numId="4" w16cid:durableId="254750980">
    <w:abstractNumId w:val="6"/>
  </w:num>
  <w:num w:numId="5" w16cid:durableId="662515049">
    <w:abstractNumId w:val="27"/>
  </w:num>
  <w:num w:numId="6" w16cid:durableId="1116947344">
    <w:abstractNumId w:val="34"/>
  </w:num>
  <w:num w:numId="7" w16cid:durableId="1535387730">
    <w:abstractNumId w:val="30"/>
  </w:num>
  <w:num w:numId="8" w16cid:durableId="1840537767">
    <w:abstractNumId w:val="11"/>
  </w:num>
  <w:num w:numId="9" w16cid:durableId="1556509346">
    <w:abstractNumId w:val="13"/>
  </w:num>
  <w:num w:numId="10" w16cid:durableId="1678121004">
    <w:abstractNumId w:val="19"/>
  </w:num>
  <w:num w:numId="11" w16cid:durableId="963659942">
    <w:abstractNumId w:val="32"/>
  </w:num>
  <w:num w:numId="12" w16cid:durableId="1647271541">
    <w:abstractNumId w:val="12"/>
  </w:num>
  <w:num w:numId="13" w16cid:durableId="39482514">
    <w:abstractNumId w:val="18"/>
  </w:num>
  <w:num w:numId="14" w16cid:durableId="1217352747">
    <w:abstractNumId w:val="16"/>
  </w:num>
  <w:num w:numId="15" w16cid:durableId="1720544508">
    <w:abstractNumId w:val="23"/>
  </w:num>
  <w:num w:numId="16" w16cid:durableId="275912215">
    <w:abstractNumId w:val="24"/>
  </w:num>
  <w:num w:numId="17" w16cid:durableId="773936255">
    <w:abstractNumId w:val="15"/>
  </w:num>
  <w:num w:numId="18" w16cid:durableId="1126116972">
    <w:abstractNumId w:val="1"/>
  </w:num>
  <w:num w:numId="19" w16cid:durableId="215510673">
    <w:abstractNumId w:val="8"/>
  </w:num>
  <w:num w:numId="20" w16cid:durableId="620499713">
    <w:abstractNumId w:val="17"/>
  </w:num>
  <w:num w:numId="21" w16cid:durableId="178933636">
    <w:abstractNumId w:val="33"/>
  </w:num>
  <w:num w:numId="22" w16cid:durableId="2126537255">
    <w:abstractNumId w:val="3"/>
  </w:num>
  <w:num w:numId="23" w16cid:durableId="496270464">
    <w:abstractNumId w:val="4"/>
  </w:num>
  <w:num w:numId="24" w16cid:durableId="634330990">
    <w:abstractNumId w:val="35"/>
  </w:num>
  <w:num w:numId="25" w16cid:durableId="824933519">
    <w:abstractNumId w:val="22"/>
  </w:num>
  <w:num w:numId="26" w16cid:durableId="1197811566">
    <w:abstractNumId w:val="7"/>
    <w:lvlOverride w:ilvl="0"/>
    <w:lvlOverride w:ilvl="1"/>
    <w:lvlOverride w:ilvl="2"/>
    <w:lvlOverride w:ilvl="3"/>
    <w:lvlOverride w:ilvl="4"/>
    <w:lvlOverride w:ilvl="5"/>
    <w:lvlOverride w:ilvl="6"/>
    <w:lvlOverride w:ilvl="7"/>
    <w:lvlOverride w:ilvl="8"/>
  </w:num>
  <w:num w:numId="27" w16cid:durableId="2119136760">
    <w:abstractNumId w:val="26"/>
    <w:lvlOverride w:ilvl="0"/>
    <w:lvlOverride w:ilvl="1"/>
    <w:lvlOverride w:ilvl="2"/>
    <w:lvlOverride w:ilvl="3"/>
    <w:lvlOverride w:ilvl="4"/>
    <w:lvlOverride w:ilvl="5"/>
    <w:lvlOverride w:ilvl="6"/>
    <w:lvlOverride w:ilvl="7"/>
    <w:lvlOverride w:ilvl="8"/>
  </w:num>
  <w:num w:numId="28" w16cid:durableId="1612545843">
    <w:abstractNumId w:val="28"/>
    <w:lvlOverride w:ilvl="0"/>
    <w:lvlOverride w:ilvl="1"/>
    <w:lvlOverride w:ilvl="2"/>
    <w:lvlOverride w:ilvl="3"/>
    <w:lvlOverride w:ilvl="4"/>
    <w:lvlOverride w:ilvl="5"/>
    <w:lvlOverride w:ilvl="6"/>
    <w:lvlOverride w:ilvl="7"/>
    <w:lvlOverride w:ilvl="8"/>
  </w:num>
  <w:num w:numId="29" w16cid:durableId="2035185381">
    <w:abstractNumId w:val="29"/>
    <w:lvlOverride w:ilvl="0"/>
    <w:lvlOverride w:ilvl="1"/>
    <w:lvlOverride w:ilvl="2"/>
    <w:lvlOverride w:ilvl="3"/>
    <w:lvlOverride w:ilvl="4"/>
    <w:lvlOverride w:ilvl="5"/>
    <w:lvlOverride w:ilvl="6"/>
    <w:lvlOverride w:ilvl="7"/>
    <w:lvlOverride w:ilvl="8"/>
  </w:num>
  <w:num w:numId="30" w16cid:durableId="1467090516">
    <w:abstractNumId w:val="9"/>
    <w:lvlOverride w:ilvl="0"/>
    <w:lvlOverride w:ilvl="1"/>
    <w:lvlOverride w:ilvl="2"/>
    <w:lvlOverride w:ilvl="3"/>
    <w:lvlOverride w:ilvl="4"/>
    <w:lvlOverride w:ilvl="5"/>
    <w:lvlOverride w:ilvl="6"/>
    <w:lvlOverride w:ilvl="7"/>
    <w:lvlOverride w:ilvl="8"/>
  </w:num>
  <w:num w:numId="31" w16cid:durableId="1236818364">
    <w:abstractNumId w:val="31"/>
    <w:lvlOverride w:ilvl="0"/>
    <w:lvlOverride w:ilvl="1"/>
    <w:lvlOverride w:ilvl="2"/>
    <w:lvlOverride w:ilvl="3"/>
    <w:lvlOverride w:ilvl="4"/>
    <w:lvlOverride w:ilvl="5"/>
    <w:lvlOverride w:ilvl="6"/>
    <w:lvlOverride w:ilvl="7"/>
    <w:lvlOverride w:ilvl="8"/>
  </w:num>
  <w:num w:numId="32" w16cid:durableId="610013496">
    <w:abstractNumId w:val="21"/>
    <w:lvlOverride w:ilvl="0"/>
    <w:lvlOverride w:ilvl="1"/>
    <w:lvlOverride w:ilvl="2"/>
    <w:lvlOverride w:ilvl="3"/>
    <w:lvlOverride w:ilvl="4"/>
    <w:lvlOverride w:ilvl="5"/>
    <w:lvlOverride w:ilvl="6"/>
    <w:lvlOverride w:ilvl="7"/>
    <w:lvlOverride w:ilvl="8"/>
  </w:num>
  <w:num w:numId="33" w16cid:durableId="1628007595">
    <w:abstractNumId w:val="20"/>
    <w:lvlOverride w:ilvl="0"/>
    <w:lvlOverride w:ilvl="1"/>
    <w:lvlOverride w:ilvl="2"/>
    <w:lvlOverride w:ilvl="3"/>
    <w:lvlOverride w:ilvl="4"/>
    <w:lvlOverride w:ilvl="5"/>
    <w:lvlOverride w:ilvl="6"/>
    <w:lvlOverride w:ilvl="7"/>
    <w:lvlOverride w:ilvl="8"/>
  </w:num>
  <w:num w:numId="34" w16cid:durableId="1669168908">
    <w:abstractNumId w:val="10"/>
    <w:lvlOverride w:ilvl="0"/>
    <w:lvlOverride w:ilvl="1"/>
    <w:lvlOverride w:ilvl="2"/>
    <w:lvlOverride w:ilvl="3"/>
    <w:lvlOverride w:ilvl="4"/>
    <w:lvlOverride w:ilvl="5"/>
    <w:lvlOverride w:ilvl="6"/>
    <w:lvlOverride w:ilvl="7"/>
    <w:lvlOverride w:ilvl="8"/>
  </w:num>
  <w:num w:numId="35" w16cid:durableId="1444223811">
    <w:abstractNumId w:val="25"/>
    <w:lvlOverride w:ilvl="0"/>
    <w:lvlOverride w:ilvl="1"/>
    <w:lvlOverride w:ilvl="2"/>
    <w:lvlOverride w:ilvl="3"/>
    <w:lvlOverride w:ilvl="4"/>
    <w:lvlOverride w:ilvl="5"/>
    <w:lvlOverride w:ilvl="6"/>
    <w:lvlOverride w:ilvl="7"/>
    <w:lvlOverride w:ilvl="8"/>
  </w:num>
  <w:num w:numId="36" w16cid:durableId="1276248845">
    <w:abstractNumId w:val="5"/>
    <w:lvlOverride w:ilvl="0"/>
    <w:lvlOverride w:ilvl="1"/>
    <w:lvlOverride w:ilvl="2"/>
    <w:lvlOverride w:ilvl="3"/>
    <w:lvlOverride w:ilvl="4"/>
    <w:lvlOverride w:ilvl="5"/>
    <w:lvlOverride w:ilvl="6"/>
    <w:lvlOverride w:ilvl="7"/>
    <w:lvlOverride w:ilvl="8"/>
  </w:num>
  <w:num w:numId="37" w16cid:durableId="135969524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31"/>
    <w:rsid w:val="000202B2"/>
    <w:rsid w:val="00020352"/>
    <w:rsid w:val="00021861"/>
    <w:rsid w:val="0003444E"/>
    <w:rsid w:val="00063FCC"/>
    <w:rsid w:val="00066690"/>
    <w:rsid w:val="00075A6A"/>
    <w:rsid w:val="000850B4"/>
    <w:rsid w:val="0009622D"/>
    <w:rsid w:val="000B32DC"/>
    <w:rsid w:val="000B7106"/>
    <w:rsid w:val="000C1F99"/>
    <w:rsid w:val="000C7882"/>
    <w:rsid w:val="000C7B31"/>
    <w:rsid w:val="000D675D"/>
    <w:rsid w:val="000E51AF"/>
    <w:rsid w:val="000F5E26"/>
    <w:rsid w:val="00105AA7"/>
    <w:rsid w:val="001121F3"/>
    <w:rsid w:val="00112B1F"/>
    <w:rsid w:val="001166BF"/>
    <w:rsid w:val="00117E95"/>
    <w:rsid w:val="00134430"/>
    <w:rsid w:val="001526DF"/>
    <w:rsid w:val="00176D5F"/>
    <w:rsid w:val="001770BF"/>
    <w:rsid w:val="0019235C"/>
    <w:rsid w:val="00194462"/>
    <w:rsid w:val="001965CF"/>
    <w:rsid w:val="001B34BA"/>
    <w:rsid w:val="001C5A4E"/>
    <w:rsid w:val="001E2080"/>
    <w:rsid w:val="001F2DCE"/>
    <w:rsid w:val="00211AA7"/>
    <w:rsid w:val="00216392"/>
    <w:rsid w:val="00223F38"/>
    <w:rsid w:val="0023139D"/>
    <w:rsid w:val="00246587"/>
    <w:rsid w:val="00261416"/>
    <w:rsid w:val="00272023"/>
    <w:rsid w:val="00273F8B"/>
    <w:rsid w:val="0027520E"/>
    <w:rsid w:val="002910E8"/>
    <w:rsid w:val="002B2B92"/>
    <w:rsid w:val="002B69DF"/>
    <w:rsid w:val="002D5F79"/>
    <w:rsid w:val="002F2521"/>
    <w:rsid w:val="00310CC4"/>
    <w:rsid w:val="00346DA1"/>
    <w:rsid w:val="003558CF"/>
    <w:rsid w:val="00361ACF"/>
    <w:rsid w:val="00362D2C"/>
    <w:rsid w:val="00365B84"/>
    <w:rsid w:val="00370EDE"/>
    <w:rsid w:val="003B02E3"/>
    <w:rsid w:val="003C2216"/>
    <w:rsid w:val="003D4A6D"/>
    <w:rsid w:val="003D61B7"/>
    <w:rsid w:val="003F1130"/>
    <w:rsid w:val="003F5B1B"/>
    <w:rsid w:val="004058C3"/>
    <w:rsid w:val="00414F87"/>
    <w:rsid w:val="0042302E"/>
    <w:rsid w:val="00436908"/>
    <w:rsid w:val="00450AF3"/>
    <w:rsid w:val="004664CC"/>
    <w:rsid w:val="00481B50"/>
    <w:rsid w:val="0048302A"/>
    <w:rsid w:val="00487BA3"/>
    <w:rsid w:val="004C5B6E"/>
    <w:rsid w:val="004E4855"/>
    <w:rsid w:val="004F3CEC"/>
    <w:rsid w:val="0052428A"/>
    <w:rsid w:val="00526AA5"/>
    <w:rsid w:val="00537E05"/>
    <w:rsid w:val="00547534"/>
    <w:rsid w:val="00577CB7"/>
    <w:rsid w:val="005A36E8"/>
    <w:rsid w:val="005C62D3"/>
    <w:rsid w:val="005E0719"/>
    <w:rsid w:val="005E0B01"/>
    <w:rsid w:val="005E2E20"/>
    <w:rsid w:val="005F625C"/>
    <w:rsid w:val="005F730A"/>
    <w:rsid w:val="00604378"/>
    <w:rsid w:val="006120DB"/>
    <w:rsid w:val="00640BF2"/>
    <w:rsid w:val="006477B7"/>
    <w:rsid w:val="00650AE9"/>
    <w:rsid w:val="00651763"/>
    <w:rsid w:val="00671EC3"/>
    <w:rsid w:val="00680661"/>
    <w:rsid w:val="0068549C"/>
    <w:rsid w:val="006B1B0F"/>
    <w:rsid w:val="006B63E4"/>
    <w:rsid w:val="006B7812"/>
    <w:rsid w:val="006E343B"/>
    <w:rsid w:val="00700990"/>
    <w:rsid w:val="0071591D"/>
    <w:rsid w:val="00725824"/>
    <w:rsid w:val="00747920"/>
    <w:rsid w:val="007544BE"/>
    <w:rsid w:val="007569A4"/>
    <w:rsid w:val="007744EE"/>
    <w:rsid w:val="007A60AD"/>
    <w:rsid w:val="007B16CA"/>
    <w:rsid w:val="007C5560"/>
    <w:rsid w:val="007E17FE"/>
    <w:rsid w:val="007E5F10"/>
    <w:rsid w:val="007E77B5"/>
    <w:rsid w:val="007E7C10"/>
    <w:rsid w:val="007F6470"/>
    <w:rsid w:val="008119C6"/>
    <w:rsid w:val="0084152E"/>
    <w:rsid w:val="00841DAC"/>
    <w:rsid w:val="00843859"/>
    <w:rsid w:val="00847240"/>
    <w:rsid w:val="00852D30"/>
    <w:rsid w:val="00872905"/>
    <w:rsid w:val="008A62DC"/>
    <w:rsid w:val="008A7968"/>
    <w:rsid w:val="008B6418"/>
    <w:rsid w:val="008C1AFA"/>
    <w:rsid w:val="00915A25"/>
    <w:rsid w:val="00921022"/>
    <w:rsid w:val="0092793D"/>
    <w:rsid w:val="00927E03"/>
    <w:rsid w:val="009326DB"/>
    <w:rsid w:val="009327E7"/>
    <w:rsid w:val="00970032"/>
    <w:rsid w:val="009A7D7F"/>
    <w:rsid w:val="009C2C3E"/>
    <w:rsid w:val="009E6B18"/>
    <w:rsid w:val="009F029E"/>
    <w:rsid w:val="00A00D21"/>
    <w:rsid w:val="00A204B6"/>
    <w:rsid w:val="00A40AAC"/>
    <w:rsid w:val="00A411EA"/>
    <w:rsid w:val="00A5035D"/>
    <w:rsid w:val="00A54962"/>
    <w:rsid w:val="00A62F16"/>
    <w:rsid w:val="00A828C8"/>
    <w:rsid w:val="00A829CD"/>
    <w:rsid w:val="00A9130B"/>
    <w:rsid w:val="00A949F0"/>
    <w:rsid w:val="00AC23F1"/>
    <w:rsid w:val="00AE4302"/>
    <w:rsid w:val="00AE5A90"/>
    <w:rsid w:val="00AF6328"/>
    <w:rsid w:val="00B016CF"/>
    <w:rsid w:val="00B371C5"/>
    <w:rsid w:val="00B428E3"/>
    <w:rsid w:val="00B54F33"/>
    <w:rsid w:val="00B55FF9"/>
    <w:rsid w:val="00B62C04"/>
    <w:rsid w:val="00B66194"/>
    <w:rsid w:val="00B9228A"/>
    <w:rsid w:val="00BB72DA"/>
    <w:rsid w:val="00BD13E1"/>
    <w:rsid w:val="00BD1AE6"/>
    <w:rsid w:val="00C05D19"/>
    <w:rsid w:val="00C16EED"/>
    <w:rsid w:val="00C175DE"/>
    <w:rsid w:val="00C17C90"/>
    <w:rsid w:val="00C17EF5"/>
    <w:rsid w:val="00C2120C"/>
    <w:rsid w:val="00C243D5"/>
    <w:rsid w:val="00C2797C"/>
    <w:rsid w:val="00C30D32"/>
    <w:rsid w:val="00C32982"/>
    <w:rsid w:val="00C7445D"/>
    <w:rsid w:val="00C83E0E"/>
    <w:rsid w:val="00C865D9"/>
    <w:rsid w:val="00C977EF"/>
    <w:rsid w:val="00CA0809"/>
    <w:rsid w:val="00CB0F9A"/>
    <w:rsid w:val="00CC353E"/>
    <w:rsid w:val="00CC52CE"/>
    <w:rsid w:val="00CD16A8"/>
    <w:rsid w:val="00CE22B7"/>
    <w:rsid w:val="00CE4191"/>
    <w:rsid w:val="00CF1BE9"/>
    <w:rsid w:val="00CF39EE"/>
    <w:rsid w:val="00D14F76"/>
    <w:rsid w:val="00D237BE"/>
    <w:rsid w:val="00D3686C"/>
    <w:rsid w:val="00D52C77"/>
    <w:rsid w:val="00D5679C"/>
    <w:rsid w:val="00D64733"/>
    <w:rsid w:val="00D8216F"/>
    <w:rsid w:val="00DA3C65"/>
    <w:rsid w:val="00DA67FA"/>
    <w:rsid w:val="00DB153A"/>
    <w:rsid w:val="00DD57A0"/>
    <w:rsid w:val="00DE23CF"/>
    <w:rsid w:val="00DE5C40"/>
    <w:rsid w:val="00DF00E7"/>
    <w:rsid w:val="00DF110E"/>
    <w:rsid w:val="00E113D5"/>
    <w:rsid w:val="00E17484"/>
    <w:rsid w:val="00E17931"/>
    <w:rsid w:val="00E56E7C"/>
    <w:rsid w:val="00E60E0C"/>
    <w:rsid w:val="00E74007"/>
    <w:rsid w:val="00E879E2"/>
    <w:rsid w:val="00EB193E"/>
    <w:rsid w:val="00EB45CE"/>
    <w:rsid w:val="00EC29E0"/>
    <w:rsid w:val="00EC31A8"/>
    <w:rsid w:val="00ED4032"/>
    <w:rsid w:val="00ED684D"/>
    <w:rsid w:val="00EE16EE"/>
    <w:rsid w:val="00EF1E60"/>
    <w:rsid w:val="00EF4CC4"/>
    <w:rsid w:val="00EF6AE8"/>
    <w:rsid w:val="00F10B2F"/>
    <w:rsid w:val="00F16D6A"/>
    <w:rsid w:val="00F178A5"/>
    <w:rsid w:val="00F6045C"/>
    <w:rsid w:val="00F76536"/>
    <w:rsid w:val="00F87FA4"/>
    <w:rsid w:val="00FB771A"/>
    <w:rsid w:val="00FE46A4"/>
    <w:rsid w:val="00FE5DC9"/>
    <w:rsid w:val="30B9B128"/>
    <w:rsid w:val="31423D45"/>
    <w:rsid w:val="4027C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03EA"/>
  <w15:chartTrackingRefBased/>
  <w15:docId w15:val="{4EE3AA34-FF4D-48AE-AA80-3005573B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B31"/>
    <w:rPr>
      <w:color w:val="0000FF"/>
      <w:u w:val="single"/>
    </w:rPr>
  </w:style>
  <w:style w:type="paragraph" w:styleId="NormalWeb">
    <w:name w:val="Normal (Web)"/>
    <w:basedOn w:val="Normal"/>
    <w:uiPriority w:val="99"/>
    <w:semiHidden/>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 w:type="character" w:styleId="CommentReference">
    <w:name w:val="annotation reference"/>
    <w:basedOn w:val="DefaultParagraphFont"/>
    <w:uiPriority w:val="99"/>
    <w:semiHidden/>
    <w:unhideWhenUsed/>
    <w:rsid w:val="00CA0809"/>
    <w:rPr>
      <w:sz w:val="16"/>
      <w:szCs w:val="16"/>
    </w:rPr>
  </w:style>
  <w:style w:type="paragraph" w:styleId="CommentText">
    <w:name w:val="annotation text"/>
    <w:basedOn w:val="Normal"/>
    <w:link w:val="CommentTextChar"/>
    <w:uiPriority w:val="99"/>
    <w:semiHidden/>
    <w:unhideWhenUsed/>
    <w:rsid w:val="00CA0809"/>
    <w:pPr>
      <w:spacing w:line="240" w:lineRule="auto"/>
    </w:pPr>
    <w:rPr>
      <w:sz w:val="20"/>
      <w:szCs w:val="20"/>
    </w:rPr>
  </w:style>
  <w:style w:type="character" w:customStyle="1" w:styleId="CommentTextChar">
    <w:name w:val="Comment Text Char"/>
    <w:basedOn w:val="DefaultParagraphFont"/>
    <w:link w:val="CommentText"/>
    <w:uiPriority w:val="99"/>
    <w:semiHidden/>
    <w:rsid w:val="00CA0809"/>
    <w:rPr>
      <w:sz w:val="20"/>
      <w:szCs w:val="20"/>
    </w:rPr>
  </w:style>
  <w:style w:type="paragraph" w:styleId="CommentSubject">
    <w:name w:val="annotation subject"/>
    <w:basedOn w:val="CommentText"/>
    <w:next w:val="CommentText"/>
    <w:link w:val="CommentSubjectChar"/>
    <w:uiPriority w:val="99"/>
    <w:semiHidden/>
    <w:unhideWhenUsed/>
    <w:rsid w:val="00CA0809"/>
    <w:rPr>
      <w:b/>
      <w:bCs/>
    </w:rPr>
  </w:style>
  <w:style w:type="character" w:customStyle="1" w:styleId="CommentSubjectChar">
    <w:name w:val="Comment Subject Char"/>
    <w:basedOn w:val="CommentTextChar"/>
    <w:link w:val="CommentSubject"/>
    <w:uiPriority w:val="99"/>
    <w:semiHidden/>
    <w:rsid w:val="00CA0809"/>
    <w:rPr>
      <w:b/>
      <w:bCs/>
      <w:sz w:val="20"/>
      <w:szCs w:val="20"/>
    </w:rPr>
  </w:style>
  <w:style w:type="character" w:styleId="UnresolvedMention">
    <w:name w:val="Unresolved Mention"/>
    <w:basedOn w:val="DefaultParagraphFont"/>
    <w:uiPriority w:val="99"/>
    <w:semiHidden/>
    <w:unhideWhenUsed/>
    <w:rsid w:val="00C17C90"/>
    <w:rPr>
      <w:color w:val="605E5C"/>
      <w:shd w:val="clear" w:color="auto" w:fill="E1DFDD"/>
    </w:rPr>
  </w:style>
  <w:style w:type="paragraph" w:customStyle="1" w:styleId="paragraph">
    <w:name w:val="paragraph"/>
    <w:basedOn w:val="Normal"/>
    <w:rsid w:val="00B37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71C5"/>
  </w:style>
  <w:style w:type="character" w:customStyle="1" w:styleId="eop">
    <w:name w:val="eop"/>
    <w:basedOn w:val="DefaultParagraphFont"/>
    <w:rsid w:val="00B3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416023643">
      <w:bodyDiv w:val="1"/>
      <w:marLeft w:val="0"/>
      <w:marRight w:val="0"/>
      <w:marTop w:val="0"/>
      <w:marBottom w:val="0"/>
      <w:divBdr>
        <w:top w:val="none" w:sz="0" w:space="0" w:color="auto"/>
        <w:left w:val="none" w:sz="0" w:space="0" w:color="auto"/>
        <w:bottom w:val="none" w:sz="0" w:space="0" w:color="auto"/>
        <w:right w:val="none" w:sz="0" w:space="0" w:color="auto"/>
      </w:divBdr>
      <w:divsChild>
        <w:div w:id="1405490542">
          <w:marLeft w:val="0"/>
          <w:marRight w:val="0"/>
          <w:marTop w:val="0"/>
          <w:marBottom w:val="0"/>
          <w:divBdr>
            <w:top w:val="none" w:sz="0" w:space="0" w:color="auto"/>
            <w:left w:val="none" w:sz="0" w:space="0" w:color="auto"/>
            <w:bottom w:val="none" w:sz="0" w:space="0" w:color="auto"/>
            <w:right w:val="none" w:sz="0" w:space="0" w:color="auto"/>
          </w:divBdr>
        </w:div>
        <w:div w:id="486090149">
          <w:marLeft w:val="0"/>
          <w:marRight w:val="0"/>
          <w:marTop w:val="0"/>
          <w:marBottom w:val="0"/>
          <w:divBdr>
            <w:top w:val="none" w:sz="0" w:space="0" w:color="auto"/>
            <w:left w:val="none" w:sz="0" w:space="0" w:color="auto"/>
            <w:bottom w:val="none" w:sz="0" w:space="0" w:color="auto"/>
            <w:right w:val="none" w:sz="0" w:space="0" w:color="auto"/>
          </w:divBdr>
        </w:div>
        <w:div w:id="1115098533">
          <w:marLeft w:val="0"/>
          <w:marRight w:val="0"/>
          <w:marTop w:val="0"/>
          <w:marBottom w:val="0"/>
          <w:divBdr>
            <w:top w:val="none" w:sz="0" w:space="0" w:color="auto"/>
            <w:left w:val="none" w:sz="0" w:space="0" w:color="auto"/>
            <w:bottom w:val="none" w:sz="0" w:space="0" w:color="auto"/>
            <w:right w:val="none" w:sz="0" w:space="0" w:color="auto"/>
          </w:divBdr>
        </w:div>
        <w:div w:id="1322272801">
          <w:marLeft w:val="0"/>
          <w:marRight w:val="0"/>
          <w:marTop w:val="0"/>
          <w:marBottom w:val="0"/>
          <w:divBdr>
            <w:top w:val="none" w:sz="0" w:space="0" w:color="auto"/>
            <w:left w:val="none" w:sz="0" w:space="0" w:color="auto"/>
            <w:bottom w:val="none" w:sz="0" w:space="0" w:color="auto"/>
            <w:right w:val="none" w:sz="0" w:space="0" w:color="auto"/>
          </w:divBdr>
        </w:div>
        <w:div w:id="1851873938">
          <w:marLeft w:val="0"/>
          <w:marRight w:val="0"/>
          <w:marTop w:val="0"/>
          <w:marBottom w:val="0"/>
          <w:divBdr>
            <w:top w:val="none" w:sz="0" w:space="0" w:color="auto"/>
            <w:left w:val="none" w:sz="0" w:space="0" w:color="auto"/>
            <w:bottom w:val="none" w:sz="0" w:space="0" w:color="auto"/>
            <w:right w:val="none" w:sz="0" w:space="0" w:color="auto"/>
          </w:divBdr>
        </w:div>
        <w:div w:id="2046053756">
          <w:marLeft w:val="0"/>
          <w:marRight w:val="0"/>
          <w:marTop w:val="0"/>
          <w:marBottom w:val="0"/>
          <w:divBdr>
            <w:top w:val="none" w:sz="0" w:space="0" w:color="auto"/>
            <w:left w:val="none" w:sz="0" w:space="0" w:color="auto"/>
            <w:bottom w:val="none" w:sz="0" w:space="0" w:color="auto"/>
            <w:right w:val="none" w:sz="0" w:space="0" w:color="auto"/>
          </w:divBdr>
        </w:div>
        <w:div w:id="1879656168">
          <w:marLeft w:val="0"/>
          <w:marRight w:val="0"/>
          <w:marTop w:val="0"/>
          <w:marBottom w:val="0"/>
          <w:divBdr>
            <w:top w:val="none" w:sz="0" w:space="0" w:color="auto"/>
            <w:left w:val="none" w:sz="0" w:space="0" w:color="auto"/>
            <w:bottom w:val="none" w:sz="0" w:space="0" w:color="auto"/>
            <w:right w:val="none" w:sz="0" w:space="0" w:color="auto"/>
          </w:divBdr>
        </w:div>
        <w:div w:id="718435665">
          <w:marLeft w:val="0"/>
          <w:marRight w:val="0"/>
          <w:marTop w:val="0"/>
          <w:marBottom w:val="0"/>
          <w:divBdr>
            <w:top w:val="none" w:sz="0" w:space="0" w:color="auto"/>
            <w:left w:val="none" w:sz="0" w:space="0" w:color="auto"/>
            <w:bottom w:val="none" w:sz="0" w:space="0" w:color="auto"/>
            <w:right w:val="none" w:sz="0" w:space="0" w:color="auto"/>
          </w:divBdr>
        </w:div>
        <w:div w:id="235166174">
          <w:marLeft w:val="0"/>
          <w:marRight w:val="0"/>
          <w:marTop w:val="0"/>
          <w:marBottom w:val="0"/>
          <w:divBdr>
            <w:top w:val="none" w:sz="0" w:space="0" w:color="auto"/>
            <w:left w:val="none" w:sz="0" w:space="0" w:color="auto"/>
            <w:bottom w:val="none" w:sz="0" w:space="0" w:color="auto"/>
            <w:right w:val="none" w:sz="0" w:space="0" w:color="auto"/>
          </w:divBdr>
        </w:div>
        <w:div w:id="373703158">
          <w:marLeft w:val="0"/>
          <w:marRight w:val="0"/>
          <w:marTop w:val="0"/>
          <w:marBottom w:val="0"/>
          <w:divBdr>
            <w:top w:val="none" w:sz="0" w:space="0" w:color="auto"/>
            <w:left w:val="none" w:sz="0" w:space="0" w:color="auto"/>
            <w:bottom w:val="none" w:sz="0" w:space="0" w:color="auto"/>
            <w:right w:val="none" w:sz="0" w:space="0" w:color="auto"/>
          </w:divBdr>
        </w:div>
        <w:div w:id="1617133427">
          <w:marLeft w:val="0"/>
          <w:marRight w:val="0"/>
          <w:marTop w:val="0"/>
          <w:marBottom w:val="0"/>
          <w:divBdr>
            <w:top w:val="none" w:sz="0" w:space="0" w:color="auto"/>
            <w:left w:val="none" w:sz="0" w:space="0" w:color="auto"/>
            <w:bottom w:val="none" w:sz="0" w:space="0" w:color="auto"/>
            <w:right w:val="none" w:sz="0" w:space="0" w:color="auto"/>
          </w:divBdr>
        </w:div>
      </w:divsChild>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83384023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171989123">
      <w:bodyDiv w:val="1"/>
      <w:marLeft w:val="0"/>
      <w:marRight w:val="0"/>
      <w:marTop w:val="0"/>
      <w:marBottom w:val="0"/>
      <w:divBdr>
        <w:top w:val="none" w:sz="0" w:space="0" w:color="auto"/>
        <w:left w:val="none" w:sz="0" w:space="0" w:color="auto"/>
        <w:bottom w:val="none" w:sz="0" w:space="0" w:color="auto"/>
        <w:right w:val="none" w:sz="0" w:space="0" w:color="auto"/>
      </w:divBdr>
    </w:div>
    <w:div w:id="1513757798">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 w:id="1696341980">
      <w:bodyDiv w:val="1"/>
      <w:marLeft w:val="0"/>
      <w:marRight w:val="0"/>
      <w:marTop w:val="0"/>
      <w:marBottom w:val="0"/>
      <w:divBdr>
        <w:top w:val="none" w:sz="0" w:space="0" w:color="auto"/>
        <w:left w:val="none" w:sz="0" w:space="0" w:color="auto"/>
        <w:bottom w:val="none" w:sz="0" w:space="0" w:color="auto"/>
        <w:right w:val="none" w:sz="0" w:space="0" w:color="auto"/>
      </w:divBdr>
      <w:divsChild>
        <w:div w:id="854805779">
          <w:marLeft w:val="0"/>
          <w:marRight w:val="0"/>
          <w:marTop w:val="0"/>
          <w:marBottom w:val="0"/>
          <w:divBdr>
            <w:top w:val="none" w:sz="0" w:space="0" w:color="auto"/>
            <w:left w:val="none" w:sz="0" w:space="0" w:color="auto"/>
            <w:bottom w:val="none" w:sz="0" w:space="0" w:color="auto"/>
            <w:right w:val="none" w:sz="0" w:space="0" w:color="auto"/>
          </w:divBdr>
        </w:div>
        <w:div w:id="1863471863">
          <w:marLeft w:val="0"/>
          <w:marRight w:val="0"/>
          <w:marTop w:val="0"/>
          <w:marBottom w:val="0"/>
          <w:divBdr>
            <w:top w:val="none" w:sz="0" w:space="0" w:color="auto"/>
            <w:left w:val="none" w:sz="0" w:space="0" w:color="auto"/>
            <w:bottom w:val="none" w:sz="0" w:space="0" w:color="auto"/>
            <w:right w:val="none" w:sz="0" w:space="0" w:color="auto"/>
          </w:divBdr>
        </w:div>
        <w:div w:id="1585383451">
          <w:marLeft w:val="0"/>
          <w:marRight w:val="0"/>
          <w:marTop w:val="0"/>
          <w:marBottom w:val="0"/>
          <w:divBdr>
            <w:top w:val="none" w:sz="0" w:space="0" w:color="auto"/>
            <w:left w:val="none" w:sz="0" w:space="0" w:color="auto"/>
            <w:bottom w:val="none" w:sz="0" w:space="0" w:color="auto"/>
            <w:right w:val="none" w:sz="0" w:space="0" w:color="auto"/>
          </w:divBdr>
        </w:div>
        <w:div w:id="13849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volunteeringmatter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cid:image724395.png@FB12D93F.5FBE5B7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3C6FCE429F9347A62C8D9992630DAB" ma:contentTypeVersion="2" ma:contentTypeDescription="Create a new document." ma:contentTypeScope="" ma:versionID="f165ce278a7c96721ec0d7499b8b91b1">
  <xsd:schema xmlns:xsd="http://www.w3.org/2001/XMLSchema" xmlns:xs="http://www.w3.org/2001/XMLSchema" xmlns:p="http://schemas.microsoft.com/office/2006/metadata/properties" xmlns:ns2="2c75c52e-863a-4a8e-8890-a8f012c90d88" targetNamespace="http://schemas.microsoft.com/office/2006/metadata/properties" ma:root="true" ma:fieldsID="b3b918a420da0520e76c72181dbc1b34" ns2:_="">
    <xsd:import namespace="2c75c52e-863a-4a8e-8890-a8f012c90d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5c52e-863a-4a8e-8890-a8f012c9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8EEFA-17DB-473F-A732-9336D55FDBAA}">
  <ds:schemaRefs>
    <ds:schemaRef ds:uri="http://schemas.openxmlformats.org/officeDocument/2006/bibliography"/>
  </ds:schemaRefs>
</ds:datastoreItem>
</file>

<file path=customXml/itemProps2.xml><?xml version="1.0" encoding="utf-8"?>
<ds:datastoreItem xmlns:ds="http://schemas.openxmlformats.org/officeDocument/2006/customXml" ds:itemID="{174E261F-4320-4586-B6CD-076DCE3C19E1}">
  <ds:schemaRef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82aaf028-6643-4871-98bd-597b795c594f"/>
    <ds:schemaRef ds:uri="http://purl.org/dc/elements/1.1/"/>
    <ds:schemaRef ds:uri="67b75aa0-1d62-4986-92e8-0cb026f0fd42"/>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49EE3A6-6841-4BE4-939E-653FD5BD045C}">
  <ds:schemaRefs>
    <ds:schemaRef ds:uri="http://schemas.microsoft.com/sharepoint/v3/contenttype/forms"/>
  </ds:schemaRefs>
</ds:datastoreItem>
</file>

<file path=customXml/itemProps4.xml><?xml version="1.0" encoding="utf-8"?>
<ds:datastoreItem xmlns:ds="http://schemas.openxmlformats.org/officeDocument/2006/customXml" ds:itemID="{130540BC-591F-460B-87CC-20D0803369C5}"/>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Heather Candelent (she/her)</cp:lastModifiedBy>
  <cp:revision>4</cp:revision>
  <dcterms:created xsi:type="dcterms:W3CDTF">2022-06-01T11:16:00Z</dcterms:created>
  <dcterms:modified xsi:type="dcterms:W3CDTF">2022-06-01T11:17:00Z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0x010100413C6FCE429F9347A62C8D9992630DAB</vt:lpwstr>
  </property>
</Properties>
</file>