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16C42" w14:textId="22B091AB" w:rsidR="00C04779" w:rsidRDefault="00FB4A10">
      <w:pPr>
        <w:pStyle w:val="BodyText"/>
        <w:ind w:left="5963" w:firstLine="0"/>
        <w:rPr>
          <w:rFonts w:ascii="Times New Roman"/>
          <w:sz w:val="20"/>
        </w:rPr>
      </w:pPr>
      <w:r>
        <w:rPr>
          <w:rFonts w:ascii="Circular Pro Bold" w:hAnsi="Circular Pro Bold" w:cs="Circular Pro Bold"/>
          <w:noProof/>
          <w:sz w:val="24"/>
          <w:szCs w:val="24"/>
        </w:rPr>
        <w:drawing>
          <wp:anchor distT="0" distB="0" distL="114300" distR="114300" simplePos="0" relativeHeight="251658240" behindDoc="0" locked="0" layoutInCell="1" allowOverlap="1" wp14:anchorId="7FA1D0DB" wp14:editId="6AD10D68">
            <wp:simplePos x="0" y="0"/>
            <wp:positionH relativeFrom="margin">
              <wp:align>right</wp:align>
            </wp:positionH>
            <wp:positionV relativeFrom="paragraph">
              <wp:posOffset>-375730</wp:posOffset>
            </wp:positionV>
            <wp:extent cx="2097405" cy="1048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7405" cy="1048385"/>
                    </a:xfrm>
                    <a:prstGeom prst="rect">
                      <a:avLst/>
                    </a:prstGeom>
                    <a:noFill/>
                  </pic:spPr>
                </pic:pic>
              </a:graphicData>
            </a:graphic>
          </wp:anchor>
        </w:drawing>
      </w:r>
    </w:p>
    <w:p w14:paraId="2F52DE65" w14:textId="5DD9C807" w:rsidR="00C04779" w:rsidRDefault="00C04779">
      <w:pPr>
        <w:pStyle w:val="BodyText"/>
        <w:spacing w:before="2"/>
        <w:ind w:left="0" w:firstLine="0"/>
        <w:rPr>
          <w:rFonts w:ascii="Times New Roman"/>
          <w:sz w:val="11"/>
        </w:rPr>
      </w:pPr>
    </w:p>
    <w:p w14:paraId="45118897" w14:textId="77777777" w:rsidR="008B13F5" w:rsidRDefault="008B13F5" w:rsidP="008B13F5">
      <w:pPr>
        <w:pStyle w:val="Heading1"/>
        <w:spacing w:before="44" w:line="372" w:lineRule="auto"/>
        <w:ind w:right="3766"/>
        <w:jc w:val="center"/>
        <w:rPr>
          <w:rFonts w:ascii="Circular Pro Bold" w:hAnsi="Circular Pro Bold" w:cs="Circular Pro Bold"/>
          <w:sz w:val="24"/>
          <w:szCs w:val="24"/>
        </w:rPr>
      </w:pPr>
      <w:r>
        <w:rPr>
          <w:rFonts w:ascii="Circular Pro Bold" w:hAnsi="Circular Pro Bold" w:cs="Circular Pro Bold"/>
          <w:sz w:val="24"/>
          <w:szCs w:val="24"/>
        </w:rPr>
        <w:t xml:space="preserve">                                      </w:t>
      </w:r>
    </w:p>
    <w:p w14:paraId="7B85C571" w14:textId="77777777" w:rsidR="00947E54" w:rsidRDefault="008B13F5" w:rsidP="008B13F5">
      <w:pPr>
        <w:pStyle w:val="Heading1"/>
        <w:spacing w:before="44" w:line="372" w:lineRule="auto"/>
        <w:ind w:right="3766"/>
        <w:jc w:val="center"/>
        <w:rPr>
          <w:rFonts w:ascii="Circular Pro Bold" w:hAnsi="Circular Pro Bold" w:cs="Circular Pro Bold"/>
          <w:sz w:val="24"/>
          <w:szCs w:val="24"/>
        </w:rPr>
      </w:pPr>
      <w:r>
        <w:rPr>
          <w:rFonts w:ascii="Circular Pro Bold" w:hAnsi="Circular Pro Bold" w:cs="Circular Pro Bold"/>
          <w:sz w:val="24"/>
          <w:szCs w:val="24"/>
        </w:rPr>
        <w:t xml:space="preserve">                                            </w:t>
      </w:r>
      <w:r w:rsidR="00B90366" w:rsidRPr="00F11254">
        <w:rPr>
          <w:rFonts w:ascii="Circular Pro Bold" w:hAnsi="Circular Pro Bold" w:cs="Circular Pro Bold"/>
          <w:sz w:val="24"/>
          <w:szCs w:val="24"/>
        </w:rPr>
        <w:t>Assistant Project</w:t>
      </w:r>
      <w:r>
        <w:rPr>
          <w:rFonts w:ascii="Circular Pro Bold" w:hAnsi="Circular Pro Bold" w:cs="Circular Pro Bold"/>
          <w:sz w:val="24"/>
          <w:szCs w:val="24"/>
        </w:rPr>
        <w:t xml:space="preserve"> </w:t>
      </w:r>
      <w:r w:rsidR="00B90366" w:rsidRPr="00F11254">
        <w:rPr>
          <w:rFonts w:ascii="Circular Pro Bold" w:hAnsi="Circular Pro Bold" w:cs="Circular Pro Bold"/>
          <w:sz w:val="24"/>
          <w:szCs w:val="24"/>
        </w:rPr>
        <w:t>Worker</w:t>
      </w:r>
      <w:r w:rsidR="00947E54">
        <w:rPr>
          <w:rFonts w:ascii="Circular Pro Bold" w:hAnsi="Circular Pro Bold" w:cs="Circular Pro Bold"/>
          <w:sz w:val="24"/>
          <w:szCs w:val="24"/>
        </w:rPr>
        <w:t xml:space="preserve"> </w:t>
      </w:r>
    </w:p>
    <w:p w14:paraId="55087299" w14:textId="7DCF3FC5" w:rsidR="008B13F5" w:rsidRDefault="00947E54" w:rsidP="00947E54">
      <w:pPr>
        <w:pStyle w:val="Heading1"/>
        <w:spacing w:before="44" w:line="372" w:lineRule="auto"/>
        <w:ind w:left="2260" w:right="3766"/>
        <w:jc w:val="center"/>
        <w:rPr>
          <w:rFonts w:ascii="Circular Pro Bold" w:hAnsi="Circular Pro Bold" w:cs="Circular Pro Bold"/>
          <w:sz w:val="24"/>
          <w:szCs w:val="24"/>
        </w:rPr>
      </w:pPr>
      <w:r>
        <w:rPr>
          <w:rFonts w:ascii="Circular Pro Bold" w:hAnsi="Circular Pro Bold" w:cs="Circular Pro Bold"/>
          <w:sz w:val="24"/>
          <w:szCs w:val="24"/>
        </w:rPr>
        <w:t xml:space="preserve">     (£21,501 – 23,875 per annum)</w:t>
      </w:r>
    </w:p>
    <w:p w14:paraId="0FAD9AFE" w14:textId="450A0478" w:rsidR="00C04779" w:rsidRDefault="008B13F5" w:rsidP="008B13F5">
      <w:pPr>
        <w:pStyle w:val="Heading1"/>
        <w:spacing w:before="44" w:line="372" w:lineRule="auto"/>
        <w:ind w:right="3766"/>
        <w:jc w:val="center"/>
        <w:rPr>
          <w:rFonts w:ascii="Circular Pro Bold" w:hAnsi="Circular Pro Bold" w:cs="Circular Pro Bold"/>
          <w:sz w:val="24"/>
          <w:szCs w:val="24"/>
        </w:rPr>
      </w:pPr>
      <w:r>
        <w:rPr>
          <w:rFonts w:ascii="Circular Pro Bold" w:hAnsi="Circular Pro Bold" w:cs="Circular Pro Bold"/>
          <w:sz w:val="24"/>
          <w:szCs w:val="24"/>
        </w:rPr>
        <w:t xml:space="preserve">                                           </w:t>
      </w:r>
      <w:r w:rsidR="00B90366" w:rsidRPr="00F11254">
        <w:rPr>
          <w:rFonts w:ascii="Circular Pro Bold" w:hAnsi="Circular Pro Bold" w:cs="Circular Pro Bold"/>
          <w:sz w:val="24"/>
          <w:szCs w:val="24"/>
        </w:rPr>
        <w:t>Job Description</w:t>
      </w:r>
    </w:p>
    <w:p w14:paraId="198EB562" w14:textId="77777777" w:rsidR="00FB4A10" w:rsidRPr="00B90366" w:rsidRDefault="00FB4A10" w:rsidP="00B90366">
      <w:pPr>
        <w:pStyle w:val="Heading1"/>
        <w:spacing w:before="44" w:line="372" w:lineRule="auto"/>
        <w:ind w:left="3170" w:right="3766"/>
        <w:jc w:val="center"/>
        <w:rPr>
          <w:rFonts w:ascii="Circular Pro Bold" w:hAnsi="Circular Pro Bold" w:cs="Circular Pro Bold"/>
          <w:sz w:val="24"/>
          <w:szCs w:val="24"/>
        </w:rPr>
      </w:pPr>
    </w:p>
    <w:p w14:paraId="121FBA79" w14:textId="77777777" w:rsidR="00C04779" w:rsidRPr="00B90366" w:rsidRDefault="00B90366" w:rsidP="000D7C83">
      <w:pPr>
        <w:pStyle w:val="BodyText"/>
        <w:spacing w:line="259" w:lineRule="auto"/>
        <w:ind w:left="100" w:right="846" w:firstLine="0"/>
        <w:jc w:val="both"/>
        <w:rPr>
          <w:rFonts w:ascii="Source Serif Pro" w:hAnsi="Source Serif Pro"/>
          <w:sz w:val="21"/>
          <w:szCs w:val="21"/>
        </w:rPr>
      </w:pPr>
      <w:r w:rsidRPr="00B90366">
        <w:rPr>
          <w:rFonts w:ascii="Source Serif Pro" w:hAnsi="Source Serif Pro"/>
          <w:sz w:val="21"/>
          <w:szCs w:val="21"/>
        </w:rPr>
        <w:t>To support with the provision of relationship-based support delivered to young people and families in the community and to promote positive outcomes in line with the values and principles of Includem.</w:t>
      </w:r>
    </w:p>
    <w:p w14:paraId="66417046" w14:textId="77777777" w:rsidR="00C04779" w:rsidRPr="00B90366" w:rsidRDefault="00B90366" w:rsidP="000D7C83">
      <w:pPr>
        <w:pStyle w:val="Heading2"/>
        <w:jc w:val="both"/>
        <w:rPr>
          <w:rFonts w:ascii="Circular Pro Book" w:hAnsi="Circular Pro Book" w:cs="Circular Pro Book"/>
          <w:sz w:val="21"/>
          <w:szCs w:val="21"/>
        </w:rPr>
      </w:pPr>
      <w:r w:rsidRPr="00B90366">
        <w:rPr>
          <w:rFonts w:ascii="Circular Pro Book" w:hAnsi="Circular Pro Book" w:cs="Circular Pro Book"/>
          <w:sz w:val="21"/>
          <w:szCs w:val="21"/>
        </w:rPr>
        <w:t>Purpose &amp; Context of Role</w:t>
      </w:r>
    </w:p>
    <w:p w14:paraId="777D0FBC" w14:textId="77777777" w:rsidR="00C04779" w:rsidRPr="00B90366" w:rsidRDefault="00B90366" w:rsidP="000D7C83">
      <w:pPr>
        <w:pStyle w:val="BodyText"/>
        <w:spacing w:before="187" w:line="259" w:lineRule="auto"/>
        <w:ind w:left="100" w:right="1029" w:firstLine="0"/>
        <w:jc w:val="both"/>
        <w:rPr>
          <w:rFonts w:ascii="Source Serif Pro" w:hAnsi="Source Serif Pro"/>
          <w:sz w:val="21"/>
          <w:szCs w:val="21"/>
        </w:rPr>
      </w:pPr>
      <w:r w:rsidRPr="00B90366">
        <w:rPr>
          <w:rFonts w:ascii="Source Serif Pro" w:hAnsi="Source Serif Pro"/>
          <w:sz w:val="21"/>
          <w:szCs w:val="21"/>
        </w:rPr>
        <w:t>The postholder will work alongside the Project Worker to deliver aspects of the support plan that has been developed with the young person. They will understand and respond to individualised needs identified in the support plan to improve outcomes in line with GIRFEC principles and</w:t>
      </w:r>
    </w:p>
    <w:p w14:paraId="13D18521" w14:textId="77777777" w:rsidR="00C04779" w:rsidRPr="00B90366" w:rsidRDefault="00B90366" w:rsidP="000D7C83">
      <w:pPr>
        <w:pStyle w:val="BodyText"/>
        <w:spacing w:line="267" w:lineRule="exact"/>
        <w:ind w:left="100" w:firstLine="0"/>
        <w:jc w:val="both"/>
        <w:rPr>
          <w:rFonts w:ascii="Source Serif Pro" w:hAnsi="Source Serif Pro"/>
          <w:sz w:val="21"/>
          <w:szCs w:val="21"/>
        </w:rPr>
      </w:pPr>
      <w:r w:rsidRPr="00B90366">
        <w:rPr>
          <w:rFonts w:ascii="Source Serif Pro" w:hAnsi="Source Serif Pro"/>
          <w:sz w:val="21"/>
          <w:szCs w:val="21"/>
        </w:rPr>
        <w:t>Includem’s model of support.</w:t>
      </w:r>
    </w:p>
    <w:p w14:paraId="67ECF0C4" w14:textId="77777777" w:rsidR="00C04779" w:rsidRPr="00B90366" w:rsidRDefault="00B90366" w:rsidP="000D7C83">
      <w:pPr>
        <w:pStyle w:val="BodyText"/>
        <w:spacing w:before="183" w:line="259" w:lineRule="auto"/>
        <w:ind w:left="100" w:right="1073" w:firstLine="0"/>
        <w:jc w:val="both"/>
        <w:rPr>
          <w:rFonts w:ascii="Source Serif Pro" w:hAnsi="Source Serif Pro"/>
          <w:sz w:val="21"/>
          <w:szCs w:val="21"/>
        </w:rPr>
      </w:pPr>
      <w:r w:rsidRPr="00B90366">
        <w:rPr>
          <w:rFonts w:ascii="Source Serif Pro" w:hAnsi="Source Serif Pro"/>
          <w:sz w:val="21"/>
          <w:szCs w:val="21"/>
        </w:rPr>
        <w:t>An Assistant Project Worker will demonstrate leadership and ownership over effective service delivery to young people by managing outcomes for young people through use of line managers, colleagues and organisational tools, processes, policies and procedures.</w:t>
      </w:r>
    </w:p>
    <w:p w14:paraId="07DD8EBC" w14:textId="77777777" w:rsidR="00C04779" w:rsidRPr="00B90366" w:rsidRDefault="00B90366" w:rsidP="000D7C83">
      <w:pPr>
        <w:pStyle w:val="Heading2"/>
        <w:jc w:val="both"/>
        <w:rPr>
          <w:rFonts w:ascii="Circular Pro Book" w:hAnsi="Circular Pro Book" w:cs="Circular Pro Book"/>
          <w:sz w:val="21"/>
          <w:szCs w:val="21"/>
        </w:rPr>
      </w:pPr>
      <w:r w:rsidRPr="00B90366">
        <w:rPr>
          <w:rFonts w:ascii="Circular Pro Book" w:hAnsi="Circular Pro Book" w:cs="Circular Pro Book"/>
          <w:sz w:val="21"/>
          <w:szCs w:val="21"/>
        </w:rPr>
        <w:t>Service Delivery</w:t>
      </w:r>
    </w:p>
    <w:p w14:paraId="59B97B9E" w14:textId="77777777" w:rsidR="00C04779" w:rsidRPr="00B90366" w:rsidRDefault="00B90366" w:rsidP="000D7C83">
      <w:pPr>
        <w:pStyle w:val="ListParagraph"/>
        <w:numPr>
          <w:ilvl w:val="0"/>
          <w:numId w:val="3"/>
        </w:numPr>
        <w:tabs>
          <w:tab w:val="left" w:pos="820"/>
          <w:tab w:val="left" w:pos="821"/>
        </w:tabs>
        <w:spacing w:before="187" w:line="259" w:lineRule="auto"/>
        <w:ind w:right="1159"/>
        <w:jc w:val="both"/>
        <w:rPr>
          <w:rFonts w:ascii="Source Serif Pro" w:hAnsi="Source Serif Pro"/>
          <w:sz w:val="21"/>
          <w:szCs w:val="21"/>
        </w:rPr>
      </w:pPr>
      <w:r w:rsidRPr="00B90366">
        <w:rPr>
          <w:rFonts w:ascii="Source Serif Pro" w:hAnsi="Source Serif Pro"/>
          <w:sz w:val="21"/>
          <w:szCs w:val="21"/>
        </w:rPr>
        <w:t>To build relationships and deliver outcome based support to young people and families, involving all key</w:t>
      </w:r>
      <w:r w:rsidRPr="00B90366">
        <w:rPr>
          <w:rFonts w:ascii="Source Serif Pro" w:hAnsi="Source Serif Pro"/>
          <w:spacing w:val="-1"/>
          <w:sz w:val="21"/>
          <w:szCs w:val="21"/>
        </w:rPr>
        <w:t xml:space="preserve"> </w:t>
      </w:r>
      <w:r w:rsidRPr="00B90366">
        <w:rPr>
          <w:rFonts w:ascii="Source Serif Pro" w:hAnsi="Source Serif Pro"/>
          <w:sz w:val="21"/>
          <w:szCs w:val="21"/>
        </w:rPr>
        <w:t>stakeholders.</w:t>
      </w:r>
    </w:p>
    <w:p w14:paraId="3BC83484" w14:textId="77777777" w:rsidR="00C04779" w:rsidRPr="00B90366" w:rsidRDefault="00B90366" w:rsidP="000D7C83">
      <w:pPr>
        <w:pStyle w:val="ListParagraph"/>
        <w:numPr>
          <w:ilvl w:val="0"/>
          <w:numId w:val="3"/>
        </w:numPr>
        <w:tabs>
          <w:tab w:val="left" w:pos="820"/>
          <w:tab w:val="left" w:pos="821"/>
        </w:tabs>
        <w:spacing w:line="279" w:lineRule="exact"/>
        <w:ind w:hanging="361"/>
        <w:jc w:val="both"/>
        <w:rPr>
          <w:rFonts w:ascii="Source Serif Pro" w:hAnsi="Source Serif Pro"/>
          <w:sz w:val="21"/>
          <w:szCs w:val="21"/>
        </w:rPr>
      </w:pPr>
      <w:r w:rsidRPr="00B90366">
        <w:rPr>
          <w:rFonts w:ascii="Source Serif Pro" w:hAnsi="Source Serif Pro"/>
          <w:sz w:val="21"/>
          <w:szCs w:val="21"/>
        </w:rPr>
        <w:t>To be available for young people and families at critical</w:t>
      </w:r>
      <w:r w:rsidRPr="00B90366">
        <w:rPr>
          <w:rFonts w:ascii="Source Serif Pro" w:hAnsi="Source Serif Pro"/>
          <w:spacing w:val="-11"/>
          <w:sz w:val="21"/>
          <w:szCs w:val="21"/>
        </w:rPr>
        <w:t xml:space="preserve"> </w:t>
      </w:r>
      <w:r w:rsidRPr="00B90366">
        <w:rPr>
          <w:rFonts w:ascii="Source Serif Pro" w:hAnsi="Source Serif Pro"/>
          <w:sz w:val="21"/>
          <w:szCs w:val="21"/>
        </w:rPr>
        <w:t>times.</w:t>
      </w:r>
    </w:p>
    <w:p w14:paraId="0A9376CF" w14:textId="77777777" w:rsidR="00C04779" w:rsidRPr="00B90366" w:rsidRDefault="00B90366" w:rsidP="000D7C83">
      <w:pPr>
        <w:pStyle w:val="ListParagraph"/>
        <w:numPr>
          <w:ilvl w:val="0"/>
          <w:numId w:val="3"/>
        </w:numPr>
        <w:tabs>
          <w:tab w:val="left" w:pos="820"/>
          <w:tab w:val="left" w:pos="821"/>
        </w:tabs>
        <w:spacing w:before="22" w:line="259" w:lineRule="auto"/>
        <w:ind w:right="1084"/>
        <w:jc w:val="both"/>
        <w:rPr>
          <w:rFonts w:ascii="Source Serif Pro" w:hAnsi="Source Serif Pro"/>
          <w:sz w:val="21"/>
          <w:szCs w:val="21"/>
        </w:rPr>
      </w:pPr>
      <w:r w:rsidRPr="00B90366">
        <w:rPr>
          <w:rFonts w:ascii="Source Serif Pro" w:hAnsi="Source Serif Pro"/>
          <w:sz w:val="21"/>
          <w:szCs w:val="21"/>
        </w:rPr>
        <w:t>To explore values and attitudes with young people in a supportive manner, to affirm and validate their feelings and ideas, and nurture and confirm their</w:t>
      </w:r>
      <w:r w:rsidRPr="00B90366">
        <w:rPr>
          <w:rFonts w:ascii="Source Serif Pro" w:hAnsi="Source Serif Pro"/>
          <w:spacing w:val="-4"/>
          <w:sz w:val="21"/>
          <w:szCs w:val="21"/>
        </w:rPr>
        <w:t xml:space="preserve"> </w:t>
      </w:r>
      <w:r w:rsidRPr="00B90366">
        <w:rPr>
          <w:rFonts w:ascii="Source Serif Pro" w:hAnsi="Source Serif Pro"/>
          <w:sz w:val="21"/>
          <w:szCs w:val="21"/>
        </w:rPr>
        <w:t>learning</w:t>
      </w:r>
    </w:p>
    <w:p w14:paraId="5641A848" w14:textId="77777777" w:rsidR="00C04779" w:rsidRPr="00B90366" w:rsidRDefault="00B90366" w:rsidP="000D7C83">
      <w:pPr>
        <w:pStyle w:val="ListParagraph"/>
        <w:numPr>
          <w:ilvl w:val="0"/>
          <w:numId w:val="3"/>
        </w:numPr>
        <w:tabs>
          <w:tab w:val="left" w:pos="820"/>
          <w:tab w:val="left" w:pos="821"/>
        </w:tabs>
        <w:spacing w:line="259" w:lineRule="auto"/>
        <w:ind w:right="1536"/>
        <w:jc w:val="both"/>
        <w:rPr>
          <w:rFonts w:ascii="Source Serif Pro" w:hAnsi="Source Serif Pro"/>
          <w:sz w:val="21"/>
          <w:szCs w:val="21"/>
        </w:rPr>
      </w:pPr>
      <w:r w:rsidRPr="00B90366">
        <w:rPr>
          <w:rFonts w:ascii="Source Serif Pro" w:hAnsi="Source Serif Pro"/>
          <w:sz w:val="21"/>
          <w:szCs w:val="21"/>
        </w:rPr>
        <w:t>Actively contribute to case progression to help young people and families recognise progress.</w:t>
      </w:r>
    </w:p>
    <w:p w14:paraId="2FE1BE21" w14:textId="77777777" w:rsidR="00C04779" w:rsidRPr="00B90366" w:rsidRDefault="00B90366" w:rsidP="000D7C83">
      <w:pPr>
        <w:pStyle w:val="ListParagraph"/>
        <w:numPr>
          <w:ilvl w:val="0"/>
          <w:numId w:val="3"/>
        </w:numPr>
        <w:tabs>
          <w:tab w:val="left" w:pos="820"/>
          <w:tab w:val="left" w:pos="821"/>
        </w:tabs>
        <w:spacing w:line="256" w:lineRule="auto"/>
        <w:ind w:right="895"/>
        <w:jc w:val="both"/>
        <w:rPr>
          <w:rFonts w:ascii="Source Serif Pro" w:hAnsi="Source Serif Pro"/>
          <w:sz w:val="21"/>
          <w:szCs w:val="21"/>
        </w:rPr>
      </w:pPr>
      <w:r w:rsidRPr="00B90366">
        <w:rPr>
          <w:rFonts w:ascii="Source Serif Pro" w:hAnsi="Source Serif Pro"/>
          <w:sz w:val="21"/>
          <w:szCs w:val="21"/>
        </w:rPr>
        <w:t>Ability to assess and respond appropriately to situations where young people/families may be at risk of</w:t>
      </w:r>
      <w:r w:rsidRPr="00B90366">
        <w:rPr>
          <w:rFonts w:ascii="Source Serif Pro" w:hAnsi="Source Serif Pro"/>
          <w:spacing w:val="-2"/>
          <w:sz w:val="21"/>
          <w:szCs w:val="21"/>
        </w:rPr>
        <w:t xml:space="preserve"> </w:t>
      </w:r>
      <w:r w:rsidRPr="00B90366">
        <w:rPr>
          <w:rFonts w:ascii="Source Serif Pro" w:hAnsi="Source Serif Pro"/>
          <w:sz w:val="21"/>
          <w:szCs w:val="21"/>
        </w:rPr>
        <w:t>harm.</w:t>
      </w:r>
    </w:p>
    <w:p w14:paraId="0247C804" w14:textId="77777777" w:rsidR="00C04779" w:rsidRPr="00B90366" w:rsidRDefault="00B90366" w:rsidP="000D7C83">
      <w:pPr>
        <w:pStyle w:val="ListParagraph"/>
        <w:numPr>
          <w:ilvl w:val="0"/>
          <w:numId w:val="3"/>
        </w:numPr>
        <w:tabs>
          <w:tab w:val="left" w:pos="820"/>
          <w:tab w:val="left" w:pos="821"/>
        </w:tabs>
        <w:spacing w:before="3" w:line="259" w:lineRule="auto"/>
        <w:ind w:right="832"/>
        <w:jc w:val="both"/>
        <w:rPr>
          <w:rFonts w:ascii="Source Serif Pro" w:hAnsi="Source Serif Pro"/>
          <w:sz w:val="21"/>
          <w:szCs w:val="21"/>
        </w:rPr>
      </w:pPr>
      <w:r w:rsidRPr="00B90366">
        <w:rPr>
          <w:rFonts w:ascii="Source Serif Pro" w:hAnsi="Source Serif Pro"/>
          <w:sz w:val="21"/>
          <w:szCs w:val="21"/>
        </w:rPr>
        <w:t>To actively participate in the delivery of the Includem Helpline evening service so support is available for young people and families</w:t>
      </w:r>
      <w:r w:rsidRPr="00B90366">
        <w:rPr>
          <w:rFonts w:ascii="Source Serif Pro" w:hAnsi="Source Serif Pro"/>
          <w:spacing w:val="-12"/>
          <w:sz w:val="21"/>
          <w:szCs w:val="21"/>
        </w:rPr>
        <w:t xml:space="preserve"> </w:t>
      </w:r>
      <w:r w:rsidRPr="00B90366">
        <w:rPr>
          <w:rFonts w:ascii="Source Serif Pro" w:hAnsi="Source Serif Pro"/>
          <w:sz w:val="21"/>
          <w:szCs w:val="21"/>
        </w:rPr>
        <w:t>24/7</w:t>
      </w:r>
    </w:p>
    <w:p w14:paraId="16D0F4A2" w14:textId="77777777" w:rsidR="00C04779" w:rsidRPr="00B90366" w:rsidRDefault="00B90366" w:rsidP="000D7C83">
      <w:pPr>
        <w:pStyle w:val="ListParagraph"/>
        <w:numPr>
          <w:ilvl w:val="0"/>
          <w:numId w:val="3"/>
        </w:numPr>
        <w:tabs>
          <w:tab w:val="left" w:pos="820"/>
          <w:tab w:val="left" w:pos="821"/>
        </w:tabs>
        <w:spacing w:line="259" w:lineRule="auto"/>
        <w:ind w:right="783"/>
        <w:jc w:val="both"/>
        <w:rPr>
          <w:rFonts w:ascii="Source Serif Pro" w:hAnsi="Source Serif Pro"/>
          <w:sz w:val="21"/>
          <w:szCs w:val="21"/>
        </w:rPr>
      </w:pPr>
      <w:r w:rsidRPr="00B90366">
        <w:rPr>
          <w:rFonts w:ascii="Source Serif Pro" w:hAnsi="Source Serif Pro"/>
          <w:sz w:val="21"/>
          <w:szCs w:val="21"/>
        </w:rPr>
        <w:t>To respond to young people and families using the Helpline and source support for them from allocated teams and workers. To offer support and generate solutions where required, with risk enablement being at the heart of professional judgement and decision</w:t>
      </w:r>
      <w:r w:rsidRPr="00B90366">
        <w:rPr>
          <w:rFonts w:ascii="Source Serif Pro" w:hAnsi="Source Serif Pro"/>
          <w:spacing w:val="-25"/>
          <w:sz w:val="21"/>
          <w:szCs w:val="21"/>
        </w:rPr>
        <w:t xml:space="preserve"> </w:t>
      </w:r>
      <w:r w:rsidRPr="00B90366">
        <w:rPr>
          <w:rFonts w:ascii="Source Serif Pro" w:hAnsi="Source Serif Pro"/>
          <w:sz w:val="21"/>
          <w:szCs w:val="21"/>
        </w:rPr>
        <w:t>making</w:t>
      </w:r>
    </w:p>
    <w:p w14:paraId="6945A0A6" w14:textId="77777777" w:rsidR="00C04779" w:rsidRPr="00B90366" w:rsidRDefault="00B90366" w:rsidP="000D7C83">
      <w:pPr>
        <w:pStyle w:val="Heading2"/>
        <w:spacing w:before="159"/>
        <w:jc w:val="both"/>
        <w:rPr>
          <w:rFonts w:ascii="Source Serif Pro" w:hAnsi="Source Serif Pro"/>
          <w:sz w:val="21"/>
          <w:szCs w:val="21"/>
        </w:rPr>
      </w:pPr>
      <w:r w:rsidRPr="00B90366">
        <w:rPr>
          <w:rFonts w:ascii="Source Serif Pro" w:hAnsi="Source Serif Pro"/>
          <w:sz w:val="21"/>
          <w:szCs w:val="21"/>
        </w:rPr>
        <w:t>People</w:t>
      </w:r>
    </w:p>
    <w:p w14:paraId="2F31012F" w14:textId="77777777" w:rsidR="00C04779" w:rsidRPr="00B90366" w:rsidRDefault="00B90366" w:rsidP="000D7C83">
      <w:pPr>
        <w:pStyle w:val="ListParagraph"/>
        <w:numPr>
          <w:ilvl w:val="0"/>
          <w:numId w:val="3"/>
        </w:numPr>
        <w:tabs>
          <w:tab w:val="left" w:pos="820"/>
          <w:tab w:val="left" w:pos="821"/>
        </w:tabs>
        <w:spacing w:before="187" w:line="256" w:lineRule="auto"/>
        <w:ind w:right="817"/>
        <w:jc w:val="both"/>
        <w:rPr>
          <w:rFonts w:ascii="Source Serif Pro" w:hAnsi="Source Serif Pro"/>
          <w:sz w:val="21"/>
          <w:szCs w:val="21"/>
        </w:rPr>
      </w:pPr>
      <w:r w:rsidRPr="00B90366">
        <w:rPr>
          <w:rFonts w:ascii="Source Serif Pro" w:hAnsi="Source Serif Pro"/>
          <w:sz w:val="21"/>
          <w:szCs w:val="21"/>
        </w:rPr>
        <w:t>To understand the different coping mechanisms that young people and their families use to deal with stress and high emotions, and to respond</w:t>
      </w:r>
      <w:r w:rsidRPr="00B90366">
        <w:rPr>
          <w:rFonts w:ascii="Source Serif Pro" w:hAnsi="Source Serif Pro"/>
          <w:spacing w:val="-9"/>
          <w:sz w:val="21"/>
          <w:szCs w:val="21"/>
        </w:rPr>
        <w:t xml:space="preserve"> </w:t>
      </w:r>
      <w:r w:rsidRPr="00B90366">
        <w:rPr>
          <w:rFonts w:ascii="Source Serif Pro" w:hAnsi="Source Serif Pro"/>
          <w:sz w:val="21"/>
          <w:szCs w:val="21"/>
        </w:rPr>
        <w:t>appropriately</w:t>
      </w:r>
    </w:p>
    <w:p w14:paraId="06072BBD" w14:textId="77777777" w:rsidR="00C04779" w:rsidRPr="00B90366" w:rsidRDefault="00B90366" w:rsidP="000D7C83">
      <w:pPr>
        <w:pStyle w:val="ListParagraph"/>
        <w:numPr>
          <w:ilvl w:val="0"/>
          <w:numId w:val="3"/>
        </w:numPr>
        <w:tabs>
          <w:tab w:val="left" w:pos="820"/>
          <w:tab w:val="left" w:pos="821"/>
        </w:tabs>
        <w:spacing w:before="4" w:line="259" w:lineRule="auto"/>
        <w:ind w:right="752"/>
        <w:jc w:val="both"/>
        <w:rPr>
          <w:rFonts w:ascii="Source Serif Pro" w:hAnsi="Source Serif Pro"/>
          <w:sz w:val="21"/>
          <w:szCs w:val="21"/>
        </w:rPr>
      </w:pPr>
      <w:r w:rsidRPr="00B90366">
        <w:rPr>
          <w:rFonts w:ascii="Source Serif Pro" w:hAnsi="Source Serif Pro"/>
          <w:sz w:val="21"/>
          <w:szCs w:val="21"/>
        </w:rPr>
        <w:t>To demonstrate professional resilience when providing support with sensitive or challenging issues</w:t>
      </w:r>
    </w:p>
    <w:p w14:paraId="5C25A5F5" w14:textId="77777777" w:rsidR="00C04779" w:rsidRPr="00B90366" w:rsidRDefault="00B90366" w:rsidP="000D7C83">
      <w:pPr>
        <w:pStyle w:val="ListParagraph"/>
        <w:numPr>
          <w:ilvl w:val="0"/>
          <w:numId w:val="3"/>
        </w:numPr>
        <w:tabs>
          <w:tab w:val="left" w:pos="820"/>
          <w:tab w:val="left" w:pos="821"/>
        </w:tabs>
        <w:spacing w:line="259" w:lineRule="auto"/>
        <w:ind w:right="780"/>
        <w:jc w:val="both"/>
        <w:rPr>
          <w:rFonts w:ascii="Source Serif Pro" w:hAnsi="Source Serif Pro"/>
          <w:sz w:val="21"/>
          <w:szCs w:val="21"/>
        </w:rPr>
      </w:pPr>
      <w:r w:rsidRPr="00B90366">
        <w:rPr>
          <w:rFonts w:ascii="Source Serif Pro" w:hAnsi="Source Serif Pro"/>
          <w:sz w:val="21"/>
          <w:szCs w:val="21"/>
        </w:rPr>
        <w:t>To use a strengths-based approach to empower individuals facing adversity to find solutions and make positive changes, ensuring resources are in place to sustain these</w:t>
      </w:r>
      <w:r w:rsidRPr="00B90366">
        <w:rPr>
          <w:rFonts w:ascii="Source Serif Pro" w:hAnsi="Source Serif Pro"/>
          <w:spacing w:val="-14"/>
          <w:sz w:val="21"/>
          <w:szCs w:val="21"/>
        </w:rPr>
        <w:t xml:space="preserve"> </w:t>
      </w:r>
      <w:r w:rsidRPr="00B90366">
        <w:rPr>
          <w:rFonts w:ascii="Source Serif Pro" w:hAnsi="Source Serif Pro"/>
          <w:sz w:val="21"/>
          <w:szCs w:val="21"/>
        </w:rPr>
        <w:t>changes</w:t>
      </w:r>
    </w:p>
    <w:p w14:paraId="0267A8CB" w14:textId="77777777" w:rsidR="00C04779" w:rsidRPr="00B90366" w:rsidRDefault="00B90366" w:rsidP="000D7C83">
      <w:pPr>
        <w:pStyle w:val="ListParagraph"/>
        <w:numPr>
          <w:ilvl w:val="0"/>
          <w:numId w:val="3"/>
        </w:numPr>
        <w:tabs>
          <w:tab w:val="left" w:pos="820"/>
          <w:tab w:val="left" w:pos="821"/>
        </w:tabs>
        <w:spacing w:line="256" w:lineRule="auto"/>
        <w:ind w:right="983"/>
        <w:jc w:val="both"/>
        <w:rPr>
          <w:rFonts w:ascii="Source Serif Pro" w:hAnsi="Source Serif Pro"/>
          <w:sz w:val="21"/>
          <w:szCs w:val="21"/>
        </w:rPr>
      </w:pPr>
      <w:r w:rsidRPr="00B90366">
        <w:rPr>
          <w:rFonts w:ascii="Source Serif Pro" w:hAnsi="Source Serif Pro"/>
          <w:sz w:val="21"/>
          <w:szCs w:val="21"/>
        </w:rPr>
        <w:lastRenderedPageBreak/>
        <w:t>To establish mutually trusting, open and non-judgemental relationship with young people and their</w:t>
      </w:r>
      <w:r w:rsidRPr="00B90366">
        <w:rPr>
          <w:rFonts w:ascii="Source Serif Pro" w:hAnsi="Source Serif Pro"/>
          <w:spacing w:val="-2"/>
          <w:sz w:val="21"/>
          <w:szCs w:val="21"/>
        </w:rPr>
        <w:t xml:space="preserve"> </w:t>
      </w:r>
      <w:r w:rsidRPr="00B90366">
        <w:rPr>
          <w:rFonts w:ascii="Source Serif Pro" w:hAnsi="Source Serif Pro"/>
          <w:sz w:val="21"/>
          <w:szCs w:val="21"/>
        </w:rPr>
        <w:t>families</w:t>
      </w:r>
    </w:p>
    <w:p w14:paraId="1B719927" w14:textId="748BDBB2" w:rsidR="00F11254" w:rsidRPr="00F11254" w:rsidRDefault="00F11254" w:rsidP="000D7C83">
      <w:pPr>
        <w:jc w:val="both"/>
        <w:sectPr w:rsidR="00F11254" w:rsidRPr="00F11254">
          <w:footerReference w:type="default" r:id="rId8"/>
          <w:type w:val="continuous"/>
          <w:pgSz w:w="11910" w:h="16840"/>
          <w:pgMar w:top="760" w:right="740" w:bottom="1380" w:left="1340" w:header="720" w:footer="1189" w:gutter="0"/>
          <w:pgNumType w:start="1"/>
          <w:cols w:space="720"/>
        </w:sectPr>
      </w:pPr>
    </w:p>
    <w:p w14:paraId="700D3F83" w14:textId="77777777" w:rsidR="00C04779" w:rsidRPr="00B90366" w:rsidRDefault="00B90366" w:rsidP="000D7C83">
      <w:pPr>
        <w:pStyle w:val="ListParagraph"/>
        <w:numPr>
          <w:ilvl w:val="0"/>
          <w:numId w:val="3"/>
        </w:numPr>
        <w:tabs>
          <w:tab w:val="left" w:pos="820"/>
          <w:tab w:val="left" w:pos="821"/>
        </w:tabs>
        <w:spacing w:before="81"/>
        <w:ind w:hanging="361"/>
        <w:jc w:val="both"/>
        <w:rPr>
          <w:rFonts w:ascii="Source Serif Pro" w:hAnsi="Source Serif Pro"/>
          <w:sz w:val="21"/>
          <w:szCs w:val="21"/>
        </w:rPr>
      </w:pPr>
      <w:r w:rsidRPr="00B90366">
        <w:rPr>
          <w:rFonts w:ascii="Source Serif Pro" w:hAnsi="Source Serif Pro"/>
          <w:sz w:val="21"/>
          <w:szCs w:val="21"/>
        </w:rPr>
        <w:lastRenderedPageBreak/>
        <w:t>To participate in collaborative team work to provide a ‘scaffolding of support’</w:t>
      </w:r>
      <w:r w:rsidRPr="00B90366">
        <w:rPr>
          <w:rFonts w:ascii="Source Serif Pro" w:hAnsi="Source Serif Pro"/>
          <w:spacing w:val="-10"/>
          <w:sz w:val="21"/>
          <w:szCs w:val="21"/>
        </w:rPr>
        <w:t xml:space="preserve"> </w:t>
      </w:r>
      <w:r w:rsidRPr="00B90366">
        <w:rPr>
          <w:rFonts w:ascii="Source Serif Pro" w:hAnsi="Source Serif Pro"/>
          <w:sz w:val="21"/>
          <w:szCs w:val="21"/>
        </w:rPr>
        <w:t>around</w:t>
      </w:r>
    </w:p>
    <w:p w14:paraId="474A7655" w14:textId="77777777" w:rsidR="00C04779" w:rsidRPr="00B90366" w:rsidRDefault="00B90366" w:rsidP="000D7C83">
      <w:pPr>
        <w:pStyle w:val="BodyText"/>
        <w:spacing w:before="22"/>
        <w:ind w:firstLine="0"/>
        <w:jc w:val="both"/>
        <w:rPr>
          <w:rFonts w:ascii="Source Serif Pro" w:hAnsi="Source Serif Pro"/>
          <w:sz w:val="21"/>
          <w:szCs w:val="21"/>
        </w:rPr>
      </w:pPr>
      <w:r w:rsidRPr="00B90366">
        <w:rPr>
          <w:rFonts w:ascii="Source Serif Pro" w:hAnsi="Source Serif Pro"/>
          <w:sz w:val="21"/>
          <w:szCs w:val="21"/>
        </w:rPr>
        <w:t>individual young people and families.</w:t>
      </w:r>
    </w:p>
    <w:p w14:paraId="0EAA6A88" w14:textId="77777777" w:rsidR="00C04779" w:rsidRPr="00B90366" w:rsidRDefault="00B90366" w:rsidP="000D7C83">
      <w:pPr>
        <w:pStyle w:val="ListParagraph"/>
        <w:numPr>
          <w:ilvl w:val="0"/>
          <w:numId w:val="3"/>
        </w:numPr>
        <w:tabs>
          <w:tab w:val="left" w:pos="820"/>
          <w:tab w:val="left" w:pos="821"/>
        </w:tabs>
        <w:spacing w:before="20" w:line="259" w:lineRule="auto"/>
        <w:ind w:right="1043"/>
        <w:jc w:val="both"/>
        <w:rPr>
          <w:rFonts w:ascii="Source Serif Pro" w:hAnsi="Source Serif Pro"/>
          <w:sz w:val="21"/>
          <w:szCs w:val="21"/>
        </w:rPr>
      </w:pPr>
      <w:r w:rsidRPr="00B90366">
        <w:rPr>
          <w:rFonts w:ascii="Source Serif Pro" w:hAnsi="Source Serif Pro"/>
          <w:sz w:val="21"/>
          <w:szCs w:val="21"/>
        </w:rPr>
        <w:t>To respect and value the contribution of wider stakeholders and the delivery of Includem services.</w:t>
      </w:r>
    </w:p>
    <w:p w14:paraId="3AC59A1B" w14:textId="77777777" w:rsidR="00C04779" w:rsidRPr="00B90366" w:rsidRDefault="00B90366" w:rsidP="000D7C83">
      <w:pPr>
        <w:pStyle w:val="Heading2"/>
        <w:spacing w:before="159"/>
        <w:jc w:val="both"/>
        <w:rPr>
          <w:rFonts w:ascii="Circular Pro Book" w:hAnsi="Circular Pro Book" w:cs="Circular Pro Book"/>
          <w:sz w:val="21"/>
          <w:szCs w:val="21"/>
        </w:rPr>
      </w:pPr>
      <w:r w:rsidRPr="00B90366">
        <w:rPr>
          <w:rFonts w:ascii="Circular Pro Book" w:hAnsi="Circular Pro Book" w:cs="Circular Pro Book"/>
          <w:sz w:val="21"/>
          <w:szCs w:val="21"/>
        </w:rPr>
        <w:t>Influence</w:t>
      </w:r>
    </w:p>
    <w:p w14:paraId="49B5C836" w14:textId="77777777" w:rsidR="00C04779" w:rsidRPr="00B90366" w:rsidRDefault="00B90366" w:rsidP="000D7C83">
      <w:pPr>
        <w:pStyle w:val="ListParagraph"/>
        <w:numPr>
          <w:ilvl w:val="0"/>
          <w:numId w:val="3"/>
        </w:numPr>
        <w:tabs>
          <w:tab w:val="left" w:pos="820"/>
          <w:tab w:val="left" w:pos="821"/>
        </w:tabs>
        <w:spacing w:before="187"/>
        <w:ind w:hanging="361"/>
        <w:jc w:val="both"/>
        <w:rPr>
          <w:rFonts w:ascii="Source Serif Pro" w:hAnsi="Source Serif Pro"/>
          <w:sz w:val="21"/>
          <w:szCs w:val="21"/>
        </w:rPr>
      </w:pPr>
      <w:r w:rsidRPr="00B90366">
        <w:rPr>
          <w:rFonts w:ascii="Source Serif Pro" w:hAnsi="Source Serif Pro"/>
          <w:sz w:val="21"/>
          <w:szCs w:val="21"/>
        </w:rPr>
        <w:t>To ensure young people and families are empowered to make informed</w:t>
      </w:r>
      <w:r w:rsidRPr="00B90366">
        <w:rPr>
          <w:rFonts w:ascii="Source Serif Pro" w:hAnsi="Source Serif Pro"/>
          <w:spacing w:val="-17"/>
          <w:sz w:val="21"/>
          <w:szCs w:val="21"/>
        </w:rPr>
        <w:t xml:space="preserve"> </w:t>
      </w:r>
      <w:r w:rsidRPr="00B90366">
        <w:rPr>
          <w:rFonts w:ascii="Source Serif Pro" w:hAnsi="Source Serif Pro"/>
          <w:sz w:val="21"/>
          <w:szCs w:val="21"/>
        </w:rPr>
        <w:t>choices</w:t>
      </w:r>
    </w:p>
    <w:p w14:paraId="5DCEA79E" w14:textId="77777777" w:rsidR="00C04779" w:rsidRPr="00B90366" w:rsidRDefault="00B90366" w:rsidP="000D7C83">
      <w:pPr>
        <w:pStyle w:val="ListParagraph"/>
        <w:numPr>
          <w:ilvl w:val="0"/>
          <w:numId w:val="3"/>
        </w:numPr>
        <w:tabs>
          <w:tab w:val="left" w:pos="870"/>
          <w:tab w:val="left" w:pos="871"/>
        </w:tabs>
        <w:spacing w:before="20"/>
        <w:ind w:left="870" w:hanging="411"/>
        <w:jc w:val="both"/>
        <w:rPr>
          <w:rFonts w:ascii="Source Serif Pro" w:hAnsi="Source Serif Pro"/>
          <w:sz w:val="21"/>
          <w:szCs w:val="21"/>
        </w:rPr>
      </w:pPr>
      <w:r w:rsidRPr="00B90366">
        <w:rPr>
          <w:rFonts w:ascii="Source Serif Pro" w:hAnsi="Source Serif Pro"/>
          <w:sz w:val="21"/>
          <w:szCs w:val="21"/>
        </w:rPr>
        <w:t>To support young people and families to effectively communicate with</w:t>
      </w:r>
      <w:r w:rsidRPr="00B90366">
        <w:rPr>
          <w:rFonts w:ascii="Source Serif Pro" w:hAnsi="Source Serif Pro"/>
          <w:spacing w:val="-20"/>
          <w:sz w:val="21"/>
          <w:szCs w:val="21"/>
        </w:rPr>
        <w:t xml:space="preserve"> </w:t>
      </w:r>
      <w:r w:rsidRPr="00B90366">
        <w:rPr>
          <w:rFonts w:ascii="Source Serif Pro" w:hAnsi="Source Serif Pro"/>
          <w:sz w:val="21"/>
          <w:szCs w:val="21"/>
        </w:rPr>
        <w:t>others</w:t>
      </w:r>
    </w:p>
    <w:p w14:paraId="5C0136BB" w14:textId="77777777" w:rsidR="00C04779" w:rsidRPr="00B90366" w:rsidRDefault="00B90366" w:rsidP="000D7C83">
      <w:pPr>
        <w:pStyle w:val="ListParagraph"/>
        <w:numPr>
          <w:ilvl w:val="0"/>
          <w:numId w:val="3"/>
        </w:numPr>
        <w:tabs>
          <w:tab w:val="left" w:pos="820"/>
          <w:tab w:val="left" w:pos="821"/>
        </w:tabs>
        <w:spacing w:before="22" w:line="259" w:lineRule="auto"/>
        <w:ind w:right="771"/>
        <w:jc w:val="both"/>
        <w:rPr>
          <w:rFonts w:ascii="Source Serif Pro" w:hAnsi="Source Serif Pro"/>
          <w:sz w:val="21"/>
          <w:szCs w:val="21"/>
        </w:rPr>
      </w:pPr>
      <w:r w:rsidRPr="00B90366">
        <w:rPr>
          <w:rFonts w:ascii="Source Serif Pro" w:hAnsi="Source Serif Pro"/>
          <w:sz w:val="21"/>
          <w:szCs w:val="21"/>
        </w:rPr>
        <w:t>To work with young people to identify goals aligned to wellbeing indicators and to positively influence progression towards these</w:t>
      </w:r>
      <w:r w:rsidRPr="00B90366">
        <w:rPr>
          <w:rFonts w:ascii="Source Serif Pro" w:hAnsi="Source Serif Pro"/>
          <w:spacing w:val="-6"/>
          <w:sz w:val="21"/>
          <w:szCs w:val="21"/>
        </w:rPr>
        <w:t xml:space="preserve"> </w:t>
      </w:r>
      <w:r w:rsidRPr="00B90366">
        <w:rPr>
          <w:rFonts w:ascii="Source Serif Pro" w:hAnsi="Source Serif Pro"/>
          <w:sz w:val="21"/>
          <w:szCs w:val="21"/>
        </w:rPr>
        <w:t>goals.</w:t>
      </w:r>
    </w:p>
    <w:p w14:paraId="359D9813" w14:textId="77777777" w:rsidR="00C04779" w:rsidRPr="00B90366" w:rsidRDefault="00B90366" w:rsidP="000D7C83">
      <w:pPr>
        <w:pStyle w:val="ListParagraph"/>
        <w:numPr>
          <w:ilvl w:val="0"/>
          <w:numId w:val="3"/>
        </w:numPr>
        <w:tabs>
          <w:tab w:val="left" w:pos="820"/>
          <w:tab w:val="left" w:pos="821"/>
        </w:tabs>
        <w:spacing w:line="259" w:lineRule="auto"/>
        <w:ind w:right="809"/>
        <w:jc w:val="both"/>
        <w:rPr>
          <w:rFonts w:ascii="Source Serif Pro" w:hAnsi="Source Serif Pro"/>
          <w:sz w:val="21"/>
          <w:szCs w:val="21"/>
        </w:rPr>
      </w:pPr>
      <w:r w:rsidRPr="00B90366">
        <w:rPr>
          <w:rFonts w:ascii="Source Serif Pro" w:hAnsi="Source Serif Pro"/>
          <w:sz w:val="21"/>
          <w:szCs w:val="21"/>
        </w:rPr>
        <w:t>To reflect on practice, share learning and promote continuous practice improvement within a team setting.</w:t>
      </w:r>
    </w:p>
    <w:p w14:paraId="79DFD934" w14:textId="77777777" w:rsidR="00C04779" w:rsidRPr="00B90366" w:rsidRDefault="00B90366" w:rsidP="000D7C83">
      <w:pPr>
        <w:pStyle w:val="ListParagraph"/>
        <w:numPr>
          <w:ilvl w:val="0"/>
          <w:numId w:val="3"/>
        </w:numPr>
        <w:tabs>
          <w:tab w:val="left" w:pos="820"/>
          <w:tab w:val="left" w:pos="821"/>
        </w:tabs>
        <w:spacing w:line="259" w:lineRule="auto"/>
        <w:ind w:right="979"/>
        <w:jc w:val="both"/>
        <w:rPr>
          <w:rFonts w:ascii="Source Serif Pro" w:hAnsi="Source Serif Pro"/>
          <w:sz w:val="21"/>
          <w:szCs w:val="21"/>
        </w:rPr>
      </w:pPr>
      <w:r w:rsidRPr="00B90366">
        <w:rPr>
          <w:rFonts w:ascii="Source Serif Pro" w:hAnsi="Source Serif Pro"/>
          <w:sz w:val="21"/>
          <w:szCs w:val="21"/>
        </w:rPr>
        <w:t>To understand the Includem framework of intervention and the key aspects of the service delivery</w:t>
      </w:r>
      <w:r w:rsidRPr="00B90366">
        <w:rPr>
          <w:rFonts w:ascii="Source Serif Pro" w:hAnsi="Source Serif Pro"/>
          <w:spacing w:val="-3"/>
          <w:sz w:val="21"/>
          <w:szCs w:val="21"/>
        </w:rPr>
        <w:t xml:space="preserve"> </w:t>
      </w:r>
      <w:r w:rsidRPr="00B90366">
        <w:rPr>
          <w:rFonts w:ascii="Source Serif Pro" w:hAnsi="Source Serif Pro"/>
          <w:sz w:val="21"/>
          <w:szCs w:val="21"/>
        </w:rPr>
        <w:t>model.</w:t>
      </w:r>
    </w:p>
    <w:p w14:paraId="1B9CAAF6" w14:textId="77777777" w:rsidR="00C04779" w:rsidRPr="00B90366" w:rsidRDefault="00B90366" w:rsidP="000D7C83">
      <w:pPr>
        <w:pStyle w:val="ListParagraph"/>
        <w:numPr>
          <w:ilvl w:val="0"/>
          <w:numId w:val="3"/>
        </w:numPr>
        <w:tabs>
          <w:tab w:val="left" w:pos="820"/>
          <w:tab w:val="left" w:pos="821"/>
        </w:tabs>
        <w:spacing w:line="279" w:lineRule="exact"/>
        <w:ind w:hanging="361"/>
        <w:jc w:val="both"/>
        <w:rPr>
          <w:rFonts w:ascii="Source Serif Pro" w:hAnsi="Source Serif Pro"/>
          <w:sz w:val="21"/>
          <w:szCs w:val="21"/>
        </w:rPr>
      </w:pPr>
      <w:r w:rsidRPr="00B90366">
        <w:rPr>
          <w:rFonts w:ascii="Source Serif Pro" w:hAnsi="Source Serif Pro"/>
          <w:sz w:val="21"/>
          <w:szCs w:val="21"/>
        </w:rPr>
        <w:t>To role model appropriate practice standards and professional boundaries to</w:t>
      </w:r>
      <w:r w:rsidRPr="00B90366">
        <w:rPr>
          <w:rFonts w:ascii="Source Serif Pro" w:hAnsi="Source Serif Pro"/>
          <w:spacing w:val="-12"/>
          <w:sz w:val="21"/>
          <w:szCs w:val="21"/>
        </w:rPr>
        <w:t xml:space="preserve"> </w:t>
      </w:r>
      <w:r w:rsidRPr="00B90366">
        <w:rPr>
          <w:rFonts w:ascii="Source Serif Pro" w:hAnsi="Source Serif Pro"/>
          <w:sz w:val="21"/>
          <w:szCs w:val="21"/>
        </w:rPr>
        <w:t>others</w:t>
      </w:r>
    </w:p>
    <w:p w14:paraId="645757A3" w14:textId="77777777" w:rsidR="00C04779" w:rsidRPr="00B90366" w:rsidRDefault="00B90366" w:rsidP="000D7C83">
      <w:pPr>
        <w:pStyle w:val="ListParagraph"/>
        <w:numPr>
          <w:ilvl w:val="0"/>
          <w:numId w:val="3"/>
        </w:numPr>
        <w:tabs>
          <w:tab w:val="left" w:pos="820"/>
          <w:tab w:val="left" w:pos="821"/>
        </w:tabs>
        <w:spacing w:before="22"/>
        <w:ind w:hanging="361"/>
        <w:jc w:val="both"/>
        <w:rPr>
          <w:rFonts w:ascii="Source Serif Pro" w:hAnsi="Source Serif Pro"/>
          <w:sz w:val="21"/>
          <w:szCs w:val="21"/>
        </w:rPr>
      </w:pPr>
      <w:r w:rsidRPr="00B90366">
        <w:rPr>
          <w:rFonts w:ascii="Source Serif Pro" w:hAnsi="Source Serif Pro"/>
          <w:sz w:val="21"/>
          <w:szCs w:val="21"/>
        </w:rPr>
        <w:t>To ensure a high quality service is delivered to young people and</w:t>
      </w:r>
      <w:r w:rsidRPr="00B90366">
        <w:rPr>
          <w:rFonts w:ascii="Source Serif Pro" w:hAnsi="Source Serif Pro"/>
          <w:spacing w:val="-15"/>
          <w:sz w:val="21"/>
          <w:szCs w:val="21"/>
        </w:rPr>
        <w:t xml:space="preserve"> </w:t>
      </w:r>
      <w:r w:rsidRPr="00B90366">
        <w:rPr>
          <w:rFonts w:ascii="Source Serif Pro" w:hAnsi="Source Serif Pro"/>
          <w:sz w:val="21"/>
          <w:szCs w:val="21"/>
        </w:rPr>
        <w:t>families</w:t>
      </w:r>
    </w:p>
    <w:p w14:paraId="05C9F1DE" w14:textId="77777777" w:rsidR="00C04779" w:rsidRPr="00B90366" w:rsidRDefault="00B90366" w:rsidP="000D7C83">
      <w:pPr>
        <w:pStyle w:val="ListParagraph"/>
        <w:numPr>
          <w:ilvl w:val="0"/>
          <w:numId w:val="3"/>
        </w:numPr>
        <w:tabs>
          <w:tab w:val="left" w:pos="820"/>
          <w:tab w:val="left" w:pos="821"/>
        </w:tabs>
        <w:spacing w:before="22"/>
        <w:ind w:hanging="361"/>
        <w:jc w:val="both"/>
        <w:rPr>
          <w:rFonts w:ascii="Source Serif Pro" w:hAnsi="Source Serif Pro"/>
          <w:sz w:val="21"/>
          <w:szCs w:val="21"/>
        </w:rPr>
      </w:pPr>
      <w:r w:rsidRPr="00B90366">
        <w:rPr>
          <w:rFonts w:ascii="Source Serif Pro" w:hAnsi="Source Serif Pro"/>
          <w:sz w:val="21"/>
          <w:szCs w:val="21"/>
        </w:rPr>
        <w:t>Demonstrate understanding of your impact on people and how they might see</w:t>
      </w:r>
      <w:r w:rsidRPr="00B90366">
        <w:rPr>
          <w:rFonts w:ascii="Source Serif Pro" w:hAnsi="Source Serif Pro"/>
          <w:spacing w:val="-22"/>
          <w:sz w:val="21"/>
          <w:szCs w:val="21"/>
        </w:rPr>
        <w:t xml:space="preserve"> </w:t>
      </w:r>
      <w:r w:rsidRPr="00B90366">
        <w:rPr>
          <w:rFonts w:ascii="Source Serif Pro" w:hAnsi="Source Serif Pro"/>
          <w:sz w:val="21"/>
          <w:szCs w:val="21"/>
        </w:rPr>
        <w:t>you.</w:t>
      </w:r>
    </w:p>
    <w:p w14:paraId="2F508979" w14:textId="77777777" w:rsidR="00C04779" w:rsidRPr="00B90366" w:rsidRDefault="00B90366" w:rsidP="000D7C83">
      <w:pPr>
        <w:pStyle w:val="Heading2"/>
        <w:spacing w:before="181"/>
        <w:jc w:val="both"/>
        <w:rPr>
          <w:rFonts w:ascii="Circular Pro Book" w:hAnsi="Circular Pro Book" w:cs="Circular Pro Book"/>
          <w:sz w:val="21"/>
          <w:szCs w:val="21"/>
        </w:rPr>
      </w:pPr>
      <w:r w:rsidRPr="00B90366">
        <w:rPr>
          <w:rFonts w:ascii="Circular Pro Book" w:hAnsi="Circular Pro Book" w:cs="Circular Pro Book"/>
          <w:sz w:val="21"/>
          <w:szCs w:val="21"/>
        </w:rPr>
        <w:t>Resources</w:t>
      </w:r>
    </w:p>
    <w:p w14:paraId="3FB6A6CC" w14:textId="77777777" w:rsidR="00C04779" w:rsidRPr="00B90366" w:rsidRDefault="00B90366" w:rsidP="000D7C83">
      <w:pPr>
        <w:pStyle w:val="ListParagraph"/>
        <w:numPr>
          <w:ilvl w:val="0"/>
          <w:numId w:val="3"/>
        </w:numPr>
        <w:tabs>
          <w:tab w:val="left" w:pos="820"/>
          <w:tab w:val="left" w:pos="821"/>
        </w:tabs>
        <w:spacing w:before="184" w:line="259" w:lineRule="auto"/>
        <w:ind w:right="761"/>
        <w:jc w:val="both"/>
        <w:rPr>
          <w:rFonts w:ascii="Source Serif Pro" w:hAnsi="Source Serif Pro"/>
          <w:sz w:val="21"/>
          <w:szCs w:val="21"/>
        </w:rPr>
      </w:pPr>
      <w:r w:rsidRPr="00B90366">
        <w:rPr>
          <w:rFonts w:ascii="Source Serif Pro" w:hAnsi="Source Serif Pro"/>
          <w:sz w:val="21"/>
          <w:szCs w:val="21"/>
        </w:rPr>
        <w:t>To take direction from the lead worker and participate in deployment to ensure time is used effectively to meet the needs of young people and families so the service is available 24/7, 365 days per</w:t>
      </w:r>
      <w:r w:rsidRPr="00B90366">
        <w:rPr>
          <w:rFonts w:ascii="Source Serif Pro" w:hAnsi="Source Serif Pro"/>
          <w:spacing w:val="-5"/>
          <w:sz w:val="21"/>
          <w:szCs w:val="21"/>
        </w:rPr>
        <w:t xml:space="preserve"> </w:t>
      </w:r>
      <w:r w:rsidRPr="00B90366">
        <w:rPr>
          <w:rFonts w:ascii="Source Serif Pro" w:hAnsi="Source Serif Pro"/>
          <w:sz w:val="21"/>
          <w:szCs w:val="21"/>
        </w:rPr>
        <w:t>year.</w:t>
      </w:r>
    </w:p>
    <w:p w14:paraId="5D29B0A8" w14:textId="77777777" w:rsidR="00C04779" w:rsidRPr="00B90366" w:rsidRDefault="00B90366" w:rsidP="000D7C83">
      <w:pPr>
        <w:pStyle w:val="ListParagraph"/>
        <w:numPr>
          <w:ilvl w:val="0"/>
          <w:numId w:val="3"/>
        </w:numPr>
        <w:tabs>
          <w:tab w:val="left" w:pos="820"/>
          <w:tab w:val="left" w:pos="821"/>
        </w:tabs>
        <w:spacing w:line="280" w:lineRule="exact"/>
        <w:ind w:hanging="361"/>
        <w:jc w:val="both"/>
        <w:rPr>
          <w:rFonts w:ascii="Source Serif Pro" w:hAnsi="Source Serif Pro"/>
          <w:sz w:val="21"/>
          <w:szCs w:val="21"/>
        </w:rPr>
      </w:pPr>
      <w:r w:rsidRPr="00B90366">
        <w:rPr>
          <w:rFonts w:ascii="Source Serif Pro" w:hAnsi="Source Serif Pro"/>
          <w:sz w:val="21"/>
          <w:szCs w:val="21"/>
        </w:rPr>
        <w:t>To maintain and produce accurate and timely records and</w:t>
      </w:r>
      <w:r w:rsidRPr="00B90366">
        <w:rPr>
          <w:rFonts w:ascii="Source Serif Pro" w:hAnsi="Source Serif Pro"/>
          <w:spacing w:val="-13"/>
          <w:sz w:val="21"/>
          <w:szCs w:val="21"/>
        </w:rPr>
        <w:t xml:space="preserve"> </w:t>
      </w:r>
      <w:r w:rsidRPr="00B90366">
        <w:rPr>
          <w:rFonts w:ascii="Source Serif Pro" w:hAnsi="Source Serif Pro"/>
          <w:sz w:val="21"/>
          <w:szCs w:val="21"/>
        </w:rPr>
        <w:t>reports.</w:t>
      </w:r>
    </w:p>
    <w:p w14:paraId="236B00FD" w14:textId="77777777" w:rsidR="00C04779" w:rsidRPr="00B90366" w:rsidRDefault="00B90366" w:rsidP="000D7C83">
      <w:pPr>
        <w:pStyle w:val="ListParagraph"/>
        <w:numPr>
          <w:ilvl w:val="0"/>
          <w:numId w:val="3"/>
        </w:numPr>
        <w:tabs>
          <w:tab w:val="left" w:pos="820"/>
          <w:tab w:val="left" w:pos="821"/>
        </w:tabs>
        <w:spacing w:before="22"/>
        <w:ind w:hanging="361"/>
        <w:jc w:val="both"/>
        <w:rPr>
          <w:rFonts w:ascii="Source Serif Pro" w:hAnsi="Source Serif Pro"/>
          <w:sz w:val="21"/>
          <w:szCs w:val="21"/>
        </w:rPr>
      </w:pPr>
      <w:r w:rsidRPr="00B90366">
        <w:rPr>
          <w:rFonts w:ascii="Source Serif Pro" w:hAnsi="Source Serif Pro"/>
          <w:sz w:val="21"/>
          <w:szCs w:val="21"/>
        </w:rPr>
        <w:t>To ensure support is delivered in line with Includem’s Policies Procedures, SSSC Codes</w:t>
      </w:r>
      <w:r w:rsidRPr="00B90366">
        <w:rPr>
          <w:rFonts w:ascii="Source Serif Pro" w:hAnsi="Source Serif Pro"/>
          <w:spacing w:val="-10"/>
          <w:sz w:val="21"/>
          <w:szCs w:val="21"/>
        </w:rPr>
        <w:t xml:space="preserve"> </w:t>
      </w:r>
      <w:r w:rsidRPr="00B90366">
        <w:rPr>
          <w:rFonts w:ascii="Source Serif Pro" w:hAnsi="Source Serif Pro"/>
          <w:sz w:val="21"/>
          <w:szCs w:val="21"/>
        </w:rPr>
        <w:t>of</w:t>
      </w:r>
    </w:p>
    <w:p w14:paraId="5B11A939" w14:textId="77777777" w:rsidR="00C04779" w:rsidRPr="00B90366" w:rsidRDefault="00B90366" w:rsidP="000D7C83">
      <w:pPr>
        <w:pStyle w:val="BodyText"/>
        <w:spacing w:before="22"/>
        <w:ind w:firstLine="0"/>
        <w:jc w:val="both"/>
        <w:rPr>
          <w:rFonts w:ascii="Source Serif Pro" w:hAnsi="Source Serif Pro"/>
          <w:sz w:val="21"/>
          <w:szCs w:val="21"/>
        </w:rPr>
      </w:pPr>
      <w:r w:rsidRPr="00B90366">
        <w:rPr>
          <w:rFonts w:ascii="Source Serif Pro" w:hAnsi="Source Serif Pro"/>
          <w:sz w:val="21"/>
          <w:szCs w:val="21"/>
        </w:rPr>
        <w:t>Practice &amp; National Guidelines.</w:t>
      </w:r>
    </w:p>
    <w:p w14:paraId="4F95DC34" w14:textId="77777777" w:rsidR="00C04779" w:rsidRPr="00B90366" w:rsidRDefault="00B90366" w:rsidP="000D7C83">
      <w:pPr>
        <w:pStyle w:val="Heading2"/>
        <w:spacing w:before="180"/>
        <w:jc w:val="both"/>
        <w:rPr>
          <w:rFonts w:ascii="Circular Pro Book" w:hAnsi="Circular Pro Book" w:cs="Circular Pro Book"/>
          <w:sz w:val="21"/>
          <w:szCs w:val="21"/>
        </w:rPr>
      </w:pPr>
      <w:r w:rsidRPr="00B90366">
        <w:rPr>
          <w:rFonts w:ascii="Circular Pro Book" w:hAnsi="Circular Pro Book" w:cs="Circular Pro Book"/>
          <w:sz w:val="21"/>
          <w:szCs w:val="21"/>
        </w:rPr>
        <w:t>Quality Assurance</w:t>
      </w:r>
    </w:p>
    <w:p w14:paraId="432D9154" w14:textId="77777777" w:rsidR="00C04779" w:rsidRPr="00B90366" w:rsidRDefault="00B90366" w:rsidP="000D7C83">
      <w:pPr>
        <w:pStyle w:val="ListParagraph"/>
        <w:numPr>
          <w:ilvl w:val="0"/>
          <w:numId w:val="3"/>
        </w:numPr>
        <w:tabs>
          <w:tab w:val="left" w:pos="820"/>
          <w:tab w:val="left" w:pos="821"/>
        </w:tabs>
        <w:spacing w:before="185"/>
        <w:ind w:hanging="361"/>
        <w:jc w:val="both"/>
        <w:rPr>
          <w:rFonts w:ascii="Source Serif Pro" w:hAnsi="Source Serif Pro"/>
          <w:sz w:val="21"/>
          <w:szCs w:val="21"/>
        </w:rPr>
      </w:pPr>
      <w:r w:rsidRPr="00B90366">
        <w:rPr>
          <w:rFonts w:ascii="Source Serif Pro" w:hAnsi="Source Serif Pro"/>
          <w:sz w:val="21"/>
          <w:szCs w:val="21"/>
        </w:rPr>
        <w:t>To be accountable for the quality of your work and be able to evidence this work</w:t>
      </w:r>
      <w:r w:rsidRPr="00B90366">
        <w:rPr>
          <w:rFonts w:ascii="Source Serif Pro" w:hAnsi="Source Serif Pro"/>
          <w:spacing w:val="-14"/>
          <w:sz w:val="21"/>
          <w:szCs w:val="21"/>
        </w:rPr>
        <w:t xml:space="preserve"> </w:t>
      </w:r>
      <w:r w:rsidRPr="00B90366">
        <w:rPr>
          <w:rFonts w:ascii="Source Serif Pro" w:hAnsi="Source Serif Pro"/>
          <w:sz w:val="21"/>
          <w:szCs w:val="21"/>
        </w:rPr>
        <w:t>effectively.</w:t>
      </w:r>
    </w:p>
    <w:p w14:paraId="462D2692" w14:textId="77777777" w:rsidR="00C04779" w:rsidRPr="00B90366" w:rsidRDefault="00B90366" w:rsidP="000D7C83">
      <w:pPr>
        <w:pStyle w:val="ListParagraph"/>
        <w:numPr>
          <w:ilvl w:val="0"/>
          <w:numId w:val="3"/>
        </w:numPr>
        <w:tabs>
          <w:tab w:val="left" w:pos="820"/>
          <w:tab w:val="left" w:pos="821"/>
        </w:tabs>
        <w:spacing w:before="22"/>
        <w:ind w:hanging="361"/>
        <w:jc w:val="both"/>
        <w:rPr>
          <w:rFonts w:ascii="Source Serif Pro" w:hAnsi="Source Serif Pro"/>
          <w:sz w:val="21"/>
          <w:szCs w:val="21"/>
        </w:rPr>
      </w:pPr>
      <w:r w:rsidRPr="00B90366">
        <w:rPr>
          <w:rFonts w:ascii="Source Serif Pro" w:hAnsi="Source Serif Pro"/>
          <w:sz w:val="21"/>
          <w:szCs w:val="21"/>
        </w:rPr>
        <w:t>To actively participate in formal supervision and continuous professional</w:t>
      </w:r>
      <w:r w:rsidRPr="00B90366">
        <w:rPr>
          <w:rFonts w:ascii="Source Serif Pro" w:hAnsi="Source Serif Pro"/>
          <w:spacing w:val="-12"/>
          <w:sz w:val="21"/>
          <w:szCs w:val="21"/>
        </w:rPr>
        <w:t xml:space="preserve"> </w:t>
      </w:r>
      <w:r w:rsidRPr="00B90366">
        <w:rPr>
          <w:rFonts w:ascii="Source Serif Pro" w:hAnsi="Source Serif Pro"/>
          <w:sz w:val="21"/>
          <w:szCs w:val="21"/>
        </w:rPr>
        <w:t>development.</w:t>
      </w:r>
    </w:p>
    <w:p w14:paraId="4D2D8DD3" w14:textId="77777777" w:rsidR="00C04779" w:rsidRPr="00B90366" w:rsidRDefault="00B90366" w:rsidP="000D7C83">
      <w:pPr>
        <w:pStyle w:val="ListParagraph"/>
        <w:numPr>
          <w:ilvl w:val="0"/>
          <w:numId w:val="3"/>
        </w:numPr>
        <w:tabs>
          <w:tab w:val="left" w:pos="820"/>
          <w:tab w:val="left" w:pos="821"/>
        </w:tabs>
        <w:spacing w:before="22"/>
        <w:ind w:hanging="361"/>
        <w:jc w:val="both"/>
        <w:rPr>
          <w:rFonts w:ascii="Source Serif Pro" w:hAnsi="Source Serif Pro"/>
          <w:sz w:val="21"/>
          <w:szCs w:val="21"/>
        </w:rPr>
      </w:pPr>
      <w:r w:rsidRPr="00B90366">
        <w:rPr>
          <w:rFonts w:ascii="Source Serif Pro" w:hAnsi="Source Serif Pro"/>
          <w:sz w:val="21"/>
          <w:szCs w:val="21"/>
        </w:rPr>
        <w:t>To generate creative and new solutions to issues faced by young people and</w:t>
      </w:r>
      <w:r w:rsidRPr="00B90366">
        <w:rPr>
          <w:rFonts w:ascii="Source Serif Pro" w:hAnsi="Source Serif Pro"/>
          <w:spacing w:val="-4"/>
          <w:sz w:val="21"/>
          <w:szCs w:val="21"/>
        </w:rPr>
        <w:t xml:space="preserve"> </w:t>
      </w:r>
      <w:r w:rsidRPr="00B90366">
        <w:rPr>
          <w:rFonts w:ascii="Source Serif Pro" w:hAnsi="Source Serif Pro"/>
          <w:sz w:val="21"/>
          <w:szCs w:val="21"/>
        </w:rPr>
        <w:t>families.</w:t>
      </w:r>
    </w:p>
    <w:p w14:paraId="67A6A8DF" w14:textId="77777777" w:rsidR="00C04779" w:rsidRPr="00F11254" w:rsidRDefault="00C04779">
      <w:pPr>
        <w:rPr>
          <w:rFonts w:ascii="Source Serif Pro" w:hAnsi="Source Serif Pro"/>
        </w:rPr>
        <w:sectPr w:rsidR="00C04779" w:rsidRPr="00F11254">
          <w:pgSz w:w="11910" w:h="16840"/>
          <w:pgMar w:top="1340" w:right="740" w:bottom="1460" w:left="1340" w:header="0" w:footer="1189" w:gutter="0"/>
          <w:cols w:space="720"/>
        </w:sectPr>
      </w:pPr>
    </w:p>
    <w:p w14:paraId="7FA96F50" w14:textId="77777777" w:rsidR="00C04779" w:rsidRPr="00F11254" w:rsidRDefault="00B90366">
      <w:pPr>
        <w:pStyle w:val="Heading1"/>
        <w:rPr>
          <w:rFonts w:ascii="Circular Pro Book" w:hAnsi="Circular Pro Book" w:cs="Circular Pro Book"/>
          <w:sz w:val="22"/>
          <w:szCs w:val="22"/>
        </w:rPr>
      </w:pPr>
      <w:r w:rsidRPr="00F11254">
        <w:rPr>
          <w:rFonts w:ascii="Circular Pro Book" w:hAnsi="Circular Pro Book" w:cs="Circular Pro Book"/>
          <w:sz w:val="22"/>
          <w:szCs w:val="22"/>
        </w:rPr>
        <w:lastRenderedPageBreak/>
        <w:t>Assistant Project Worker - Person Specification</w:t>
      </w:r>
    </w:p>
    <w:p w14:paraId="22205D61" w14:textId="77777777" w:rsidR="00C04779" w:rsidRPr="00F11254" w:rsidRDefault="00C04779">
      <w:pPr>
        <w:pStyle w:val="BodyText"/>
        <w:ind w:left="0" w:firstLine="0"/>
        <w:rPr>
          <w:rFonts w:ascii="Source Serif Pro" w:hAnsi="Source Serif Pro"/>
          <w:b/>
        </w:rPr>
      </w:pPr>
    </w:p>
    <w:p w14:paraId="4EAB1BE4" w14:textId="77777777" w:rsidR="00C04779" w:rsidRPr="00F11254" w:rsidRDefault="00C04779">
      <w:pPr>
        <w:pStyle w:val="BodyText"/>
        <w:ind w:left="0" w:firstLine="0"/>
        <w:rPr>
          <w:rFonts w:ascii="Source Serif Pro" w:hAnsi="Source Serif Pro"/>
          <w:b/>
        </w:rPr>
      </w:pPr>
    </w:p>
    <w:p w14:paraId="1559E8E0" w14:textId="77777777" w:rsidR="00C04779" w:rsidRPr="00F11254" w:rsidRDefault="00C04779">
      <w:pPr>
        <w:pStyle w:val="BodyText"/>
        <w:spacing w:before="3"/>
        <w:ind w:left="0" w:firstLine="0"/>
        <w:rPr>
          <w:rFonts w:ascii="Source Serif Pro" w:hAnsi="Source Serif Pro"/>
          <w:b/>
        </w:rPr>
      </w:pPr>
    </w:p>
    <w:tbl>
      <w:tblPr>
        <w:tblW w:w="981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7"/>
        <w:gridCol w:w="1316"/>
        <w:gridCol w:w="1276"/>
        <w:gridCol w:w="1559"/>
      </w:tblGrid>
      <w:tr w:rsidR="00C04779" w:rsidRPr="00F11254" w14:paraId="0D999F54" w14:textId="77777777" w:rsidTr="00F11254">
        <w:trPr>
          <w:trHeight w:val="609"/>
        </w:trPr>
        <w:tc>
          <w:tcPr>
            <w:tcW w:w="5667" w:type="dxa"/>
            <w:vMerge w:val="restart"/>
          </w:tcPr>
          <w:p w14:paraId="35479432" w14:textId="77777777" w:rsidR="00C04779" w:rsidRPr="00F11254" w:rsidRDefault="00B90366">
            <w:pPr>
              <w:pStyle w:val="TableParagraph"/>
              <w:spacing w:line="341" w:lineRule="exact"/>
              <w:ind w:left="107"/>
              <w:rPr>
                <w:rFonts w:ascii="Circular Pro Book" w:hAnsi="Circular Pro Book" w:cs="Circular Pro Book"/>
                <w:b/>
              </w:rPr>
            </w:pPr>
            <w:r w:rsidRPr="00F11254">
              <w:rPr>
                <w:rFonts w:ascii="Circular Pro Book" w:hAnsi="Circular Pro Book" w:cs="Circular Pro Book"/>
                <w:b/>
              </w:rPr>
              <w:t>Essential Criteria</w:t>
            </w:r>
          </w:p>
        </w:tc>
        <w:tc>
          <w:tcPr>
            <w:tcW w:w="4151" w:type="dxa"/>
            <w:gridSpan w:val="3"/>
          </w:tcPr>
          <w:p w14:paraId="160D0C32" w14:textId="77777777" w:rsidR="00C04779" w:rsidRPr="00F11254" w:rsidRDefault="00B90366">
            <w:pPr>
              <w:pStyle w:val="TableParagraph"/>
              <w:spacing w:line="341" w:lineRule="exact"/>
              <w:ind w:left="504"/>
              <w:rPr>
                <w:rFonts w:ascii="Circular Pro Book" w:hAnsi="Circular Pro Book" w:cs="Circular Pro Book"/>
                <w:b/>
              </w:rPr>
            </w:pPr>
            <w:r w:rsidRPr="00F11254">
              <w:rPr>
                <w:rFonts w:ascii="Circular Pro Book" w:hAnsi="Circular Pro Book" w:cs="Circular Pro Book"/>
                <w:b/>
              </w:rPr>
              <w:t>Method of Assessment</w:t>
            </w:r>
          </w:p>
        </w:tc>
      </w:tr>
      <w:tr w:rsidR="00C04779" w:rsidRPr="00F11254" w14:paraId="604633C0" w14:textId="77777777" w:rsidTr="00F11254">
        <w:trPr>
          <w:trHeight w:val="441"/>
        </w:trPr>
        <w:tc>
          <w:tcPr>
            <w:tcW w:w="5667" w:type="dxa"/>
            <w:vMerge/>
            <w:tcBorders>
              <w:top w:val="nil"/>
            </w:tcBorders>
          </w:tcPr>
          <w:p w14:paraId="5981FFBA" w14:textId="77777777" w:rsidR="00C04779" w:rsidRPr="00F11254" w:rsidRDefault="00C04779">
            <w:pPr>
              <w:rPr>
                <w:rFonts w:ascii="Circular Pro Book" w:hAnsi="Circular Pro Book" w:cs="Circular Pro Book"/>
              </w:rPr>
            </w:pPr>
          </w:p>
        </w:tc>
        <w:tc>
          <w:tcPr>
            <w:tcW w:w="1316" w:type="dxa"/>
          </w:tcPr>
          <w:p w14:paraId="6B3C74D5" w14:textId="77777777" w:rsidR="00C04779" w:rsidRPr="00F11254" w:rsidRDefault="00B90366">
            <w:pPr>
              <w:pStyle w:val="TableParagraph"/>
              <w:spacing w:before="1" w:line="220" w:lineRule="atLeast"/>
              <w:ind w:left="105" w:right="142"/>
              <w:rPr>
                <w:rFonts w:ascii="Circular Pro Book" w:hAnsi="Circular Pro Book" w:cs="Circular Pro Book"/>
                <w:b/>
                <w:sz w:val="20"/>
                <w:szCs w:val="20"/>
              </w:rPr>
            </w:pPr>
            <w:r w:rsidRPr="00F11254">
              <w:rPr>
                <w:rFonts w:ascii="Circular Pro Book" w:hAnsi="Circular Pro Book" w:cs="Circular Pro Book"/>
                <w:b/>
                <w:sz w:val="20"/>
                <w:szCs w:val="20"/>
              </w:rPr>
              <w:t>Application Form</w:t>
            </w:r>
          </w:p>
        </w:tc>
        <w:tc>
          <w:tcPr>
            <w:tcW w:w="1276" w:type="dxa"/>
          </w:tcPr>
          <w:p w14:paraId="095B0FA9" w14:textId="77777777" w:rsidR="00C04779" w:rsidRPr="00F11254" w:rsidRDefault="00B90366">
            <w:pPr>
              <w:pStyle w:val="TableParagraph"/>
              <w:spacing w:before="1" w:line="220" w:lineRule="atLeast"/>
              <w:ind w:left="108" w:right="217"/>
              <w:rPr>
                <w:rFonts w:ascii="Circular Pro Book" w:hAnsi="Circular Pro Book" w:cs="Circular Pro Book"/>
                <w:b/>
                <w:sz w:val="20"/>
                <w:szCs w:val="20"/>
              </w:rPr>
            </w:pPr>
            <w:r w:rsidRPr="00F11254">
              <w:rPr>
                <w:rFonts w:ascii="Circular Pro Book" w:hAnsi="Circular Pro Book" w:cs="Circular Pro Book"/>
                <w:b/>
                <w:sz w:val="20"/>
                <w:szCs w:val="20"/>
              </w:rPr>
              <w:t>Group Stage Interview</w:t>
            </w:r>
          </w:p>
        </w:tc>
        <w:tc>
          <w:tcPr>
            <w:tcW w:w="1559" w:type="dxa"/>
          </w:tcPr>
          <w:p w14:paraId="057478AD" w14:textId="09DFEB90" w:rsidR="00C04779" w:rsidRPr="00F11254" w:rsidRDefault="00B90366">
            <w:pPr>
              <w:pStyle w:val="TableParagraph"/>
              <w:spacing w:before="1" w:line="220" w:lineRule="atLeast"/>
              <w:ind w:left="109" w:right="394"/>
              <w:rPr>
                <w:rFonts w:ascii="Circular Pro Book" w:hAnsi="Circular Pro Book" w:cs="Circular Pro Book"/>
                <w:b/>
                <w:sz w:val="20"/>
                <w:szCs w:val="20"/>
              </w:rPr>
            </w:pPr>
            <w:r w:rsidRPr="00F11254">
              <w:rPr>
                <w:rFonts w:ascii="Circular Pro Book" w:hAnsi="Circular Pro Book" w:cs="Circular Pro Book"/>
                <w:b/>
                <w:sz w:val="20"/>
                <w:szCs w:val="20"/>
              </w:rPr>
              <w:t>Individu</w:t>
            </w:r>
            <w:r w:rsidR="00F11254">
              <w:rPr>
                <w:rFonts w:ascii="Circular Pro Book" w:hAnsi="Circular Pro Book" w:cs="Circular Pro Book"/>
                <w:b/>
                <w:sz w:val="20"/>
                <w:szCs w:val="20"/>
              </w:rPr>
              <w:t>a</w:t>
            </w:r>
            <w:r w:rsidRPr="00F11254">
              <w:rPr>
                <w:rFonts w:ascii="Circular Pro Book" w:hAnsi="Circular Pro Book" w:cs="Circular Pro Book"/>
                <w:b/>
                <w:sz w:val="20"/>
                <w:szCs w:val="20"/>
              </w:rPr>
              <w:t>l Interview</w:t>
            </w:r>
          </w:p>
        </w:tc>
      </w:tr>
      <w:tr w:rsidR="00C04779" w:rsidRPr="00F11254" w14:paraId="26F1745F" w14:textId="77777777" w:rsidTr="00F11254">
        <w:trPr>
          <w:trHeight w:val="1087"/>
        </w:trPr>
        <w:tc>
          <w:tcPr>
            <w:tcW w:w="5667" w:type="dxa"/>
            <w:vMerge w:val="restart"/>
          </w:tcPr>
          <w:p w14:paraId="003C41B8" w14:textId="77777777" w:rsidR="00C04779" w:rsidRPr="00F11254" w:rsidRDefault="00B90366">
            <w:pPr>
              <w:pStyle w:val="TableParagraph"/>
              <w:spacing w:line="267" w:lineRule="exact"/>
              <w:ind w:left="107"/>
              <w:rPr>
                <w:rFonts w:ascii="Source Serif Pro" w:hAnsi="Source Serif Pro"/>
                <w:b/>
              </w:rPr>
            </w:pPr>
            <w:r w:rsidRPr="00F11254">
              <w:rPr>
                <w:rFonts w:ascii="Source Serif Pro" w:hAnsi="Source Serif Pro"/>
                <w:b/>
              </w:rPr>
              <w:t>Skills &amp; Experience</w:t>
            </w:r>
          </w:p>
          <w:p w14:paraId="22B1D1B7" w14:textId="77777777" w:rsidR="00C04779" w:rsidRPr="00F11254" w:rsidRDefault="00B90366">
            <w:pPr>
              <w:pStyle w:val="TableParagraph"/>
              <w:numPr>
                <w:ilvl w:val="0"/>
                <w:numId w:val="2"/>
              </w:numPr>
              <w:tabs>
                <w:tab w:val="left" w:pos="827"/>
                <w:tab w:val="left" w:pos="828"/>
              </w:tabs>
              <w:ind w:right="176"/>
              <w:rPr>
                <w:rFonts w:ascii="Source Serif Pro" w:hAnsi="Source Serif Pro"/>
              </w:rPr>
            </w:pPr>
            <w:r w:rsidRPr="00F11254">
              <w:rPr>
                <w:rFonts w:ascii="Source Serif Pro" w:hAnsi="Source Serif Pro"/>
              </w:rPr>
              <w:t>Experience of effectively engaging vulnerable young people and families who are likely to have faced challenging life circumstances, and supporting them to achieve positive</w:t>
            </w:r>
            <w:r w:rsidRPr="00F11254">
              <w:rPr>
                <w:rFonts w:ascii="Source Serif Pro" w:hAnsi="Source Serif Pro"/>
                <w:spacing w:val="2"/>
              </w:rPr>
              <w:t xml:space="preserve"> </w:t>
            </w:r>
            <w:r w:rsidRPr="00F11254">
              <w:rPr>
                <w:rFonts w:ascii="Source Serif Pro" w:hAnsi="Source Serif Pro"/>
              </w:rPr>
              <w:t>change.</w:t>
            </w:r>
          </w:p>
          <w:p w14:paraId="1AC710DB" w14:textId="77777777" w:rsidR="00C04779" w:rsidRPr="00F11254" w:rsidRDefault="00C04779">
            <w:pPr>
              <w:pStyle w:val="TableParagraph"/>
              <w:spacing w:before="1"/>
              <w:rPr>
                <w:rFonts w:ascii="Source Serif Pro" w:hAnsi="Source Serif Pro"/>
                <w:b/>
              </w:rPr>
            </w:pPr>
          </w:p>
          <w:p w14:paraId="61DE6C56" w14:textId="77777777" w:rsidR="00C04779" w:rsidRPr="00F11254" w:rsidRDefault="00B90366">
            <w:pPr>
              <w:pStyle w:val="TableParagraph"/>
              <w:numPr>
                <w:ilvl w:val="0"/>
                <w:numId w:val="2"/>
              </w:numPr>
              <w:tabs>
                <w:tab w:val="left" w:pos="828"/>
              </w:tabs>
              <w:ind w:right="159"/>
              <w:jc w:val="both"/>
              <w:rPr>
                <w:rFonts w:ascii="Source Serif Pro" w:hAnsi="Source Serif Pro"/>
              </w:rPr>
            </w:pPr>
            <w:r w:rsidRPr="00F11254">
              <w:rPr>
                <w:rFonts w:ascii="Source Serif Pro" w:hAnsi="Source Serif Pro"/>
              </w:rPr>
              <w:t>Ability to recognise situations in which people are in crisis or at risk and able to use support to determine appropriate</w:t>
            </w:r>
            <w:r w:rsidRPr="00F11254">
              <w:rPr>
                <w:rFonts w:ascii="Source Serif Pro" w:hAnsi="Source Serif Pro"/>
                <w:spacing w:val="-1"/>
              </w:rPr>
              <w:t xml:space="preserve"> </w:t>
            </w:r>
            <w:r w:rsidRPr="00F11254">
              <w:rPr>
                <w:rFonts w:ascii="Source Serif Pro" w:hAnsi="Source Serif Pro"/>
              </w:rPr>
              <w:t>interventions</w:t>
            </w:r>
          </w:p>
          <w:p w14:paraId="2CEF03B9" w14:textId="77777777" w:rsidR="00C04779" w:rsidRPr="00F11254" w:rsidRDefault="00C04779">
            <w:pPr>
              <w:pStyle w:val="TableParagraph"/>
              <w:spacing w:before="11"/>
              <w:rPr>
                <w:rFonts w:ascii="Source Serif Pro" w:hAnsi="Source Serif Pro"/>
                <w:b/>
              </w:rPr>
            </w:pPr>
          </w:p>
          <w:p w14:paraId="686E99EF" w14:textId="77777777" w:rsidR="00C04779" w:rsidRPr="00F11254" w:rsidRDefault="00B90366">
            <w:pPr>
              <w:pStyle w:val="TableParagraph"/>
              <w:numPr>
                <w:ilvl w:val="0"/>
                <w:numId w:val="2"/>
              </w:numPr>
              <w:tabs>
                <w:tab w:val="left" w:pos="828"/>
              </w:tabs>
              <w:ind w:right="204"/>
              <w:jc w:val="both"/>
              <w:rPr>
                <w:rFonts w:ascii="Source Serif Pro" w:hAnsi="Source Serif Pro"/>
              </w:rPr>
            </w:pPr>
            <w:r w:rsidRPr="00F11254">
              <w:rPr>
                <w:rFonts w:ascii="Source Serif Pro" w:hAnsi="Source Serif Pro"/>
              </w:rPr>
              <w:t>Ability to respond flexibly to changing situations led by the needs of young people and</w:t>
            </w:r>
            <w:r w:rsidRPr="00F11254">
              <w:rPr>
                <w:rFonts w:ascii="Source Serif Pro" w:hAnsi="Source Serif Pro"/>
                <w:spacing w:val="-7"/>
              </w:rPr>
              <w:t xml:space="preserve"> </w:t>
            </w:r>
            <w:r w:rsidRPr="00F11254">
              <w:rPr>
                <w:rFonts w:ascii="Source Serif Pro" w:hAnsi="Source Serif Pro"/>
              </w:rPr>
              <w:t>families.</w:t>
            </w:r>
          </w:p>
          <w:p w14:paraId="76145BD5" w14:textId="77777777" w:rsidR="00C04779" w:rsidRPr="00F11254" w:rsidRDefault="00C04779">
            <w:pPr>
              <w:pStyle w:val="TableParagraph"/>
              <w:spacing w:before="1"/>
              <w:rPr>
                <w:rFonts w:ascii="Source Serif Pro" w:hAnsi="Source Serif Pro"/>
                <w:b/>
              </w:rPr>
            </w:pPr>
          </w:p>
          <w:p w14:paraId="0613FDCF" w14:textId="77777777" w:rsidR="00C04779" w:rsidRPr="00F11254" w:rsidRDefault="00B90366">
            <w:pPr>
              <w:pStyle w:val="TableParagraph"/>
              <w:numPr>
                <w:ilvl w:val="0"/>
                <w:numId w:val="2"/>
              </w:numPr>
              <w:tabs>
                <w:tab w:val="left" w:pos="827"/>
                <w:tab w:val="left" w:pos="828"/>
              </w:tabs>
              <w:ind w:hanging="361"/>
              <w:rPr>
                <w:rFonts w:ascii="Source Serif Pro" w:hAnsi="Source Serif Pro"/>
              </w:rPr>
            </w:pPr>
            <w:r w:rsidRPr="00F11254">
              <w:rPr>
                <w:rFonts w:ascii="Source Serif Pro" w:hAnsi="Source Serif Pro"/>
              </w:rPr>
              <w:t>Excellent organisational and planning</w:t>
            </w:r>
            <w:r w:rsidRPr="00F11254">
              <w:rPr>
                <w:rFonts w:ascii="Source Serif Pro" w:hAnsi="Source Serif Pro"/>
                <w:spacing w:val="-8"/>
              </w:rPr>
              <w:t xml:space="preserve"> </w:t>
            </w:r>
            <w:r w:rsidRPr="00F11254">
              <w:rPr>
                <w:rFonts w:ascii="Source Serif Pro" w:hAnsi="Source Serif Pro"/>
              </w:rPr>
              <w:t>skills</w:t>
            </w:r>
          </w:p>
          <w:p w14:paraId="47FC9264" w14:textId="77777777" w:rsidR="00C04779" w:rsidRPr="00F11254" w:rsidRDefault="00C04779">
            <w:pPr>
              <w:pStyle w:val="TableParagraph"/>
              <w:spacing w:before="10"/>
              <w:rPr>
                <w:rFonts w:ascii="Source Serif Pro" w:hAnsi="Source Serif Pro"/>
                <w:b/>
              </w:rPr>
            </w:pPr>
          </w:p>
          <w:p w14:paraId="3F88D5E7" w14:textId="77777777" w:rsidR="00C04779" w:rsidRPr="00F11254" w:rsidRDefault="00B90366">
            <w:pPr>
              <w:pStyle w:val="TableParagraph"/>
              <w:numPr>
                <w:ilvl w:val="0"/>
                <w:numId w:val="2"/>
              </w:numPr>
              <w:tabs>
                <w:tab w:val="left" w:pos="828"/>
              </w:tabs>
              <w:spacing w:before="1"/>
              <w:ind w:right="218"/>
              <w:jc w:val="both"/>
              <w:rPr>
                <w:rFonts w:ascii="Source Serif Pro" w:hAnsi="Source Serif Pro"/>
              </w:rPr>
            </w:pPr>
            <w:r w:rsidRPr="00F11254">
              <w:rPr>
                <w:rFonts w:ascii="Source Serif Pro" w:hAnsi="Source Serif Pro"/>
              </w:rPr>
              <w:t>Effective team player who is also confident working independently</w:t>
            </w:r>
          </w:p>
          <w:p w14:paraId="7F82D502" w14:textId="77777777" w:rsidR="00C04779" w:rsidRPr="00F11254" w:rsidRDefault="00C04779">
            <w:pPr>
              <w:pStyle w:val="TableParagraph"/>
              <w:spacing w:before="1"/>
              <w:rPr>
                <w:rFonts w:ascii="Source Serif Pro" w:hAnsi="Source Serif Pro"/>
                <w:b/>
              </w:rPr>
            </w:pPr>
          </w:p>
          <w:p w14:paraId="5932A29D" w14:textId="77777777" w:rsidR="00C04779" w:rsidRPr="00F11254" w:rsidRDefault="00B90366">
            <w:pPr>
              <w:pStyle w:val="TableParagraph"/>
              <w:numPr>
                <w:ilvl w:val="0"/>
                <w:numId w:val="2"/>
              </w:numPr>
              <w:tabs>
                <w:tab w:val="left" w:pos="827"/>
                <w:tab w:val="left" w:pos="828"/>
              </w:tabs>
              <w:ind w:hanging="361"/>
              <w:rPr>
                <w:rFonts w:ascii="Source Serif Pro" w:hAnsi="Source Serif Pro"/>
              </w:rPr>
            </w:pPr>
            <w:r w:rsidRPr="00F11254">
              <w:rPr>
                <w:rFonts w:ascii="Source Serif Pro" w:hAnsi="Source Serif Pro"/>
              </w:rPr>
              <w:t>Self-motivated and</w:t>
            </w:r>
            <w:r w:rsidRPr="00F11254">
              <w:rPr>
                <w:rFonts w:ascii="Source Serif Pro" w:hAnsi="Source Serif Pro"/>
                <w:spacing w:val="-3"/>
              </w:rPr>
              <w:t xml:space="preserve"> </w:t>
            </w:r>
            <w:r w:rsidRPr="00F11254">
              <w:rPr>
                <w:rFonts w:ascii="Source Serif Pro" w:hAnsi="Source Serif Pro"/>
              </w:rPr>
              <w:t>flexible</w:t>
            </w:r>
          </w:p>
          <w:p w14:paraId="069548AA" w14:textId="77777777" w:rsidR="00C04779" w:rsidRPr="00F11254" w:rsidRDefault="00C04779">
            <w:pPr>
              <w:pStyle w:val="TableParagraph"/>
              <w:spacing w:before="1"/>
              <w:rPr>
                <w:rFonts w:ascii="Source Serif Pro" w:hAnsi="Source Serif Pro"/>
                <w:b/>
              </w:rPr>
            </w:pPr>
          </w:p>
          <w:p w14:paraId="28115D41" w14:textId="77777777" w:rsidR="00C04779" w:rsidRPr="00F11254" w:rsidRDefault="00B90366">
            <w:pPr>
              <w:pStyle w:val="TableParagraph"/>
              <w:numPr>
                <w:ilvl w:val="0"/>
                <w:numId w:val="2"/>
              </w:numPr>
              <w:tabs>
                <w:tab w:val="left" w:pos="827"/>
                <w:tab w:val="left" w:pos="828"/>
              </w:tabs>
              <w:ind w:right="514"/>
              <w:rPr>
                <w:rFonts w:ascii="Source Serif Pro" w:hAnsi="Source Serif Pro"/>
              </w:rPr>
            </w:pPr>
            <w:r w:rsidRPr="00F11254">
              <w:rPr>
                <w:rFonts w:ascii="Source Serif Pro" w:hAnsi="Source Serif Pro"/>
              </w:rPr>
              <w:t>Ability to provide emotional, practical and social support to young people and</w:t>
            </w:r>
            <w:r w:rsidRPr="00F11254">
              <w:rPr>
                <w:rFonts w:ascii="Source Serif Pro" w:hAnsi="Source Serif Pro"/>
                <w:spacing w:val="-7"/>
              </w:rPr>
              <w:t xml:space="preserve"> </w:t>
            </w:r>
            <w:r w:rsidRPr="00F11254">
              <w:rPr>
                <w:rFonts w:ascii="Source Serif Pro" w:hAnsi="Source Serif Pro"/>
              </w:rPr>
              <w:t>families</w:t>
            </w:r>
          </w:p>
          <w:p w14:paraId="3D3342A2" w14:textId="77777777" w:rsidR="00C04779" w:rsidRPr="00F11254" w:rsidRDefault="00C04779">
            <w:pPr>
              <w:pStyle w:val="TableParagraph"/>
              <w:spacing w:before="10"/>
              <w:rPr>
                <w:rFonts w:ascii="Source Serif Pro" w:hAnsi="Source Serif Pro"/>
                <w:b/>
              </w:rPr>
            </w:pPr>
          </w:p>
          <w:p w14:paraId="72900748" w14:textId="77777777" w:rsidR="00C04779" w:rsidRPr="00F11254" w:rsidRDefault="00B90366">
            <w:pPr>
              <w:pStyle w:val="TableParagraph"/>
              <w:numPr>
                <w:ilvl w:val="0"/>
                <w:numId w:val="2"/>
              </w:numPr>
              <w:tabs>
                <w:tab w:val="left" w:pos="827"/>
                <w:tab w:val="left" w:pos="828"/>
              </w:tabs>
              <w:spacing w:before="1"/>
              <w:ind w:right="479"/>
              <w:rPr>
                <w:rFonts w:ascii="Source Serif Pro" w:hAnsi="Source Serif Pro"/>
              </w:rPr>
            </w:pPr>
            <w:r w:rsidRPr="00F11254">
              <w:rPr>
                <w:rFonts w:ascii="Source Serif Pro" w:hAnsi="Source Serif Pro"/>
              </w:rPr>
              <w:t>Excellent communication skills, both written and verbal</w:t>
            </w:r>
          </w:p>
          <w:p w14:paraId="1A744B78" w14:textId="77777777" w:rsidR="00C04779" w:rsidRPr="00F11254" w:rsidRDefault="00C04779">
            <w:pPr>
              <w:pStyle w:val="TableParagraph"/>
              <w:rPr>
                <w:rFonts w:ascii="Source Serif Pro" w:hAnsi="Source Serif Pro"/>
                <w:b/>
              </w:rPr>
            </w:pPr>
          </w:p>
          <w:p w14:paraId="7A800D3D" w14:textId="77777777" w:rsidR="00C04779" w:rsidRPr="00F11254" w:rsidRDefault="00B90366">
            <w:pPr>
              <w:pStyle w:val="TableParagraph"/>
              <w:numPr>
                <w:ilvl w:val="0"/>
                <w:numId w:val="2"/>
              </w:numPr>
              <w:tabs>
                <w:tab w:val="left" w:pos="827"/>
                <w:tab w:val="left" w:pos="828"/>
              </w:tabs>
              <w:spacing w:before="1"/>
              <w:ind w:right="625"/>
              <w:rPr>
                <w:rFonts w:ascii="Source Serif Pro" w:hAnsi="Source Serif Pro"/>
              </w:rPr>
            </w:pPr>
            <w:r w:rsidRPr="00F11254">
              <w:rPr>
                <w:rFonts w:ascii="Source Serif Pro" w:hAnsi="Source Serif Pro"/>
              </w:rPr>
              <w:t>Ability to routinely evidence practice, including contributing to formal</w:t>
            </w:r>
            <w:r w:rsidRPr="00F11254">
              <w:rPr>
                <w:rFonts w:ascii="Source Serif Pro" w:hAnsi="Source Serif Pro"/>
                <w:spacing w:val="-1"/>
              </w:rPr>
              <w:t xml:space="preserve"> </w:t>
            </w:r>
            <w:r w:rsidRPr="00F11254">
              <w:rPr>
                <w:rFonts w:ascii="Source Serif Pro" w:hAnsi="Source Serif Pro"/>
              </w:rPr>
              <w:t>reports</w:t>
            </w:r>
          </w:p>
          <w:p w14:paraId="1D88C46A" w14:textId="77777777" w:rsidR="00C04779" w:rsidRPr="00F11254" w:rsidRDefault="00C04779">
            <w:pPr>
              <w:pStyle w:val="TableParagraph"/>
              <w:spacing w:before="11"/>
              <w:rPr>
                <w:rFonts w:ascii="Source Serif Pro" w:hAnsi="Source Serif Pro"/>
                <w:b/>
              </w:rPr>
            </w:pPr>
          </w:p>
          <w:p w14:paraId="22E3D5AD" w14:textId="77777777" w:rsidR="00C04779" w:rsidRPr="00F11254" w:rsidRDefault="00B90366">
            <w:pPr>
              <w:pStyle w:val="TableParagraph"/>
              <w:numPr>
                <w:ilvl w:val="0"/>
                <w:numId w:val="2"/>
              </w:numPr>
              <w:tabs>
                <w:tab w:val="left" w:pos="827"/>
                <w:tab w:val="left" w:pos="828"/>
              </w:tabs>
              <w:ind w:right="1104"/>
              <w:rPr>
                <w:rFonts w:ascii="Source Serif Pro" w:hAnsi="Source Serif Pro"/>
              </w:rPr>
            </w:pPr>
            <w:r w:rsidRPr="00F11254">
              <w:rPr>
                <w:rFonts w:ascii="Source Serif Pro" w:hAnsi="Source Serif Pro"/>
              </w:rPr>
              <w:t>Reliability and commitment to deliver the relationship-based model of</w:t>
            </w:r>
            <w:r w:rsidRPr="00F11254">
              <w:rPr>
                <w:rFonts w:ascii="Source Serif Pro" w:hAnsi="Source Serif Pro"/>
                <w:spacing w:val="-8"/>
              </w:rPr>
              <w:t xml:space="preserve"> </w:t>
            </w:r>
            <w:r w:rsidRPr="00F11254">
              <w:rPr>
                <w:rFonts w:ascii="Source Serif Pro" w:hAnsi="Source Serif Pro"/>
              </w:rPr>
              <w:t>intervention</w:t>
            </w:r>
          </w:p>
          <w:p w14:paraId="1989060C" w14:textId="77777777" w:rsidR="00C04779" w:rsidRPr="00F11254" w:rsidRDefault="00C04779">
            <w:pPr>
              <w:pStyle w:val="TableParagraph"/>
              <w:spacing w:before="1"/>
              <w:rPr>
                <w:rFonts w:ascii="Source Serif Pro" w:hAnsi="Source Serif Pro"/>
                <w:b/>
              </w:rPr>
            </w:pPr>
          </w:p>
          <w:p w14:paraId="38B9B6AD" w14:textId="77777777" w:rsidR="00C04779" w:rsidRPr="00F11254" w:rsidRDefault="00B90366">
            <w:pPr>
              <w:pStyle w:val="TableParagraph"/>
              <w:numPr>
                <w:ilvl w:val="0"/>
                <w:numId w:val="2"/>
              </w:numPr>
              <w:tabs>
                <w:tab w:val="left" w:pos="828"/>
              </w:tabs>
              <w:ind w:right="258"/>
              <w:jc w:val="both"/>
              <w:rPr>
                <w:rFonts w:ascii="Source Serif Pro" w:hAnsi="Source Serif Pro"/>
              </w:rPr>
            </w:pPr>
            <w:r w:rsidRPr="00F11254">
              <w:rPr>
                <w:rFonts w:ascii="Source Serif Pro" w:hAnsi="Source Serif Pro"/>
              </w:rPr>
              <w:t>Ability to drive and have access to your own car for work</w:t>
            </w:r>
            <w:r w:rsidRPr="00F11254">
              <w:rPr>
                <w:rFonts w:ascii="Source Serif Pro" w:hAnsi="Source Serif Pro"/>
                <w:spacing w:val="-2"/>
              </w:rPr>
              <w:t xml:space="preserve"> </w:t>
            </w:r>
            <w:r w:rsidRPr="00F11254">
              <w:rPr>
                <w:rFonts w:ascii="Source Serif Pro" w:hAnsi="Source Serif Pro"/>
              </w:rPr>
              <w:t>purposes</w:t>
            </w:r>
          </w:p>
        </w:tc>
        <w:tc>
          <w:tcPr>
            <w:tcW w:w="1316" w:type="dxa"/>
            <w:tcBorders>
              <w:bottom w:val="nil"/>
            </w:tcBorders>
          </w:tcPr>
          <w:p w14:paraId="47A1ED27" w14:textId="77777777" w:rsidR="00C04779" w:rsidRPr="00F11254" w:rsidRDefault="00C04779">
            <w:pPr>
              <w:pStyle w:val="TableParagraph"/>
              <w:spacing w:before="9"/>
              <w:rPr>
                <w:rFonts w:ascii="Source Serif Pro" w:hAnsi="Source Serif Pro"/>
                <w:b/>
              </w:rPr>
            </w:pPr>
          </w:p>
          <w:p w14:paraId="2A13D6FF" w14:textId="77777777" w:rsidR="00C04779" w:rsidRPr="00F11254" w:rsidRDefault="00B90366">
            <w:pPr>
              <w:pStyle w:val="TableParagraph"/>
              <w:ind w:left="105"/>
              <w:rPr>
                <w:rFonts w:ascii="Source Serif Pro" w:hAnsi="Source Serif Pro"/>
                <w:b/>
              </w:rPr>
            </w:pPr>
            <w:r w:rsidRPr="00F11254">
              <w:rPr>
                <w:rFonts w:ascii="Source Serif Pro" w:hAnsi="Source Serif Pro"/>
                <w:b/>
              </w:rPr>
              <w:t>√</w:t>
            </w:r>
          </w:p>
        </w:tc>
        <w:tc>
          <w:tcPr>
            <w:tcW w:w="1276" w:type="dxa"/>
            <w:tcBorders>
              <w:bottom w:val="nil"/>
            </w:tcBorders>
          </w:tcPr>
          <w:p w14:paraId="562BC8B5" w14:textId="77777777" w:rsidR="00C04779" w:rsidRPr="00F11254" w:rsidRDefault="00C04779">
            <w:pPr>
              <w:pStyle w:val="TableParagraph"/>
              <w:rPr>
                <w:rFonts w:ascii="Source Serif Pro" w:hAnsi="Source Serif Pro"/>
              </w:rPr>
            </w:pPr>
          </w:p>
        </w:tc>
        <w:tc>
          <w:tcPr>
            <w:tcW w:w="1559" w:type="dxa"/>
            <w:tcBorders>
              <w:bottom w:val="nil"/>
            </w:tcBorders>
          </w:tcPr>
          <w:p w14:paraId="68BF99F3" w14:textId="77777777" w:rsidR="00C04779" w:rsidRPr="00F11254" w:rsidRDefault="00C04779">
            <w:pPr>
              <w:pStyle w:val="TableParagraph"/>
              <w:spacing w:before="9"/>
              <w:rPr>
                <w:rFonts w:ascii="Source Serif Pro" w:hAnsi="Source Serif Pro"/>
                <w:b/>
              </w:rPr>
            </w:pPr>
          </w:p>
          <w:p w14:paraId="1981E316" w14:textId="77777777" w:rsidR="00C04779" w:rsidRPr="00F11254" w:rsidRDefault="00B90366">
            <w:pPr>
              <w:pStyle w:val="TableParagraph"/>
              <w:ind w:left="109"/>
              <w:rPr>
                <w:rFonts w:ascii="Source Serif Pro" w:hAnsi="Source Serif Pro"/>
                <w:b/>
              </w:rPr>
            </w:pPr>
            <w:r w:rsidRPr="00F11254">
              <w:rPr>
                <w:rFonts w:ascii="Source Serif Pro" w:hAnsi="Source Serif Pro"/>
                <w:b/>
              </w:rPr>
              <w:t>√</w:t>
            </w:r>
          </w:p>
        </w:tc>
      </w:tr>
      <w:tr w:rsidR="00C04779" w:rsidRPr="00F11254" w14:paraId="4D7A0FF5" w14:textId="77777777" w:rsidTr="00F11254">
        <w:trPr>
          <w:trHeight w:val="1199"/>
        </w:trPr>
        <w:tc>
          <w:tcPr>
            <w:tcW w:w="5667" w:type="dxa"/>
            <w:vMerge/>
            <w:tcBorders>
              <w:top w:val="nil"/>
            </w:tcBorders>
          </w:tcPr>
          <w:p w14:paraId="180A2EE4" w14:textId="77777777" w:rsidR="00C04779" w:rsidRPr="00F11254" w:rsidRDefault="00C04779">
            <w:pPr>
              <w:rPr>
                <w:rFonts w:ascii="Source Serif Pro" w:hAnsi="Source Serif Pro"/>
              </w:rPr>
            </w:pPr>
          </w:p>
        </w:tc>
        <w:tc>
          <w:tcPr>
            <w:tcW w:w="1316" w:type="dxa"/>
            <w:tcBorders>
              <w:top w:val="nil"/>
              <w:bottom w:val="nil"/>
            </w:tcBorders>
          </w:tcPr>
          <w:p w14:paraId="59B59427" w14:textId="77777777" w:rsidR="00C04779" w:rsidRPr="00F11254" w:rsidRDefault="00C04779">
            <w:pPr>
              <w:pStyle w:val="TableParagraph"/>
              <w:rPr>
                <w:rFonts w:ascii="Source Serif Pro" w:hAnsi="Source Serif Pro"/>
              </w:rPr>
            </w:pPr>
          </w:p>
        </w:tc>
        <w:tc>
          <w:tcPr>
            <w:tcW w:w="1276" w:type="dxa"/>
            <w:tcBorders>
              <w:top w:val="nil"/>
              <w:bottom w:val="nil"/>
            </w:tcBorders>
          </w:tcPr>
          <w:p w14:paraId="26018645" w14:textId="77777777" w:rsidR="00C04779" w:rsidRPr="00F11254" w:rsidRDefault="00C04779">
            <w:pPr>
              <w:pStyle w:val="TableParagraph"/>
              <w:rPr>
                <w:rFonts w:ascii="Source Serif Pro" w:hAnsi="Source Serif Pro"/>
                <w:b/>
              </w:rPr>
            </w:pPr>
          </w:p>
          <w:p w14:paraId="2388C056" w14:textId="77777777" w:rsidR="00C04779" w:rsidRPr="00F11254" w:rsidRDefault="00C04779">
            <w:pPr>
              <w:pStyle w:val="TableParagraph"/>
              <w:rPr>
                <w:rFonts w:ascii="Source Serif Pro" w:hAnsi="Source Serif Pro"/>
                <w:b/>
              </w:rPr>
            </w:pPr>
          </w:p>
          <w:p w14:paraId="504770B8" w14:textId="77777777" w:rsidR="00C04779" w:rsidRPr="00F11254" w:rsidRDefault="00B90366">
            <w:pPr>
              <w:pStyle w:val="TableParagraph"/>
              <w:ind w:left="108"/>
              <w:rPr>
                <w:rFonts w:ascii="Source Serif Pro" w:hAnsi="Source Serif Pro"/>
                <w:b/>
              </w:rPr>
            </w:pPr>
            <w:r w:rsidRPr="00F11254">
              <w:rPr>
                <w:rFonts w:ascii="Source Serif Pro" w:hAnsi="Source Serif Pro"/>
                <w:b/>
              </w:rPr>
              <w:t>√</w:t>
            </w:r>
          </w:p>
        </w:tc>
        <w:tc>
          <w:tcPr>
            <w:tcW w:w="1559" w:type="dxa"/>
            <w:tcBorders>
              <w:top w:val="nil"/>
              <w:bottom w:val="nil"/>
            </w:tcBorders>
          </w:tcPr>
          <w:p w14:paraId="5FBC15A3" w14:textId="77777777" w:rsidR="00C04779" w:rsidRPr="00F11254" w:rsidRDefault="00C04779">
            <w:pPr>
              <w:pStyle w:val="TableParagraph"/>
              <w:rPr>
                <w:rFonts w:ascii="Source Serif Pro" w:hAnsi="Source Serif Pro"/>
                <w:b/>
              </w:rPr>
            </w:pPr>
          </w:p>
          <w:p w14:paraId="4D970367" w14:textId="77777777" w:rsidR="00C04779" w:rsidRPr="00F11254" w:rsidRDefault="00C04779">
            <w:pPr>
              <w:pStyle w:val="TableParagraph"/>
              <w:rPr>
                <w:rFonts w:ascii="Source Serif Pro" w:hAnsi="Source Serif Pro"/>
                <w:b/>
              </w:rPr>
            </w:pPr>
          </w:p>
          <w:p w14:paraId="356A638E" w14:textId="77777777" w:rsidR="00C04779" w:rsidRPr="00F11254" w:rsidRDefault="00B90366">
            <w:pPr>
              <w:pStyle w:val="TableParagraph"/>
              <w:ind w:left="109"/>
              <w:rPr>
                <w:rFonts w:ascii="Source Serif Pro" w:hAnsi="Source Serif Pro"/>
                <w:b/>
              </w:rPr>
            </w:pPr>
            <w:r w:rsidRPr="00F11254">
              <w:rPr>
                <w:rFonts w:ascii="Source Serif Pro" w:hAnsi="Source Serif Pro"/>
                <w:b/>
              </w:rPr>
              <w:t>√</w:t>
            </w:r>
          </w:p>
        </w:tc>
      </w:tr>
      <w:tr w:rsidR="00C04779" w:rsidRPr="00F11254" w14:paraId="6F5ECD3D" w14:textId="77777777" w:rsidTr="00F11254">
        <w:trPr>
          <w:trHeight w:val="929"/>
        </w:trPr>
        <w:tc>
          <w:tcPr>
            <w:tcW w:w="5667" w:type="dxa"/>
            <w:vMerge/>
            <w:tcBorders>
              <w:top w:val="nil"/>
            </w:tcBorders>
          </w:tcPr>
          <w:p w14:paraId="5EC30DE2" w14:textId="77777777" w:rsidR="00C04779" w:rsidRPr="00F11254" w:rsidRDefault="00C04779">
            <w:pPr>
              <w:rPr>
                <w:rFonts w:ascii="Source Serif Pro" w:hAnsi="Source Serif Pro"/>
              </w:rPr>
            </w:pPr>
          </w:p>
        </w:tc>
        <w:tc>
          <w:tcPr>
            <w:tcW w:w="1316" w:type="dxa"/>
            <w:tcBorders>
              <w:top w:val="nil"/>
              <w:bottom w:val="nil"/>
            </w:tcBorders>
          </w:tcPr>
          <w:p w14:paraId="7BF875CF" w14:textId="77777777" w:rsidR="00C04779" w:rsidRPr="00F11254" w:rsidRDefault="00C04779">
            <w:pPr>
              <w:pStyle w:val="TableParagraph"/>
              <w:rPr>
                <w:rFonts w:ascii="Source Serif Pro" w:hAnsi="Source Serif Pro"/>
              </w:rPr>
            </w:pPr>
          </w:p>
        </w:tc>
        <w:tc>
          <w:tcPr>
            <w:tcW w:w="1276" w:type="dxa"/>
            <w:tcBorders>
              <w:top w:val="nil"/>
              <w:bottom w:val="nil"/>
            </w:tcBorders>
          </w:tcPr>
          <w:p w14:paraId="05CC76D2" w14:textId="77777777" w:rsidR="00C04779" w:rsidRPr="00F11254" w:rsidRDefault="00C04779">
            <w:pPr>
              <w:pStyle w:val="TableParagraph"/>
              <w:spacing w:before="12"/>
              <w:rPr>
                <w:rFonts w:ascii="Source Serif Pro" w:hAnsi="Source Serif Pro"/>
                <w:b/>
              </w:rPr>
            </w:pPr>
          </w:p>
          <w:p w14:paraId="0FF70A11" w14:textId="77777777" w:rsidR="00C04779" w:rsidRPr="00F11254" w:rsidRDefault="00B90366">
            <w:pPr>
              <w:pStyle w:val="TableParagraph"/>
              <w:ind w:left="108"/>
              <w:rPr>
                <w:rFonts w:ascii="Source Serif Pro" w:hAnsi="Source Serif Pro"/>
                <w:b/>
              </w:rPr>
            </w:pPr>
            <w:r w:rsidRPr="00F11254">
              <w:rPr>
                <w:rFonts w:ascii="Source Serif Pro" w:hAnsi="Source Serif Pro"/>
                <w:b/>
              </w:rPr>
              <w:t>√</w:t>
            </w:r>
          </w:p>
        </w:tc>
        <w:tc>
          <w:tcPr>
            <w:tcW w:w="1559" w:type="dxa"/>
            <w:tcBorders>
              <w:top w:val="nil"/>
              <w:bottom w:val="nil"/>
            </w:tcBorders>
          </w:tcPr>
          <w:p w14:paraId="1349F55C" w14:textId="77777777" w:rsidR="00C04779" w:rsidRPr="00F11254" w:rsidRDefault="00C04779">
            <w:pPr>
              <w:pStyle w:val="TableParagraph"/>
              <w:spacing w:before="12"/>
              <w:rPr>
                <w:rFonts w:ascii="Source Serif Pro" w:hAnsi="Source Serif Pro"/>
                <w:b/>
              </w:rPr>
            </w:pPr>
          </w:p>
          <w:p w14:paraId="17569354" w14:textId="77777777" w:rsidR="00C04779" w:rsidRPr="00F11254" w:rsidRDefault="00B90366">
            <w:pPr>
              <w:pStyle w:val="TableParagraph"/>
              <w:ind w:left="109"/>
              <w:rPr>
                <w:rFonts w:ascii="Source Serif Pro" w:hAnsi="Source Serif Pro"/>
                <w:b/>
              </w:rPr>
            </w:pPr>
            <w:r w:rsidRPr="00F11254">
              <w:rPr>
                <w:rFonts w:ascii="Source Serif Pro" w:hAnsi="Source Serif Pro"/>
                <w:b/>
              </w:rPr>
              <w:t>√</w:t>
            </w:r>
          </w:p>
        </w:tc>
      </w:tr>
      <w:tr w:rsidR="00C04779" w:rsidRPr="00F11254" w14:paraId="200682A7" w14:textId="77777777" w:rsidTr="00F11254">
        <w:trPr>
          <w:trHeight w:val="660"/>
        </w:trPr>
        <w:tc>
          <w:tcPr>
            <w:tcW w:w="5667" w:type="dxa"/>
            <w:vMerge/>
            <w:tcBorders>
              <w:top w:val="nil"/>
            </w:tcBorders>
          </w:tcPr>
          <w:p w14:paraId="22F48131" w14:textId="77777777" w:rsidR="00C04779" w:rsidRPr="00F11254" w:rsidRDefault="00C04779">
            <w:pPr>
              <w:rPr>
                <w:rFonts w:ascii="Source Serif Pro" w:hAnsi="Source Serif Pro"/>
              </w:rPr>
            </w:pPr>
          </w:p>
        </w:tc>
        <w:tc>
          <w:tcPr>
            <w:tcW w:w="1316" w:type="dxa"/>
            <w:tcBorders>
              <w:top w:val="nil"/>
              <w:bottom w:val="nil"/>
            </w:tcBorders>
          </w:tcPr>
          <w:p w14:paraId="190CFB29" w14:textId="77777777" w:rsidR="00C04779" w:rsidRPr="00F11254" w:rsidRDefault="00C04779">
            <w:pPr>
              <w:pStyle w:val="TableParagraph"/>
              <w:rPr>
                <w:rFonts w:ascii="Source Serif Pro" w:hAnsi="Source Serif Pro"/>
              </w:rPr>
            </w:pPr>
          </w:p>
        </w:tc>
        <w:tc>
          <w:tcPr>
            <w:tcW w:w="1276" w:type="dxa"/>
            <w:tcBorders>
              <w:top w:val="nil"/>
              <w:bottom w:val="nil"/>
            </w:tcBorders>
          </w:tcPr>
          <w:p w14:paraId="220C1CE0" w14:textId="77777777" w:rsidR="00C04779" w:rsidRPr="00F11254" w:rsidRDefault="00C04779">
            <w:pPr>
              <w:pStyle w:val="TableParagraph"/>
              <w:rPr>
                <w:rFonts w:ascii="Source Serif Pro" w:hAnsi="Source Serif Pro"/>
              </w:rPr>
            </w:pPr>
          </w:p>
        </w:tc>
        <w:tc>
          <w:tcPr>
            <w:tcW w:w="1559" w:type="dxa"/>
            <w:tcBorders>
              <w:top w:val="nil"/>
              <w:bottom w:val="nil"/>
            </w:tcBorders>
          </w:tcPr>
          <w:p w14:paraId="45BC9411" w14:textId="77777777" w:rsidR="00C04779" w:rsidRPr="00F11254" w:rsidRDefault="00C04779">
            <w:pPr>
              <w:pStyle w:val="TableParagraph"/>
              <w:spacing w:before="10"/>
              <w:rPr>
                <w:rFonts w:ascii="Source Serif Pro" w:hAnsi="Source Serif Pro"/>
                <w:b/>
              </w:rPr>
            </w:pPr>
          </w:p>
          <w:p w14:paraId="6E893015" w14:textId="77777777" w:rsidR="00C04779" w:rsidRPr="00F11254" w:rsidRDefault="00B90366">
            <w:pPr>
              <w:pStyle w:val="TableParagraph"/>
              <w:ind w:left="109"/>
              <w:rPr>
                <w:rFonts w:ascii="Source Serif Pro" w:hAnsi="Source Serif Pro"/>
                <w:b/>
              </w:rPr>
            </w:pPr>
            <w:r w:rsidRPr="00F11254">
              <w:rPr>
                <w:rFonts w:ascii="Source Serif Pro" w:hAnsi="Source Serif Pro"/>
                <w:b/>
              </w:rPr>
              <w:t>√</w:t>
            </w:r>
          </w:p>
        </w:tc>
      </w:tr>
      <w:tr w:rsidR="00C04779" w:rsidRPr="00F11254" w14:paraId="65A10684" w14:textId="77777777" w:rsidTr="00F11254">
        <w:trPr>
          <w:trHeight w:val="662"/>
        </w:trPr>
        <w:tc>
          <w:tcPr>
            <w:tcW w:w="5667" w:type="dxa"/>
            <w:vMerge/>
            <w:tcBorders>
              <w:top w:val="nil"/>
            </w:tcBorders>
          </w:tcPr>
          <w:p w14:paraId="34CEFF3C" w14:textId="77777777" w:rsidR="00C04779" w:rsidRPr="00F11254" w:rsidRDefault="00C04779">
            <w:pPr>
              <w:rPr>
                <w:rFonts w:ascii="Source Serif Pro" w:hAnsi="Source Serif Pro"/>
              </w:rPr>
            </w:pPr>
          </w:p>
        </w:tc>
        <w:tc>
          <w:tcPr>
            <w:tcW w:w="1316" w:type="dxa"/>
            <w:tcBorders>
              <w:top w:val="nil"/>
              <w:bottom w:val="nil"/>
            </w:tcBorders>
          </w:tcPr>
          <w:p w14:paraId="04226DFA" w14:textId="77777777" w:rsidR="00C04779" w:rsidRPr="00F11254" w:rsidRDefault="00C04779">
            <w:pPr>
              <w:pStyle w:val="TableParagraph"/>
              <w:rPr>
                <w:rFonts w:ascii="Source Serif Pro" w:hAnsi="Source Serif Pro"/>
              </w:rPr>
            </w:pPr>
          </w:p>
        </w:tc>
        <w:tc>
          <w:tcPr>
            <w:tcW w:w="1276" w:type="dxa"/>
            <w:tcBorders>
              <w:top w:val="nil"/>
              <w:bottom w:val="nil"/>
            </w:tcBorders>
          </w:tcPr>
          <w:p w14:paraId="37E1C6BE" w14:textId="77777777" w:rsidR="00C04779" w:rsidRPr="00F11254" w:rsidRDefault="00B90366">
            <w:pPr>
              <w:pStyle w:val="TableParagraph"/>
              <w:spacing w:before="109"/>
              <w:ind w:left="108"/>
              <w:rPr>
                <w:rFonts w:ascii="Source Serif Pro" w:hAnsi="Source Serif Pro"/>
                <w:b/>
              </w:rPr>
            </w:pPr>
            <w:r w:rsidRPr="00F11254">
              <w:rPr>
                <w:rFonts w:ascii="Source Serif Pro" w:hAnsi="Source Serif Pro"/>
                <w:b/>
              </w:rPr>
              <w:t>√</w:t>
            </w:r>
          </w:p>
        </w:tc>
        <w:tc>
          <w:tcPr>
            <w:tcW w:w="1559" w:type="dxa"/>
            <w:tcBorders>
              <w:top w:val="nil"/>
              <w:bottom w:val="nil"/>
            </w:tcBorders>
          </w:tcPr>
          <w:p w14:paraId="6B924654" w14:textId="77777777" w:rsidR="00C04779" w:rsidRPr="00F11254" w:rsidRDefault="00B90366">
            <w:pPr>
              <w:pStyle w:val="TableParagraph"/>
              <w:spacing w:before="109"/>
              <w:ind w:left="109"/>
              <w:rPr>
                <w:rFonts w:ascii="Source Serif Pro" w:hAnsi="Source Serif Pro"/>
                <w:b/>
              </w:rPr>
            </w:pPr>
            <w:r w:rsidRPr="00F11254">
              <w:rPr>
                <w:rFonts w:ascii="Source Serif Pro" w:hAnsi="Source Serif Pro"/>
                <w:b/>
              </w:rPr>
              <w:t>√</w:t>
            </w:r>
          </w:p>
        </w:tc>
      </w:tr>
      <w:tr w:rsidR="00C04779" w:rsidRPr="00F11254" w14:paraId="47314F20" w14:textId="77777777" w:rsidTr="00F11254">
        <w:trPr>
          <w:trHeight w:val="662"/>
        </w:trPr>
        <w:tc>
          <w:tcPr>
            <w:tcW w:w="5667" w:type="dxa"/>
            <w:vMerge/>
            <w:tcBorders>
              <w:top w:val="nil"/>
            </w:tcBorders>
          </w:tcPr>
          <w:p w14:paraId="6D83D57C" w14:textId="77777777" w:rsidR="00C04779" w:rsidRPr="00F11254" w:rsidRDefault="00C04779">
            <w:pPr>
              <w:rPr>
                <w:rFonts w:ascii="Source Serif Pro" w:hAnsi="Source Serif Pro"/>
              </w:rPr>
            </w:pPr>
          </w:p>
        </w:tc>
        <w:tc>
          <w:tcPr>
            <w:tcW w:w="1316" w:type="dxa"/>
            <w:tcBorders>
              <w:top w:val="nil"/>
              <w:bottom w:val="nil"/>
            </w:tcBorders>
          </w:tcPr>
          <w:p w14:paraId="75A1E696" w14:textId="77777777" w:rsidR="00C04779" w:rsidRPr="00F11254" w:rsidRDefault="00C04779">
            <w:pPr>
              <w:pStyle w:val="TableParagraph"/>
              <w:spacing w:before="12"/>
              <w:rPr>
                <w:rFonts w:ascii="Source Serif Pro" w:hAnsi="Source Serif Pro"/>
                <w:b/>
              </w:rPr>
            </w:pPr>
          </w:p>
          <w:p w14:paraId="5F180219" w14:textId="77777777" w:rsidR="00C04779" w:rsidRPr="00F11254" w:rsidRDefault="00B90366">
            <w:pPr>
              <w:pStyle w:val="TableParagraph"/>
              <w:ind w:left="105"/>
              <w:rPr>
                <w:rFonts w:ascii="Source Serif Pro" w:hAnsi="Source Serif Pro"/>
                <w:b/>
              </w:rPr>
            </w:pPr>
            <w:r w:rsidRPr="00F11254">
              <w:rPr>
                <w:rFonts w:ascii="Source Serif Pro" w:hAnsi="Source Serif Pro"/>
                <w:b/>
              </w:rPr>
              <w:t>√</w:t>
            </w:r>
          </w:p>
        </w:tc>
        <w:tc>
          <w:tcPr>
            <w:tcW w:w="1276" w:type="dxa"/>
            <w:tcBorders>
              <w:top w:val="nil"/>
              <w:bottom w:val="nil"/>
            </w:tcBorders>
          </w:tcPr>
          <w:p w14:paraId="371571CB" w14:textId="77777777" w:rsidR="00C04779" w:rsidRPr="00F11254" w:rsidRDefault="00C04779">
            <w:pPr>
              <w:pStyle w:val="TableParagraph"/>
              <w:rPr>
                <w:rFonts w:ascii="Source Serif Pro" w:hAnsi="Source Serif Pro"/>
              </w:rPr>
            </w:pPr>
          </w:p>
        </w:tc>
        <w:tc>
          <w:tcPr>
            <w:tcW w:w="1559" w:type="dxa"/>
            <w:tcBorders>
              <w:top w:val="nil"/>
              <w:bottom w:val="nil"/>
            </w:tcBorders>
          </w:tcPr>
          <w:p w14:paraId="4CBB4420" w14:textId="77777777" w:rsidR="00C04779" w:rsidRPr="00F11254" w:rsidRDefault="00C04779">
            <w:pPr>
              <w:pStyle w:val="TableParagraph"/>
              <w:rPr>
                <w:rFonts w:ascii="Source Serif Pro" w:hAnsi="Source Serif Pro"/>
              </w:rPr>
            </w:pPr>
          </w:p>
        </w:tc>
      </w:tr>
      <w:tr w:rsidR="00C04779" w:rsidRPr="00F11254" w14:paraId="02811B16" w14:textId="77777777" w:rsidTr="00F11254">
        <w:trPr>
          <w:trHeight w:val="660"/>
        </w:trPr>
        <w:tc>
          <w:tcPr>
            <w:tcW w:w="5667" w:type="dxa"/>
            <w:vMerge/>
            <w:tcBorders>
              <w:top w:val="nil"/>
            </w:tcBorders>
          </w:tcPr>
          <w:p w14:paraId="49B54DC0" w14:textId="77777777" w:rsidR="00C04779" w:rsidRPr="00F11254" w:rsidRDefault="00C04779">
            <w:pPr>
              <w:rPr>
                <w:rFonts w:ascii="Source Serif Pro" w:hAnsi="Source Serif Pro"/>
              </w:rPr>
            </w:pPr>
          </w:p>
        </w:tc>
        <w:tc>
          <w:tcPr>
            <w:tcW w:w="1316" w:type="dxa"/>
            <w:tcBorders>
              <w:top w:val="nil"/>
              <w:bottom w:val="nil"/>
            </w:tcBorders>
          </w:tcPr>
          <w:p w14:paraId="4B749165" w14:textId="77777777" w:rsidR="00C04779" w:rsidRPr="00F11254" w:rsidRDefault="00C04779">
            <w:pPr>
              <w:pStyle w:val="TableParagraph"/>
              <w:rPr>
                <w:rFonts w:ascii="Source Serif Pro" w:hAnsi="Source Serif Pro"/>
              </w:rPr>
            </w:pPr>
          </w:p>
        </w:tc>
        <w:tc>
          <w:tcPr>
            <w:tcW w:w="1276" w:type="dxa"/>
            <w:tcBorders>
              <w:top w:val="nil"/>
              <w:bottom w:val="nil"/>
            </w:tcBorders>
          </w:tcPr>
          <w:p w14:paraId="51FAB6F1" w14:textId="77777777" w:rsidR="00C04779" w:rsidRPr="00F11254" w:rsidRDefault="00B90366">
            <w:pPr>
              <w:pStyle w:val="TableParagraph"/>
              <w:spacing w:before="109"/>
              <w:ind w:left="108"/>
              <w:rPr>
                <w:rFonts w:ascii="Source Serif Pro" w:hAnsi="Source Serif Pro"/>
                <w:b/>
              </w:rPr>
            </w:pPr>
            <w:r w:rsidRPr="00F11254">
              <w:rPr>
                <w:rFonts w:ascii="Source Serif Pro" w:hAnsi="Source Serif Pro"/>
                <w:b/>
              </w:rPr>
              <w:t>√</w:t>
            </w:r>
          </w:p>
        </w:tc>
        <w:tc>
          <w:tcPr>
            <w:tcW w:w="1559" w:type="dxa"/>
            <w:tcBorders>
              <w:top w:val="nil"/>
              <w:bottom w:val="nil"/>
            </w:tcBorders>
          </w:tcPr>
          <w:p w14:paraId="1A4920EE" w14:textId="77777777" w:rsidR="00C04779" w:rsidRPr="00F11254" w:rsidRDefault="00B90366">
            <w:pPr>
              <w:pStyle w:val="TableParagraph"/>
              <w:spacing w:before="109"/>
              <w:ind w:left="109"/>
              <w:rPr>
                <w:rFonts w:ascii="Source Serif Pro" w:hAnsi="Source Serif Pro"/>
                <w:b/>
              </w:rPr>
            </w:pPr>
            <w:r w:rsidRPr="00F11254">
              <w:rPr>
                <w:rFonts w:ascii="Source Serif Pro" w:hAnsi="Source Serif Pro"/>
                <w:b/>
              </w:rPr>
              <w:t>√</w:t>
            </w:r>
          </w:p>
        </w:tc>
      </w:tr>
      <w:tr w:rsidR="00C04779" w:rsidRPr="00F11254" w14:paraId="07A86400" w14:textId="77777777" w:rsidTr="00F11254">
        <w:trPr>
          <w:trHeight w:val="795"/>
        </w:trPr>
        <w:tc>
          <w:tcPr>
            <w:tcW w:w="5667" w:type="dxa"/>
            <w:vMerge/>
            <w:tcBorders>
              <w:top w:val="nil"/>
            </w:tcBorders>
          </w:tcPr>
          <w:p w14:paraId="2DF8DF8E" w14:textId="77777777" w:rsidR="00C04779" w:rsidRPr="00F11254" w:rsidRDefault="00C04779">
            <w:pPr>
              <w:rPr>
                <w:rFonts w:ascii="Source Serif Pro" w:hAnsi="Source Serif Pro"/>
              </w:rPr>
            </w:pPr>
          </w:p>
        </w:tc>
        <w:tc>
          <w:tcPr>
            <w:tcW w:w="1316" w:type="dxa"/>
            <w:tcBorders>
              <w:top w:val="nil"/>
              <w:bottom w:val="nil"/>
            </w:tcBorders>
          </w:tcPr>
          <w:p w14:paraId="3FA505C8" w14:textId="77777777" w:rsidR="00C04779" w:rsidRPr="00F11254" w:rsidRDefault="00C04779">
            <w:pPr>
              <w:pStyle w:val="TableParagraph"/>
              <w:spacing w:before="10"/>
              <w:rPr>
                <w:rFonts w:ascii="Source Serif Pro" w:hAnsi="Source Serif Pro"/>
                <w:b/>
              </w:rPr>
            </w:pPr>
          </w:p>
          <w:p w14:paraId="38DBA72B" w14:textId="77777777" w:rsidR="00C04779" w:rsidRPr="00F11254" w:rsidRDefault="00B90366">
            <w:pPr>
              <w:pStyle w:val="TableParagraph"/>
              <w:ind w:left="105"/>
              <w:rPr>
                <w:rFonts w:ascii="Source Serif Pro" w:hAnsi="Source Serif Pro"/>
                <w:b/>
              </w:rPr>
            </w:pPr>
            <w:r w:rsidRPr="00F11254">
              <w:rPr>
                <w:rFonts w:ascii="Source Serif Pro" w:hAnsi="Source Serif Pro"/>
                <w:b/>
              </w:rPr>
              <w:t>√</w:t>
            </w:r>
          </w:p>
        </w:tc>
        <w:tc>
          <w:tcPr>
            <w:tcW w:w="1276" w:type="dxa"/>
            <w:tcBorders>
              <w:top w:val="nil"/>
              <w:bottom w:val="nil"/>
            </w:tcBorders>
          </w:tcPr>
          <w:p w14:paraId="5DA8EA78" w14:textId="77777777" w:rsidR="00C04779" w:rsidRPr="00F11254" w:rsidRDefault="00C04779">
            <w:pPr>
              <w:pStyle w:val="TableParagraph"/>
              <w:spacing w:before="10"/>
              <w:rPr>
                <w:rFonts w:ascii="Source Serif Pro" w:hAnsi="Source Serif Pro"/>
                <w:b/>
              </w:rPr>
            </w:pPr>
          </w:p>
          <w:p w14:paraId="3437F33B" w14:textId="77777777" w:rsidR="00C04779" w:rsidRPr="00F11254" w:rsidRDefault="00B90366">
            <w:pPr>
              <w:pStyle w:val="TableParagraph"/>
              <w:ind w:left="108"/>
              <w:rPr>
                <w:rFonts w:ascii="Source Serif Pro" w:hAnsi="Source Serif Pro"/>
                <w:b/>
              </w:rPr>
            </w:pPr>
            <w:r w:rsidRPr="00F11254">
              <w:rPr>
                <w:rFonts w:ascii="Source Serif Pro" w:hAnsi="Source Serif Pro"/>
                <w:b/>
              </w:rPr>
              <w:t>√</w:t>
            </w:r>
          </w:p>
        </w:tc>
        <w:tc>
          <w:tcPr>
            <w:tcW w:w="1559" w:type="dxa"/>
            <w:tcBorders>
              <w:top w:val="nil"/>
              <w:bottom w:val="nil"/>
            </w:tcBorders>
          </w:tcPr>
          <w:p w14:paraId="617AFF04" w14:textId="77777777" w:rsidR="00C04779" w:rsidRPr="00F11254" w:rsidRDefault="00C04779">
            <w:pPr>
              <w:pStyle w:val="TableParagraph"/>
              <w:spacing w:before="10"/>
              <w:rPr>
                <w:rFonts w:ascii="Source Serif Pro" w:hAnsi="Source Serif Pro"/>
                <w:b/>
              </w:rPr>
            </w:pPr>
          </w:p>
          <w:p w14:paraId="46961B76" w14:textId="77777777" w:rsidR="00C04779" w:rsidRPr="00F11254" w:rsidRDefault="00B90366">
            <w:pPr>
              <w:pStyle w:val="TableParagraph"/>
              <w:ind w:left="109"/>
              <w:rPr>
                <w:rFonts w:ascii="Source Serif Pro" w:hAnsi="Source Serif Pro"/>
                <w:b/>
              </w:rPr>
            </w:pPr>
            <w:r w:rsidRPr="00F11254">
              <w:rPr>
                <w:rFonts w:ascii="Source Serif Pro" w:hAnsi="Source Serif Pro"/>
                <w:b/>
              </w:rPr>
              <w:t>√</w:t>
            </w:r>
          </w:p>
        </w:tc>
      </w:tr>
      <w:tr w:rsidR="00C04779" w:rsidRPr="00F11254" w14:paraId="58DAC240" w14:textId="77777777" w:rsidTr="00F11254">
        <w:trPr>
          <w:trHeight w:val="796"/>
        </w:trPr>
        <w:tc>
          <w:tcPr>
            <w:tcW w:w="5667" w:type="dxa"/>
            <w:vMerge/>
            <w:tcBorders>
              <w:top w:val="nil"/>
            </w:tcBorders>
          </w:tcPr>
          <w:p w14:paraId="6210F737" w14:textId="77777777" w:rsidR="00C04779" w:rsidRPr="00F11254" w:rsidRDefault="00C04779">
            <w:pPr>
              <w:rPr>
                <w:rFonts w:ascii="Source Serif Pro" w:hAnsi="Source Serif Pro"/>
              </w:rPr>
            </w:pPr>
          </w:p>
        </w:tc>
        <w:tc>
          <w:tcPr>
            <w:tcW w:w="1316" w:type="dxa"/>
            <w:tcBorders>
              <w:top w:val="nil"/>
              <w:bottom w:val="nil"/>
            </w:tcBorders>
          </w:tcPr>
          <w:p w14:paraId="3FE8E10E" w14:textId="77777777" w:rsidR="00C04779" w:rsidRPr="00F11254" w:rsidRDefault="00C04779">
            <w:pPr>
              <w:pStyle w:val="TableParagraph"/>
              <w:spacing w:before="12"/>
              <w:rPr>
                <w:rFonts w:ascii="Source Serif Pro" w:hAnsi="Source Serif Pro"/>
                <w:b/>
              </w:rPr>
            </w:pPr>
          </w:p>
          <w:p w14:paraId="640EBB63" w14:textId="77777777" w:rsidR="00C04779" w:rsidRPr="00F11254" w:rsidRDefault="00B90366">
            <w:pPr>
              <w:pStyle w:val="TableParagraph"/>
              <w:ind w:left="105"/>
              <w:rPr>
                <w:rFonts w:ascii="Source Serif Pro" w:hAnsi="Source Serif Pro"/>
                <w:b/>
              </w:rPr>
            </w:pPr>
            <w:r w:rsidRPr="00F11254">
              <w:rPr>
                <w:rFonts w:ascii="Source Serif Pro" w:hAnsi="Source Serif Pro"/>
                <w:b/>
              </w:rPr>
              <w:t>√</w:t>
            </w:r>
          </w:p>
        </w:tc>
        <w:tc>
          <w:tcPr>
            <w:tcW w:w="1276" w:type="dxa"/>
            <w:tcBorders>
              <w:top w:val="nil"/>
              <w:bottom w:val="nil"/>
            </w:tcBorders>
          </w:tcPr>
          <w:p w14:paraId="2437B4FC" w14:textId="77777777" w:rsidR="00C04779" w:rsidRPr="00F11254" w:rsidRDefault="00C04779">
            <w:pPr>
              <w:pStyle w:val="TableParagraph"/>
              <w:rPr>
                <w:rFonts w:ascii="Source Serif Pro" w:hAnsi="Source Serif Pro"/>
              </w:rPr>
            </w:pPr>
          </w:p>
        </w:tc>
        <w:tc>
          <w:tcPr>
            <w:tcW w:w="1559" w:type="dxa"/>
            <w:tcBorders>
              <w:top w:val="nil"/>
              <w:bottom w:val="nil"/>
            </w:tcBorders>
          </w:tcPr>
          <w:p w14:paraId="0826F03B" w14:textId="77777777" w:rsidR="00C04779" w:rsidRPr="00F11254" w:rsidRDefault="00C04779">
            <w:pPr>
              <w:pStyle w:val="TableParagraph"/>
              <w:rPr>
                <w:rFonts w:ascii="Source Serif Pro" w:hAnsi="Source Serif Pro"/>
              </w:rPr>
            </w:pPr>
          </w:p>
        </w:tc>
      </w:tr>
      <w:tr w:rsidR="00C04779" w:rsidRPr="00F11254" w14:paraId="250F9BFC" w14:textId="77777777" w:rsidTr="00F11254">
        <w:trPr>
          <w:trHeight w:val="795"/>
        </w:trPr>
        <w:tc>
          <w:tcPr>
            <w:tcW w:w="5667" w:type="dxa"/>
            <w:vMerge/>
            <w:tcBorders>
              <w:top w:val="nil"/>
            </w:tcBorders>
          </w:tcPr>
          <w:p w14:paraId="5B5B01A4" w14:textId="77777777" w:rsidR="00C04779" w:rsidRPr="00F11254" w:rsidRDefault="00C04779">
            <w:pPr>
              <w:rPr>
                <w:rFonts w:ascii="Source Serif Pro" w:hAnsi="Source Serif Pro"/>
              </w:rPr>
            </w:pPr>
          </w:p>
        </w:tc>
        <w:tc>
          <w:tcPr>
            <w:tcW w:w="1316" w:type="dxa"/>
            <w:tcBorders>
              <w:top w:val="nil"/>
              <w:bottom w:val="nil"/>
            </w:tcBorders>
          </w:tcPr>
          <w:p w14:paraId="4D5ADC1A" w14:textId="77777777" w:rsidR="00C04779" w:rsidRPr="00F11254" w:rsidRDefault="00C04779">
            <w:pPr>
              <w:pStyle w:val="TableParagraph"/>
              <w:rPr>
                <w:rFonts w:ascii="Source Serif Pro" w:hAnsi="Source Serif Pro"/>
              </w:rPr>
            </w:pPr>
          </w:p>
        </w:tc>
        <w:tc>
          <w:tcPr>
            <w:tcW w:w="1276" w:type="dxa"/>
            <w:tcBorders>
              <w:top w:val="nil"/>
              <w:bottom w:val="nil"/>
            </w:tcBorders>
          </w:tcPr>
          <w:p w14:paraId="31BA9E06" w14:textId="77777777" w:rsidR="00C04779" w:rsidRPr="00F11254" w:rsidRDefault="00C04779">
            <w:pPr>
              <w:pStyle w:val="TableParagraph"/>
              <w:rPr>
                <w:rFonts w:ascii="Source Serif Pro" w:hAnsi="Source Serif Pro"/>
                <w:b/>
              </w:rPr>
            </w:pPr>
          </w:p>
          <w:p w14:paraId="5F4D1815" w14:textId="77777777" w:rsidR="00C04779" w:rsidRPr="00F11254" w:rsidRDefault="00B90366">
            <w:pPr>
              <w:pStyle w:val="TableParagraph"/>
              <w:ind w:left="108"/>
              <w:rPr>
                <w:rFonts w:ascii="Source Serif Pro" w:hAnsi="Source Serif Pro"/>
                <w:b/>
              </w:rPr>
            </w:pPr>
            <w:r w:rsidRPr="00F11254">
              <w:rPr>
                <w:rFonts w:ascii="Source Serif Pro" w:hAnsi="Source Serif Pro"/>
                <w:b/>
              </w:rPr>
              <w:t>√</w:t>
            </w:r>
          </w:p>
        </w:tc>
        <w:tc>
          <w:tcPr>
            <w:tcW w:w="1559" w:type="dxa"/>
            <w:tcBorders>
              <w:top w:val="nil"/>
              <w:bottom w:val="nil"/>
            </w:tcBorders>
          </w:tcPr>
          <w:p w14:paraId="2BA1B78B" w14:textId="77777777" w:rsidR="00C04779" w:rsidRPr="00F11254" w:rsidRDefault="00C04779">
            <w:pPr>
              <w:pStyle w:val="TableParagraph"/>
              <w:rPr>
                <w:rFonts w:ascii="Source Serif Pro" w:hAnsi="Source Serif Pro"/>
                <w:b/>
              </w:rPr>
            </w:pPr>
          </w:p>
          <w:p w14:paraId="760B2822" w14:textId="77777777" w:rsidR="00C04779" w:rsidRPr="00F11254" w:rsidRDefault="00B90366">
            <w:pPr>
              <w:pStyle w:val="TableParagraph"/>
              <w:ind w:left="109"/>
              <w:rPr>
                <w:rFonts w:ascii="Source Serif Pro" w:hAnsi="Source Serif Pro"/>
                <w:b/>
              </w:rPr>
            </w:pPr>
            <w:r w:rsidRPr="00F11254">
              <w:rPr>
                <w:rFonts w:ascii="Source Serif Pro" w:hAnsi="Source Serif Pro"/>
                <w:b/>
              </w:rPr>
              <w:t>√</w:t>
            </w:r>
          </w:p>
        </w:tc>
      </w:tr>
      <w:tr w:rsidR="00C04779" w:rsidRPr="00F11254" w14:paraId="4B6DD281" w14:textId="77777777" w:rsidTr="00F11254">
        <w:trPr>
          <w:trHeight w:val="1179"/>
        </w:trPr>
        <w:tc>
          <w:tcPr>
            <w:tcW w:w="5667" w:type="dxa"/>
            <w:vMerge/>
            <w:tcBorders>
              <w:top w:val="nil"/>
            </w:tcBorders>
          </w:tcPr>
          <w:p w14:paraId="62DFE14B" w14:textId="77777777" w:rsidR="00C04779" w:rsidRPr="00F11254" w:rsidRDefault="00C04779">
            <w:pPr>
              <w:rPr>
                <w:rFonts w:ascii="Source Serif Pro" w:hAnsi="Source Serif Pro"/>
              </w:rPr>
            </w:pPr>
          </w:p>
        </w:tc>
        <w:tc>
          <w:tcPr>
            <w:tcW w:w="1316" w:type="dxa"/>
            <w:tcBorders>
              <w:top w:val="nil"/>
            </w:tcBorders>
          </w:tcPr>
          <w:p w14:paraId="41D2F6C7" w14:textId="77777777" w:rsidR="00C04779" w:rsidRPr="00F11254" w:rsidRDefault="00C04779">
            <w:pPr>
              <w:pStyle w:val="TableParagraph"/>
              <w:spacing w:before="10"/>
              <w:rPr>
                <w:rFonts w:ascii="Source Serif Pro" w:hAnsi="Source Serif Pro"/>
                <w:b/>
              </w:rPr>
            </w:pPr>
          </w:p>
          <w:p w14:paraId="555205C9" w14:textId="77777777" w:rsidR="00C04779" w:rsidRPr="00F11254" w:rsidRDefault="00B90366">
            <w:pPr>
              <w:pStyle w:val="TableParagraph"/>
              <w:ind w:left="105"/>
              <w:rPr>
                <w:rFonts w:ascii="Source Serif Pro" w:hAnsi="Source Serif Pro"/>
                <w:b/>
              </w:rPr>
            </w:pPr>
            <w:r w:rsidRPr="00F11254">
              <w:rPr>
                <w:rFonts w:ascii="Source Serif Pro" w:hAnsi="Source Serif Pro"/>
                <w:b/>
              </w:rPr>
              <w:t>√</w:t>
            </w:r>
          </w:p>
        </w:tc>
        <w:tc>
          <w:tcPr>
            <w:tcW w:w="1276" w:type="dxa"/>
            <w:tcBorders>
              <w:top w:val="nil"/>
            </w:tcBorders>
          </w:tcPr>
          <w:p w14:paraId="46B4D386" w14:textId="77777777" w:rsidR="00C04779" w:rsidRPr="00F11254" w:rsidRDefault="00C04779">
            <w:pPr>
              <w:pStyle w:val="TableParagraph"/>
              <w:rPr>
                <w:rFonts w:ascii="Source Serif Pro" w:hAnsi="Source Serif Pro"/>
              </w:rPr>
            </w:pPr>
          </w:p>
        </w:tc>
        <w:tc>
          <w:tcPr>
            <w:tcW w:w="1559" w:type="dxa"/>
            <w:tcBorders>
              <w:top w:val="nil"/>
            </w:tcBorders>
          </w:tcPr>
          <w:p w14:paraId="22239DEA" w14:textId="77777777" w:rsidR="00C04779" w:rsidRPr="00F11254" w:rsidRDefault="00C04779">
            <w:pPr>
              <w:pStyle w:val="TableParagraph"/>
              <w:rPr>
                <w:rFonts w:ascii="Source Serif Pro" w:hAnsi="Source Serif Pro"/>
              </w:rPr>
            </w:pPr>
          </w:p>
        </w:tc>
      </w:tr>
      <w:tr w:rsidR="00C04779" w:rsidRPr="00F11254" w14:paraId="2B758E6D" w14:textId="77777777" w:rsidTr="00F11254">
        <w:trPr>
          <w:trHeight w:val="805"/>
        </w:trPr>
        <w:tc>
          <w:tcPr>
            <w:tcW w:w="5667" w:type="dxa"/>
          </w:tcPr>
          <w:p w14:paraId="4F31770E" w14:textId="77777777" w:rsidR="00C04779" w:rsidRPr="00F11254" w:rsidRDefault="00B90366">
            <w:pPr>
              <w:pStyle w:val="TableParagraph"/>
              <w:spacing w:line="268" w:lineRule="exact"/>
              <w:ind w:left="107"/>
              <w:rPr>
                <w:rFonts w:ascii="Source Serif Pro" w:hAnsi="Source Serif Pro"/>
                <w:b/>
              </w:rPr>
            </w:pPr>
            <w:r w:rsidRPr="00F11254">
              <w:rPr>
                <w:rFonts w:ascii="Source Serif Pro" w:hAnsi="Source Serif Pro"/>
                <w:b/>
              </w:rPr>
              <w:t>Education/Qualifications</w:t>
            </w:r>
          </w:p>
          <w:p w14:paraId="37B125E9" w14:textId="02CBE1C7" w:rsidR="00C04779" w:rsidRPr="00F11254" w:rsidRDefault="00B90366">
            <w:pPr>
              <w:pStyle w:val="TableParagraph"/>
              <w:spacing w:line="270" w:lineRule="atLeast"/>
              <w:ind w:left="107" w:right="1152"/>
              <w:rPr>
                <w:rFonts w:ascii="Source Serif Pro" w:hAnsi="Source Serif Pro"/>
              </w:rPr>
            </w:pPr>
            <w:r w:rsidRPr="00F11254">
              <w:rPr>
                <w:rFonts w:ascii="Source Serif Pro" w:hAnsi="Source Serif Pro"/>
              </w:rPr>
              <w:t>Willing to work towards S</w:t>
            </w:r>
            <w:r w:rsidR="00F266F4">
              <w:rPr>
                <w:rFonts w:ascii="Source Serif Pro" w:hAnsi="Source Serif Pro"/>
              </w:rPr>
              <w:t>C</w:t>
            </w:r>
            <w:r w:rsidRPr="00F11254">
              <w:rPr>
                <w:rFonts w:ascii="Source Serif Pro" w:hAnsi="Source Serif Pro"/>
              </w:rPr>
              <w:t>Q</w:t>
            </w:r>
            <w:r w:rsidR="00F266F4">
              <w:rPr>
                <w:rFonts w:ascii="Source Serif Pro" w:hAnsi="Source Serif Pro"/>
              </w:rPr>
              <w:t>F</w:t>
            </w:r>
            <w:r w:rsidRPr="00F11254">
              <w:rPr>
                <w:rFonts w:ascii="Source Serif Pro" w:hAnsi="Source Serif Pro"/>
              </w:rPr>
              <w:t xml:space="preserve"> Level 3/appropriate professional qualifications for SSSC registration.</w:t>
            </w:r>
          </w:p>
        </w:tc>
        <w:tc>
          <w:tcPr>
            <w:tcW w:w="1316" w:type="dxa"/>
          </w:tcPr>
          <w:p w14:paraId="22081C9C" w14:textId="77777777" w:rsidR="00C04779" w:rsidRPr="00F11254" w:rsidRDefault="00C04779">
            <w:pPr>
              <w:pStyle w:val="TableParagraph"/>
              <w:spacing w:before="11"/>
              <w:rPr>
                <w:rFonts w:ascii="Source Serif Pro" w:hAnsi="Source Serif Pro"/>
                <w:b/>
              </w:rPr>
            </w:pPr>
          </w:p>
          <w:p w14:paraId="2C3E52A8" w14:textId="77777777" w:rsidR="00C04779" w:rsidRPr="00F11254" w:rsidRDefault="00B90366">
            <w:pPr>
              <w:pStyle w:val="TableParagraph"/>
              <w:ind w:left="105"/>
              <w:rPr>
                <w:rFonts w:ascii="Source Serif Pro" w:hAnsi="Source Serif Pro"/>
                <w:b/>
              </w:rPr>
            </w:pPr>
            <w:r w:rsidRPr="00F11254">
              <w:rPr>
                <w:rFonts w:ascii="Source Serif Pro" w:hAnsi="Source Serif Pro"/>
                <w:b/>
              </w:rPr>
              <w:t>√</w:t>
            </w:r>
          </w:p>
        </w:tc>
        <w:tc>
          <w:tcPr>
            <w:tcW w:w="1276" w:type="dxa"/>
          </w:tcPr>
          <w:p w14:paraId="6DF5C388" w14:textId="77777777" w:rsidR="00C04779" w:rsidRPr="00F11254" w:rsidRDefault="00C04779">
            <w:pPr>
              <w:pStyle w:val="TableParagraph"/>
              <w:rPr>
                <w:rFonts w:ascii="Source Serif Pro" w:hAnsi="Source Serif Pro"/>
              </w:rPr>
            </w:pPr>
          </w:p>
        </w:tc>
        <w:tc>
          <w:tcPr>
            <w:tcW w:w="1559" w:type="dxa"/>
          </w:tcPr>
          <w:p w14:paraId="085B23B5" w14:textId="77777777" w:rsidR="00C04779" w:rsidRPr="00F11254" w:rsidRDefault="00C04779">
            <w:pPr>
              <w:pStyle w:val="TableParagraph"/>
              <w:rPr>
                <w:rFonts w:ascii="Source Serif Pro" w:hAnsi="Source Serif Pro"/>
              </w:rPr>
            </w:pPr>
          </w:p>
        </w:tc>
      </w:tr>
    </w:tbl>
    <w:p w14:paraId="57E5C3DD" w14:textId="77777777" w:rsidR="00C04779" w:rsidRPr="00F11254" w:rsidRDefault="00C04779">
      <w:pPr>
        <w:rPr>
          <w:rFonts w:ascii="Source Serif Pro" w:hAnsi="Source Serif Pro"/>
        </w:rPr>
        <w:sectPr w:rsidR="00C04779" w:rsidRPr="00F11254">
          <w:pgSz w:w="11910" w:h="16840"/>
          <w:pgMar w:top="1400" w:right="740" w:bottom="1460" w:left="1340" w:header="0" w:footer="1189"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7"/>
        <w:gridCol w:w="1132"/>
        <w:gridCol w:w="1277"/>
        <w:gridCol w:w="1274"/>
      </w:tblGrid>
      <w:tr w:rsidR="00C04779" w:rsidRPr="00F11254" w14:paraId="201B1036" w14:textId="77777777">
        <w:trPr>
          <w:trHeight w:val="3268"/>
        </w:trPr>
        <w:tc>
          <w:tcPr>
            <w:tcW w:w="5667" w:type="dxa"/>
          </w:tcPr>
          <w:p w14:paraId="2497CE14" w14:textId="77777777" w:rsidR="00C04779" w:rsidRPr="00F11254" w:rsidRDefault="00B90366">
            <w:pPr>
              <w:pStyle w:val="TableParagraph"/>
              <w:spacing w:line="268" w:lineRule="exact"/>
              <w:ind w:left="107"/>
              <w:rPr>
                <w:rFonts w:ascii="Circular Pro Book" w:hAnsi="Circular Pro Book" w:cs="Circular Pro Book"/>
                <w:b/>
              </w:rPr>
            </w:pPr>
            <w:r w:rsidRPr="00F11254">
              <w:rPr>
                <w:rFonts w:ascii="Circular Pro Book" w:hAnsi="Circular Pro Book" w:cs="Circular Pro Book"/>
                <w:b/>
              </w:rPr>
              <w:lastRenderedPageBreak/>
              <w:t>Values &amp; Behaviours</w:t>
            </w:r>
          </w:p>
          <w:p w14:paraId="6EC9921B" w14:textId="77777777" w:rsidR="00C04779" w:rsidRPr="00F11254" w:rsidRDefault="00B90366">
            <w:pPr>
              <w:pStyle w:val="TableParagraph"/>
              <w:ind w:left="467" w:right="115"/>
              <w:rPr>
                <w:rFonts w:ascii="Source Serif Pro" w:hAnsi="Source Serif Pro"/>
              </w:rPr>
            </w:pPr>
            <w:r w:rsidRPr="00F11254">
              <w:rPr>
                <w:rFonts w:ascii="Source Serif Pro" w:hAnsi="Source Serif Pro"/>
              </w:rPr>
              <w:t>Ability to demonstrate, understand apply our organisational values which are clearly aligned to the SSSC Codes of Practice. These are embedded in al roles and applicants must evidence their attitudes/behaviours as part of the application process: -</w:t>
            </w:r>
          </w:p>
          <w:p w14:paraId="45F70288" w14:textId="77777777" w:rsidR="00C04779" w:rsidRPr="00F11254" w:rsidRDefault="00C04779">
            <w:pPr>
              <w:pStyle w:val="TableParagraph"/>
              <w:spacing w:before="11"/>
              <w:rPr>
                <w:rFonts w:ascii="Source Serif Pro" w:hAnsi="Source Serif Pro"/>
                <w:b/>
              </w:rPr>
            </w:pPr>
          </w:p>
          <w:p w14:paraId="3028E476" w14:textId="77777777" w:rsidR="00C04779" w:rsidRPr="00F11254" w:rsidRDefault="00B90366">
            <w:pPr>
              <w:pStyle w:val="TableParagraph"/>
              <w:numPr>
                <w:ilvl w:val="0"/>
                <w:numId w:val="1"/>
              </w:numPr>
              <w:tabs>
                <w:tab w:val="left" w:pos="1187"/>
                <w:tab w:val="left" w:pos="1188"/>
              </w:tabs>
              <w:spacing w:before="1"/>
              <w:ind w:hanging="361"/>
              <w:rPr>
                <w:rFonts w:ascii="Source Serif Pro" w:hAnsi="Source Serif Pro"/>
              </w:rPr>
            </w:pPr>
            <w:r w:rsidRPr="00F11254">
              <w:rPr>
                <w:rFonts w:ascii="Source Serif Pro" w:hAnsi="Source Serif Pro"/>
              </w:rPr>
              <w:t>Respect</w:t>
            </w:r>
          </w:p>
          <w:p w14:paraId="2BD16087" w14:textId="77777777" w:rsidR="00C04779" w:rsidRPr="00F11254" w:rsidRDefault="00B90366">
            <w:pPr>
              <w:pStyle w:val="TableParagraph"/>
              <w:numPr>
                <w:ilvl w:val="0"/>
                <w:numId w:val="1"/>
              </w:numPr>
              <w:tabs>
                <w:tab w:val="left" w:pos="1187"/>
                <w:tab w:val="left" w:pos="1188"/>
              </w:tabs>
              <w:ind w:hanging="361"/>
              <w:rPr>
                <w:rFonts w:ascii="Source Serif Pro" w:hAnsi="Source Serif Pro"/>
              </w:rPr>
            </w:pPr>
            <w:r w:rsidRPr="00F11254">
              <w:rPr>
                <w:rFonts w:ascii="Source Serif Pro" w:hAnsi="Source Serif Pro"/>
              </w:rPr>
              <w:t>Collaboration</w:t>
            </w:r>
          </w:p>
          <w:p w14:paraId="1A70F6D5" w14:textId="77777777" w:rsidR="00C04779" w:rsidRPr="00F11254" w:rsidRDefault="00B90366">
            <w:pPr>
              <w:pStyle w:val="TableParagraph"/>
              <w:numPr>
                <w:ilvl w:val="0"/>
                <w:numId w:val="1"/>
              </w:numPr>
              <w:tabs>
                <w:tab w:val="left" w:pos="1187"/>
                <w:tab w:val="left" w:pos="1188"/>
              </w:tabs>
              <w:spacing w:before="1"/>
              <w:ind w:hanging="361"/>
              <w:rPr>
                <w:rFonts w:ascii="Source Serif Pro" w:hAnsi="Source Serif Pro"/>
              </w:rPr>
            </w:pPr>
            <w:r w:rsidRPr="00F11254">
              <w:rPr>
                <w:rFonts w:ascii="Source Serif Pro" w:hAnsi="Source Serif Pro"/>
              </w:rPr>
              <w:t>Participation and</w:t>
            </w:r>
            <w:r w:rsidRPr="00F11254">
              <w:rPr>
                <w:rFonts w:ascii="Source Serif Pro" w:hAnsi="Source Serif Pro"/>
                <w:spacing w:val="-4"/>
              </w:rPr>
              <w:t xml:space="preserve"> </w:t>
            </w:r>
            <w:r w:rsidRPr="00F11254">
              <w:rPr>
                <w:rFonts w:ascii="Source Serif Pro" w:hAnsi="Source Serif Pro"/>
              </w:rPr>
              <w:t>Dignity</w:t>
            </w:r>
          </w:p>
          <w:p w14:paraId="7ABA1068" w14:textId="77777777" w:rsidR="00C04779" w:rsidRPr="00F11254" w:rsidRDefault="00B90366">
            <w:pPr>
              <w:pStyle w:val="TableParagraph"/>
              <w:numPr>
                <w:ilvl w:val="0"/>
                <w:numId w:val="1"/>
              </w:numPr>
              <w:tabs>
                <w:tab w:val="left" w:pos="1187"/>
                <w:tab w:val="left" w:pos="1188"/>
              </w:tabs>
              <w:ind w:hanging="361"/>
              <w:rPr>
                <w:rFonts w:ascii="Source Serif Pro" w:hAnsi="Source Serif Pro"/>
              </w:rPr>
            </w:pPr>
            <w:r w:rsidRPr="00F11254">
              <w:rPr>
                <w:rFonts w:ascii="Source Serif Pro" w:hAnsi="Source Serif Pro"/>
              </w:rPr>
              <w:t>Empowerment</w:t>
            </w:r>
          </w:p>
        </w:tc>
        <w:tc>
          <w:tcPr>
            <w:tcW w:w="1132" w:type="dxa"/>
          </w:tcPr>
          <w:p w14:paraId="4F146D7A" w14:textId="77777777" w:rsidR="00C04779" w:rsidRPr="00F11254" w:rsidRDefault="00C04779">
            <w:pPr>
              <w:pStyle w:val="TableParagraph"/>
              <w:spacing w:before="11"/>
              <w:rPr>
                <w:rFonts w:ascii="Source Serif Pro" w:hAnsi="Source Serif Pro"/>
                <w:b/>
              </w:rPr>
            </w:pPr>
          </w:p>
          <w:p w14:paraId="5DB8B95C" w14:textId="77777777" w:rsidR="00C04779" w:rsidRPr="00F11254" w:rsidRDefault="00B90366">
            <w:pPr>
              <w:pStyle w:val="TableParagraph"/>
              <w:spacing w:before="1"/>
              <w:ind w:left="105"/>
              <w:rPr>
                <w:rFonts w:ascii="Source Serif Pro" w:hAnsi="Source Serif Pro"/>
                <w:b/>
              </w:rPr>
            </w:pPr>
            <w:r w:rsidRPr="00F11254">
              <w:rPr>
                <w:rFonts w:ascii="Source Serif Pro" w:hAnsi="Source Serif Pro"/>
                <w:b/>
              </w:rPr>
              <w:t>√</w:t>
            </w:r>
          </w:p>
        </w:tc>
        <w:tc>
          <w:tcPr>
            <w:tcW w:w="1277" w:type="dxa"/>
          </w:tcPr>
          <w:p w14:paraId="12ABE8AC" w14:textId="77777777" w:rsidR="00C04779" w:rsidRPr="00F11254" w:rsidRDefault="00C04779">
            <w:pPr>
              <w:pStyle w:val="TableParagraph"/>
              <w:spacing w:before="11"/>
              <w:rPr>
                <w:rFonts w:ascii="Source Serif Pro" w:hAnsi="Source Serif Pro"/>
                <w:b/>
              </w:rPr>
            </w:pPr>
          </w:p>
          <w:p w14:paraId="6809D7B0" w14:textId="77777777" w:rsidR="00C04779" w:rsidRPr="00F11254" w:rsidRDefault="00B90366">
            <w:pPr>
              <w:pStyle w:val="TableParagraph"/>
              <w:spacing w:before="1"/>
              <w:ind w:left="108"/>
              <w:rPr>
                <w:rFonts w:ascii="Source Serif Pro" w:hAnsi="Source Serif Pro"/>
                <w:b/>
              </w:rPr>
            </w:pPr>
            <w:r w:rsidRPr="00F11254">
              <w:rPr>
                <w:rFonts w:ascii="Source Serif Pro" w:hAnsi="Source Serif Pro"/>
                <w:b/>
              </w:rPr>
              <w:t>√</w:t>
            </w:r>
          </w:p>
        </w:tc>
        <w:tc>
          <w:tcPr>
            <w:tcW w:w="1274" w:type="dxa"/>
          </w:tcPr>
          <w:p w14:paraId="5CA46688" w14:textId="77777777" w:rsidR="00C04779" w:rsidRPr="00F11254" w:rsidRDefault="00C04779">
            <w:pPr>
              <w:pStyle w:val="TableParagraph"/>
              <w:spacing w:before="11"/>
              <w:rPr>
                <w:rFonts w:ascii="Source Serif Pro" w:hAnsi="Source Serif Pro"/>
                <w:b/>
              </w:rPr>
            </w:pPr>
          </w:p>
          <w:p w14:paraId="29FE6951" w14:textId="77777777" w:rsidR="00C04779" w:rsidRPr="00F11254" w:rsidRDefault="00B90366">
            <w:pPr>
              <w:pStyle w:val="TableParagraph"/>
              <w:spacing w:before="1"/>
              <w:ind w:left="109"/>
              <w:rPr>
                <w:rFonts w:ascii="Source Serif Pro" w:hAnsi="Source Serif Pro"/>
                <w:b/>
              </w:rPr>
            </w:pPr>
            <w:r w:rsidRPr="00F11254">
              <w:rPr>
                <w:rFonts w:ascii="Source Serif Pro" w:hAnsi="Source Serif Pro"/>
                <w:b/>
              </w:rPr>
              <w:t>√</w:t>
            </w:r>
          </w:p>
        </w:tc>
      </w:tr>
      <w:tr w:rsidR="00C04779" w:rsidRPr="00F11254" w14:paraId="12FB7FEB" w14:textId="77777777">
        <w:trPr>
          <w:trHeight w:val="1075"/>
        </w:trPr>
        <w:tc>
          <w:tcPr>
            <w:tcW w:w="5667" w:type="dxa"/>
          </w:tcPr>
          <w:p w14:paraId="49499B8B" w14:textId="77777777" w:rsidR="00C04779" w:rsidRPr="00F11254" w:rsidRDefault="00B90366">
            <w:pPr>
              <w:pStyle w:val="TableParagraph"/>
              <w:spacing w:before="2"/>
              <w:ind w:left="107"/>
              <w:rPr>
                <w:rFonts w:ascii="Circular Pro Book" w:hAnsi="Circular Pro Book" w:cs="Circular Pro Book"/>
                <w:b/>
              </w:rPr>
            </w:pPr>
            <w:r w:rsidRPr="00F11254">
              <w:rPr>
                <w:rFonts w:ascii="Circular Pro Book" w:hAnsi="Circular Pro Book" w:cs="Circular Pro Book"/>
                <w:b/>
              </w:rPr>
              <w:t>Desirable Criteria</w:t>
            </w:r>
          </w:p>
          <w:p w14:paraId="27E0F89E" w14:textId="77777777" w:rsidR="00C04779" w:rsidRPr="00F11254" w:rsidRDefault="00C04779">
            <w:pPr>
              <w:pStyle w:val="TableParagraph"/>
              <w:spacing w:before="10"/>
              <w:rPr>
                <w:rFonts w:ascii="Source Serif Pro" w:hAnsi="Source Serif Pro"/>
                <w:b/>
              </w:rPr>
            </w:pPr>
          </w:p>
          <w:p w14:paraId="7CAE860F" w14:textId="5B62845B" w:rsidR="00C04779" w:rsidRPr="00F11254" w:rsidRDefault="00F266F4">
            <w:pPr>
              <w:pStyle w:val="TableParagraph"/>
              <w:ind w:left="107"/>
              <w:rPr>
                <w:rFonts w:ascii="Source Serif Pro" w:hAnsi="Source Serif Pro"/>
              </w:rPr>
            </w:pPr>
            <w:r>
              <w:rPr>
                <w:rFonts w:ascii="Source Serif Pro" w:hAnsi="Source Serif Pro"/>
              </w:rPr>
              <w:t>This role would suit someone at SCQF level 2 or working towards SCQF level 3.</w:t>
            </w:r>
          </w:p>
        </w:tc>
        <w:tc>
          <w:tcPr>
            <w:tcW w:w="1132" w:type="dxa"/>
          </w:tcPr>
          <w:p w14:paraId="4E59E449" w14:textId="77777777" w:rsidR="00C04779" w:rsidRPr="00F11254" w:rsidRDefault="00C04779">
            <w:pPr>
              <w:pStyle w:val="TableParagraph"/>
              <w:rPr>
                <w:rFonts w:ascii="Source Serif Pro" w:hAnsi="Source Serif Pro"/>
                <w:b/>
              </w:rPr>
            </w:pPr>
          </w:p>
          <w:p w14:paraId="6997A1A7" w14:textId="77777777" w:rsidR="00C04779" w:rsidRPr="00F11254" w:rsidRDefault="00C04779">
            <w:pPr>
              <w:pStyle w:val="TableParagraph"/>
              <w:rPr>
                <w:rFonts w:ascii="Source Serif Pro" w:hAnsi="Source Serif Pro"/>
                <w:b/>
              </w:rPr>
            </w:pPr>
          </w:p>
          <w:p w14:paraId="79217B66" w14:textId="77777777" w:rsidR="00C04779" w:rsidRPr="00F11254" w:rsidRDefault="00B90366">
            <w:pPr>
              <w:pStyle w:val="TableParagraph"/>
              <w:ind w:left="105"/>
              <w:rPr>
                <w:rFonts w:ascii="Source Serif Pro" w:hAnsi="Source Serif Pro"/>
                <w:b/>
              </w:rPr>
            </w:pPr>
            <w:r w:rsidRPr="00F11254">
              <w:rPr>
                <w:rFonts w:ascii="Source Serif Pro" w:hAnsi="Source Serif Pro"/>
                <w:b/>
              </w:rPr>
              <w:t>√</w:t>
            </w:r>
          </w:p>
        </w:tc>
        <w:tc>
          <w:tcPr>
            <w:tcW w:w="1277" w:type="dxa"/>
          </w:tcPr>
          <w:p w14:paraId="1488024D" w14:textId="77777777" w:rsidR="00C04779" w:rsidRPr="00F11254" w:rsidRDefault="00C04779">
            <w:pPr>
              <w:pStyle w:val="TableParagraph"/>
              <w:rPr>
                <w:rFonts w:ascii="Source Serif Pro" w:hAnsi="Source Serif Pro"/>
              </w:rPr>
            </w:pPr>
          </w:p>
        </w:tc>
        <w:tc>
          <w:tcPr>
            <w:tcW w:w="1274" w:type="dxa"/>
          </w:tcPr>
          <w:p w14:paraId="40CCFC65" w14:textId="77777777" w:rsidR="00C04779" w:rsidRPr="00F11254" w:rsidRDefault="00C04779">
            <w:pPr>
              <w:pStyle w:val="TableParagraph"/>
              <w:rPr>
                <w:rFonts w:ascii="Source Serif Pro" w:hAnsi="Source Serif Pro"/>
              </w:rPr>
            </w:pPr>
          </w:p>
        </w:tc>
      </w:tr>
    </w:tbl>
    <w:p w14:paraId="556709F3" w14:textId="77777777" w:rsidR="0077353F" w:rsidRPr="00F11254" w:rsidRDefault="0077353F">
      <w:pPr>
        <w:rPr>
          <w:rFonts w:ascii="Source Serif Pro" w:hAnsi="Source Serif Pro"/>
        </w:rPr>
      </w:pPr>
    </w:p>
    <w:sectPr w:rsidR="0077353F" w:rsidRPr="00F11254">
      <w:pgSz w:w="11910" w:h="16840"/>
      <w:pgMar w:top="1420" w:right="740" w:bottom="1380" w:left="1340" w:header="0" w:footer="1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EDE73" w14:textId="77777777" w:rsidR="0077353F" w:rsidRDefault="00B90366">
      <w:r>
        <w:separator/>
      </w:r>
    </w:p>
  </w:endnote>
  <w:endnote w:type="continuationSeparator" w:id="0">
    <w:p w14:paraId="13777746" w14:textId="77777777" w:rsidR="0077353F" w:rsidRDefault="00B9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rcular Pro Bold">
    <w:altName w:val="Calibri"/>
    <w:panose1 w:val="00000000000000000000"/>
    <w:charset w:val="00"/>
    <w:family w:val="swiss"/>
    <w:notTrueType/>
    <w:pitch w:val="variable"/>
    <w:sig w:usb0="A000003F" w:usb1="5000E47B" w:usb2="00000008" w:usb3="00000000" w:csb0="00000093" w:csb1="00000000"/>
  </w:font>
  <w:font w:name="Source Serif Pro">
    <w:altName w:val="Cambria"/>
    <w:charset w:val="00"/>
    <w:family w:val="roman"/>
    <w:pitch w:val="variable"/>
    <w:sig w:usb0="20000287" w:usb1="02000003" w:usb2="00000000" w:usb3="00000000" w:csb0="0000019F" w:csb1="00000000"/>
  </w:font>
  <w:font w:name="Circular Pro Book">
    <w:altName w:val="Calibri"/>
    <w:panose1 w:val="00000000000000000000"/>
    <w:charset w:val="00"/>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02EC" w14:textId="31335A61" w:rsidR="00C04779" w:rsidRDefault="00B90366">
    <w:pPr>
      <w:pStyle w:val="BodyText"/>
      <w:spacing w:line="14" w:lineRule="auto"/>
      <w:ind w:left="0" w:firstLine="0"/>
      <w:rPr>
        <w:sz w:val="20"/>
      </w:rPr>
    </w:pPr>
    <w:r>
      <w:rPr>
        <w:noProof/>
      </w:rPr>
      <mc:AlternateContent>
        <mc:Choice Requires="wps">
          <w:drawing>
            <wp:anchor distT="0" distB="0" distL="114300" distR="114300" simplePos="0" relativeHeight="251317248" behindDoc="1" locked="0" layoutInCell="1" allowOverlap="1" wp14:anchorId="3B12E341" wp14:editId="75BEBBB1">
              <wp:simplePos x="0" y="0"/>
              <wp:positionH relativeFrom="page">
                <wp:posOffset>6539230</wp:posOffset>
              </wp:positionH>
              <wp:positionV relativeFrom="page">
                <wp:posOffset>9747250</wp:posOffset>
              </wp:positionV>
              <wp:extent cx="147320" cy="16573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00138" w14:textId="77777777" w:rsidR="00C04779" w:rsidRDefault="00B90366">
                          <w:pPr>
                            <w:pStyle w:val="BodyText"/>
                            <w:spacing w:line="245" w:lineRule="exact"/>
                            <w:ind w:left="60" w:firstLine="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2E341" id="_x0000_t202" coordsize="21600,21600" o:spt="202" path="m,l,21600r21600,l21600,xe">
              <v:stroke joinstyle="miter"/>
              <v:path gradientshapeok="t" o:connecttype="rect"/>
            </v:shapetype>
            <v:shape id="Text Box 2" o:spid="_x0000_s1026" type="#_x0000_t202" style="position:absolute;margin-left:514.9pt;margin-top:767.5pt;width:11.6pt;height:13.05pt;z-index:-25199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" filled="f" stroked="f">
              <v:textbox inset="0,0,0,0">
                <w:txbxContent>
                  <w:p w14:paraId="7B200138" w14:textId="77777777" w:rsidR="00C04779" w:rsidRDefault="00B90366">
                    <w:pPr>
                      <w:pStyle w:val="BodyText"/>
                      <w:spacing w:line="245" w:lineRule="exact"/>
                      <w:ind w:left="60" w:firstLine="0"/>
                    </w:pPr>
                    <w:r>
                      <w:fldChar w:fldCharType="begin"/>
                    </w:r>
                    <w:r>
                      <w:instrText xml:space="preserve"> PAGE </w:instrText>
                    </w:r>
                    <w:r>
                      <w:fldChar w:fldCharType="separate"/>
                    </w:r>
                    <w: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318272" behindDoc="1" locked="0" layoutInCell="1" allowOverlap="1" wp14:anchorId="5EA500E4" wp14:editId="6B28C5C3">
              <wp:simplePos x="0" y="0"/>
              <wp:positionH relativeFrom="page">
                <wp:posOffset>901700</wp:posOffset>
              </wp:positionH>
              <wp:positionV relativeFrom="page">
                <wp:posOffset>9917430</wp:posOffset>
              </wp:positionV>
              <wp:extent cx="967740" cy="165735"/>
              <wp:effectExtent l="0" t="0" r="0" b="0"/>
              <wp:wrapNone/>
              <wp:docPr id="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86F2B" w14:textId="54955B5B" w:rsidR="00C04779" w:rsidRDefault="008B13F5">
                          <w:pPr>
                            <w:pStyle w:val="BodyText"/>
                            <w:spacing w:line="245" w:lineRule="exact"/>
                            <w:ind w:left="20" w:firstLine="0"/>
                          </w:pPr>
                          <w:r>
                            <w:t xml:space="preserve">January 2021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500E4" id="Text Box 1" o:spid="_x0000_s1027" type="#_x0000_t202" style="position:absolute;margin-left:71pt;margin-top:780.9pt;width:76.2pt;height:13.05pt;z-index:-25199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" filled="f" stroked="f">
              <v:textbox inset="0,0,0,0">
                <w:txbxContent>
                  <w:p w14:paraId="27586F2B" w14:textId="54955B5B" w:rsidR="00C04779" w:rsidRDefault="008B13F5">
                    <w:pPr>
                      <w:pStyle w:val="BodyText"/>
                      <w:spacing w:line="245" w:lineRule="exact"/>
                      <w:ind w:left="20" w:firstLine="0"/>
                    </w:pPr>
                    <w:r>
                      <w:t xml:space="preserve">January 2021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CBE5E" w14:textId="77777777" w:rsidR="0077353F" w:rsidRDefault="00B90366">
      <w:r>
        <w:separator/>
      </w:r>
    </w:p>
  </w:footnote>
  <w:footnote w:type="continuationSeparator" w:id="0">
    <w:p w14:paraId="57EDF5A7" w14:textId="77777777" w:rsidR="0077353F" w:rsidRDefault="00B90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0F83"/>
    <w:multiLevelType w:val="hybridMultilevel"/>
    <w:tmpl w:val="B1A22E46"/>
    <w:lvl w:ilvl="0" w:tplc="90FEF3E8">
      <w:numFmt w:val="bullet"/>
      <w:lvlText w:val=""/>
      <w:lvlJc w:val="left"/>
      <w:pPr>
        <w:ind w:left="1187" w:hanging="360"/>
      </w:pPr>
      <w:rPr>
        <w:rFonts w:ascii="Symbol" w:eastAsia="Symbol" w:hAnsi="Symbol" w:cs="Symbol" w:hint="default"/>
        <w:w w:val="100"/>
        <w:sz w:val="22"/>
        <w:szCs w:val="22"/>
        <w:lang w:val="en-GB" w:eastAsia="en-GB" w:bidi="en-GB"/>
      </w:rPr>
    </w:lvl>
    <w:lvl w:ilvl="1" w:tplc="982E8FC0">
      <w:numFmt w:val="bullet"/>
      <w:lvlText w:val="•"/>
      <w:lvlJc w:val="left"/>
      <w:pPr>
        <w:ind w:left="1627" w:hanging="360"/>
      </w:pPr>
      <w:rPr>
        <w:rFonts w:hint="default"/>
        <w:lang w:val="en-GB" w:eastAsia="en-GB" w:bidi="en-GB"/>
      </w:rPr>
    </w:lvl>
    <w:lvl w:ilvl="2" w:tplc="2CEA8C3C">
      <w:numFmt w:val="bullet"/>
      <w:lvlText w:val="•"/>
      <w:lvlJc w:val="left"/>
      <w:pPr>
        <w:ind w:left="2075" w:hanging="360"/>
      </w:pPr>
      <w:rPr>
        <w:rFonts w:hint="default"/>
        <w:lang w:val="en-GB" w:eastAsia="en-GB" w:bidi="en-GB"/>
      </w:rPr>
    </w:lvl>
    <w:lvl w:ilvl="3" w:tplc="4C32AB92">
      <w:numFmt w:val="bullet"/>
      <w:lvlText w:val="•"/>
      <w:lvlJc w:val="left"/>
      <w:pPr>
        <w:ind w:left="2523" w:hanging="360"/>
      </w:pPr>
      <w:rPr>
        <w:rFonts w:hint="default"/>
        <w:lang w:val="en-GB" w:eastAsia="en-GB" w:bidi="en-GB"/>
      </w:rPr>
    </w:lvl>
    <w:lvl w:ilvl="4" w:tplc="925AFC8E">
      <w:numFmt w:val="bullet"/>
      <w:lvlText w:val="•"/>
      <w:lvlJc w:val="left"/>
      <w:pPr>
        <w:ind w:left="2970" w:hanging="360"/>
      </w:pPr>
      <w:rPr>
        <w:rFonts w:hint="default"/>
        <w:lang w:val="en-GB" w:eastAsia="en-GB" w:bidi="en-GB"/>
      </w:rPr>
    </w:lvl>
    <w:lvl w:ilvl="5" w:tplc="99F85692">
      <w:numFmt w:val="bullet"/>
      <w:lvlText w:val="•"/>
      <w:lvlJc w:val="left"/>
      <w:pPr>
        <w:ind w:left="3418" w:hanging="360"/>
      </w:pPr>
      <w:rPr>
        <w:rFonts w:hint="default"/>
        <w:lang w:val="en-GB" w:eastAsia="en-GB" w:bidi="en-GB"/>
      </w:rPr>
    </w:lvl>
    <w:lvl w:ilvl="6" w:tplc="AABC8E64">
      <w:numFmt w:val="bullet"/>
      <w:lvlText w:val="•"/>
      <w:lvlJc w:val="left"/>
      <w:pPr>
        <w:ind w:left="3866" w:hanging="360"/>
      </w:pPr>
      <w:rPr>
        <w:rFonts w:hint="default"/>
        <w:lang w:val="en-GB" w:eastAsia="en-GB" w:bidi="en-GB"/>
      </w:rPr>
    </w:lvl>
    <w:lvl w:ilvl="7" w:tplc="2FE60A0E">
      <w:numFmt w:val="bullet"/>
      <w:lvlText w:val="•"/>
      <w:lvlJc w:val="left"/>
      <w:pPr>
        <w:ind w:left="4313" w:hanging="360"/>
      </w:pPr>
      <w:rPr>
        <w:rFonts w:hint="default"/>
        <w:lang w:val="en-GB" w:eastAsia="en-GB" w:bidi="en-GB"/>
      </w:rPr>
    </w:lvl>
    <w:lvl w:ilvl="8" w:tplc="2B164DEC">
      <w:numFmt w:val="bullet"/>
      <w:lvlText w:val="•"/>
      <w:lvlJc w:val="left"/>
      <w:pPr>
        <w:ind w:left="4761" w:hanging="360"/>
      </w:pPr>
      <w:rPr>
        <w:rFonts w:hint="default"/>
        <w:lang w:val="en-GB" w:eastAsia="en-GB" w:bidi="en-GB"/>
      </w:rPr>
    </w:lvl>
  </w:abstractNum>
  <w:abstractNum w:abstractNumId="1" w15:restartNumberingAfterBreak="0">
    <w:nsid w:val="68194BCD"/>
    <w:multiLevelType w:val="hybridMultilevel"/>
    <w:tmpl w:val="9E5E0DAA"/>
    <w:lvl w:ilvl="0" w:tplc="9E92B93C">
      <w:numFmt w:val="bullet"/>
      <w:lvlText w:val=""/>
      <w:lvlJc w:val="left"/>
      <w:pPr>
        <w:ind w:left="827" w:hanging="360"/>
      </w:pPr>
      <w:rPr>
        <w:rFonts w:ascii="Symbol" w:eastAsia="Symbol" w:hAnsi="Symbol" w:cs="Symbol" w:hint="default"/>
        <w:w w:val="100"/>
        <w:sz w:val="22"/>
        <w:szCs w:val="22"/>
        <w:lang w:val="en-GB" w:eastAsia="en-GB" w:bidi="en-GB"/>
      </w:rPr>
    </w:lvl>
    <w:lvl w:ilvl="1" w:tplc="AF54DFEA">
      <w:numFmt w:val="bullet"/>
      <w:lvlText w:val="•"/>
      <w:lvlJc w:val="left"/>
      <w:pPr>
        <w:ind w:left="1303" w:hanging="360"/>
      </w:pPr>
      <w:rPr>
        <w:rFonts w:hint="default"/>
        <w:lang w:val="en-GB" w:eastAsia="en-GB" w:bidi="en-GB"/>
      </w:rPr>
    </w:lvl>
    <w:lvl w:ilvl="2" w:tplc="BD7A9862">
      <w:numFmt w:val="bullet"/>
      <w:lvlText w:val="•"/>
      <w:lvlJc w:val="left"/>
      <w:pPr>
        <w:ind w:left="1787" w:hanging="360"/>
      </w:pPr>
      <w:rPr>
        <w:rFonts w:hint="default"/>
        <w:lang w:val="en-GB" w:eastAsia="en-GB" w:bidi="en-GB"/>
      </w:rPr>
    </w:lvl>
    <w:lvl w:ilvl="3" w:tplc="51662846">
      <w:numFmt w:val="bullet"/>
      <w:lvlText w:val="•"/>
      <w:lvlJc w:val="left"/>
      <w:pPr>
        <w:ind w:left="2271" w:hanging="360"/>
      </w:pPr>
      <w:rPr>
        <w:rFonts w:hint="default"/>
        <w:lang w:val="en-GB" w:eastAsia="en-GB" w:bidi="en-GB"/>
      </w:rPr>
    </w:lvl>
    <w:lvl w:ilvl="4" w:tplc="5FEE8AB0">
      <w:numFmt w:val="bullet"/>
      <w:lvlText w:val="•"/>
      <w:lvlJc w:val="left"/>
      <w:pPr>
        <w:ind w:left="2754" w:hanging="360"/>
      </w:pPr>
      <w:rPr>
        <w:rFonts w:hint="default"/>
        <w:lang w:val="en-GB" w:eastAsia="en-GB" w:bidi="en-GB"/>
      </w:rPr>
    </w:lvl>
    <w:lvl w:ilvl="5" w:tplc="13C01D8E">
      <w:numFmt w:val="bullet"/>
      <w:lvlText w:val="•"/>
      <w:lvlJc w:val="left"/>
      <w:pPr>
        <w:ind w:left="3238" w:hanging="360"/>
      </w:pPr>
      <w:rPr>
        <w:rFonts w:hint="default"/>
        <w:lang w:val="en-GB" w:eastAsia="en-GB" w:bidi="en-GB"/>
      </w:rPr>
    </w:lvl>
    <w:lvl w:ilvl="6" w:tplc="29D89B90">
      <w:numFmt w:val="bullet"/>
      <w:lvlText w:val="•"/>
      <w:lvlJc w:val="left"/>
      <w:pPr>
        <w:ind w:left="3722" w:hanging="360"/>
      </w:pPr>
      <w:rPr>
        <w:rFonts w:hint="default"/>
        <w:lang w:val="en-GB" w:eastAsia="en-GB" w:bidi="en-GB"/>
      </w:rPr>
    </w:lvl>
    <w:lvl w:ilvl="7" w:tplc="78DC1F06">
      <w:numFmt w:val="bullet"/>
      <w:lvlText w:val="•"/>
      <w:lvlJc w:val="left"/>
      <w:pPr>
        <w:ind w:left="4205" w:hanging="360"/>
      </w:pPr>
      <w:rPr>
        <w:rFonts w:hint="default"/>
        <w:lang w:val="en-GB" w:eastAsia="en-GB" w:bidi="en-GB"/>
      </w:rPr>
    </w:lvl>
    <w:lvl w:ilvl="8" w:tplc="728845DE">
      <w:numFmt w:val="bullet"/>
      <w:lvlText w:val="•"/>
      <w:lvlJc w:val="left"/>
      <w:pPr>
        <w:ind w:left="4689" w:hanging="360"/>
      </w:pPr>
      <w:rPr>
        <w:rFonts w:hint="default"/>
        <w:lang w:val="en-GB" w:eastAsia="en-GB" w:bidi="en-GB"/>
      </w:rPr>
    </w:lvl>
  </w:abstractNum>
  <w:abstractNum w:abstractNumId="2" w15:restartNumberingAfterBreak="0">
    <w:nsid w:val="6FF96ED4"/>
    <w:multiLevelType w:val="hybridMultilevel"/>
    <w:tmpl w:val="F9CA415A"/>
    <w:lvl w:ilvl="0" w:tplc="81B23002">
      <w:numFmt w:val="bullet"/>
      <w:lvlText w:val=""/>
      <w:lvlJc w:val="left"/>
      <w:pPr>
        <w:ind w:left="820" w:hanging="360"/>
      </w:pPr>
      <w:rPr>
        <w:rFonts w:ascii="Symbol" w:eastAsia="Symbol" w:hAnsi="Symbol" w:cs="Symbol" w:hint="default"/>
        <w:w w:val="100"/>
        <w:sz w:val="22"/>
        <w:szCs w:val="22"/>
        <w:lang w:val="en-GB" w:eastAsia="en-GB" w:bidi="en-GB"/>
      </w:rPr>
    </w:lvl>
    <w:lvl w:ilvl="1" w:tplc="11F66022">
      <w:numFmt w:val="bullet"/>
      <w:lvlText w:val="•"/>
      <w:lvlJc w:val="left"/>
      <w:pPr>
        <w:ind w:left="1720" w:hanging="360"/>
      </w:pPr>
      <w:rPr>
        <w:rFonts w:hint="default"/>
        <w:lang w:val="en-GB" w:eastAsia="en-GB" w:bidi="en-GB"/>
      </w:rPr>
    </w:lvl>
    <w:lvl w:ilvl="2" w:tplc="6C86F0D6">
      <w:numFmt w:val="bullet"/>
      <w:lvlText w:val="•"/>
      <w:lvlJc w:val="left"/>
      <w:pPr>
        <w:ind w:left="2621" w:hanging="360"/>
      </w:pPr>
      <w:rPr>
        <w:rFonts w:hint="default"/>
        <w:lang w:val="en-GB" w:eastAsia="en-GB" w:bidi="en-GB"/>
      </w:rPr>
    </w:lvl>
    <w:lvl w:ilvl="3" w:tplc="C0480AD0">
      <w:numFmt w:val="bullet"/>
      <w:lvlText w:val="•"/>
      <w:lvlJc w:val="left"/>
      <w:pPr>
        <w:ind w:left="3521" w:hanging="360"/>
      </w:pPr>
      <w:rPr>
        <w:rFonts w:hint="default"/>
        <w:lang w:val="en-GB" w:eastAsia="en-GB" w:bidi="en-GB"/>
      </w:rPr>
    </w:lvl>
    <w:lvl w:ilvl="4" w:tplc="50F2BFCA">
      <w:numFmt w:val="bullet"/>
      <w:lvlText w:val="•"/>
      <w:lvlJc w:val="left"/>
      <w:pPr>
        <w:ind w:left="4422" w:hanging="360"/>
      </w:pPr>
      <w:rPr>
        <w:rFonts w:hint="default"/>
        <w:lang w:val="en-GB" w:eastAsia="en-GB" w:bidi="en-GB"/>
      </w:rPr>
    </w:lvl>
    <w:lvl w:ilvl="5" w:tplc="50369974">
      <w:numFmt w:val="bullet"/>
      <w:lvlText w:val="•"/>
      <w:lvlJc w:val="left"/>
      <w:pPr>
        <w:ind w:left="5323" w:hanging="360"/>
      </w:pPr>
      <w:rPr>
        <w:rFonts w:hint="default"/>
        <w:lang w:val="en-GB" w:eastAsia="en-GB" w:bidi="en-GB"/>
      </w:rPr>
    </w:lvl>
    <w:lvl w:ilvl="6" w:tplc="934AF5BA">
      <w:numFmt w:val="bullet"/>
      <w:lvlText w:val="•"/>
      <w:lvlJc w:val="left"/>
      <w:pPr>
        <w:ind w:left="6223" w:hanging="360"/>
      </w:pPr>
      <w:rPr>
        <w:rFonts w:hint="default"/>
        <w:lang w:val="en-GB" w:eastAsia="en-GB" w:bidi="en-GB"/>
      </w:rPr>
    </w:lvl>
    <w:lvl w:ilvl="7" w:tplc="7B04E67E">
      <w:numFmt w:val="bullet"/>
      <w:lvlText w:val="•"/>
      <w:lvlJc w:val="left"/>
      <w:pPr>
        <w:ind w:left="7124" w:hanging="360"/>
      </w:pPr>
      <w:rPr>
        <w:rFonts w:hint="default"/>
        <w:lang w:val="en-GB" w:eastAsia="en-GB" w:bidi="en-GB"/>
      </w:rPr>
    </w:lvl>
    <w:lvl w:ilvl="8" w:tplc="1654EC7A">
      <w:numFmt w:val="bullet"/>
      <w:lvlText w:val="•"/>
      <w:lvlJc w:val="left"/>
      <w:pPr>
        <w:ind w:left="8025" w:hanging="360"/>
      </w:pPr>
      <w:rPr>
        <w:rFonts w:hint="default"/>
        <w:lang w:val="en-GB" w:eastAsia="en-GB" w:bidi="en-GB"/>
      </w:rPr>
    </w:lvl>
  </w:abstractNum>
  <w:num w:numId="1" w16cid:durableId="29572964">
    <w:abstractNumId w:val="0"/>
  </w:num>
  <w:num w:numId="2" w16cid:durableId="754471300">
    <w:abstractNumId w:val="1"/>
  </w:num>
  <w:num w:numId="3" w16cid:durableId="97062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79"/>
    <w:rsid w:val="000D7C83"/>
    <w:rsid w:val="0077353F"/>
    <w:rsid w:val="008B13F5"/>
    <w:rsid w:val="00947E54"/>
    <w:rsid w:val="00B90366"/>
    <w:rsid w:val="00C04779"/>
    <w:rsid w:val="00F11254"/>
    <w:rsid w:val="00F17AFC"/>
    <w:rsid w:val="00F266F4"/>
    <w:rsid w:val="00FB4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AE5D7"/>
  <w15:docId w15:val="{6A572328-D569-4C6B-B035-75D7B563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21"/>
      <w:ind w:left="100"/>
      <w:outlineLvl w:val="0"/>
    </w:pPr>
    <w:rPr>
      <w:b/>
      <w:bCs/>
      <w:sz w:val="28"/>
      <w:szCs w:val="28"/>
    </w:rPr>
  </w:style>
  <w:style w:type="paragraph" w:styleId="Heading2">
    <w:name w:val="heading 2"/>
    <w:basedOn w:val="Normal"/>
    <w:uiPriority w:val="9"/>
    <w:unhideWhenUsed/>
    <w:qFormat/>
    <w:pPr>
      <w:spacing w:before="157"/>
      <w:ind w:left="10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1254"/>
    <w:pPr>
      <w:tabs>
        <w:tab w:val="center" w:pos="4513"/>
        <w:tab w:val="right" w:pos="9026"/>
      </w:tabs>
    </w:pPr>
  </w:style>
  <w:style w:type="character" w:customStyle="1" w:styleId="HeaderChar">
    <w:name w:val="Header Char"/>
    <w:basedOn w:val="DefaultParagraphFont"/>
    <w:link w:val="Header"/>
    <w:uiPriority w:val="99"/>
    <w:rsid w:val="00F11254"/>
    <w:rPr>
      <w:rFonts w:ascii="Calibri" w:eastAsia="Calibri" w:hAnsi="Calibri" w:cs="Calibri"/>
      <w:lang w:val="en-GB" w:eastAsia="en-GB" w:bidi="en-GB"/>
    </w:rPr>
  </w:style>
  <w:style w:type="paragraph" w:styleId="Footer">
    <w:name w:val="footer"/>
    <w:basedOn w:val="Normal"/>
    <w:link w:val="FooterChar"/>
    <w:uiPriority w:val="99"/>
    <w:unhideWhenUsed/>
    <w:rsid w:val="00F11254"/>
    <w:pPr>
      <w:tabs>
        <w:tab w:val="center" w:pos="4513"/>
        <w:tab w:val="right" w:pos="9026"/>
      </w:tabs>
    </w:pPr>
  </w:style>
  <w:style w:type="character" w:customStyle="1" w:styleId="FooterChar">
    <w:name w:val="Footer Char"/>
    <w:basedOn w:val="DefaultParagraphFont"/>
    <w:link w:val="Footer"/>
    <w:uiPriority w:val="99"/>
    <w:rsid w:val="00F11254"/>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888</Words>
  <Characters>5067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Booth</dc:creator>
  <cp:lastModifiedBy>Marc Williamson</cp:lastModifiedBy>
  <cp:revision>2</cp:revision>
  <cp:lastPrinted>2021-01-23T11:48:00Z</cp:lastPrinted>
  <dcterms:created xsi:type="dcterms:W3CDTF">2022-06-13T11:04:00Z</dcterms:created>
  <dcterms:modified xsi:type="dcterms:W3CDTF">2022-06-13T11:04:00Z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Microsoft® Word for Office 365</vt:lpwstr>
  </property>
  <property fmtid="{D5CDD505-2E9C-101B-9397-08002B2CF9AE}" pid="4" name="LastSaved">
    <vt:filetime>2021-01-20T00:00:00Z</vt:filetime>
  </property>
</Properties>
</file>