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1B573" w14:textId="77777777" w:rsidR="00807D93" w:rsidRDefault="00807D93"/>
    <w:p w14:paraId="36EAF7E3" w14:textId="77777777" w:rsidR="009E2BA5" w:rsidRDefault="009E2BA5" w:rsidP="00FB4D8C">
      <w:pPr>
        <w:spacing w:before="149"/>
        <w:rPr>
          <w:b/>
          <w:color w:val="44546A" w:themeColor="text2"/>
          <w:sz w:val="32"/>
        </w:rPr>
      </w:pPr>
      <w:r>
        <w:rPr>
          <w:b/>
          <w:noProof/>
          <w:color w:val="44546A" w:themeColor="text2"/>
          <w:sz w:val="32"/>
          <w:lang w:eastAsia="en-GB"/>
        </w:rPr>
        <w:drawing>
          <wp:inline distT="0" distB="0" distL="0" distR="0" wp14:anchorId="1CAA6779" wp14:editId="505057A9">
            <wp:extent cx="6645910" cy="15303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1530350"/>
                    </a:xfrm>
                    <a:prstGeom prst="rect">
                      <a:avLst/>
                    </a:prstGeom>
                  </pic:spPr>
                </pic:pic>
              </a:graphicData>
            </a:graphic>
          </wp:inline>
        </w:drawing>
      </w:r>
    </w:p>
    <w:p w14:paraId="6F3483B9" w14:textId="77777777" w:rsidR="005B445E" w:rsidRPr="00487A9C" w:rsidRDefault="005B445E" w:rsidP="00FB4D8C">
      <w:pPr>
        <w:spacing w:before="149"/>
        <w:rPr>
          <w:rFonts w:ascii="Tahoma" w:hAnsi="Tahoma" w:cs="Tahoma"/>
          <w:b/>
          <w:color w:val="44546A" w:themeColor="text2"/>
          <w:sz w:val="28"/>
        </w:rPr>
      </w:pPr>
      <w:r w:rsidRPr="00487A9C">
        <w:rPr>
          <w:rFonts w:ascii="Tahoma" w:hAnsi="Tahoma" w:cs="Tahoma"/>
          <w:b/>
          <w:color w:val="44546A" w:themeColor="text2"/>
          <w:sz w:val="28"/>
        </w:rPr>
        <w:t>Guidance Notes when completing your Application for Employment</w:t>
      </w:r>
    </w:p>
    <w:p w14:paraId="4CAE3C41" w14:textId="741DDFF1" w:rsidR="00807D93" w:rsidRPr="00487A9C" w:rsidRDefault="00FB4D8C" w:rsidP="00FB4D8C">
      <w:pPr>
        <w:spacing w:before="149"/>
        <w:rPr>
          <w:rFonts w:ascii="Tahoma" w:hAnsi="Tahoma" w:cs="Tahoma"/>
          <w:b/>
          <w:sz w:val="28"/>
        </w:rPr>
      </w:pPr>
      <w:r w:rsidRPr="00487A9C">
        <w:rPr>
          <w:rFonts w:ascii="Tahoma" w:hAnsi="Tahoma" w:cs="Tahoma"/>
          <w:b/>
          <w:color w:val="44546A" w:themeColor="text2"/>
          <w:sz w:val="28"/>
        </w:rPr>
        <w:t xml:space="preserve">Job Title – </w:t>
      </w:r>
      <w:r w:rsidR="0001092F">
        <w:rPr>
          <w:rFonts w:ascii="Tahoma" w:hAnsi="Tahoma" w:cs="Tahoma"/>
          <w:b/>
          <w:color w:val="44546A" w:themeColor="text2"/>
          <w:sz w:val="28"/>
        </w:rPr>
        <w:t>Business Development &amp; Marketing Co-Ordinator</w:t>
      </w:r>
    </w:p>
    <w:p w14:paraId="534A60C1" w14:textId="77777777" w:rsidR="00807D93" w:rsidRPr="00487A9C" w:rsidRDefault="00E64117" w:rsidP="005B445E">
      <w:pPr>
        <w:pStyle w:val="BodyText"/>
        <w:spacing w:before="194"/>
        <w:ind w:right="762"/>
        <w:jc w:val="both"/>
        <w:rPr>
          <w:rFonts w:ascii="Verdana" w:hAnsi="Verdana"/>
          <w:sz w:val="22"/>
        </w:rPr>
      </w:pPr>
      <w:r w:rsidRPr="00487A9C">
        <w:rPr>
          <w:rFonts w:ascii="Verdana" w:hAnsi="Verdana"/>
          <w:sz w:val="22"/>
        </w:rPr>
        <w:t>T</w:t>
      </w:r>
      <w:r w:rsidR="00807D93" w:rsidRPr="00487A9C">
        <w:rPr>
          <w:rFonts w:ascii="Verdana" w:hAnsi="Verdana"/>
          <w:sz w:val="22"/>
        </w:rPr>
        <w:t xml:space="preserve">hank you for your interest in </w:t>
      </w:r>
      <w:r w:rsidR="00FB4D8C" w:rsidRPr="00487A9C">
        <w:rPr>
          <w:rFonts w:ascii="Verdana" w:hAnsi="Verdana"/>
          <w:sz w:val="22"/>
        </w:rPr>
        <w:t xml:space="preserve">the above post </w:t>
      </w:r>
      <w:r w:rsidR="00807D93" w:rsidRPr="00487A9C">
        <w:rPr>
          <w:rFonts w:ascii="Verdana" w:hAnsi="Verdana"/>
          <w:sz w:val="22"/>
        </w:rPr>
        <w:t xml:space="preserve">with the Scottish Police Credit Union. </w:t>
      </w:r>
    </w:p>
    <w:p w14:paraId="676EAF77" w14:textId="22A47799" w:rsidR="007934DF" w:rsidRPr="00487A9C" w:rsidRDefault="007934DF" w:rsidP="005B445E">
      <w:pPr>
        <w:pStyle w:val="BodyText"/>
        <w:spacing w:before="194"/>
        <w:ind w:right="762"/>
        <w:jc w:val="both"/>
        <w:rPr>
          <w:rFonts w:ascii="Verdana" w:hAnsi="Verdana"/>
          <w:b/>
          <w:sz w:val="22"/>
        </w:rPr>
      </w:pPr>
      <w:r w:rsidRPr="00487A9C">
        <w:rPr>
          <w:rFonts w:ascii="Verdana" w:hAnsi="Verdana"/>
          <w:sz w:val="22"/>
        </w:rPr>
        <w:t>If you wish to apply for the post of</w:t>
      </w:r>
      <w:r w:rsidR="00FB4D8C" w:rsidRPr="00487A9C">
        <w:rPr>
          <w:rFonts w:ascii="Verdana" w:hAnsi="Verdana"/>
          <w:sz w:val="22"/>
        </w:rPr>
        <w:t xml:space="preserve"> </w:t>
      </w:r>
      <w:r w:rsidR="0001092F">
        <w:rPr>
          <w:rFonts w:ascii="Verdana" w:hAnsi="Verdana"/>
          <w:sz w:val="22"/>
        </w:rPr>
        <w:t>Business Development &amp; Marketing Co-Ordinator</w:t>
      </w:r>
      <w:r w:rsidR="008C4474">
        <w:rPr>
          <w:rFonts w:ascii="Verdana" w:hAnsi="Verdana"/>
          <w:sz w:val="22"/>
        </w:rPr>
        <w:t xml:space="preserve"> </w:t>
      </w:r>
      <w:r w:rsidR="00FB4D8C" w:rsidRPr="00487A9C">
        <w:rPr>
          <w:rFonts w:ascii="Verdana" w:hAnsi="Verdana"/>
          <w:sz w:val="22"/>
        </w:rPr>
        <w:t>you must complete</w:t>
      </w:r>
      <w:r w:rsidRPr="00487A9C">
        <w:rPr>
          <w:rFonts w:ascii="Verdana" w:hAnsi="Verdana"/>
          <w:sz w:val="22"/>
        </w:rPr>
        <w:t xml:space="preserve"> and submit the attached Application</w:t>
      </w:r>
      <w:r w:rsidR="00807D93" w:rsidRPr="00487A9C">
        <w:rPr>
          <w:rFonts w:ascii="Verdana" w:hAnsi="Verdana"/>
          <w:sz w:val="22"/>
        </w:rPr>
        <w:t xml:space="preserve"> for Employment </w:t>
      </w:r>
      <w:r w:rsidRPr="00487A9C">
        <w:rPr>
          <w:rFonts w:ascii="Verdana" w:hAnsi="Verdana"/>
          <w:sz w:val="22"/>
        </w:rPr>
        <w:t>f</w:t>
      </w:r>
      <w:r w:rsidR="00807D93" w:rsidRPr="00487A9C">
        <w:rPr>
          <w:rFonts w:ascii="Verdana" w:hAnsi="Verdana"/>
          <w:sz w:val="22"/>
        </w:rPr>
        <w:t>orm</w:t>
      </w:r>
      <w:r w:rsidR="00E64117" w:rsidRPr="00487A9C">
        <w:rPr>
          <w:rFonts w:ascii="Verdana" w:hAnsi="Verdana"/>
          <w:sz w:val="22"/>
        </w:rPr>
        <w:t xml:space="preserve"> no later than </w:t>
      </w:r>
      <w:r w:rsidR="0001092F">
        <w:rPr>
          <w:rFonts w:ascii="Verdana" w:hAnsi="Verdana"/>
          <w:sz w:val="22"/>
        </w:rPr>
        <w:t>30</w:t>
      </w:r>
      <w:r w:rsidR="0001092F" w:rsidRPr="0001092F">
        <w:rPr>
          <w:rFonts w:ascii="Verdana" w:hAnsi="Verdana"/>
          <w:sz w:val="22"/>
          <w:vertAlign w:val="superscript"/>
        </w:rPr>
        <w:t>th</w:t>
      </w:r>
      <w:r w:rsidR="0001092F">
        <w:rPr>
          <w:rFonts w:ascii="Verdana" w:hAnsi="Verdana"/>
          <w:sz w:val="22"/>
        </w:rPr>
        <w:t xml:space="preserve"> </w:t>
      </w:r>
      <w:r w:rsidR="0021532D">
        <w:rPr>
          <w:rFonts w:ascii="Verdana" w:hAnsi="Verdana"/>
          <w:sz w:val="22"/>
        </w:rPr>
        <w:t xml:space="preserve">September </w:t>
      </w:r>
      <w:r w:rsidR="009E067B">
        <w:rPr>
          <w:rFonts w:ascii="Verdana" w:hAnsi="Verdana"/>
          <w:sz w:val="22"/>
        </w:rPr>
        <w:t>20</w:t>
      </w:r>
      <w:r w:rsidR="00BF49C1">
        <w:rPr>
          <w:rFonts w:ascii="Verdana" w:hAnsi="Verdana"/>
          <w:sz w:val="22"/>
        </w:rPr>
        <w:t>22.</w:t>
      </w:r>
      <w:r w:rsidR="00FB4D8C" w:rsidRPr="00487A9C">
        <w:rPr>
          <w:rFonts w:ascii="Verdana" w:hAnsi="Verdana"/>
          <w:sz w:val="22"/>
        </w:rPr>
        <w:t xml:space="preserve"> </w:t>
      </w:r>
      <w:r w:rsidR="00807D93" w:rsidRPr="00487A9C">
        <w:rPr>
          <w:rFonts w:ascii="Verdana" w:hAnsi="Verdana"/>
          <w:b/>
          <w:sz w:val="22"/>
        </w:rPr>
        <w:t xml:space="preserve">Please do not send or attach </w:t>
      </w:r>
      <w:r w:rsidR="00FB4D8C" w:rsidRPr="00487A9C">
        <w:rPr>
          <w:rFonts w:ascii="Verdana" w:hAnsi="Verdana"/>
          <w:b/>
          <w:sz w:val="22"/>
        </w:rPr>
        <w:t>a</w:t>
      </w:r>
      <w:r w:rsidR="00807D93" w:rsidRPr="00487A9C">
        <w:rPr>
          <w:rFonts w:ascii="Verdana" w:hAnsi="Verdana"/>
          <w:b/>
          <w:sz w:val="22"/>
        </w:rPr>
        <w:t xml:space="preserve"> C.V. as this will not be accepted.</w:t>
      </w:r>
    </w:p>
    <w:p w14:paraId="1C4E62E4" w14:textId="77777777" w:rsidR="00842478" w:rsidRPr="00487A9C" w:rsidRDefault="00842478" w:rsidP="005B445E">
      <w:pPr>
        <w:pStyle w:val="BodyText"/>
        <w:spacing w:before="194"/>
        <w:ind w:right="762"/>
        <w:jc w:val="both"/>
        <w:rPr>
          <w:rFonts w:ascii="Tahoma" w:hAnsi="Tahoma" w:cs="Tahoma"/>
          <w:b/>
          <w:color w:val="44546A" w:themeColor="text2"/>
        </w:rPr>
      </w:pPr>
      <w:r w:rsidRPr="00487A9C">
        <w:rPr>
          <w:rFonts w:ascii="Tahoma" w:hAnsi="Tahoma" w:cs="Tahoma"/>
          <w:b/>
          <w:color w:val="44546A" w:themeColor="text2"/>
        </w:rPr>
        <w:t>Submitting your application</w:t>
      </w:r>
    </w:p>
    <w:p w14:paraId="06348592" w14:textId="77777777" w:rsidR="007934DF" w:rsidRPr="00487A9C" w:rsidRDefault="00FB4D8C" w:rsidP="009E067B">
      <w:pPr>
        <w:pStyle w:val="BodyText"/>
        <w:spacing w:before="194"/>
        <w:ind w:right="762"/>
        <w:rPr>
          <w:rStyle w:val="Hyperlink"/>
          <w:rFonts w:ascii="Verdana" w:hAnsi="Verdana"/>
          <w:color w:val="000000" w:themeColor="text1"/>
          <w:sz w:val="22"/>
          <w:u w:val="none"/>
        </w:rPr>
      </w:pPr>
      <w:r w:rsidRPr="00487A9C">
        <w:rPr>
          <w:rFonts w:ascii="Verdana" w:hAnsi="Verdana"/>
          <w:sz w:val="22"/>
        </w:rPr>
        <w:t>A</w:t>
      </w:r>
      <w:r w:rsidR="007934DF" w:rsidRPr="00487A9C">
        <w:rPr>
          <w:rFonts w:ascii="Verdana" w:hAnsi="Verdana"/>
          <w:sz w:val="22"/>
        </w:rPr>
        <w:t xml:space="preserve">pplications should </w:t>
      </w:r>
      <w:r w:rsidR="00487A9C" w:rsidRPr="00487A9C">
        <w:rPr>
          <w:rFonts w:ascii="Verdana" w:hAnsi="Verdana"/>
          <w:sz w:val="22"/>
        </w:rPr>
        <w:t xml:space="preserve">where possible </w:t>
      </w:r>
      <w:r w:rsidR="007934DF" w:rsidRPr="00487A9C">
        <w:rPr>
          <w:rFonts w:ascii="Verdana" w:hAnsi="Verdana"/>
          <w:sz w:val="22"/>
        </w:rPr>
        <w:t>be emailed to</w:t>
      </w:r>
      <w:r w:rsidR="009E067B">
        <w:rPr>
          <w:rFonts w:ascii="Verdana" w:hAnsi="Verdana"/>
          <w:sz w:val="22"/>
        </w:rPr>
        <w:t xml:space="preserve">: </w:t>
      </w:r>
      <w:hyperlink r:id="rId8" w:history="1">
        <w:r w:rsidR="009E067B" w:rsidRPr="00234FCC">
          <w:rPr>
            <w:rStyle w:val="Hyperlink"/>
            <w:rFonts w:ascii="Verdana" w:hAnsi="Verdana"/>
            <w:sz w:val="22"/>
          </w:rPr>
          <w:t>kendal.ballantyne@scottishpolicecu.co.uk</w:t>
        </w:r>
      </w:hyperlink>
      <w:r w:rsidR="009E067B">
        <w:rPr>
          <w:rFonts w:ascii="Verdana" w:hAnsi="Verdana"/>
          <w:sz w:val="22"/>
        </w:rPr>
        <w:t>. Alternatively please send via post f</w:t>
      </w:r>
      <w:r w:rsidRPr="00487A9C">
        <w:rPr>
          <w:rStyle w:val="Hyperlink"/>
          <w:rFonts w:ascii="Verdana" w:hAnsi="Verdana"/>
          <w:color w:val="000000" w:themeColor="text1"/>
          <w:sz w:val="22"/>
          <w:u w:val="none"/>
        </w:rPr>
        <w:t>or the attention of</w:t>
      </w:r>
      <w:r w:rsidR="009E067B">
        <w:rPr>
          <w:rStyle w:val="Hyperlink"/>
          <w:rFonts w:ascii="Verdana" w:hAnsi="Verdana"/>
          <w:color w:val="000000" w:themeColor="text1"/>
          <w:sz w:val="22"/>
          <w:u w:val="none"/>
        </w:rPr>
        <w:t>:   Kendal Ballantyne</w:t>
      </w:r>
      <w:r w:rsidRPr="00487A9C">
        <w:rPr>
          <w:rStyle w:val="Hyperlink"/>
          <w:rFonts w:ascii="Verdana" w:hAnsi="Verdana"/>
          <w:color w:val="000000" w:themeColor="text1"/>
          <w:sz w:val="22"/>
          <w:u w:val="none"/>
        </w:rPr>
        <w:t>, Scottish Police Credit Union, 165 Baillieston Road, Glasgow, G32 0TN.</w:t>
      </w:r>
    </w:p>
    <w:p w14:paraId="27F4E31E" w14:textId="77777777" w:rsidR="009E2BA5" w:rsidRPr="00487A9C" w:rsidRDefault="009E2BA5" w:rsidP="009E2BA5">
      <w:pPr>
        <w:pStyle w:val="BodyText"/>
        <w:spacing w:before="230"/>
        <w:ind w:left="43" w:right="1140"/>
        <w:jc w:val="both"/>
        <w:rPr>
          <w:rFonts w:ascii="Verdana" w:hAnsi="Verdana"/>
          <w:sz w:val="22"/>
        </w:rPr>
      </w:pPr>
      <w:r w:rsidRPr="00487A9C">
        <w:rPr>
          <w:rFonts w:ascii="Verdana" w:hAnsi="Verdana"/>
          <w:sz w:val="22"/>
        </w:rPr>
        <w:t>Where you have provided an email address we will send an email confirming r</w:t>
      </w:r>
      <w:r w:rsidR="009E067B">
        <w:rPr>
          <w:rFonts w:ascii="Verdana" w:hAnsi="Verdana"/>
          <w:sz w:val="22"/>
        </w:rPr>
        <w:t>eceipt of your application form, alternatively we will post confirmation</w:t>
      </w:r>
      <w:r w:rsidRPr="00487A9C">
        <w:rPr>
          <w:rFonts w:ascii="Verdana" w:hAnsi="Verdana"/>
          <w:sz w:val="22"/>
        </w:rPr>
        <w:t xml:space="preserve"> to the home address provided on your application. </w:t>
      </w:r>
      <w:r w:rsidR="00487A9C" w:rsidRPr="00487A9C">
        <w:rPr>
          <w:rFonts w:ascii="Verdana" w:hAnsi="Verdana"/>
          <w:sz w:val="22"/>
        </w:rPr>
        <w:t>T</w:t>
      </w:r>
      <w:r w:rsidRPr="00487A9C">
        <w:rPr>
          <w:rFonts w:ascii="Verdana" w:hAnsi="Verdana"/>
          <w:sz w:val="22"/>
        </w:rPr>
        <w:t>his will normally be within 5 working days of submission.</w:t>
      </w:r>
    </w:p>
    <w:p w14:paraId="78B9CEC3" w14:textId="77777777" w:rsidR="009E2BA5" w:rsidRPr="00487A9C" w:rsidRDefault="009E2BA5" w:rsidP="009E2BA5">
      <w:pPr>
        <w:pStyle w:val="BodyText"/>
        <w:spacing w:before="230"/>
        <w:ind w:left="43" w:right="434"/>
        <w:jc w:val="both"/>
        <w:rPr>
          <w:rFonts w:ascii="Verdana" w:hAnsi="Verdana"/>
          <w:sz w:val="22"/>
        </w:rPr>
      </w:pPr>
      <w:r w:rsidRPr="00487A9C">
        <w:rPr>
          <w:rFonts w:ascii="Verdana" w:hAnsi="Verdana"/>
          <w:sz w:val="22"/>
        </w:rPr>
        <w:t>Applications must be received by us no later than 4.30pm on the advertised closing date unless the advert states otherwise. Only completed applications received by this deadline will be considered.</w:t>
      </w:r>
    </w:p>
    <w:p w14:paraId="0B3DF904" w14:textId="77777777" w:rsidR="009E2BA5" w:rsidRPr="00487A9C" w:rsidRDefault="009E2BA5" w:rsidP="009E2BA5">
      <w:pPr>
        <w:pStyle w:val="BodyText"/>
        <w:spacing w:before="230"/>
        <w:ind w:left="43" w:right="101"/>
        <w:jc w:val="both"/>
        <w:rPr>
          <w:rFonts w:ascii="Verdana" w:hAnsi="Verdana"/>
          <w:sz w:val="22"/>
        </w:rPr>
      </w:pPr>
      <w:r w:rsidRPr="00487A9C">
        <w:rPr>
          <w:rFonts w:ascii="Verdana" w:hAnsi="Verdana"/>
          <w:sz w:val="22"/>
        </w:rPr>
        <w:t xml:space="preserve">If, however, you require </w:t>
      </w:r>
      <w:r w:rsidR="00117E30">
        <w:rPr>
          <w:rFonts w:ascii="Verdana" w:hAnsi="Verdana"/>
          <w:sz w:val="22"/>
        </w:rPr>
        <w:t>to complete</w:t>
      </w:r>
      <w:r w:rsidRPr="00487A9C">
        <w:rPr>
          <w:rFonts w:ascii="Verdana" w:hAnsi="Verdana"/>
          <w:sz w:val="22"/>
        </w:rPr>
        <w:t xml:space="preserve"> the application form by hand you must ensure that your application is posted in time to reach the address</w:t>
      </w:r>
      <w:r w:rsidR="00487A9C" w:rsidRPr="00487A9C">
        <w:rPr>
          <w:rFonts w:ascii="Verdana" w:hAnsi="Verdana"/>
          <w:sz w:val="22"/>
        </w:rPr>
        <w:t xml:space="preserve"> stated above within the deadline.</w:t>
      </w:r>
    </w:p>
    <w:p w14:paraId="6386D0C3" w14:textId="77777777" w:rsidR="009E2BA5" w:rsidRPr="00487A9C" w:rsidRDefault="009E2BA5" w:rsidP="009E2BA5">
      <w:pPr>
        <w:pStyle w:val="BodyText"/>
        <w:spacing w:before="230"/>
        <w:ind w:left="43" w:right="101"/>
        <w:jc w:val="both"/>
        <w:rPr>
          <w:rFonts w:ascii="Verdana" w:hAnsi="Verdana"/>
          <w:sz w:val="22"/>
        </w:rPr>
      </w:pPr>
      <w:r w:rsidRPr="00487A9C">
        <w:rPr>
          <w:rFonts w:ascii="Verdana" w:hAnsi="Verdana"/>
          <w:sz w:val="22"/>
        </w:rPr>
        <w:t xml:space="preserve">If sending your application via post, </w:t>
      </w:r>
      <w:r w:rsidR="00487A9C" w:rsidRPr="00487A9C">
        <w:rPr>
          <w:rFonts w:ascii="Verdana" w:hAnsi="Verdana"/>
          <w:sz w:val="22"/>
        </w:rPr>
        <w:t>you must</w:t>
      </w:r>
      <w:r w:rsidRPr="00487A9C">
        <w:rPr>
          <w:rFonts w:ascii="Verdana" w:hAnsi="Verdana"/>
          <w:sz w:val="22"/>
        </w:rPr>
        <w:t xml:space="preserve"> ensure the appropriate postage is paid for the size, type and weight of letter.</w:t>
      </w:r>
      <w:r w:rsidR="00117E30">
        <w:rPr>
          <w:rFonts w:ascii="Verdana" w:hAnsi="Verdana"/>
          <w:sz w:val="22"/>
        </w:rPr>
        <w:t xml:space="preserve"> Forms with insufficient postage</w:t>
      </w:r>
      <w:r w:rsidRPr="00487A9C">
        <w:rPr>
          <w:rFonts w:ascii="Verdana" w:hAnsi="Verdana"/>
          <w:sz w:val="22"/>
        </w:rPr>
        <w:t xml:space="preserve"> may not be delivered in time and will therefore not be included in the shortlisting process.</w:t>
      </w:r>
    </w:p>
    <w:p w14:paraId="4603BF87" w14:textId="77777777" w:rsidR="009E2BA5" w:rsidRPr="00487A9C" w:rsidRDefault="009E2BA5" w:rsidP="009E2BA5">
      <w:pPr>
        <w:pStyle w:val="BodyText"/>
        <w:spacing w:before="230"/>
        <w:ind w:right="736"/>
        <w:jc w:val="both"/>
        <w:rPr>
          <w:rFonts w:ascii="Verdana" w:hAnsi="Verdana"/>
          <w:sz w:val="22"/>
        </w:rPr>
      </w:pPr>
      <w:r w:rsidRPr="00487A9C">
        <w:rPr>
          <w:rFonts w:ascii="Verdana" w:hAnsi="Verdana"/>
          <w:sz w:val="22"/>
        </w:rPr>
        <w:t xml:space="preserve">If you require the application form or these guidance notes in an alternative format, please contact </w:t>
      </w:r>
      <w:r w:rsidR="00117E30">
        <w:rPr>
          <w:rFonts w:ascii="Verdana" w:hAnsi="Verdana"/>
          <w:sz w:val="22"/>
        </w:rPr>
        <w:t>Kendal Ballantyne</w:t>
      </w:r>
      <w:r w:rsidRPr="00487A9C">
        <w:rPr>
          <w:rFonts w:ascii="Verdana" w:hAnsi="Verdana"/>
          <w:sz w:val="22"/>
        </w:rPr>
        <w:t xml:space="preserve"> on </w:t>
      </w:r>
      <w:r w:rsidR="00117E30">
        <w:rPr>
          <w:rFonts w:ascii="Verdana" w:hAnsi="Verdana"/>
          <w:sz w:val="22"/>
        </w:rPr>
        <w:t>0141 771 1314.</w:t>
      </w:r>
    </w:p>
    <w:p w14:paraId="18D76D18" w14:textId="77777777" w:rsidR="00F83497" w:rsidRPr="00487A9C" w:rsidRDefault="00F83497" w:rsidP="00F83497">
      <w:pPr>
        <w:pStyle w:val="Heading1"/>
        <w:spacing w:before="120"/>
        <w:ind w:left="0"/>
        <w:jc w:val="both"/>
        <w:rPr>
          <w:rFonts w:ascii="Tahoma" w:hAnsi="Tahoma" w:cs="Tahoma"/>
          <w:color w:val="44546A" w:themeColor="text2"/>
        </w:rPr>
      </w:pPr>
      <w:r w:rsidRPr="00487A9C">
        <w:rPr>
          <w:rFonts w:ascii="Tahoma" w:hAnsi="Tahoma" w:cs="Tahoma"/>
          <w:color w:val="44546A" w:themeColor="text2"/>
        </w:rPr>
        <w:t>Data Protection Act 2018</w:t>
      </w:r>
    </w:p>
    <w:p w14:paraId="1B80FD66" w14:textId="77777777" w:rsidR="00F83497" w:rsidRPr="00487A9C" w:rsidRDefault="00F83497" w:rsidP="00F83497">
      <w:pPr>
        <w:pStyle w:val="Heading1"/>
        <w:spacing w:before="120"/>
        <w:ind w:left="0"/>
        <w:jc w:val="both"/>
        <w:rPr>
          <w:rFonts w:ascii="Verdana" w:hAnsi="Verdana"/>
          <w:sz w:val="22"/>
        </w:rPr>
      </w:pPr>
      <w:r w:rsidRPr="00487A9C">
        <w:rPr>
          <w:rFonts w:ascii="Verdana" w:hAnsi="Verdana"/>
          <w:b w:val="0"/>
          <w:sz w:val="22"/>
        </w:rPr>
        <w:t>The application form contains a number of sections in which you are required to give personal detail that may identify you and in the processing of your application we may retain certain personal data for as long as is necessary to complete the recruitment process.</w:t>
      </w:r>
    </w:p>
    <w:p w14:paraId="3E85F710" w14:textId="77777777" w:rsidR="00534FEF" w:rsidRPr="00487A9C" w:rsidRDefault="00F83497" w:rsidP="00534FEF">
      <w:pPr>
        <w:pStyle w:val="Heading1"/>
        <w:spacing w:before="120"/>
        <w:ind w:left="0"/>
        <w:jc w:val="both"/>
        <w:rPr>
          <w:rFonts w:ascii="Verdana" w:hAnsi="Verdana"/>
          <w:b w:val="0"/>
          <w:sz w:val="22"/>
        </w:rPr>
      </w:pPr>
      <w:r w:rsidRPr="00487A9C">
        <w:rPr>
          <w:rFonts w:ascii="Verdana" w:hAnsi="Verdana"/>
          <w:b w:val="0"/>
          <w:sz w:val="22"/>
        </w:rPr>
        <w:t>Your completed application form or any other personal information which we collect about you during the recruitment and selection process will be stored and processed in accordance with the Data Protectio</w:t>
      </w:r>
      <w:r w:rsidR="00534FEF" w:rsidRPr="00487A9C">
        <w:rPr>
          <w:rFonts w:ascii="Verdana" w:hAnsi="Verdana"/>
          <w:b w:val="0"/>
          <w:sz w:val="22"/>
        </w:rPr>
        <w:t>n Act (2018</w:t>
      </w:r>
      <w:r w:rsidRPr="00487A9C">
        <w:rPr>
          <w:rFonts w:ascii="Verdana" w:hAnsi="Verdana"/>
          <w:b w:val="0"/>
          <w:sz w:val="22"/>
        </w:rPr>
        <w:t>)</w:t>
      </w:r>
      <w:r w:rsidR="00534FEF" w:rsidRPr="00487A9C">
        <w:rPr>
          <w:rFonts w:ascii="Verdana" w:hAnsi="Verdana"/>
          <w:b w:val="0"/>
          <w:sz w:val="22"/>
        </w:rPr>
        <w:t xml:space="preserve"> and the General Data Protection Regulations (2018)</w:t>
      </w:r>
      <w:r w:rsidRPr="00487A9C">
        <w:rPr>
          <w:rFonts w:ascii="Verdana" w:hAnsi="Verdana"/>
          <w:b w:val="0"/>
          <w:sz w:val="22"/>
        </w:rPr>
        <w:t xml:space="preserve">.  </w:t>
      </w:r>
    </w:p>
    <w:p w14:paraId="346405D1" w14:textId="77777777" w:rsidR="00F83497" w:rsidRDefault="00F83497" w:rsidP="00487A9C">
      <w:pPr>
        <w:pStyle w:val="Heading1"/>
        <w:spacing w:before="120"/>
        <w:ind w:left="0"/>
        <w:jc w:val="both"/>
        <w:rPr>
          <w:rFonts w:ascii="Verdana" w:hAnsi="Verdana"/>
          <w:b w:val="0"/>
          <w:sz w:val="22"/>
        </w:rPr>
      </w:pPr>
      <w:r w:rsidRPr="00487A9C">
        <w:rPr>
          <w:rFonts w:ascii="Verdana" w:hAnsi="Verdana"/>
          <w:b w:val="0"/>
          <w:sz w:val="22"/>
        </w:rPr>
        <w:t>The data will be processed in relation to your application to work for the Scottish Police Credit Union, or for inclusion in your personal records if your application is successful.</w:t>
      </w:r>
      <w:r w:rsidR="00534FEF" w:rsidRPr="00487A9C">
        <w:rPr>
          <w:rFonts w:ascii="Verdana" w:hAnsi="Verdana"/>
          <w:sz w:val="22"/>
        </w:rPr>
        <w:t xml:space="preserve"> </w:t>
      </w:r>
      <w:r w:rsidR="00534FEF" w:rsidRPr="00487A9C">
        <w:rPr>
          <w:rFonts w:ascii="Verdana" w:hAnsi="Verdana"/>
          <w:b w:val="0"/>
          <w:sz w:val="22"/>
        </w:rPr>
        <w:t xml:space="preserve">Please read the </w:t>
      </w:r>
      <w:r w:rsidR="00534FEF" w:rsidRPr="00487A9C">
        <w:rPr>
          <w:rFonts w:ascii="Verdana" w:hAnsi="Verdana"/>
          <w:b w:val="0"/>
          <w:sz w:val="22"/>
        </w:rPr>
        <w:lastRenderedPageBreak/>
        <w:t>enclosed Privacy Notice before completing your application form</w:t>
      </w:r>
      <w:r w:rsidR="00487A9C">
        <w:rPr>
          <w:rFonts w:ascii="Verdana" w:hAnsi="Verdana"/>
          <w:b w:val="0"/>
          <w:sz w:val="22"/>
        </w:rPr>
        <w:t>.</w:t>
      </w:r>
    </w:p>
    <w:p w14:paraId="7C3FF711" w14:textId="77777777" w:rsidR="00487A9C" w:rsidRDefault="00487A9C" w:rsidP="00487A9C">
      <w:pPr>
        <w:pStyle w:val="Heading1"/>
        <w:spacing w:before="120"/>
        <w:ind w:left="0"/>
        <w:jc w:val="both"/>
      </w:pPr>
    </w:p>
    <w:p w14:paraId="3CF646B4" w14:textId="77777777" w:rsidR="00C41BA5" w:rsidRDefault="00F83497" w:rsidP="00534FEF">
      <w:pPr>
        <w:spacing w:after="0" w:line="240" w:lineRule="auto"/>
      </w:pPr>
      <w:r w:rsidRPr="00487A9C">
        <w:rPr>
          <w:rFonts w:ascii="Verdana" w:hAnsi="Verdana" w:cs="Arial"/>
          <w:szCs w:val="24"/>
        </w:rPr>
        <w:t xml:space="preserve">By submitting an application for employment, you are consenting to the recording and </w:t>
      </w:r>
      <w:r w:rsidR="00534FEF" w:rsidRPr="00487A9C">
        <w:rPr>
          <w:rFonts w:ascii="Verdana" w:hAnsi="Verdana" w:cs="Arial"/>
          <w:szCs w:val="24"/>
        </w:rPr>
        <w:t>use of the information provided</w:t>
      </w:r>
      <w:r w:rsidR="00534FEF">
        <w:rPr>
          <w:rFonts w:ascii="Arial" w:hAnsi="Arial" w:cs="Arial"/>
          <w:sz w:val="24"/>
          <w:szCs w:val="24"/>
        </w:rPr>
        <w:t>.</w:t>
      </w:r>
      <w:r w:rsidR="00033137">
        <w:t xml:space="preserve"> </w:t>
      </w:r>
    </w:p>
    <w:p w14:paraId="4F034739" w14:textId="77777777" w:rsidR="00CC7637" w:rsidRPr="00487A9C" w:rsidRDefault="00033137" w:rsidP="00E64117">
      <w:pPr>
        <w:pStyle w:val="BodyText"/>
        <w:spacing w:before="120"/>
        <w:ind w:right="255"/>
        <w:jc w:val="both"/>
        <w:rPr>
          <w:rFonts w:ascii="Tahoma" w:hAnsi="Tahoma" w:cs="Tahoma"/>
          <w:b/>
          <w:color w:val="44546A" w:themeColor="text2"/>
        </w:rPr>
      </w:pPr>
      <w:r w:rsidRPr="00487A9C">
        <w:rPr>
          <w:rFonts w:ascii="Tahoma" w:hAnsi="Tahoma" w:cs="Tahoma"/>
          <w:b/>
          <w:color w:val="44546A" w:themeColor="text2"/>
        </w:rPr>
        <w:t>Suitability</w:t>
      </w:r>
    </w:p>
    <w:p w14:paraId="4BD03BC2" w14:textId="77777777" w:rsidR="00CC7637" w:rsidRPr="00487A9C" w:rsidRDefault="00CC7637" w:rsidP="00E64117">
      <w:pPr>
        <w:pStyle w:val="BodyText"/>
        <w:spacing w:before="120"/>
        <w:ind w:right="255"/>
        <w:jc w:val="both"/>
        <w:rPr>
          <w:rFonts w:ascii="Verdana" w:hAnsi="Verdana"/>
          <w:b/>
          <w:sz w:val="22"/>
        </w:rPr>
      </w:pPr>
      <w:r w:rsidRPr="00487A9C">
        <w:rPr>
          <w:rFonts w:ascii="Verdana" w:hAnsi="Verdana"/>
          <w:sz w:val="22"/>
        </w:rPr>
        <w:t>The advert and job description provide the relevant information to help you identify if you possess the skills, knowledge and / or experience needed for the role and will therefore assist you in deciding whether or not you should pursue your application further.</w:t>
      </w:r>
    </w:p>
    <w:p w14:paraId="0E916A74" w14:textId="77777777" w:rsidR="00CC7637" w:rsidRPr="00487A9C" w:rsidRDefault="00033137" w:rsidP="00E64117">
      <w:pPr>
        <w:pStyle w:val="BodyText"/>
        <w:spacing w:before="230"/>
        <w:ind w:right="255"/>
        <w:jc w:val="both"/>
        <w:rPr>
          <w:rFonts w:ascii="Verdana" w:hAnsi="Verdana"/>
          <w:sz w:val="22"/>
        </w:rPr>
      </w:pPr>
      <w:r w:rsidRPr="00487A9C">
        <w:rPr>
          <w:rFonts w:ascii="Verdana" w:hAnsi="Verdana"/>
          <w:sz w:val="22"/>
        </w:rPr>
        <w:t xml:space="preserve">You are </w:t>
      </w:r>
      <w:r w:rsidR="00807D93" w:rsidRPr="00487A9C">
        <w:rPr>
          <w:rFonts w:ascii="Verdana" w:hAnsi="Verdana"/>
          <w:sz w:val="22"/>
        </w:rPr>
        <w:t xml:space="preserve">expected to provide relevant information and evidence </w:t>
      </w:r>
      <w:r w:rsidRPr="00487A9C">
        <w:rPr>
          <w:rFonts w:ascii="Verdana" w:hAnsi="Verdana"/>
          <w:sz w:val="22"/>
        </w:rPr>
        <w:t xml:space="preserve">demonstrating </w:t>
      </w:r>
      <w:r w:rsidR="00807D93" w:rsidRPr="00487A9C">
        <w:rPr>
          <w:rFonts w:ascii="Verdana" w:hAnsi="Verdana"/>
          <w:sz w:val="22"/>
        </w:rPr>
        <w:t xml:space="preserve">in your own words that you have </w:t>
      </w:r>
      <w:r w:rsidRPr="00487A9C">
        <w:rPr>
          <w:rFonts w:ascii="Verdana" w:hAnsi="Verdana"/>
          <w:sz w:val="22"/>
        </w:rPr>
        <w:t xml:space="preserve">the </w:t>
      </w:r>
      <w:r w:rsidR="00807D93" w:rsidRPr="00487A9C">
        <w:rPr>
          <w:rFonts w:ascii="Verdana" w:hAnsi="Verdana"/>
          <w:sz w:val="22"/>
        </w:rPr>
        <w:t>relevant experience, skills, knowledge, abilities and personal qualities that are needed for the post for which you are applying.</w:t>
      </w:r>
    </w:p>
    <w:p w14:paraId="7BADA9F8" w14:textId="77777777" w:rsidR="00807D93" w:rsidRPr="00487A9C" w:rsidRDefault="00CC7637" w:rsidP="00E64117">
      <w:pPr>
        <w:pStyle w:val="BodyText"/>
        <w:spacing w:before="230"/>
        <w:ind w:right="1055"/>
        <w:jc w:val="both"/>
        <w:rPr>
          <w:rFonts w:ascii="Verdana" w:hAnsi="Verdana"/>
          <w:sz w:val="22"/>
        </w:rPr>
      </w:pPr>
      <w:r w:rsidRPr="00487A9C">
        <w:rPr>
          <w:rFonts w:ascii="Verdana" w:hAnsi="Verdana"/>
          <w:sz w:val="22"/>
        </w:rPr>
        <w:t xml:space="preserve">You should </w:t>
      </w:r>
      <w:r w:rsidR="00807D93" w:rsidRPr="00487A9C">
        <w:rPr>
          <w:rFonts w:ascii="Verdana" w:hAnsi="Verdana"/>
          <w:sz w:val="22"/>
        </w:rPr>
        <w:t>read all the available published</w:t>
      </w:r>
      <w:r w:rsidRPr="00487A9C">
        <w:rPr>
          <w:rFonts w:ascii="Verdana" w:hAnsi="Verdana"/>
          <w:sz w:val="22"/>
        </w:rPr>
        <w:t xml:space="preserve"> inf</w:t>
      </w:r>
      <w:r w:rsidR="00807D93" w:rsidRPr="00487A9C">
        <w:rPr>
          <w:rFonts w:ascii="Verdana" w:hAnsi="Verdana"/>
          <w:sz w:val="22"/>
        </w:rPr>
        <w:t>ormation about</w:t>
      </w:r>
      <w:r w:rsidRPr="00487A9C">
        <w:rPr>
          <w:rFonts w:ascii="Verdana" w:hAnsi="Verdana"/>
          <w:sz w:val="22"/>
        </w:rPr>
        <w:t xml:space="preserve"> t</w:t>
      </w:r>
      <w:r w:rsidR="00807D93" w:rsidRPr="00487A9C">
        <w:rPr>
          <w:rFonts w:ascii="Verdana" w:hAnsi="Verdana"/>
          <w:sz w:val="22"/>
        </w:rPr>
        <w:t>he post</w:t>
      </w:r>
      <w:r w:rsidRPr="00487A9C">
        <w:rPr>
          <w:rFonts w:ascii="Verdana" w:hAnsi="Verdana"/>
          <w:sz w:val="22"/>
        </w:rPr>
        <w:t xml:space="preserve"> which includes:</w:t>
      </w:r>
    </w:p>
    <w:p w14:paraId="505E9A63" w14:textId="77777777" w:rsidR="00807D93" w:rsidRPr="00487A9C" w:rsidRDefault="00807D93" w:rsidP="00E029D6">
      <w:pPr>
        <w:pStyle w:val="ListParagraph"/>
        <w:numPr>
          <w:ilvl w:val="0"/>
          <w:numId w:val="6"/>
        </w:numPr>
        <w:tabs>
          <w:tab w:val="left" w:pos="344"/>
        </w:tabs>
        <w:spacing w:before="233"/>
        <w:rPr>
          <w:rFonts w:ascii="Verdana" w:hAnsi="Verdana"/>
        </w:rPr>
      </w:pPr>
      <w:r w:rsidRPr="00487A9C">
        <w:rPr>
          <w:rFonts w:ascii="Verdana" w:hAnsi="Verdana"/>
        </w:rPr>
        <w:t>These guidance</w:t>
      </w:r>
      <w:r w:rsidRPr="00487A9C">
        <w:rPr>
          <w:rFonts w:ascii="Verdana" w:hAnsi="Verdana"/>
          <w:spacing w:val="-11"/>
        </w:rPr>
        <w:t xml:space="preserve"> </w:t>
      </w:r>
      <w:r w:rsidRPr="00487A9C">
        <w:rPr>
          <w:rFonts w:ascii="Verdana" w:hAnsi="Verdana"/>
        </w:rPr>
        <w:t>notes</w:t>
      </w:r>
    </w:p>
    <w:p w14:paraId="58559537" w14:textId="77777777" w:rsidR="00CC7637" w:rsidRPr="00487A9C" w:rsidRDefault="00CC7637" w:rsidP="00E029D6">
      <w:pPr>
        <w:pStyle w:val="ListParagraph"/>
        <w:numPr>
          <w:ilvl w:val="0"/>
          <w:numId w:val="6"/>
        </w:numPr>
        <w:tabs>
          <w:tab w:val="left" w:pos="344"/>
        </w:tabs>
        <w:spacing w:before="230"/>
        <w:ind w:right="390"/>
        <w:rPr>
          <w:rFonts w:ascii="Verdana" w:hAnsi="Verdana"/>
          <w:sz w:val="20"/>
        </w:rPr>
      </w:pPr>
      <w:r w:rsidRPr="00487A9C">
        <w:rPr>
          <w:rFonts w:ascii="Verdana" w:hAnsi="Verdana"/>
        </w:rPr>
        <w:t>The j</w:t>
      </w:r>
      <w:r w:rsidR="00807D93" w:rsidRPr="00487A9C">
        <w:rPr>
          <w:rFonts w:ascii="Verdana" w:hAnsi="Verdana"/>
        </w:rPr>
        <w:t>ob</w:t>
      </w:r>
      <w:r w:rsidR="00807D93" w:rsidRPr="00487A9C">
        <w:rPr>
          <w:rFonts w:ascii="Verdana" w:hAnsi="Verdana"/>
          <w:spacing w:val="-6"/>
        </w:rPr>
        <w:t xml:space="preserve"> </w:t>
      </w:r>
      <w:r w:rsidRPr="00487A9C">
        <w:rPr>
          <w:rFonts w:ascii="Verdana" w:hAnsi="Verdana"/>
        </w:rPr>
        <w:t>ad</w:t>
      </w:r>
      <w:r w:rsidR="00807D93" w:rsidRPr="00487A9C">
        <w:rPr>
          <w:rFonts w:ascii="Verdana" w:hAnsi="Verdana"/>
        </w:rPr>
        <w:t>vert</w:t>
      </w:r>
    </w:p>
    <w:p w14:paraId="664A433C" w14:textId="0BBE034D" w:rsidR="00487A9C" w:rsidRPr="00990016" w:rsidRDefault="00CC7637" w:rsidP="00E029D6">
      <w:pPr>
        <w:pStyle w:val="ListParagraph"/>
        <w:numPr>
          <w:ilvl w:val="0"/>
          <w:numId w:val="6"/>
        </w:numPr>
        <w:tabs>
          <w:tab w:val="left" w:pos="344"/>
        </w:tabs>
        <w:spacing w:before="120"/>
        <w:ind w:right="391"/>
        <w:jc w:val="both"/>
        <w:rPr>
          <w:rFonts w:ascii="Verdana" w:hAnsi="Verdana" w:cs="Tahoma"/>
          <w:b/>
          <w:color w:val="44546A" w:themeColor="text2"/>
          <w:sz w:val="20"/>
        </w:rPr>
      </w:pPr>
      <w:r w:rsidRPr="00487A9C">
        <w:rPr>
          <w:rFonts w:ascii="Verdana" w:hAnsi="Verdana"/>
        </w:rPr>
        <w:t>The j</w:t>
      </w:r>
      <w:r w:rsidR="00807D93" w:rsidRPr="00487A9C">
        <w:rPr>
          <w:rFonts w:ascii="Verdana" w:hAnsi="Verdana"/>
        </w:rPr>
        <w:t>ob</w:t>
      </w:r>
      <w:r w:rsidR="00807D93" w:rsidRPr="00487A9C">
        <w:rPr>
          <w:rFonts w:ascii="Verdana" w:hAnsi="Verdana"/>
          <w:spacing w:val="-6"/>
        </w:rPr>
        <w:t xml:space="preserve"> </w:t>
      </w:r>
      <w:r w:rsidRPr="00487A9C">
        <w:rPr>
          <w:rFonts w:ascii="Verdana" w:hAnsi="Verdana"/>
        </w:rPr>
        <w:t>d</w:t>
      </w:r>
      <w:r w:rsidR="00807D93" w:rsidRPr="00487A9C">
        <w:rPr>
          <w:rFonts w:ascii="Verdana" w:hAnsi="Verdana"/>
        </w:rPr>
        <w:t>escriptio</w:t>
      </w:r>
      <w:r w:rsidRPr="00487A9C">
        <w:rPr>
          <w:rFonts w:ascii="Verdana" w:hAnsi="Verdana"/>
        </w:rPr>
        <w:t>n</w:t>
      </w:r>
    </w:p>
    <w:p w14:paraId="4A022FFC" w14:textId="77777777" w:rsidR="00E029D6" w:rsidRDefault="00E029D6" w:rsidP="00E029D6">
      <w:pPr>
        <w:pStyle w:val="BodyText"/>
        <w:spacing w:before="120"/>
        <w:ind w:right="391"/>
        <w:jc w:val="both"/>
        <w:rPr>
          <w:rFonts w:ascii="Tahoma" w:hAnsi="Tahoma" w:cs="Tahoma"/>
          <w:b/>
          <w:color w:val="44546A" w:themeColor="text2"/>
        </w:rPr>
      </w:pPr>
    </w:p>
    <w:p w14:paraId="50F7B28F" w14:textId="77777777" w:rsidR="00E64117" w:rsidRDefault="00E64117" w:rsidP="00487A9C">
      <w:pPr>
        <w:pStyle w:val="BodyText"/>
        <w:spacing w:before="120"/>
        <w:ind w:right="391"/>
        <w:jc w:val="both"/>
        <w:rPr>
          <w:rFonts w:ascii="Tahoma" w:hAnsi="Tahoma" w:cs="Tahoma"/>
          <w:b/>
          <w:color w:val="44546A" w:themeColor="text2"/>
        </w:rPr>
      </w:pPr>
      <w:r w:rsidRPr="00487A9C">
        <w:rPr>
          <w:rFonts w:ascii="Tahoma" w:hAnsi="Tahoma" w:cs="Tahoma"/>
          <w:b/>
          <w:color w:val="44546A" w:themeColor="text2"/>
        </w:rPr>
        <w:t>Completing your application</w:t>
      </w:r>
    </w:p>
    <w:p w14:paraId="4989F3E3" w14:textId="77777777" w:rsidR="00487A9C" w:rsidRDefault="00487A9C" w:rsidP="00807D93">
      <w:pPr>
        <w:rPr>
          <w:rFonts w:ascii="Tahoma" w:hAnsi="Tahoma" w:cs="Tahoma"/>
          <w:b/>
          <w:color w:val="44546A" w:themeColor="text2"/>
          <w:sz w:val="24"/>
          <w:szCs w:val="24"/>
        </w:rPr>
      </w:pPr>
    </w:p>
    <w:p w14:paraId="4C5E206F" w14:textId="77777777" w:rsidR="00807D93" w:rsidRPr="00487A9C" w:rsidRDefault="00BD08E8" w:rsidP="00807D93">
      <w:pPr>
        <w:rPr>
          <w:rFonts w:ascii="Tahoma" w:hAnsi="Tahoma" w:cs="Tahoma"/>
          <w:b/>
          <w:color w:val="44546A" w:themeColor="text2"/>
          <w:sz w:val="24"/>
          <w:szCs w:val="24"/>
        </w:rPr>
      </w:pPr>
      <w:r w:rsidRPr="00487A9C">
        <w:rPr>
          <w:rFonts w:ascii="Tahoma" w:hAnsi="Tahoma" w:cs="Tahoma"/>
          <w:b/>
          <w:color w:val="44546A" w:themeColor="text2"/>
          <w:sz w:val="24"/>
          <w:szCs w:val="24"/>
        </w:rPr>
        <w:t xml:space="preserve">Section </w:t>
      </w:r>
      <w:r w:rsidR="00807D93" w:rsidRPr="00487A9C">
        <w:rPr>
          <w:rFonts w:ascii="Tahoma" w:hAnsi="Tahoma" w:cs="Tahoma"/>
          <w:b/>
          <w:color w:val="44546A" w:themeColor="text2"/>
          <w:sz w:val="24"/>
          <w:szCs w:val="24"/>
        </w:rPr>
        <w:t>1 - Vacancy Details</w:t>
      </w:r>
    </w:p>
    <w:p w14:paraId="520F1B6A" w14:textId="77777777" w:rsidR="00807D93" w:rsidRPr="00E029D6" w:rsidRDefault="00E64117" w:rsidP="005B445E">
      <w:pPr>
        <w:pStyle w:val="BodyText"/>
        <w:spacing w:before="89"/>
        <w:ind w:left="43" w:right="354"/>
        <w:jc w:val="both"/>
        <w:rPr>
          <w:rFonts w:ascii="Verdana" w:hAnsi="Verdana"/>
          <w:sz w:val="22"/>
        </w:rPr>
      </w:pPr>
      <w:r w:rsidRPr="00E029D6">
        <w:rPr>
          <w:rFonts w:ascii="Verdana" w:hAnsi="Verdana"/>
          <w:sz w:val="22"/>
        </w:rPr>
        <w:t>We have pre populated the fields in this section for you, i</w:t>
      </w:r>
      <w:r w:rsidR="00807D93" w:rsidRPr="00E029D6">
        <w:rPr>
          <w:rFonts w:ascii="Verdana" w:hAnsi="Verdana"/>
          <w:sz w:val="22"/>
        </w:rPr>
        <w:t xml:space="preserve">t is </w:t>
      </w:r>
      <w:r w:rsidRPr="00E029D6">
        <w:rPr>
          <w:rFonts w:ascii="Verdana" w:hAnsi="Verdana"/>
          <w:sz w:val="22"/>
        </w:rPr>
        <w:t xml:space="preserve">however </w:t>
      </w:r>
      <w:r w:rsidR="00807D93" w:rsidRPr="00E029D6">
        <w:rPr>
          <w:rFonts w:ascii="Verdana" w:hAnsi="Verdana"/>
          <w:sz w:val="22"/>
        </w:rPr>
        <w:t xml:space="preserve">very important that you </w:t>
      </w:r>
      <w:r w:rsidRPr="00E029D6">
        <w:rPr>
          <w:rFonts w:ascii="Verdana" w:hAnsi="Verdana"/>
          <w:sz w:val="22"/>
        </w:rPr>
        <w:t>familiarise yourself with the closing date as we are unable to accept any applications after this date</w:t>
      </w:r>
      <w:r w:rsidR="00807D93" w:rsidRPr="00E029D6">
        <w:rPr>
          <w:rFonts w:ascii="Verdana" w:hAnsi="Verdana"/>
          <w:sz w:val="22"/>
        </w:rPr>
        <w:t>.</w:t>
      </w:r>
    </w:p>
    <w:p w14:paraId="289B8A3A" w14:textId="77777777" w:rsidR="00E029D6" w:rsidRDefault="00E029D6" w:rsidP="00807D93">
      <w:pPr>
        <w:rPr>
          <w:rFonts w:ascii="Tahoma" w:hAnsi="Tahoma" w:cs="Tahoma"/>
          <w:b/>
          <w:color w:val="44546A" w:themeColor="text2"/>
          <w:sz w:val="24"/>
          <w:szCs w:val="24"/>
        </w:rPr>
      </w:pPr>
    </w:p>
    <w:p w14:paraId="721288F1" w14:textId="77777777" w:rsidR="00807D93" w:rsidRPr="00487A9C" w:rsidRDefault="00BD08E8" w:rsidP="00807D93">
      <w:pPr>
        <w:rPr>
          <w:rFonts w:ascii="Tahoma" w:hAnsi="Tahoma" w:cs="Tahoma"/>
          <w:b/>
          <w:color w:val="44546A" w:themeColor="text2"/>
          <w:sz w:val="24"/>
          <w:szCs w:val="24"/>
        </w:rPr>
      </w:pPr>
      <w:r w:rsidRPr="00487A9C">
        <w:rPr>
          <w:rFonts w:ascii="Tahoma" w:hAnsi="Tahoma" w:cs="Tahoma"/>
          <w:b/>
          <w:color w:val="44546A" w:themeColor="text2"/>
          <w:sz w:val="24"/>
          <w:szCs w:val="24"/>
        </w:rPr>
        <w:t xml:space="preserve">Section </w:t>
      </w:r>
      <w:r w:rsidR="00807D93" w:rsidRPr="00487A9C">
        <w:rPr>
          <w:rFonts w:ascii="Tahoma" w:hAnsi="Tahoma" w:cs="Tahoma"/>
          <w:b/>
          <w:color w:val="44546A" w:themeColor="text2"/>
          <w:sz w:val="24"/>
          <w:szCs w:val="24"/>
        </w:rPr>
        <w:t>2 - Personal Details</w:t>
      </w:r>
    </w:p>
    <w:p w14:paraId="4C1C7664" w14:textId="77777777" w:rsidR="00020460" w:rsidRPr="00E029D6" w:rsidRDefault="00807D93" w:rsidP="005B445E">
      <w:pPr>
        <w:pStyle w:val="BodyText"/>
        <w:spacing w:before="106"/>
        <w:ind w:left="43"/>
        <w:jc w:val="both"/>
        <w:rPr>
          <w:rFonts w:ascii="Verdana" w:hAnsi="Verdana"/>
          <w:sz w:val="22"/>
        </w:rPr>
      </w:pPr>
      <w:r w:rsidRPr="00E029D6">
        <w:rPr>
          <w:rFonts w:ascii="Verdana" w:hAnsi="Verdana"/>
          <w:sz w:val="22"/>
        </w:rPr>
        <w:t>It is important that you fully complete all sections relating to your personal details</w:t>
      </w:r>
      <w:r w:rsidR="00E64117" w:rsidRPr="00E029D6">
        <w:rPr>
          <w:rFonts w:ascii="Verdana" w:hAnsi="Verdana"/>
          <w:sz w:val="22"/>
        </w:rPr>
        <w:t xml:space="preserve"> taking </w:t>
      </w:r>
      <w:r w:rsidR="00020460" w:rsidRPr="00E029D6">
        <w:rPr>
          <w:rFonts w:ascii="Verdana" w:hAnsi="Verdana"/>
          <w:sz w:val="22"/>
        </w:rPr>
        <w:t>care to clearly state telephone numbers and email addresses. We will use these details should we need to contact you during the application process</w:t>
      </w:r>
      <w:r w:rsidRPr="00E029D6">
        <w:rPr>
          <w:rFonts w:ascii="Verdana" w:hAnsi="Verdana"/>
          <w:sz w:val="22"/>
        </w:rPr>
        <w:t xml:space="preserve"> therefore you should regularly check your email account, including the ‘junk’ folder in case our correspondence is automatically re-directed there. </w:t>
      </w:r>
    </w:p>
    <w:p w14:paraId="7AF6C972" w14:textId="77777777" w:rsidR="00807D93" w:rsidRPr="00E029D6" w:rsidRDefault="00807D93" w:rsidP="005B445E">
      <w:pPr>
        <w:pStyle w:val="BodyText"/>
        <w:spacing w:before="106"/>
        <w:ind w:left="43"/>
        <w:jc w:val="both"/>
        <w:rPr>
          <w:rFonts w:ascii="Verdana" w:hAnsi="Verdana"/>
          <w:sz w:val="22"/>
        </w:rPr>
      </w:pPr>
      <w:r w:rsidRPr="00E029D6">
        <w:rPr>
          <w:rFonts w:ascii="Verdana" w:hAnsi="Verdana"/>
          <w:sz w:val="22"/>
        </w:rPr>
        <w:t>Applicants should be aware that the Scottish Police Credit Union will not amend the arranged recruitment process in the event of correspondence being sent automatically to your ‘junk’ mailbox. Saving our email address as a contact in your email account can assist with this issue.</w:t>
      </w:r>
    </w:p>
    <w:p w14:paraId="689B0290" w14:textId="77777777" w:rsidR="00534FEF" w:rsidRPr="00E029D6" w:rsidRDefault="00807D93" w:rsidP="005B445E">
      <w:pPr>
        <w:pStyle w:val="BodyText"/>
        <w:spacing w:before="230"/>
        <w:ind w:left="43" w:right="101"/>
        <w:jc w:val="both"/>
        <w:rPr>
          <w:rFonts w:ascii="Verdana" w:hAnsi="Verdana"/>
          <w:sz w:val="22"/>
        </w:rPr>
      </w:pPr>
      <w:r w:rsidRPr="00E029D6">
        <w:rPr>
          <w:rFonts w:ascii="Verdana" w:hAnsi="Verdana"/>
          <w:sz w:val="22"/>
        </w:rPr>
        <w:t>If your personal details change during the recruitment process, please ensure you advise us of the amendment(s) as this could impact on your application should you be progressed to the later stages of the selection process.</w:t>
      </w:r>
    </w:p>
    <w:p w14:paraId="1DBE3ABC" w14:textId="77777777" w:rsidR="00807D93" w:rsidRPr="00E029D6" w:rsidRDefault="00BD08E8" w:rsidP="00534FEF">
      <w:pPr>
        <w:pStyle w:val="BodyText"/>
        <w:spacing w:before="230"/>
        <w:ind w:left="43" w:right="101"/>
        <w:rPr>
          <w:rFonts w:ascii="Tahoma" w:hAnsi="Tahoma" w:cs="Tahoma"/>
          <w:color w:val="44546A" w:themeColor="text2"/>
        </w:rPr>
      </w:pPr>
      <w:r w:rsidRPr="00E029D6">
        <w:rPr>
          <w:rFonts w:ascii="Tahoma" w:hAnsi="Tahoma" w:cs="Tahoma"/>
          <w:b/>
          <w:color w:val="44546A" w:themeColor="text2"/>
        </w:rPr>
        <w:t xml:space="preserve">Section </w:t>
      </w:r>
      <w:r w:rsidR="00807D93" w:rsidRPr="00E029D6">
        <w:rPr>
          <w:rFonts w:ascii="Tahoma" w:hAnsi="Tahoma" w:cs="Tahoma"/>
          <w:b/>
          <w:color w:val="44546A" w:themeColor="text2"/>
        </w:rPr>
        <w:t>3 - Driving Licence</w:t>
      </w:r>
    </w:p>
    <w:p w14:paraId="25E011C5" w14:textId="77777777" w:rsidR="007E1375" w:rsidRPr="00E029D6" w:rsidRDefault="00807D93" w:rsidP="007E1375">
      <w:pPr>
        <w:pStyle w:val="BodyText"/>
        <w:spacing w:before="223"/>
        <w:ind w:right="725"/>
        <w:jc w:val="both"/>
        <w:rPr>
          <w:rFonts w:ascii="Verdana" w:hAnsi="Verdana"/>
          <w:sz w:val="22"/>
        </w:rPr>
      </w:pPr>
      <w:r w:rsidRPr="00E029D6">
        <w:rPr>
          <w:rFonts w:ascii="Verdana" w:hAnsi="Verdana"/>
          <w:sz w:val="22"/>
        </w:rPr>
        <w:t xml:space="preserve">You </w:t>
      </w:r>
      <w:r w:rsidR="00020460" w:rsidRPr="00E029D6">
        <w:rPr>
          <w:rFonts w:ascii="Verdana" w:hAnsi="Verdana"/>
          <w:sz w:val="22"/>
        </w:rPr>
        <w:t>need o</w:t>
      </w:r>
      <w:r w:rsidRPr="00E029D6">
        <w:rPr>
          <w:rFonts w:ascii="Verdana" w:hAnsi="Verdana"/>
          <w:sz w:val="22"/>
        </w:rPr>
        <w:t xml:space="preserve">nly complete this section if a driving licence is outlined </w:t>
      </w:r>
      <w:r w:rsidR="005B445E" w:rsidRPr="00E029D6">
        <w:rPr>
          <w:rFonts w:ascii="Verdana" w:hAnsi="Verdana"/>
          <w:sz w:val="22"/>
        </w:rPr>
        <w:t>as essential criteria</w:t>
      </w:r>
      <w:r w:rsidRPr="00E029D6">
        <w:rPr>
          <w:rFonts w:ascii="Verdana" w:hAnsi="Verdana"/>
          <w:sz w:val="22"/>
        </w:rPr>
        <w:t xml:space="preserve"> for the post you are applying for; otherwise there is no requirement for </w:t>
      </w:r>
      <w:r w:rsidR="00020460" w:rsidRPr="00E029D6">
        <w:rPr>
          <w:rFonts w:ascii="Verdana" w:hAnsi="Verdana"/>
          <w:sz w:val="22"/>
        </w:rPr>
        <w:t xml:space="preserve">you </w:t>
      </w:r>
      <w:r w:rsidRPr="00E029D6">
        <w:rPr>
          <w:rFonts w:ascii="Verdana" w:hAnsi="Verdana"/>
          <w:sz w:val="22"/>
        </w:rPr>
        <w:t>to complete this section</w:t>
      </w:r>
      <w:r w:rsidR="007E1375" w:rsidRPr="00E029D6">
        <w:rPr>
          <w:rFonts w:ascii="Verdana" w:hAnsi="Verdana"/>
          <w:sz w:val="22"/>
        </w:rPr>
        <w:t xml:space="preserve">. </w:t>
      </w:r>
      <w:r w:rsidR="00020460" w:rsidRPr="00E029D6">
        <w:rPr>
          <w:rFonts w:ascii="Verdana" w:hAnsi="Verdana"/>
          <w:sz w:val="22"/>
        </w:rPr>
        <w:t>Where a driving licenc</w:t>
      </w:r>
      <w:r w:rsidRPr="00E029D6">
        <w:rPr>
          <w:rFonts w:ascii="Verdana" w:hAnsi="Verdana"/>
          <w:sz w:val="22"/>
        </w:rPr>
        <w:t xml:space="preserve">e is </w:t>
      </w:r>
      <w:r w:rsidR="00020460" w:rsidRPr="00E029D6">
        <w:rPr>
          <w:rFonts w:ascii="Verdana" w:hAnsi="Verdana"/>
          <w:sz w:val="22"/>
        </w:rPr>
        <w:t xml:space="preserve">listed as </w:t>
      </w:r>
      <w:r w:rsidRPr="00E029D6">
        <w:rPr>
          <w:rFonts w:ascii="Verdana" w:hAnsi="Verdana"/>
          <w:sz w:val="22"/>
        </w:rPr>
        <w:t>essential, this</w:t>
      </w:r>
      <w:r w:rsidR="00020460" w:rsidRPr="00E029D6">
        <w:rPr>
          <w:rFonts w:ascii="Verdana" w:hAnsi="Verdana"/>
          <w:sz w:val="22"/>
        </w:rPr>
        <w:t xml:space="preserve"> requirement</w:t>
      </w:r>
      <w:r w:rsidRPr="00E029D6">
        <w:rPr>
          <w:rFonts w:ascii="Verdana" w:hAnsi="Verdana"/>
          <w:sz w:val="22"/>
        </w:rPr>
        <w:t xml:space="preserve"> will be included as part of the shortlisting criteria</w:t>
      </w:r>
      <w:r w:rsidR="00020460" w:rsidRPr="00E029D6">
        <w:rPr>
          <w:rFonts w:ascii="Verdana" w:hAnsi="Verdana"/>
          <w:sz w:val="22"/>
        </w:rPr>
        <w:t>.</w:t>
      </w:r>
      <w:r w:rsidRPr="00E029D6">
        <w:rPr>
          <w:rFonts w:ascii="Verdana" w:hAnsi="Verdana"/>
          <w:sz w:val="22"/>
        </w:rPr>
        <w:t xml:space="preserve"> </w:t>
      </w:r>
    </w:p>
    <w:p w14:paraId="20167362" w14:textId="77777777" w:rsidR="00807D93" w:rsidRDefault="00020460" w:rsidP="007E1375">
      <w:pPr>
        <w:pStyle w:val="BodyText"/>
        <w:spacing w:before="223"/>
        <w:ind w:right="725"/>
        <w:jc w:val="both"/>
      </w:pPr>
      <w:r w:rsidRPr="00E029D6">
        <w:rPr>
          <w:rFonts w:ascii="Verdana" w:hAnsi="Verdana"/>
          <w:sz w:val="22"/>
        </w:rPr>
        <w:t xml:space="preserve">Should you be </w:t>
      </w:r>
      <w:r w:rsidR="00807D93" w:rsidRPr="00E029D6">
        <w:rPr>
          <w:rFonts w:ascii="Verdana" w:hAnsi="Verdana"/>
          <w:sz w:val="22"/>
        </w:rPr>
        <w:t xml:space="preserve">invited to </w:t>
      </w:r>
      <w:r w:rsidRPr="00E029D6">
        <w:rPr>
          <w:rFonts w:ascii="Verdana" w:hAnsi="Verdana"/>
          <w:sz w:val="22"/>
        </w:rPr>
        <w:t xml:space="preserve">interview for a post where a driving licence is required you </w:t>
      </w:r>
      <w:r w:rsidR="005B445E" w:rsidRPr="00E029D6">
        <w:rPr>
          <w:rFonts w:ascii="Verdana" w:hAnsi="Verdana"/>
          <w:sz w:val="22"/>
        </w:rPr>
        <w:t>will be asked to bring your</w:t>
      </w:r>
      <w:r w:rsidR="00807D93" w:rsidRPr="00E029D6">
        <w:rPr>
          <w:rFonts w:ascii="Verdana" w:hAnsi="Verdana"/>
          <w:sz w:val="22"/>
        </w:rPr>
        <w:t xml:space="preserve"> driving licence </w:t>
      </w:r>
      <w:r w:rsidR="007E1375" w:rsidRPr="00E029D6">
        <w:rPr>
          <w:rFonts w:ascii="Verdana" w:hAnsi="Verdana"/>
          <w:sz w:val="22"/>
        </w:rPr>
        <w:t xml:space="preserve">and a DVLA check code </w:t>
      </w:r>
      <w:r w:rsidR="00807D93" w:rsidRPr="00E029D6">
        <w:rPr>
          <w:rFonts w:ascii="Verdana" w:hAnsi="Verdana"/>
          <w:sz w:val="22"/>
        </w:rPr>
        <w:t>for verification purposes</w:t>
      </w:r>
      <w:r w:rsidR="00807D93">
        <w:t>.</w:t>
      </w:r>
    </w:p>
    <w:p w14:paraId="18552EA7" w14:textId="77777777" w:rsidR="002D1147" w:rsidRDefault="002D1147" w:rsidP="007E1375">
      <w:pPr>
        <w:pStyle w:val="BodyText"/>
        <w:spacing w:before="223"/>
        <w:ind w:right="725"/>
        <w:jc w:val="both"/>
      </w:pPr>
    </w:p>
    <w:p w14:paraId="16EB6B0D" w14:textId="77777777" w:rsidR="00807D93" w:rsidRDefault="00807D93" w:rsidP="00807D93">
      <w:pPr>
        <w:pStyle w:val="BodyText"/>
        <w:spacing w:before="4"/>
      </w:pPr>
    </w:p>
    <w:p w14:paraId="607695E8" w14:textId="77777777" w:rsidR="00E029D6" w:rsidRDefault="00E029D6" w:rsidP="00450822">
      <w:pPr>
        <w:pStyle w:val="BodyText"/>
        <w:spacing w:before="1"/>
        <w:ind w:right="562"/>
        <w:rPr>
          <w:b/>
        </w:rPr>
      </w:pPr>
    </w:p>
    <w:p w14:paraId="4061CA5C" w14:textId="77777777" w:rsidR="00CE2E58" w:rsidRPr="00E029D6" w:rsidRDefault="00BD08E8" w:rsidP="00450822">
      <w:pPr>
        <w:pStyle w:val="BodyText"/>
        <w:spacing w:before="1"/>
        <w:ind w:right="562"/>
        <w:rPr>
          <w:rFonts w:ascii="Tahoma" w:hAnsi="Tahoma" w:cs="Tahoma"/>
          <w:b/>
          <w:color w:val="44546A" w:themeColor="text2"/>
          <w:u w:val="single"/>
        </w:rPr>
      </w:pPr>
      <w:r w:rsidRPr="00E029D6">
        <w:rPr>
          <w:rFonts w:ascii="Tahoma" w:hAnsi="Tahoma" w:cs="Tahoma"/>
          <w:b/>
          <w:color w:val="44546A" w:themeColor="text2"/>
        </w:rPr>
        <w:t xml:space="preserve">Section </w:t>
      </w:r>
      <w:r w:rsidR="00CE2E58" w:rsidRPr="00E029D6">
        <w:rPr>
          <w:rFonts w:ascii="Tahoma" w:hAnsi="Tahoma" w:cs="Tahoma"/>
          <w:b/>
          <w:color w:val="44546A" w:themeColor="text2"/>
        </w:rPr>
        <w:t>4 – Residency and Eligib</w:t>
      </w:r>
      <w:r w:rsidR="00B40400" w:rsidRPr="00E029D6">
        <w:rPr>
          <w:rFonts w:ascii="Tahoma" w:hAnsi="Tahoma" w:cs="Tahoma"/>
          <w:b/>
          <w:color w:val="44546A" w:themeColor="text2"/>
        </w:rPr>
        <w:t>ility to work in the UK</w:t>
      </w:r>
    </w:p>
    <w:p w14:paraId="029D068A" w14:textId="77777777" w:rsidR="00CE2E58" w:rsidRDefault="00B40400" w:rsidP="00BD08E8">
      <w:pPr>
        <w:pStyle w:val="BodyText"/>
        <w:spacing w:before="158"/>
        <w:ind w:right="843"/>
      </w:pPr>
      <w:r>
        <w:t xml:space="preserve">We are legally required to ensure you are eligible to work in the UK and therefore </w:t>
      </w:r>
      <w:r w:rsidR="00CE2E58">
        <w:t>the Scottish Police Credit Union.</w:t>
      </w:r>
    </w:p>
    <w:p w14:paraId="5D108AD0" w14:textId="77777777" w:rsidR="00E029D6" w:rsidRDefault="00CE2E58" w:rsidP="00E029D6">
      <w:pPr>
        <w:pStyle w:val="Heading1"/>
        <w:spacing w:before="120"/>
        <w:ind w:left="0"/>
        <w:rPr>
          <w:rFonts w:ascii="Tahoma" w:hAnsi="Tahoma" w:cs="Tahoma"/>
        </w:rPr>
      </w:pPr>
      <w:r w:rsidRPr="00E029D6">
        <w:rPr>
          <w:rFonts w:ascii="Tahoma" w:hAnsi="Tahoma" w:cs="Tahoma"/>
        </w:rPr>
        <w:t>Residency</w:t>
      </w:r>
    </w:p>
    <w:p w14:paraId="5EAA2D9F" w14:textId="77777777" w:rsidR="00B40400" w:rsidRPr="00E029D6" w:rsidRDefault="00B40400" w:rsidP="00E029D6">
      <w:pPr>
        <w:pStyle w:val="Heading1"/>
        <w:spacing w:before="120"/>
        <w:ind w:left="0"/>
        <w:rPr>
          <w:rFonts w:ascii="Verdana" w:hAnsi="Verdana"/>
          <w:b w:val="0"/>
          <w:sz w:val="22"/>
        </w:rPr>
      </w:pPr>
      <w:r w:rsidRPr="00E029D6">
        <w:rPr>
          <w:rFonts w:ascii="Verdana" w:hAnsi="Verdana"/>
          <w:b w:val="0"/>
          <w:sz w:val="22"/>
        </w:rPr>
        <w:t>All Scottish Police Credit Union employees are Police Vetted before commenci</w:t>
      </w:r>
      <w:r w:rsidR="007E1375" w:rsidRPr="00E029D6">
        <w:rPr>
          <w:rFonts w:ascii="Verdana" w:hAnsi="Verdana"/>
          <w:b w:val="0"/>
          <w:sz w:val="22"/>
        </w:rPr>
        <w:t>ng employment with the company and for the purposes of vetting y</w:t>
      </w:r>
      <w:r w:rsidRPr="00E029D6">
        <w:rPr>
          <w:rFonts w:ascii="Verdana" w:hAnsi="Verdana"/>
          <w:b w:val="0"/>
          <w:sz w:val="22"/>
        </w:rPr>
        <w:t xml:space="preserve">ou must have resided in the UK for </w:t>
      </w:r>
      <w:r w:rsidR="00CE2E58" w:rsidRPr="00E029D6">
        <w:rPr>
          <w:rFonts w:ascii="Verdana" w:hAnsi="Verdana"/>
          <w:b w:val="0"/>
          <w:sz w:val="22"/>
        </w:rPr>
        <w:t>a minimum period</w:t>
      </w:r>
      <w:r w:rsidR="00F83497" w:rsidRPr="00E029D6">
        <w:rPr>
          <w:rFonts w:ascii="Verdana" w:hAnsi="Verdana"/>
          <w:b w:val="0"/>
          <w:sz w:val="22"/>
        </w:rPr>
        <w:t xml:space="preserve"> of 3 years</w:t>
      </w:r>
      <w:r w:rsidR="00CE2E58" w:rsidRPr="00E029D6">
        <w:rPr>
          <w:rFonts w:ascii="Verdana" w:hAnsi="Verdana"/>
          <w:b w:val="0"/>
          <w:sz w:val="22"/>
        </w:rPr>
        <w:t>.</w:t>
      </w:r>
    </w:p>
    <w:p w14:paraId="41A5185C" w14:textId="77777777" w:rsidR="00B40400" w:rsidRPr="00E029D6" w:rsidRDefault="00B40400" w:rsidP="00BD08E8">
      <w:pPr>
        <w:pStyle w:val="BodyText"/>
        <w:ind w:right="255"/>
        <w:rPr>
          <w:rFonts w:ascii="Verdana" w:hAnsi="Verdana"/>
          <w:sz w:val="22"/>
        </w:rPr>
      </w:pPr>
    </w:p>
    <w:p w14:paraId="75A454F7" w14:textId="77777777" w:rsidR="00CE2E58" w:rsidRPr="00E029D6" w:rsidRDefault="00CE2E58" w:rsidP="00BD08E8">
      <w:pPr>
        <w:pStyle w:val="BodyText"/>
        <w:ind w:right="255"/>
        <w:rPr>
          <w:rFonts w:ascii="Verdana" w:hAnsi="Verdana"/>
          <w:sz w:val="22"/>
        </w:rPr>
      </w:pPr>
      <w:r w:rsidRPr="00E029D6">
        <w:rPr>
          <w:rFonts w:ascii="Verdana" w:hAnsi="Verdana"/>
          <w:sz w:val="22"/>
        </w:rPr>
        <w:t>The calculation of this period refers to the period immediately before an application is made, and not any other 3 year period, or any other accumulation of time spent in the UK.</w:t>
      </w:r>
    </w:p>
    <w:p w14:paraId="3C5C75E0" w14:textId="77777777" w:rsidR="00CE2E58" w:rsidRDefault="00CE2E58" w:rsidP="00CE2E58">
      <w:pPr>
        <w:pStyle w:val="BodyText"/>
        <w:spacing w:before="10"/>
        <w:rPr>
          <w:sz w:val="31"/>
        </w:rPr>
      </w:pPr>
    </w:p>
    <w:p w14:paraId="4222ECD0" w14:textId="77777777" w:rsidR="00CE2E58" w:rsidRDefault="00CE2E58" w:rsidP="00BD08E8">
      <w:pPr>
        <w:pStyle w:val="Heading1"/>
        <w:spacing w:before="0"/>
      </w:pPr>
      <w:r>
        <w:t>Eligibility to work in the UK</w:t>
      </w:r>
    </w:p>
    <w:p w14:paraId="50E3CA9E" w14:textId="77777777" w:rsidR="00B108FC" w:rsidRPr="00E029D6" w:rsidRDefault="00B108FC" w:rsidP="00BD08E8">
      <w:pPr>
        <w:pStyle w:val="Heading1"/>
        <w:spacing w:before="0"/>
        <w:rPr>
          <w:rFonts w:ascii="Verdana" w:hAnsi="Verdana"/>
          <w:sz w:val="22"/>
          <w:szCs w:val="22"/>
        </w:rPr>
      </w:pPr>
    </w:p>
    <w:p w14:paraId="4DE0EE2F" w14:textId="77777777" w:rsidR="007E1375" w:rsidRPr="00E029D6" w:rsidRDefault="00CE2E58" w:rsidP="00BD08E8">
      <w:pPr>
        <w:pStyle w:val="BodyText"/>
        <w:ind w:right="242"/>
        <w:rPr>
          <w:rFonts w:ascii="Verdana" w:hAnsi="Verdana"/>
          <w:sz w:val="22"/>
          <w:szCs w:val="22"/>
        </w:rPr>
      </w:pPr>
      <w:r w:rsidRPr="00E029D6">
        <w:rPr>
          <w:rFonts w:ascii="Verdana" w:hAnsi="Verdana"/>
          <w:sz w:val="22"/>
          <w:szCs w:val="22"/>
        </w:rPr>
        <w:t xml:space="preserve">In accordance with the Immigration, Asylum and Nationality Act 2006, any successful candidate must be able to demonstrate their eligibility to undertake employment in the UK. </w:t>
      </w:r>
    </w:p>
    <w:p w14:paraId="491E524C" w14:textId="77777777" w:rsidR="007E1375" w:rsidRPr="00E029D6" w:rsidRDefault="007E1375" w:rsidP="00BD08E8">
      <w:pPr>
        <w:pStyle w:val="BodyText"/>
        <w:ind w:right="242"/>
        <w:rPr>
          <w:rFonts w:ascii="Verdana" w:hAnsi="Verdana"/>
          <w:sz w:val="22"/>
          <w:szCs w:val="22"/>
        </w:rPr>
      </w:pPr>
    </w:p>
    <w:p w14:paraId="2B48038E" w14:textId="77777777" w:rsidR="00CE2E58" w:rsidRPr="00E029D6" w:rsidRDefault="00CE2E58" w:rsidP="00B108FC">
      <w:pPr>
        <w:pStyle w:val="BodyText"/>
        <w:numPr>
          <w:ilvl w:val="0"/>
          <w:numId w:val="4"/>
        </w:numPr>
        <w:ind w:right="242"/>
        <w:rPr>
          <w:rFonts w:ascii="Verdana" w:hAnsi="Verdana"/>
          <w:sz w:val="22"/>
          <w:szCs w:val="22"/>
        </w:rPr>
      </w:pPr>
      <w:r w:rsidRPr="00E029D6">
        <w:rPr>
          <w:rFonts w:ascii="Verdana" w:hAnsi="Verdana"/>
          <w:sz w:val="22"/>
          <w:szCs w:val="22"/>
        </w:rPr>
        <w:t xml:space="preserve">Consequently, you will be required to provide </w:t>
      </w:r>
      <w:r w:rsidRPr="00E029D6">
        <w:rPr>
          <w:rFonts w:ascii="Verdana" w:hAnsi="Verdana"/>
          <w:b/>
          <w:sz w:val="22"/>
          <w:szCs w:val="22"/>
        </w:rPr>
        <w:t xml:space="preserve">one </w:t>
      </w:r>
      <w:r w:rsidRPr="00E029D6">
        <w:rPr>
          <w:rFonts w:ascii="Verdana" w:hAnsi="Verdana"/>
          <w:sz w:val="22"/>
          <w:szCs w:val="22"/>
        </w:rPr>
        <w:t>of the following documents (originals) should you be invited to attend for an interview:</w:t>
      </w:r>
    </w:p>
    <w:p w14:paraId="04BD1F2E" w14:textId="77777777" w:rsidR="00C43AF6" w:rsidRPr="00E029D6" w:rsidRDefault="00C43AF6" w:rsidP="00BD08E8">
      <w:pPr>
        <w:pStyle w:val="BodyText"/>
        <w:ind w:right="242"/>
        <w:rPr>
          <w:rFonts w:ascii="Verdana" w:hAnsi="Verdana"/>
          <w:sz w:val="22"/>
          <w:szCs w:val="22"/>
        </w:rPr>
      </w:pPr>
    </w:p>
    <w:p w14:paraId="6661CADA" w14:textId="77777777" w:rsidR="00C43AF6" w:rsidRPr="00E029D6" w:rsidRDefault="00C43AF6" w:rsidP="00B108FC">
      <w:pPr>
        <w:pStyle w:val="BodyText"/>
        <w:numPr>
          <w:ilvl w:val="0"/>
          <w:numId w:val="5"/>
        </w:numPr>
        <w:ind w:right="242"/>
        <w:rPr>
          <w:rFonts w:ascii="Verdana" w:hAnsi="Verdana"/>
          <w:sz w:val="22"/>
          <w:szCs w:val="22"/>
        </w:rPr>
      </w:pPr>
      <w:r w:rsidRPr="00E029D6">
        <w:rPr>
          <w:rFonts w:ascii="Verdana" w:hAnsi="Verdana"/>
          <w:sz w:val="22"/>
          <w:szCs w:val="22"/>
        </w:rPr>
        <w:t xml:space="preserve">A passport showing the holder, or a person named in the passport as the child of the holder, is a British citizen or a citizen of the UK and Colonies having the right of abode in the UK. </w:t>
      </w:r>
    </w:p>
    <w:p w14:paraId="50AFEE4D" w14:textId="77777777" w:rsidR="00757C26" w:rsidRPr="00E029D6" w:rsidRDefault="00757C26" w:rsidP="00BD08E8">
      <w:pPr>
        <w:pStyle w:val="BodyText"/>
        <w:ind w:right="242"/>
        <w:rPr>
          <w:rFonts w:ascii="Verdana" w:hAnsi="Verdana"/>
          <w:sz w:val="22"/>
          <w:szCs w:val="22"/>
        </w:rPr>
      </w:pPr>
    </w:p>
    <w:p w14:paraId="0855E967" w14:textId="77777777" w:rsidR="00C43AF6" w:rsidRPr="00E029D6" w:rsidRDefault="00C43AF6" w:rsidP="00B108FC">
      <w:pPr>
        <w:pStyle w:val="BodyText"/>
        <w:numPr>
          <w:ilvl w:val="0"/>
          <w:numId w:val="5"/>
        </w:numPr>
        <w:ind w:right="242"/>
        <w:rPr>
          <w:rFonts w:ascii="Verdana" w:hAnsi="Verdana"/>
          <w:sz w:val="22"/>
          <w:szCs w:val="22"/>
        </w:rPr>
      </w:pPr>
      <w:r w:rsidRPr="00E029D6">
        <w:rPr>
          <w:rFonts w:ascii="Verdana" w:hAnsi="Verdana"/>
          <w:sz w:val="22"/>
          <w:szCs w:val="22"/>
        </w:rPr>
        <w:t>A passport or national identity card showing the holder, or a person named in the passport as the child of the holder, is a national of a European Economic Area country or Switzerland.</w:t>
      </w:r>
    </w:p>
    <w:p w14:paraId="62E7B755" w14:textId="77777777" w:rsidR="00757C26" w:rsidRPr="00E029D6" w:rsidRDefault="00757C26" w:rsidP="00BD08E8">
      <w:pPr>
        <w:pStyle w:val="BodyText"/>
        <w:ind w:right="242"/>
        <w:rPr>
          <w:rFonts w:ascii="Verdana" w:hAnsi="Verdana"/>
          <w:sz w:val="22"/>
          <w:szCs w:val="22"/>
        </w:rPr>
      </w:pPr>
    </w:p>
    <w:p w14:paraId="6E712A71" w14:textId="77777777" w:rsidR="00C43AF6" w:rsidRPr="00E029D6" w:rsidRDefault="00C43AF6" w:rsidP="00B108FC">
      <w:pPr>
        <w:pStyle w:val="BodyText"/>
        <w:numPr>
          <w:ilvl w:val="0"/>
          <w:numId w:val="5"/>
        </w:numPr>
        <w:ind w:right="242"/>
        <w:rPr>
          <w:rFonts w:ascii="Verdana" w:hAnsi="Verdana"/>
          <w:sz w:val="22"/>
          <w:szCs w:val="22"/>
        </w:rPr>
      </w:pPr>
      <w:r w:rsidRPr="00E029D6">
        <w:rPr>
          <w:rFonts w:ascii="Verdana" w:hAnsi="Verdana"/>
          <w:sz w:val="22"/>
          <w:szCs w:val="22"/>
        </w:rPr>
        <w:t>A Registration Certificate or Document Certifying Permanent Residence issued by the Home Office to a national of a European Economic Area country or Switzerland.</w:t>
      </w:r>
    </w:p>
    <w:p w14:paraId="067626D8" w14:textId="77777777" w:rsidR="00757C26" w:rsidRPr="00E029D6" w:rsidRDefault="00757C26" w:rsidP="00BD08E8">
      <w:pPr>
        <w:pStyle w:val="BodyText"/>
        <w:ind w:right="242"/>
        <w:rPr>
          <w:rFonts w:ascii="Verdana" w:hAnsi="Verdana"/>
          <w:sz w:val="22"/>
          <w:szCs w:val="22"/>
        </w:rPr>
      </w:pPr>
    </w:p>
    <w:p w14:paraId="7DBCCE42" w14:textId="77777777" w:rsidR="00757C26" w:rsidRPr="00E029D6" w:rsidRDefault="00C43AF6" w:rsidP="00B108FC">
      <w:pPr>
        <w:pStyle w:val="BodyText"/>
        <w:numPr>
          <w:ilvl w:val="0"/>
          <w:numId w:val="5"/>
        </w:numPr>
        <w:ind w:right="242"/>
        <w:rPr>
          <w:rFonts w:ascii="Verdana" w:hAnsi="Verdana"/>
          <w:sz w:val="22"/>
          <w:szCs w:val="22"/>
        </w:rPr>
      </w:pPr>
      <w:r w:rsidRPr="00E029D6">
        <w:rPr>
          <w:rFonts w:ascii="Verdana" w:hAnsi="Verdana"/>
          <w:sz w:val="22"/>
          <w:szCs w:val="22"/>
        </w:rPr>
        <w:t>A</w:t>
      </w:r>
      <w:r w:rsidR="00757C26" w:rsidRPr="00E029D6">
        <w:rPr>
          <w:rFonts w:ascii="Verdana" w:hAnsi="Verdana"/>
          <w:sz w:val="22"/>
          <w:szCs w:val="22"/>
        </w:rPr>
        <w:t xml:space="preserve"> </w:t>
      </w:r>
      <w:r w:rsidRPr="00E029D6">
        <w:rPr>
          <w:rFonts w:ascii="Verdana" w:hAnsi="Verdana"/>
          <w:sz w:val="22"/>
          <w:szCs w:val="22"/>
        </w:rPr>
        <w:t>Permanent</w:t>
      </w:r>
      <w:r w:rsidR="00757C26" w:rsidRPr="00E029D6">
        <w:rPr>
          <w:rFonts w:ascii="Verdana" w:hAnsi="Verdana"/>
          <w:sz w:val="22"/>
          <w:szCs w:val="22"/>
        </w:rPr>
        <w:t xml:space="preserve"> </w:t>
      </w:r>
      <w:r w:rsidRPr="00E029D6">
        <w:rPr>
          <w:rFonts w:ascii="Verdana" w:hAnsi="Verdana"/>
          <w:sz w:val="22"/>
          <w:szCs w:val="22"/>
        </w:rPr>
        <w:t>Residence</w:t>
      </w:r>
      <w:r w:rsidR="00757C26" w:rsidRPr="00E029D6">
        <w:rPr>
          <w:rFonts w:ascii="Verdana" w:hAnsi="Verdana"/>
          <w:sz w:val="22"/>
          <w:szCs w:val="22"/>
        </w:rPr>
        <w:t xml:space="preserve"> </w:t>
      </w:r>
      <w:r w:rsidRPr="00E029D6">
        <w:rPr>
          <w:rFonts w:ascii="Verdana" w:hAnsi="Verdana"/>
          <w:sz w:val="22"/>
          <w:szCs w:val="22"/>
        </w:rPr>
        <w:t>Card</w:t>
      </w:r>
      <w:r w:rsidR="00757C26" w:rsidRPr="00E029D6">
        <w:rPr>
          <w:rFonts w:ascii="Verdana" w:hAnsi="Verdana"/>
          <w:sz w:val="22"/>
          <w:szCs w:val="22"/>
        </w:rPr>
        <w:t xml:space="preserve"> </w:t>
      </w:r>
      <w:r w:rsidRPr="00E029D6">
        <w:rPr>
          <w:rFonts w:ascii="Verdana" w:hAnsi="Verdana"/>
          <w:sz w:val="22"/>
          <w:szCs w:val="22"/>
        </w:rPr>
        <w:t>issued</w:t>
      </w:r>
      <w:r w:rsidR="00757C26" w:rsidRPr="00E029D6">
        <w:rPr>
          <w:rFonts w:ascii="Verdana" w:hAnsi="Verdana"/>
          <w:sz w:val="22"/>
          <w:szCs w:val="22"/>
        </w:rPr>
        <w:t xml:space="preserve"> </w:t>
      </w:r>
      <w:r w:rsidRPr="00E029D6">
        <w:rPr>
          <w:rFonts w:ascii="Verdana" w:hAnsi="Verdana"/>
          <w:sz w:val="22"/>
          <w:szCs w:val="22"/>
        </w:rPr>
        <w:t>by</w:t>
      </w:r>
      <w:r w:rsidR="00757C26" w:rsidRPr="00E029D6">
        <w:rPr>
          <w:rFonts w:ascii="Verdana" w:hAnsi="Verdana"/>
          <w:sz w:val="22"/>
          <w:szCs w:val="22"/>
        </w:rPr>
        <w:t xml:space="preserve"> </w:t>
      </w:r>
      <w:r w:rsidRPr="00E029D6">
        <w:rPr>
          <w:rFonts w:ascii="Verdana" w:hAnsi="Verdana"/>
          <w:sz w:val="22"/>
          <w:szCs w:val="22"/>
        </w:rPr>
        <w:t>the</w:t>
      </w:r>
      <w:r w:rsidR="00757C26" w:rsidRPr="00E029D6">
        <w:rPr>
          <w:rFonts w:ascii="Verdana" w:hAnsi="Verdana"/>
          <w:sz w:val="22"/>
          <w:szCs w:val="22"/>
        </w:rPr>
        <w:t xml:space="preserve"> </w:t>
      </w:r>
      <w:r w:rsidRPr="00E029D6">
        <w:rPr>
          <w:rFonts w:ascii="Verdana" w:hAnsi="Verdana"/>
          <w:sz w:val="22"/>
          <w:szCs w:val="22"/>
        </w:rPr>
        <w:t>Home</w:t>
      </w:r>
      <w:r w:rsidR="00757C26" w:rsidRPr="00E029D6">
        <w:rPr>
          <w:rFonts w:ascii="Verdana" w:hAnsi="Verdana"/>
          <w:sz w:val="22"/>
          <w:szCs w:val="22"/>
        </w:rPr>
        <w:t xml:space="preserve"> </w:t>
      </w:r>
      <w:r w:rsidRPr="00E029D6">
        <w:rPr>
          <w:rFonts w:ascii="Verdana" w:hAnsi="Verdana"/>
          <w:sz w:val="22"/>
          <w:szCs w:val="22"/>
        </w:rPr>
        <w:t>Office</w:t>
      </w:r>
      <w:r w:rsidR="00757C26" w:rsidRPr="00E029D6">
        <w:rPr>
          <w:rFonts w:ascii="Verdana" w:hAnsi="Verdana"/>
          <w:sz w:val="22"/>
          <w:szCs w:val="22"/>
        </w:rPr>
        <w:t xml:space="preserve"> </w:t>
      </w:r>
      <w:r w:rsidRPr="00E029D6">
        <w:rPr>
          <w:rFonts w:ascii="Verdana" w:hAnsi="Verdana"/>
          <w:sz w:val="22"/>
          <w:szCs w:val="22"/>
        </w:rPr>
        <w:t>to</w:t>
      </w:r>
      <w:r w:rsidR="00757C26" w:rsidRPr="00E029D6">
        <w:rPr>
          <w:rFonts w:ascii="Verdana" w:hAnsi="Verdana"/>
          <w:sz w:val="22"/>
          <w:szCs w:val="22"/>
        </w:rPr>
        <w:t xml:space="preserve"> </w:t>
      </w:r>
      <w:r w:rsidRPr="00E029D6">
        <w:rPr>
          <w:rFonts w:ascii="Verdana" w:hAnsi="Verdana"/>
          <w:sz w:val="22"/>
          <w:szCs w:val="22"/>
        </w:rPr>
        <w:t>the</w:t>
      </w:r>
      <w:r w:rsidR="00757C26" w:rsidRPr="00E029D6">
        <w:rPr>
          <w:rFonts w:ascii="Verdana" w:hAnsi="Verdana"/>
          <w:sz w:val="22"/>
          <w:szCs w:val="22"/>
        </w:rPr>
        <w:t xml:space="preserve"> </w:t>
      </w:r>
      <w:r w:rsidRPr="00E029D6">
        <w:rPr>
          <w:rFonts w:ascii="Verdana" w:hAnsi="Verdana"/>
          <w:sz w:val="22"/>
          <w:szCs w:val="22"/>
        </w:rPr>
        <w:t>family</w:t>
      </w:r>
      <w:r w:rsidR="00757C26" w:rsidRPr="00E029D6">
        <w:rPr>
          <w:rFonts w:ascii="Verdana" w:hAnsi="Verdana"/>
          <w:sz w:val="22"/>
          <w:szCs w:val="22"/>
        </w:rPr>
        <w:t xml:space="preserve"> </w:t>
      </w:r>
      <w:r w:rsidRPr="00E029D6">
        <w:rPr>
          <w:rFonts w:ascii="Verdana" w:hAnsi="Verdana"/>
          <w:sz w:val="22"/>
          <w:szCs w:val="22"/>
        </w:rPr>
        <w:t>member</w:t>
      </w:r>
      <w:r w:rsidR="00757C26" w:rsidRPr="00E029D6">
        <w:rPr>
          <w:rFonts w:ascii="Verdana" w:hAnsi="Verdana"/>
          <w:sz w:val="22"/>
          <w:szCs w:val="22"/>
        </w:rPr>
        <w:t xml:space="preserve"> </w:t>
      </w:r>
      <w:r w:rsidRPr="00E029D6">
        <w:rPr>
          <w:rFonts w:ascii="Verdana" w:hAnsi="Verdana"/>
          <w:sz w:val="22"/>
          <w:szCs w:val="22"/>
        </w:rPr>
        <w:t>of</w:t>
      </w:r>
      <w:r w:rsidR="00757C26" w:rsidRPr="00E029D6">
        <w:rPr>
          <w:rFonts w:ascii="Verdana" w:hAnsi="Verdana"/>
          <w:sz w:val="22"/>
          <w:szCs w:val="22"/>
        </w:rPr>
        <w:t xml:space="preserve"> </w:t>
      </w:r>
      <w:r w:rsidRPr="00E029D6">
        <w:rPr>
          <w:rFonts w:ascii="Verdana" w:hAnsi="Verdana"/>
          <w:sz w:val="22"/>
          <w:szCs w:val="22"/>
        </w:rPr>
        <w:t>a</w:t>
      </w:r>
      <w:r w:rsidR="00757C26" w:rsidRPr="00E029D6">
        <w:rPr>
          <w:rFonts w:ascii="Verdana" w:hAnsi="Verdana"/>
          <w:sz w:val="22"/>
          <w:szCs w:val="22"/>
        </w:rPr>
        <w:t xml:space="preserve"> </w:t>
      </w:r>
      <w:r w:rsidRPr="00E029D6">
        <w:rPr>
          <w:rFonts w:ascii="Verdana" w:hAnsi="Verdana"/>
          <w:sz w:val="22"/>
          <w:szCs w:val="22"/>
        </w:rPr>
        <w:t>national</w:t>
      </w:r>
      <w:r w:rsidR="00757C26" w:rsidRPr="00E029D6">
        <w:rPr>
          <w:rFonts w:ascii="Verdana" w:hAnsi="Verdana"/>
          <w:sz w:val="22"/>
          <w:szCs w:val="22"/>
        </w:rPr>
        <w:t xml:space="preserve"> </w:t>
      </w:r>
      <w:r w:rsidRPr="00E029D6">
        <w:rPr>
          <w:rFonts w:ascii="Verdana" w:hAnsi="Verdana"/>
          <w:sz w:val="22"/>
          <w:szCs w:val="22"/>
        </w:rPr>
        <w:t>of a</w:t>
      </w:r>
      <w:r w:rsidR="00757C26" w:rsidRPr="00E029D6">
        <w:rPr>
          <w:rFonts w:ascii="Verdana" w:hAnsi="Verdana"/>
          <w:sz w:val="22"/>
          <w:szCs w:val="22"/>
        </w:rPr>
        <w:t xml:space="preserve"> </w:t>
      </w:r>
      <w:r w:rsidRPr="00E029D6">
        <w:rPr>
          <w:rFonts w:ascii="Verdana" w:hAnsi="Verdana"/>
          <w:sz w:val="22"/>
          <w:szCs w:val="22"/>
        </w:rPr>
        <w:t>European</w:t>
      </w:r>
      <w:r w:rsidR="00757C26" w:rsidRPr="00E029D6">
        <w:rPr>
          <w:rFonts w:ascii="Verdana" w:hAnsi="Verdana"/>
          <w:sz w:val="22"/>
          <w:szCs w:val="22"/>
        </w:rPr>
        <w:t xml:space="preserve"> </w:t>
      </w:r>
      <w:r w:rsidRPr="00E029D6">
        <w:rPr>
          <w:rFonts w:ascii="Verdana" w:hAnsi="Verdana"/>
          <w:sz w:val="22"/>
          <w:szCs w:val="22"/>
        </w:rPr>
        <w:t>Economic</w:t>
      </w:r>
      <w:r w:rsidR="00757C26" w:rsidRPr="00E029D6">
        <w:rPr>
          <w:rFonts w:ascii="Verdana" w:hAnsi="Verdana"/>
          <w:sz w:val="22"/>
          <w:szCs w:val="22"/>
        </w:rPr>
        <w:t xml:space="preserve"> </w:t>
      </w:r>
      <w:r w:rsidRPr="00E029D6">
        <w:rPr>
          <w:rFonts w:ascii="Verdana" w:hAnsi="Verdana"/>
          <w:sz w:val="22"/>
          <w:szCs w:val="22"/>
        </w:rPr>
        <w:t>Area</w:t>
      </w:r>
      <w:r w:rsidR="00757C26" w:rsidRPr="00E029D6">
        <w:rPr>
          <w:rFonts w:ascii="Verdana" w:hAnsi="Verdana"/>
          <w:sz w:val="22"/>
          <w:szCs w:val="22"/>
        </w:rPr>
        <w:t xml:space="preserve"> </w:t>
      </w:r>
      <w:r w:rsidRPr="00E029D6">
        <w:rPr>
          <w:rFonts w:ascii="Verdana" w:hAnsi="Verdana"/>
          <w:sz w:val="22"/>
          <w:szCs w:val="22"/>
        </w:rPr>
        <w:t>country</w:t>
      </w:r>
      <w:r w:rsidR="00757C26" w:rsidRPr="00E029D6">
        <w:rPr>
          <w:rFonts w:ascii="Verdana" w:hAnsi="Verdana"/>
          <w:sz w:val="22"/>
          <w:szCs w:val="22"/>
        </w:rPr>
        <w:t xml:space="preserve"> </w:t>
      </w:r>
      <w:r w:rsidRPr="00E029D6">
        <w:rPr>
          <w:rFonts w:ascii="Verdana" w:hAnsi="Verdana"/>
          <w:sz w:val="22"/>
          <w:szCs w:val="22"/>
        </w:rPr>
        <w:t>or</w:t>
      </w:r>
      <w:r w:rsidR="00757C26" w:rsidRPr="00E029D6">
        <w:rPr>
          <w:rFonts w:ascii="Verdana" w:hAnsi="Verdana"/>
          <w:sz w:val="22"/>
          <w:szCs w:val="22"/>
        </w:rPr>
        <w:t xml:space="preserve"> </w:t>
      </w:r>
      <w:r w:rsidRPr="00E029D6">
        <w:rPr>
          <w:rFonts w:ascii="Verdana" w:hAnsi="Verdana"/>
          <w:sz w:val="22"/>
          <w:szCs w:val="22"/>
        </w:rPr>
        <w:t>Switzerland.</w:t>
      </w:r>
    </w:p>
    <w:p w14:paraId="4F41B71B" w14:textId="77777777" w:rsidR="00757C26" w:rsidRPr="00E029D6" w:rsidRDefault="00757C26" w:rsidP="00BD08E8">
      <w:pPr>
        <w:pStyle w:val="BodyText"/>
        <w:ind w:right="242"/>
        <w:rPr>
          <w:rFonts w:ascii="Verdana" w:hAnsi="Verdana"/>
          <w:sz w:val="22"/>
          <w:szCs w:val="22"/>
        </w:rPr>
      </w:pPr>
    </w:p>
    <w:p w14:paraId="271A6DD6" w14:textId="77777777" w:rsidR="00757C26" w:rsidRPr="00E029D6" w:rsidRDefault="00C43AF6" w:rsidP="00B108FC">
      <w:pPr>
        <w:pStyle w:val="BodyText"/>
        <w:numPr>
          <w:ilvl w:val="0"/>
          <w:numId w:val="5"/>
        </w:numPr>
        <w:ind w:right="242"/>
        <w:rPr>
          <w:rFonts w:ascii="Verdana" w:hAnsi="Verdana"/>
          <w:sz w:val="22"/>
          <w:szCs w:val="22"/>
        </w:rPr>
      </w:pPr>
      <w:r w:rsidRPr="00E029D6">
        <w:rPr>
          <w:rFonts w:ascii="Verdana" w:hAnsi="Verdana"/>
          <w:sz w:val="22"/>
          <w:szCs w:val="22"/>
        </w:rPr>
        <w:t>A</w:t>
      </w:r>
      <w:r w:rsidR="00757C26" w:rsidRPr="00E029D6">
        <w:rPr>
          <w:rFonts w:ascii="Verdana" w:hAnsi="Verdana"/>
          <w:sz w:val="22"/>
          <w:szCs w:val="22"/>
        </w:rPr>
        <w:t xml:space="preserve"> </w:t>
      </w:r>
      <w:r w:rsidRPr="00E029D6">
        <w:rPr>
          <w:rFonts w:ascii="Verdana" w:hAnsi="Verdana"/>
          <w:sz w:val="22"/>
          <w:szCs w:val="22"/>
        </w:rPr>
        <w:t>current</w:t>
      </w:r>
      <w:r w:rsidR="00757C26" w:rsidRPr="00E029D6">
        <w:rPr>
          <w:rFonts w:ascii="Verdana" w:hAnsi="Verdana"/>
          <w:sz w:val="22"/>
          <w:szCs w:val="22"/>
        </w:rPr>
        <w:t xml:space="preserve"> </w:t>
      </w:r>
      <w:r w:rsidRPr="00E029D6">
        <w:rPr>
          <w:rFonts w:ascii="Verdana" w:hAnsi="Verdana"/>
          <w:sz w:val="22"/>
          <w:szCs w:val="22"/>
        </w:rPr>
        <w:t>Biometric</w:t>
      </w:r>
      <w:r w:rsidR="00757C26" w:rsidRPr="00E029D6">
        <w:rPr>
          <w:rFonts w:ascii="Verdana" w:hAnsi="Verdana"/>
          <w:sz w:val="22"/>
          <w:szCs w:val="22"/>
        </w:rPr>
        <w:t xml:space="preserve"> </w:t>
      </w:r>
      <w:r w:rsidRPr="00E029D6">
        <w:rPr>
          <w:rFonts w:ascii="Verdana" w:hAnsi="Verdana"/>
          <w:sz w:val="22"/>
          <w:szCs w:val="22"/>
        </w:rPr>
        <w:t>Immigration</w:t>
      </w:r>
      <w:r w:rsidR="00757C26" w:rsidRPr="00E029D6">
        <w:rPr>
          <w:rFonts w:ascii="Verdana" w:hAnsi="Verdana"/>
          <w:sz w:val="22"/>
          <w:szCs w:val="22"/>
        </w:rPr>
        <w:t xml:space="preserve"> </w:t>
      </w:r>
      <w:r w:rsidRPr="00E029D6">
        <w:rPr>
          <w:rFonts w:ascii="Verdana" w:hAnsi="Verdana"/>
          <w:sz w:val="22"/>
          <w:szCs w:val="22"/>
        </w:rPr>
        <w:t>Document</w:t>
      </w:r>
      <w:r w:rsidR="00757C26" w:rsidRPr="00E029D6">
        <w:rPr>
          <w:rFonts w:ascii="Verdana" w:hAnsi="Verdana"/>
          <w:sz w:val="22"/>
          <w:szCs w:val="22"/>
        </w:rPr>
        <w:t xml:space="preserve"> </w:t>
      </w:r>
      <w:r w:rsidRPr="00E029D6">
        <w:rPr>
          <w:rFonts w:ascii="Verdana" w:hAnsi="Verdana"/>
          <w:sz w:val="22"/>
          <w:szCs w:val="22"/>
        </w:rPr>
        <w:t>(Biometric</w:t>
      </w:r>
      <w:r w:rsidR="00B108FC" w:rsidRPr="00E029D6">
        <w:rPr>
          <w:rFonts w:ascii="Verdana" w:hAnsi="Verdana"/>
          <w:sz w:val="22"/>
          <w:szCs w:val="22"/>
        </w:rPr>
        <w:t xml:space="preserve"> </w:t>
      </w:r>
      <w:r w:rsidRPr="00E029D6">
        <w:rPr>
          <w:rFonts w:ascii="Verdana" w:hAnsi="Verdana"/>
          <w:sz w:val="22"/>
          <w:szCs w:val="22"/>
        </w:rPr>
        <w:t>Residence</w:t>
      </w:r>
      <w:r w:rsidR="00B108FC" w:rsidRPr="00E029D6">
        <w:rPr>
          <w:rFonts w:ascii="Verdana" w:hAnsi="Verdana"/>
          <w:sz w:val="22"/>
          <w:szCs w:val="22"/>
        </w:rPr>
        <w:t xml:space="preserve"> </w:t>
      </w:r>
      <w:r w:rsidRPr="00E029D6">
        <w:rPr>
          <w:rFonts w:ascii="Verdana" w:hAnsi="Verdana"/>
          <w:sz w:val="22"/>
          <w:szCs w:val="22"/>
        </w:rPr>
        <w:t>Permit)</w:t>
      </w:r>
      <w:r w:rsidR="00757C26" w:rsidRPr="00E029D6">
        <w:rPr>
          <w:rFonts w:ascii="Verdana" w:hAnsi="Verdana"/>
          <w:sz w:val="22"/>
          <w:szCs w:val="22"/>
        </w:rPr>
        <w:t xml:space="preserve"> </w:t>
      </w:r>
      <w:r w:rsidRPr="00E029D6">
        <w:rPr>
          <w:rFonts w:ascii="Verdana" w:hAnsi="Verdana"/>
          <w:sz w:val="22"/>
          <w:szCs w:val="22"/>
        </w:rPr>
        <w:t>issued</w:t>
      </w:r>
      <w:r w:rsidR="00757C26" w:rsidRPr="00E029D6">
        <w:rPr>
          <w:rFonts w:ascii="Verdana" w:hAnsi="Verdana"/>
          <w:sz w:val="22"/>
          <w:szCs w:val="22"/>
        </w:rPr>
        <w:t xml:space="preserve"> </w:t>
      </w:r>
      <w:r w:rsidRPr="00E029D6">
        <w:rPr>
          <w:rFonts w:ascii="Verdana" w:hAnsi="Verdana"/>
          <w:sz w:val="22"/>
          <w:szCs w:val="22"/>
        </w:rPr>
        <w:t>by</w:t>
      </w:r>
      <w:r w:rsidR="00757C26" w:rsidRPr="00E029D6">
        <w:rPr>
          <w:rFonts w:ascii="Verdana" w:hAnsi="Verdana"/>
          <w:sz w:val="22"/>
          <w:szCs w:val="22"/>
        </w:rPr>
        <w:t xml:space="preserve"> </w:t>
      </w:r>
      <w:r w:rsidRPr="00E029D6">
        <w:rPr>
          <w:rFonts w:ascii="Verdana" w:hAnsi="Verdana"/>
          <w:sz w:val="22"/>
          <w:szCs w:val="22"/>
        </w:rPr>
        <w:t>the</w:t>
      </w:r>
      <w:r w:rsidR="00757C26" w:rsidRPr="00E029D6">
        <w:rPr>
          <w:rFonts w:ascii="Verdana" w:hAnsi="Verdana"/>
          <w:sz w:val="22"/>
          <w:szCs w:val="22"/>
        </w:rPr>
        <w:t xml:space="preserve"> </w:t>
      </w:r>
      <w:r w:rsidRPr="00E029D6">
        <w:rPr>
          <w:rFonts w:ascii="Verdana" w:hAnsi="Verdana"/>
          <w:sz w:val="22"/>
          <w:szCs w:val="22"/>
        </w:rPr>
        <w:t>Home</w:t>
      </w:r>
      <w:r w:rsidR="00757C26" w:rsidRPr="00E029D6">
        <w:rPr>
          <w:rFonts w:ascii="Verdana" w:hAnsi="Verdana"/>
          <w:sz w:val="22"/>
          <w:szCs w:val="22"/>
        </w:rPr>
        <w:t xml:space="preserve"> </w:t>
      </w:r>
      <w:r w:rsidRPr="00E029D6">
        <w:rPr>
          <w:rFonts w:ascii="Verdana" w:hAnsi="Verdana"/>
          <w:sz w:val="22"/>
          <w:szCs w:val="22"/>
        </w:rPr>
        <w:t>Office</w:t>
      </w:r>
      <w:r w:rsidR="00757C26" w:rsidRPr="00E029D6">
        <w:rPr>
          <w:rFonts w:ascii="Verdana" w:hAnsi="Verdana"/>
          <w:sz w:val="22"/>
          <w:szCs w:val="22"/>
        </w:rPr>
        <w:t xml:space="preserve"> </w:t>
      </w:r>
      <w:r w:rsidRPr="00E029D6">
        <w:rPr>
          <w:rFonts w:ascii="Verdana" w:hAnsi="Verdana"/>
          <w:sz w:val="22"/>
          <w:szCs w:val="22"/>
        </w:rPr>
        <w:t>to</w:t>
      </w:r>
      <w:r w:rsidR="00757C26" w:rsidRPr="00E029D6">
        <w:rPr>
          <w:rFonts w:ascii="Verdana" w:hAnsi="Verdana"/>
          <w:sz w:val="22"/>
          <w:szCs w:val="22"/>
        </w:rPr>
        <w:t xml:space="preserve"> </w:t>
      </w:r>
      <w:r w:rsidRPr="00E029D6">
        <w:rPr>
          <w:rFonts w:ascii="Verdana" w:hAnsi="Verdana"/>
          <w:sz w:val="22"/>
          <w:szCs w:val="22"/>
        </w:rPr>
        <w:t>the</w:t>
      </w:r>
      <w:r w:rsidR="00757C26" w:rsidRPr="00E029D6">
        <w:rPr>
          <w:rFonts w:ascii="Verdana" w:hAnsi="Verdana"/>
          <w:sz w:val="22"/>
          <w:szCs w:val="22"/>
        </w:rPr>
        <w:t xml:space="preserve"> </w:t>
      </w:r>
      <w:r w:rsidRPr="00E029D6">
        <w:rPr>
          <w:rFonts w:ascii="Verdana" w:hAnsi="Verdana"/>
          <w:sz w:val="22"/>
          <w:szCs w:val="22"/>
        </w:rPr>
        <w:t>holder</w:t>
      </w:r>
      <w:r w:rsidR="00757C26" w:rsidRPr="00E029D6">
        <w:rPr>
          <w:rFonts w:ascii="Verdana" w:hAnsi="Verdana"/>
          <w:sz w:val="22"/>
          <w:szCs w:val="22"/>
        </w:rPr>
        <w:t xml:space="preserve"> </w:t>
      </w:r>
      <w:r w:rsidRPr="00E029D6">
        <w:rPr>
          <w:rFonts w:ascii="Verdana" w:hAnsi="Verdana"/>
          <w:sz w:val="22"/>
          <w:szCs w:val="22"/>
        </w:rPr>
        <w:t>indicating</w:t>
      </w:r>
      <w:r w:rsidR="00757C26" w:rsidRPr="00E029D6">
        <w:rPr>
          <w:rFonts w:ascii="Verdana" w:hAnsi="Verdana"/>
          <w:sz w:val="22"/>
          <w:szCs w:val="22"/>
        </w:rPr>
        <w:t xml:space="preserve"> </w:t>
      </w:r>
      <w:r w:rsidRPr="00E029D6">
        <w:rPr>
          <w:rFonts w:ascii="Verdana" w:hAnsi="Verdana"/>
          <w:sz w:val="22"/>
          <w:szCs w:val="22"/>
        </w:rPr>
        <w:t>that</w:t>
      </w:r>
      <w:r w:rsidR="00757C26" w:rsidRPr="00E029D6">
        <w:rPr>
          <w:rFonts w:ascii="Verdana" w:hAnsi="Verdana"/>
          <w:sz w:val="22"/>
          <w:szCs w:val="22"/>
        </w:rPr>
        <w:t xml:space="preserve"> </w:t>
      </w:r>
      <w:r w:rsidRPr="00E029D6">
        <w:rPr>
          <w:rFonts w:ascii="Verdana" w:hAnsi="Verdana"/>
          <w:sz w:val="22"/>
          <w:szCs w:val="22"/>
        </w:rPr>
        <w:t>the</w:t>
      </w:r>
      <w:r w:rsidR="00757C26" w:rsidRPr="00E029D6">
        <w:rPr>
          <w:rFonts w:ascii="Verdana" w:hAnsi="Verdana"/>
          <w:sz w:val="22"/>
          <w:szCs w:val="22"/>
        </w:rPr>
        <w:t xml:space="preserve"> </w:t>
      </w:r>
      <w:r w:rsidRPr="00E029D6">
        <w:rPr>
          <w:rFonts w:ascii="Verdana" w:hAnsi="Verdana"/>
          <w:sz w:val="22"/>
          <w:szCs w:val="22"/>
        </w:rPr>
        <w:t>person</w:t>
      </w:r>
      <w:r w:rsidR="00757C26" w:rsidRPr="00E029D6">
        <w:rPr>
          <w:rFonts w:ascii="Verdana" w:hAnsi="Verdana"/>
          <w:sz w:val="22"/>
          <w:szCs w:val="22"/>
        </w:rPr>
        <w:t xml:space="preserve"> </w:t>
      </w:r>
      <w:r w:rsidRPr="00E029D6">
        <w:rPr>
          <w:rFonts w:ascii="Verdana" w:hAnsi="Verdana"/>
          <w:sz w:val="22"/>
          <w:szCs w:val="22"/>
        </w:rPr>
        <w:t>named</w:t>
      </w:r>
      <w:r w:rsidR="00757C26" w:rsidRPr="00E029D6">
        <w:rPr>
          <w:rFonts w:ascii="Verdana" w:hAnsi="Verdana"/>
          <w:sz w:val="22"/>
          <w:szCs w:val="22"/>
        </w:rPr>
        <w:t xml:space="preserve"> </w:t>
      </w:r>
      <w:r w:rsidRPr="00E029D6">
        <w:rPr>
          <w:rFonts w:ascii="Verdana" w:hAnsi="Verdana"/>
          <w:sz w:val="22"/>
          <w:szCs w:val="22"/>
        </w:rPr>
        <w:t>is allowed</w:t>
      </w:r>
      <w:r w:rsidR="00757C26" w:rsidRPr="00E029D6">
        <w:rPr>
          <w:rFonts w:ascii="Verdana" w:hAnsi="Verdana"/>
          <w:sz w:val="22"/>
          <w:szCs w:val="22"/>
        </w:rPr>
        <w:t xml:space="preserve"> </w:t>
      </w:r>
      <w:r w:rsidRPr="00E029D6">
        <w:rPr>
          <w:rFonts w:ascii="Verdana" w:hAnsi="Verdana"/>
          <w:sz w:val="22"/>
          <w:szCs w:val="22"/>
        </w:rPr>
        <w:t>to</w:t>
      </w:r>
      <w:r w:rsidR="00757C26" w:rsidRPr="00E029D6">
        <w:rPr>
          <w:rFonts w:ascii="Verdana" w:hAnsi="Verdana"/>
          <w:sz w:val="22"/>
          <w:szCs w:val="22"/>
        </w:rPr>
        <w:t xml:space="preserve"> </w:t>
      </w:r>
      <w:r w:rsidRPr="00E029D6">
        <w:rPr>
          <w:rFonts w:ascii="Verdana" w:hAnsi="Verdana"/>
          <w:sz w:val="22"/>
          <w:szCs w:val="22"/>
        </w:rPr>
        <w:t>stay</w:t>
      </w:r>
      <w:r w:rsidR="00757C26" w:rsidRPr="00E029D6">
        <w:rPr>
          <w:rFonts w:ascii="Verdana" w:hAnsi="Verdana"/>
          <w:sz w:val="22"/>
          <w:szCs w:val="22"/>
        </w:rPr>
        <w:t xml:space="preserve"> </w:t>
      </w:r>
      <w:r w:rsidRPr="00E029D6">
        <w:rPr>
          <w:rFonts w:ascii="Verdana" w:hAnsi="Verdana"/>
          <w:sz w:val="22"/>
          <w:szCs w:val="22"/>
        </w:rPr>
        <w:t>indefinitely</w:t>
      </w:r>
      <w:r w:rsidR="00757C26" w:rsidRPr="00E029D6">
        <w:rPr>
          <w:rFonts w:ascii="Verdana" w:hAnsi="Verdana"/>
          <w:sz w:val="22"/>
          <w:szCs w:val="22"/>
        </w:rPr>
        <w:t xml:space="preserve"> </w:t>
      </w:r>
      <w:r w:rsidRPr="00E029D6">
        <w:rPr>
          <w:rFonts w:ascii="Verdana" w:hAnsi="Verdana"/>
          <w:sz w:val="22"/>
          <w:szCs w:val="22"/>
        </w:rPr>
        <w:t>in the</w:t>
      </w:r>
      <w:r w:rsidR="00757C26" w:rsidRPr="00E029D6">
        <w:rPr>
          <w:rFonts w:ascii="Verdana" w:hAnsi="Verdana"/>
          <w:sz w:val="22"/>
          <w:szCs w:val="22"/>
        </w:rPr>
        <w:t xml:space="preserve"> </w:t>
      </w:r>
      <w:r w:rsidRPr="00E029D6">
        <w:rPr>
          <w:rFonts w:ascii="Verdana" w:hAnsi="Verdana"/>
          <w:sz w:val="22"/>
          <w:szCs w:val="22"/>
        </w:rPr>
        <w:t>UK,</w:t>
      </w:r>
      <w:r w:rsidR="00757C26" w:rsidRPr="00E029D6">
        <w:rPr>
          <w:rFonts w:ascii="Verdana" w:hAnsi="Verdana"/>
          <w:sz w:val="22"/>
          <w:szCs w:val="22"/>
        </w:rPr>
        <w:t xml:space="preserve"> </w:t>
      </w:r>
      <w:r w:rsidRPr="00E029D6">
        <w:rPr>
          <w:rFonts w:ascii="Verdana" w:hAnsi="Verdana"/>
          <w:sz w:val="22"/>
          <w:szCs w:val="22"/>
        </w:rPr>
        <w:t>or</w:t>
      </w:r>
      <w:r w:rsidR="00757C26" w:rsidRPr="00E029D6">
        <w:rPr>
          <w:rFonts w:ascii="Verdana" w:hAnsi="Verdana"/>
          <w:sz w:val="22"/>
          <w:szCs w:val="22"/>
        </w:rPr>
        <w:t xml:space="preserve"> </w:t>
      </w:r>
      <w:r w:rsidRPr="00E029D6">
        <w:rPr>
          <w:rFonts w:ascii="Verdana" w:hAnsi="Verdana"/>
          <w:sz w:val="22"/>
          <w:szCs w:val="22"/>
        </w:rPr>
        <w:t>has</w:t>
      </w:r>
      <w:r w:rsidR="00757C26" w:rsidRPr="00E029D6">
        <w:rPr>
          <w:rFonts w:ascii="Verdana" w:hAnsi="Verdana"/>
          <w:sz w:val="22"/>
          <w:szCs w:val="22"/>
        </w:rPr>
        <w:t xml:space="preserve"> </w:t>
      </w:r>
      <w:r w:rsidRPr="00E029D6">
        <w:rPr>
          <w:rFonts w:ascii="Verdana" w:hAnsi="Verdana"/>
          <w:sz w:val="22"/>
          <w:szCs w:val="22"/>
        </w:rPr>
        <w:t>no</w:t>
      </w:r>
      <w:r w:rsidR="00757C26" w:rsidRPr="00E029D6">
        <w:rPr>
          <w:rFonts w:ascii="Verdana" w:hAnsi="Verdana"/>
          <w:sz w:val="22"/>
          <w:szCs w:val="22"/>
        </w:rPr>
        <w:t xml:space="preserve"> </w:t>
      </w:r>
      <w:r w:rsidRPr="00E029D6">
        <w:rPr>
          <w:rFonts w:ascii="Verdana" w:hAnsi="Verdana"/>
          <w:sz w:val="22"/>
          <w:szCs w:val="22"/>
        </w:rPr>
        <w:t>time</w:t>
      </w:r>
      <w:r w:rsidR="00757C26" w:rsidRPr="00E029D6">
        <w:rPr>
          <w:rFonts w:ascii="Verdana" w:hAnsi="Verdana"/>
          <w:sz w:val="22"/>
          <w:szCs w:val="22"/>
        </w:rPr>
        <w:t xml:space="preserve"> </w:t>
      </w:r>
      <w:r w:rsidRPr="00E029D6">
        <w:rPr>
          <w:rFonts w:ascii="Verdana" w:hAnsi="Verdana"/>
          <w:sz w:val="22"/>
          <w:szCs w:val="22"/>
        </w:rPr>
        <w:t>limit</w:t>
      </w:r>
      <w:r w:rsidR="00757C26" w:rsidRPr="00E029D6">
        <w:rPr>
          <w:rFonts w:ascii="Verdana" w:hAnsi="Verdana"/>
          <w:sz w:val="22"/>
          <w:szCs w:val="22"/>
        </w:rPr>
        <w:t xml:space="preserve"> </w:t>
      </w:r>
      <w:r w:rsidRPr="00E029D6">
        <w:rPr>
          <w:rFonts w:ascii="Verdana" w:hAnsi="Verdana"/>
          <w:sz w:val="22"/>
          <w:szCs w:val="22"/>
        </w:rPr>
        <w:t>on</w:t>
      </w:r>
      <w:r w:rsidR="00757C26" w:rsidRPr="00E029D6">
        <w:rPr>
          <w:rFonts w:ascii="Verdana" w:hAnsi="Verdana"/>
          <w:sz w:val="22"/>
          <w:szCs w:val="22"/>
        </w:rPr>
        <w:t xml:space="preserve"> </w:t>
      </w:r>
      <w:r w:rsidRPr="00E029D6">
        <w:rPr>
          <w:rFonts w:ascii="Verdana" w:hAnsi="Verdana"/>
          <w:sz w:val="22"/>
          <w:szCs w:val="22"/>
        </w:rPr>
        <w:t>their</w:t>
      </w:r>
      <w:r w:rsidR="00757C26" w:rsidRPr="00E029D6">
        <w:rPr>
          <w:rFonts w:ascii="Verdana" w:hAnsi="Verdana"/>
          <w:sz w:val="22"/>
          <w:szCs w:val="22"/>
        </w:rPr>
        <w:t xml:space="preserve"> </w:t>
      </w:r>
      <w:r w:rsidRPr="00E029D6">
        <w:rPr>
          <w:rFonts w:ascii="Verdana" w:hAnsi="Verdana"/>
          <w:sz w:val="22"/>
          <w:szCs w:val="22"/>
        </w:rPr>
        <w:t>stay</w:t>
      </w:r>
      <w:r w:rsidR="00757C26" w:rsidRPr="00E029D6">
        <w:rPr>
          <w:rFonts w:ascii="Verdana" w:hAnsi="Verdana"/>
          <w:sz w:val="22"/>
          <w:szCs w:val="22"/>
        </w:rPr>
        <w:t xml:space="preserve"> </w:t>
      </w:r>
      <w:r w:rsidRPr="00E029D6">
        <w:rPr>
          <w:rFonts w:ascii="Verdana" w:hAnsi="Verdana"/>
          <w:sz w:val="22"/>
          <w:szCs w:val="22"/>
        </w:rPr>
        <w:t>in</w:t>
      </w:r>
      <w:r w:rsidR="00757C26" w:rsidRPr="00E029D6">
        <w:rPr>
          <w:rFonts w:ascii="Verdana" w:hAnsi="Verdana"/>
          <w:sz w:val="22"/>
          <w:szCs w:val="22"/>
        </w:rPr>
        <w:t xml:space="preserve"> </w:t>
      </w:r>
      <w:r w:rsidRPr="00E029D6">
        <w:rPr>
          <w:rFonts w:ascii="Verdana" w:hAnsi="Verdana"/>
          <w:sz w:val="22"/>
          <w:szCs w:val="22"/>
        </w:rPr>
        <w:t>the</w:t>
      </w:r>
      <w:r w:rsidR="00757C26" w:rsidRPr="00E029D6">
        <w:rPr>
          <w:rFonts w:ascii="Verdana" w:hAnsi="Verdana"/>
          <w:sz w:val="22"/>
          <w:szCs w:val="22"/>
        </w:rPr>
        <w:t xml:space="preserve"> </w:t>
      </w:r>
      <w:r w:rsidRPr="00E029D6">
        <w:rPr>
          <w:rFonts w:ascii="Verdana" w:hAnsi="Verdana"/>
          <w:sz w:val="22"/>
          <w:szCs w:val="22"/>
        </w:rPr>
        <w:t>UK</w:t>
      </w:r>
      <w:r w:rsidR="00757C26" w:rsidRPr="00E029D6">
        <w:rPr>
          <w:rFonts w:ascii="Verdana" w:hAnsi="Verdana"/>
          <w:sz w:val="22"/>
          <w:szCs w:val="22"/>
        </w:rPr>
        <w:t xml:space="preserve"> </w:t>
      </w:r>
    </w:p>
    <w:p w14:paraId="3BF47B37" w14:textId="77777777" w:rsidR="00757C26" w:rsidRPr="00E029D6" w:rsidRDefault="00757C26" w:rsidP="00BD08E8">
      <w:pPr>
        <w:pStyle w:val="BodyText"/>
        <w:ind w:right="242"/>
        <w:rPr>
          <w:rFonts w:ascii="Verdana" w:hAnsi="Verdana"/>
          <w:sz w:val="22"/>
          <w:szCs w:val="22"/>
        </w:rPr>
      </w:pPr>
    </w:p>
    <w:p w14:paraId="2D27C9F8" w14:textId="77777777" w:rsidR="00757C26" w:rsidRPr="00E029D6" w:rsidRDefault="00C43AF6" w:rsidP="00B108FC">
      <w:pPr>
        <w:pStyle w:val="BodyText"/>
        <w:numPr>
          <w:ilvl w:val="0"/>
          <w:numId w:val="5"/>
        </w:numPr>
        <w:ind w:right="242"/>
        <w:rPr>
          <w:rFonts w:ascii="Verdana" w:hAnsi="Verdana"/>
          <w:sz w:val="22"/>
          <w:szCs w:val="22"/>
        </w:rPr>
      </w:pPr>
      <w:r w:rsidRPr="00E029D6">
        <w:rPr>
          <w:rFonts w:ascii="Verdana" w:hAnsi="Verdana"/>
          <w:sz w:val="22"/>
          <w:szCs w:val="22"/>
        </w:rPr>
        <w:t>A</w:t>
      </w:r>
      <w:r w:rsidR="00757C26" w:rsidRPr="00E029D6">
        <w:rPr>
          <w:rFonts w:ascii="Verdana" w:hAnsi="Verdana"/>
          <w:sz w:val="22"/>
          <w:szCs w:val="22"/>
        </w:rPr>
        <w:t xml:space="preserve"> </w:t>
      </w:r>
      <w:r w:rsidRPr="00E029D6">
        <w:rPr>
          <w:rFonts w:ascii="Verdana" w:hAnsi="Verdana"/>
          <w:sz w:val="22"/>
          <w:szCs w:val="22"/>
        </w:rPr>
        <w:t>current</w:t>
      </w:r>
      <w:r w:rsidR="00757C26" w:rsidRPr="00E029D6">
        <w:rPr>
          <w:rFonts w:ascii="Verdana" w:hAnsi="Verdana"/>
          <w:sz w:val="22"/>
          <w:szCs w:val="22"/>
        </w:rPr>
        <w:t xml:space="preserve"> </w:t>
      </w:r>
      <w:r w:rsidRPr="00E029D6">
        <w:rPr>
          <w:rFonts w:ascii="Verdana" w:hAnsi="Verdana"/>
          <w:sz w:val="22"/>
          <w:szCs w:val="22"/>
        </w:rPr>
        <w:t>passport</w:t>
      </w:r>
      <w:r w:rsidR="00757C26" w:rsidRPr="00E029D6">
        <w:rPr>
          <w:rFonts w:ascii="Verdana" w:hAnsi="Verdana"/>
          <w:sz w:val="22"/>
          <w:szCs w:val="22"/>
        </w:rPr>
        <w:t xml:space="preserve"> </w:t>
      </w:r>
      <w:r w:rsidRPr="00E029D6">
        <w:rPr>
          <w:rFonts w:ascii="Verdana" w:hAnsi="Verdana"/>
          <w:sz w:val="22"/>
          <w:szCs w:val="22"/>
        </w:rPr>
        <w:t>endorsed</w:t>
      </w:r>
      <w:r w:rsidR="00757C26" w:rsidRPr="00E029D6">
        <w:rPr>
          <w:rFonts w:ascii="Verdana" w:hAnsi="Verdana"/>
          <w:sz w:val="22"/>
          <w:szCs w:val="22"/>
        </w:rPr>
        <w:t xml:space="preserve"> </w:t>
      </w:r>
      <w:r w:rsidRPr="00E029D6">
        <w:rPr>
          <w:rFonts w:ascii="Verdana" w:hAnsi="Verdana"/>
          <w:sz w:val="22"/>
          <w:szCs w:val="22"/>
        </w:rPr>
        <w:t>to</w:t>
      </w:r>
      <w:r w:rsidR="00757C26" w:rsidRPr="00E029D6">
        <w:rPr>
          <w:rFonts w:ascii="Verdana" w:hAnsi="Verdana"/>
          <w:sz w:val="22"/>
          <w:szCs w:val="22"/>
        </w:rPr>
        <w:t xml:space="preserve"> </w:t>
      </w:r>
      <w:r w:rsidRPr="00E029D6">
        <w:rPr>
          <w:rFonts w:ascii="Verdana" w:hAnsi="Verdana"/>
          <w:sz w:val="22"/>
          <w:szCs w:val="22"/>
        </w:rPr>
        <w:t>show</w:t>
      </w:r>
      <w:r w:rsidR="00757C26" w:rsidRPr="00E029D6">
        <w:rPr>
          <w:rFonts w:ascii="Verdana" w:hAnsi="Verdana"/>
          <w:sz w:val="22"/>
          <w:szCs w:val="22"/>
        </w:rPr>
        <w:t xml:space="preserve"> </w:t>
      </w:r>
      <w:r w:rsidRPr="00E029D6">
        <w:rPr>
          <w:rFonts w:ascii="Verdana" w:hAnsi="Verdana"/>
          <w:sz w:val="22"/>
          <w:szCs w:val="22"/>
        </w:rPr>
        <w:t>that</w:t>
      </w:r>
      <w:r w:rsidR="00757C26" w:rsidRPr="00E029D6">
        <w:rPr>
          <w:rFonts w:ascii="Verdana" w:hAnsi="Verdana"/>
          <w:sz w:val="22"/>
          <w:szCs w:val="22"/>
        </w:rPr>
        <w:t xml:space="preserve"> </w:t>
      </w:r>
      <w:r w:rsidRPr="00E029D6">
        <w:rPr>
          <w:rFonts w:ascii="Verdana" w:hAnsi="Verdana"/>
          <w:sz w:val="22"/>
          <w:szCs w:val="22"/>
        </w:rPr>
        <w:t>the</w:t>
      </w:r>
      <w:r w:rsidR="00757C26" w:rsidRPr="00E029D6">
        <w:rPr>
          <w:rFonts w:ascii="Verdana" w:hAnsi="Verdana"/>
          <w:sz w:val="22"/>
          <w:szCs w:val="22"/>
        </w:rPr>
        <w:t xml:space="preserve"> </w:t>
      </w:r>
      <w:r w:rsidRPr="00E029D6">
        <w:rPr>
          <w:rFonts w:ascii="Verdana" w:hAnsi="Verdana"/>
          <w:sz w:val="22"/>
          <w:szCs w:val="22"/>
        </w:rPr>
        <w:t>holder</w:t>
      </w:r>
      <w:r w:rsidR="00757C26" w:rsidRPr="00E029D6">
        <w:rPr>
          <w:rFonts w:ascii="Verdana" w:hAnsi="Verdana"/>
          <w:sz w:val="22"/>
          <w:szCs w:val="22"/>
        </w:rPr>
        <w:t xml:space="preserve"> </w:t>
      </w:r>
      <w:r w:rsidRPr="00E029D6">
        <w:rPr>
          <w:rFonts w:ascii="Verdana" w:hAnsi="Verdana"/>
          <w:sz w:val="22"/>
          <w:szCs w:val="22"/>
        </w:rPr>
        <w:t>is exempt</w:t>
      </w:r>
      <w:r w:rsidR="00757C26" w:rsidRPr="00E029D6">
        <w:rPr>
          <w:rFonts w:ascii="Verdana" w:hAnsi="Verdana"/>
          <w:sz w:val="22"/>
          <w:szCs w:val="22"/>
        </w:rPr>
        <w:t xml:space="preserve"> </w:t>
      </w:r>
      <w:r w:rsidRPr="00E029D6">
        <w:rPr>
          <w:rFonts w:ascii="Verdana" w:hAnsi="Verdana"/>
          <w:sz w:val="22"/>
          <w:szCs w:val="22"/>
        </w:rPr>
        <w:t>from immigration</w:t>
      </w:r>
      <w:r w:rsidR="00757C26" w:rsidRPr="00E029D6">
        <w:rPr>
          <w:rFonts w:ascii="Verdana" w:hAnsi="Verdana"/>
          <w:sz w:val="22"/>
          <w:szCs w:val="22"/>
        </w:rPr>
        <w:t xml:space="preserve"> </w:t>
      </w:r>
      <w:r w:rsidRPr="00E029D6">
        <w:rPr>
          <w:rFonts w:ascii="Verdana" w:hAnsi="Verdana"/>
          <w:sz w:val="22"/>
          <w:szCs w:val="22"/>
        </w:rPr>
        <w:t>control,</w:t>
      </w:r>
      <w:r w:rsidR="00757C26" w:rsidRPr="00E029D6">
        <w:rPr>
          <w:rFonts w:ascii="Verdana" w:hAnsi="Verdana"/>
          <w:sz w:val="22"/>
          <w:szCs w:val="22"/>
        </w:rPr>
        <w:t xml:space="preserve"> </w:t>
      </w:r>
      <w:r w:rsidRPr="00E029D6">
        <w:rPr>
          <w:rFonts w:ascii="Verdana" w:hAnsi="Verdana"/>
          <w:sz w:val="22"/>
          <w:szCs w:val="22"/>
        </w:rPr>
        <w:t>is</w:t>
      </w:r>
      <w:r w:rsidR="00757C26" w:rsidRPr="00E029D6">
        <w:rPr>
          <w:rFonts w:ascii="Verdana" w:hAnsi="Verdana"/>
          <w:sz w:val="22"/>
          <w:szCs w:val="22"/>
        </w:rPr>
        <w:t xml:space="preserve"> </w:t>
      </w:r>
      <w:r w:rsidRPr="00E029D6">
        <w:rPr>
          <w:rFonts w:ascii="Verdana" w:hAnsi="Verdana"/>
          <w:sz w:val="22"/>
          <w:szCs w:val="22"/>
        </w:rPr>
        <w:t>allowed</w:t>
      </w:r>
      <w:r w:rsidR="00757C26" w:rsidRPr="00E029D6">
        <w:rPr>
          <w:rFonts w:ascii="Verdana" w:hAnsi="Verdana"/>
          <w:sz w:val="22"/>
          <w:szCs w:val="22"/>
        </w:rPr>
        <w:t xml:space="preserve"> </w:t>
      </w:r>
      <w:r w:rsidRPr="00E029D6">
        <w:rPr>
          <w:rFonts w:ascii="Verdana" w:hAnsi="Verdana"/>
          <w:sz w:val="22"/>
          <w:szCs w:val="22"/>
        </w:rPr>
        <w:t>to</w:t>
      </w:r>
      <w:r w:rsidR="00757C26" w:rsidRPr="00E029D6">
        <w:rPr>
          <w:rFonts w:ascii="Verdana" w:hAnsi="Verdana"/>
          <w:sz w:val="22"/>
          <w:szCs w:val="22"/>
        </w:rPr>
        <w:t xml:space="preserve"> </w:t>
      </w:r>
      <w:r w:rsidRPr="00E029D6">
        <w:rPr>
          <w:rFonts w:ascii="Verdana" w:hAnsi="Verdana"/>
          <w:sz w:val="22"/>
          <w:szCs w:val="22"/>
        </w:rPr>
        <w:t>stay</w:t>
      </w:r>
      <w:r w:rsidR="00757C26" w:rsidRPr="00E029D6">
        <w:rPr>
          <w:rFonts w:ascii="Verdana" w:hAnsi="Verdana"/>
          <w:sz w:val="22"/>
          <w:szCs w:val="22"/>
        </w:rPr>
        <w:t xml:space="preserve"> </w:t>
      </w:r>
      <w:r w:rsidRPr="00E029D6">
        <w:rPr>
          <w:rFonts w:ascii="Verdana" w:hAnsi="Verdana"/>
          <w:sz w:val="22"/>
          <w:szCs w:val="22"/>
        </w:rPr>
        <w:t>indefinitely</w:t>
      </w:r>
      <w:r w:rsidR="00757C26" w:rsidRPr="00E029D6">
        <w:rPr>
          <w:rFonts w:ascii="Verdana" w:hAnsi="Verdana"/>
          <w:sz w:val="22"/>
          <w:szCs w:val="22"/>
        </w:rPr>
        <w:t xml:space="preserve"> </w:t>
      </w:r>
      <w:r w:rsidRPr="00E029D6">
        <w:rPr>
          <w:rFonts w:ascii="Verdana" w:hAnsi="Verdana"/>
          <w:sz w:val="22"/>
          <w:szCs w:val="22"/>
        </w:rPr>
        <w:t>in</w:t>
      </w:r>
      <w:r w:rsidR="00757C26" w:rsidRPr="00E029D6">
        <w:rPr>
          <w:rFonts w:ascii="Verdana" w:hAnsi="Verdana"/>
          <w:sz w:val="22"/>
          <w:szCs w:val="22"/>
        </w:rPr>
        <w:t xml:space="preserve"> </w:t>
      </w:r>
      <w:r w:rsidRPr="00E029D6">
        <w:rPr>
          <w:rFonts w:ascii="Verdana" w:hAnsi="Verdana"/>
          <w:sz w:val="22"/>
          <w:szCs w:val="22"/>
        </w:rPr>
        <w:t>the</w:t>
      </w:r>
      <w:r w:rsidR="00757C26" w:rsidRPr="00E029D6">
        <w:rPr>
          <w:rFonts w:ascii="Verdana" w:hAnsi="Verdana"/>
          <w:sz w:val="22"/>
          <w:szCs w:val="22"/>
        </w:rPr>
        <w:t xml:space="preserve"> </w:t>
      </w:r>
      <w:r w:rsidRPr="00E029D6">
        <w:rPr>
          <w:rFonts w:ascii="Verdana" w:hAnsi="Verdana"/>
          <w:sz w:val="22"/>
          <w:szCs w:val="22"/>
        </w:rPr>
        <w:t>UK,</w:t>
      </w:r>
      <w:r w:rsidR="00757C26" w:rsidRPr="00E029D6">
        <w:rPr>
          <w:rFonts w:ascii="Verdana" w:hAnsi="Verdana"/>
          <w:sz w:val="22"/>
          <w:szCs w:val="22"/>
        </w:rPr>
        <w:t xml:space="preserve"> </w:t>
      </w:r>
      <w:r w:rsidRPr="00E029D6">
        <w:rPr>
          <w:rFonts w:ascii="Verdana" w:hAnsi="Verdana"/>
          <w:sz w:val="22"/>
          <w:szCs w:val="22"/>
        </w:rPr>
        <w:t>has</w:t>
      </w:r>
      <w:r w:rsidR="00757C26" w:rsidRPr="00E029D6">
        <w:rPr>
          <w:rFonts w:ascii="Verdana" w:hAnsi="Verdana"/>
          <w:sz w:val="22"/>
          <w:szCs w:val="22"/>
        </w:rPr>
        <w:t xml:space="preserve"> </w:t>
      </w:r>
      <w:r w:rsidRPr="00E029D6">
        <w:rPr>
          <w:rFonts w:ascii="Verdana" w:hAnsi="Verdana"/>
          <w:sz w:val="22"/>
          <w:szCs w:val="22"/>
        </w:rPr>
        <w:t>the</w:t>
      </w:r>
      <w:r w:rsidR="00757C26" w:rsidRPr="00E029D6">
        <w:rPr>
          <w:rFonts w:ascii="Verdana" w:hAnsi="Verdana"/>
          <w:sz w:val="22"/>
          <w:szCs w:val="22"/>
        </w:rPr>
        <w:t xml:space="preserve"> </w:t>
      </w:r>
      <w:r w:rsidRPr="00E029D6">
        <w:rPr>
          <w:rFonts w:ascii="Verdana" w:hAnsi="Verdana"/>
          <w:sz w:val="22"/>
          <w:szCs w:val="22"/>
        </w:rPr>
        <w:t>right</w:t>
      </w:r>
      <w:r w:rsidR="00757C26" w:rsidRPr="00E029D6">
        <w:rPr>
          <w:rFonts w:ascii="Verdana" w:hAnsi="Verdana"/>
          <w:sz w:val="22"/>
          <w:szCs w:val="22"/>
        </w:rPr>
        <w:t xml:space="preserve"> </w:t>
      </w:r>
      <w:r w:rsidRPr="00E029D6">
        <w:rPr>
          <w:rFonts w:ascii="Verdana" w:hAnsi="Verdana"/>
          <w:sz w:val="22"/>
          <w:szCs w:val="22"/>
        </w:rPr>
        <w:t>of abode</w:t>
      </w:r>
      <w:r w:rsidR="00757C26" w:rsidRPr="00E029D6">
        <w:rPr>
          <w:rFonts w:ascii="Verdana" w:hAnsi="Verdana"/>
          <w:sz w:val="22"/>
          <w:szCs w:val="22"/>
        </w:rPr>
        <w:t xml:space="preserve"> </w:t>
      </w:r>
      <w:r w:rsidRPr="00E029D6">
        <w:rPr>
          <w:rFonts w:ascii="Verdana" w:hAnsi="Verdana"/>
          <w:sz w:val="22"/>
          <w:szCs w:val="22"/>
        </w:rPr>
        <w:t>in the</w:t>
      </w:r>
      <w:r w:rsidR="00757C26" w:rsidRPr="00E029D6">
        <w:rPr>
          <w:rFonts w:ascii="Verdana" w:hAnsi="Verdana"/>
          <w:sz w:val="22"/>
          <w:szCs w:val="22"/>
        </w:rPr>
        <w:t xml:space="preserve"> </w:t>
      </w:r>
      <w:r w:rsidRPr="00E029D6">
        <w:rPr>
          <w:rFonts w:ascii="Verdana" w:hAnsi="Verdana"/>
          <w:sz w:val="22"/>
          <w:szCs w:val="22"/>
        </w:rPr>
        <w:t>UK,</w:t>
      </w:r>
      <w:r w:rsidR="00757C26" w:rsidRPr="00E029D6">
        <w:rPr>
          <w:rFonts w:ascii="Verdana" w:hAnsi="Verdana"/>
          <w:sz w:val="22"/>
          <w:szCs w:val="22"/>
        </w:rPr>
        <w:t xml:space="preserve"> </w:t>
      </w:r>
      <w:r w:rsidRPr="00E029D6">
        <w:rPr>
          <w:rFonts w:ascii="Verdana" w:hAnsi="Verdana"/>
          <w:sz w:val="22"/>
          <w:szCs w:val="22"/>
        </w:rPr>
        <w:t>or</w:t>
      </w:r>
      <w:r w:rsidR="00757C26" w:rsidRPr="00E029D6">
        <w:rPr>
          <w:rFonts w:ascii="Verdana" w:hAnsi="Verdana"/>
          <w:sz w:val="22"/>
          <w:szCs w:val="22"/>
        </w:rPr>
        <w:t xml:space="preserve"> </w:t>
      </w:r>
      <w:r w:rsidRPr="00E029D6">
        <w:rPr>
          <w:rFonts w:ascii="Verdana" w:hAnsi="Verdana"/>
          <w:sz w:val="22"/>
          <w:szCs w:val="22"/>
        </w:rPr>
        <w:t>has</w:t>
      </w:r>
      <w:r w:rsidR="00757C26" w:rsidRPr="00E029D6">
        <w:rPr>
          <w:rFonts w:ascii="Verdana" w:hAnsi="Verdana"/>
          <w:sz w:val="22"/>
          <w:szCs w:val="22"/>
        </w:rPr>
        <w:t xml:space="preserve"> </w:t>
      </w:r>
      <w:r w:rsidRPr="00E029D6">
        <w:rPr>
          <w:rFonts w:ascii="Verdana" w:hAnsi="Verdana"/>
          <w:sz w:val="22"/>
          <w:szCs w:val="22"/>
        </w:rPr>
        <w:t>no</w:t>
      </w:r>
      <w:r w:rsidR="00757C26" w:rsidRPr="00E029D6">
        <w:rPr>
          <w:rFonts w:ascii="Verdana" w:hAnsi="Verdana"/>
          <w:sz w:val="22"/>
          <w:szCs w:val="22"/>
        </w:rPr>
        <w:t xml:space="preserve"> </w:t>
      </w:r>
      <w:r w:rsidRPr="00E029D6">
        <w:rPr>
          <w:rFonts w:ascii="Verdana" w:hAnsi="Verdana"/>
          <w:sz w:val="22"/>
          <w:szCs w:val="22"/>
        </w:rPr>
        <w:t>time</w:t>
      </w:r>
      <w:r w:rsidR="00757C26" w:rsidRPr="00E029D6">
        <w:rPr>
          <w:rFonts w:ascii="Verdana" w:hAnsi="Verdana"/>
          <w:sz w:val="22"/>
          <w:szCs w:val="22"/>
        </w:rPr>
        <w:t xml:space="preserve"> </w:t>
      </w:r>
      <w:r w:rsidRPr="00E029D6">
        <w:rPr>
          <w:rFonts w:ascii="Verdana" w:hAnsi="Verdana"/>
          <w:sz w:val="22"/>
          <w:szCs w:val="22"/>
        </w:rPr>
        <w:t>limit on</w:t>
      </w:r>
      <w:r w:rsidR="00757C26" w:rsidRPr="00E029D6">
        <w:rPr>
          <w:rFonts w:ascii="Verdana" w:hAnsi="Verdana"/>
          <w:sz w:val="22"/>
          <w:szCs w:val="22"/>
        </w:rPr>
        <w:t xml:space="preserve"> </w:t>
      </w:r>
      <w:r w:rsidRPr="00E029D6">
        <w:rPr>
          <w:rFonts w:ascii="Verdana" w:hAnsi="Verdana"/>
          <w:sz w:val="22"/>
          <w:szCs w:val="22"/>
        </w:rPr>
        <w:t>their</w:t>
      </w:r>
      <w:r w:rsidR="00757C26" w:rsidRPr="00E029D6">
        <w:rPr>
          <w:rFonts w:ascii="Verdana" w:hAnsi="Verdana"/>
          <w:sz w:val="22"/>
          <w:szCs w:val="22"/>
        </w:rPr>
        <w:t xml:space="preserve"> </w:t>
      </w:r>
      <w:r w:rsidRPr="00E029D6">
        <w:rPr>
          <w:rFonts w:ascii="Verdana" w:hAnsi="Verdana"/>
          <w:sz w:val="22"/>
          <w:szCs w:val="22"/>
        </w:rPr>
        <w:t>stay</w:t>
      </w:r>
      <w:r w:rsidR="00757C26" w:rsidRPr="00E029D6">
        <w:rPr>
          <w:rFonts w:ascii="Verdana" w:hAnsi="Verdana"/>
          <w:sz w:val="22"/>
          <w:szCs w:val="22"/>
        </w:rPr>
        <w:t xml:space="preserve"> </w:t>
      </w:r>
      <w:r w:rsidRPr="00E029D6">
        <w:rPr>
          <w:rFonts w:ascii="Verdana" w:hAnsi="Verdana"/>
          <w:sz w:val="22"/>
          <w:szCs w:val="22"/>
        </w:rPr>
        <w:t>in</w:t>
      </w:r>
      <w:r w:rsidR="00757C26" w:rsidRPr="00E029D6">
        <w:rPr>
          <w:rFonts w:ascii="Verdana" w:hAnsi="Verdana"/>
          <w:sz w:val="22"/>
          <w:szCs w:val="22"/>
        </w:rPr>
        <w:t xml:space="preserve"> </w:t>
      </w:r>
      <w:r w:rsidRPr="00E029D6">
        <w:rPr>
          <w:rFonts w:ascii="Verdana" w:hAnsi="Verdana"/>
          <w:sz w:val="22"/>
          <w:szCs w:val="22"/>
        </w:rPr>
        <w:t>the</w:t>
      </w:r>
      <w:r w:rsidR="00757C26" w:rsidRPr="00E029D6">
        <w:rPr>
          <w:rFonts w:ascii="Verdana" w:hAnsi="Verdana"/>
          <w:sz w:val="22"/>
          <w:szCs w:val="22"/>
        </w:rPr>
        <w:t xml:space="preserve"> </w:t>
      </w:r>
      <w:r w:rsidRPr="00E029D6">
        <w:rPr>
          <w:rFonts w:ascii="Verdana" w:hAnsi="Verdana"/>
          <w:sz w:val="22"/>
          <w:szCs w:val="22"/>
        </w:rPr>
        <w:t>UK.</w:t>
      </w:r>
    </w:p>
    <w:p w14:paraId="6A7BF287" w14:textId="77777777" w:rsidR="00757C26" w:rsidRPr="00E029D6" w:rsidRDefault="00757C26" w:rsidP="00BD08E8">
      <w:pPr>
        <w:pStyle w:val="BodyText"/>
        <w:ind w:right="242"/>
        <w:rPr>
          <w:rFonts w:ascii="Verdana" w:hAnsi="Verdana"/>
          <w:sz w:val="22"/>
          <w:szCs w:val="22"/>
        </w:rPr>
      </w:pPr>
    </w:p>
    <w:p w14:paraId="3014112A" w14:textId="77777777" w:rsidR="00757C26" w:rsidRPr="00E029D6" w:rsidRDefault="00C43AF6" w:rsidP="00B108FC">
      <w:pPr>
        <w:pStyle w:val="BodyText"/>
        <w:numPr>
          <w:ilvl w:val="0"/>
          <w:numId w:val="5"/>
        </w:numPr>
        <w:ind w:right="242"/>
        <w:rPr>
          <w:rFonts w:ascii="Verdana" w:hAnsi="Verdana"/>
          <w:sz w:val="22"/>
          <w:szCs w:val="22"/>
        </w:rPr>
      </w:pPr>
      <w:r w:rsidRPr="00E029D6">
        <w:rPr>
          <w:rFonts w:ascii="Verdana" w:hAnsi="Verdana"/>
          <w:sz w:val="22"/>
          <w:szCs w:val="22"/>
        </w:rPr>
        <w:t>A</w:t>
      </w:r>
      <w:r w:rsidR="00757C26" w:rsidRPr="00E029D6">
        <w:rPr>
          <w:rFonts w:ascii="Verdana" w:hAnsi="Verdana"/>
          <w:sz w:val="22"/>
          <w:szCs w:val="22"/>
        </w:rPr>
        <w:t xml:space="preserve"> </w:t>
      </w:r>
      <w:r w:rsidRPr="00E029D6">
        <w:rPr>
          <w:rFonts w:ascii="Verdana" w:hAnsi="Verdana"/>
          <w:sz w:val="22"/>
          <w:szCs w:val="22"/>
        </w:rPr>
        <w:t>current</w:t>
      </w:r>
      <w:r w:rsidR="00757C26" w:rsidRPr="00E029D6">
        <w:rPr>
          <w:rFonts w:ascii="Verdana" w:hAnsi="Verdana"/>
          <w:sz w:val="22"/>
          <w:szCs w:val="22"/>
        </w:rPr>
        <w:t xml:space="preserve"> </w:t>
      </w:r>
      <w:r w:rsidRPr="00E029D6">
        <w:rPr>
          <w:rFonts w:ascii="Verdana" w:hAnsi="Verdana"/>
          <w:sz w:val="22"/>
          <w:szCs w:val="22"/>
        </w:rPr>
        <w:t>Immigration</w:t>
      </w:r>
      <w:r w:rsidR="00757C26" w:rsidRPr="00E029D6">
        <w:rPr>
          <w:rFonts w:ascii="Verdana" w:hAnsi="Verdana"/>
          <w:sz w:val="22"/>
          <w:szCs w:val="22"/>
        </w:rPr>
        <w:t xml:space="preserve"> </w:t>
      </w:r>
      <w:r w:rsidRPr="00E029D6">
        <w:rPr>
          <w:rFonts w:ascii="Verdana" w:hAnsi="Verdana"/>
          <w:sz w:val="22"/>
          <w:szCs w:val="22"/>
        </w:rPr>
        <w:t>Status</w:t>
      </w:r>
      <w:r w:rsidR="00757C26" w:rsidRPr="00E029D6">
        <w:rPr>
          <w:rFonts w:ascii="Verdana" w:hAnsi="Verdana"/>
          <w:sz w:val="22"/>
          <w:szCs w:val="22"/>
        </w:rPr>
        <w:t xml:space="preserve"> </w:t>
      </w:r>
      <w:r w:rsidRPr="00E029D6">
        <w:rPr>
          <w:rFonts w:ascii="Verdana" w:hAnsi="Verdana"/>
          <w:sz w:val="22"/>
          <w:szCs w:val="22"/>
        </w:rPr>
        <w:t>Document</w:t>
      </w:r>
      <w:r w:rsidR="00757C26" w:rsidRPr="00E029D6">
        <w:rPr>
          <w:rFonts w:ascii="Verdana" w:hAnsi="Verdana"/>
          <w:sz w:val="22"/>
          <w:szCs w:val="22"/>
        </w:rPr>
        <w:t xml:space="preserve"> </w:t>
      </w:r>
      <w:r w:rsidRPr="00E029D6">
        <w:rPr>
          <w:rFonts w:ascii="Verdana" w:hAnsi="Verdana"/>
          <w:sz w:val="22"/>
          <w:szCs w:val="22"/>
        </w:rPr>
        <w:t>issued</w:t>
      </w:r>
      <w:r w:rsidR="00757C26" w:rsidRPr="00E029D6">
        <w:rPr>
          <w:rFonts w:ascii="Verdana" w:hAnsi="Verdana"/>
          <w:sz w:val="22"/>
          <w:szCs w:val="22"/>
        </w:rPr>
        <w:t xml:space="preserve"> </w:t>
      </w:r>
      <w:r w:rsidRPr="00E029D6">
        <w:rPr>
          <w:rFonts w:ascii="Verdana" w:hAnsi="Verdana"/>
          <w:sz w:val="22"/>
          <w:szCs w:val="22"/>
        </w:rPr>
        <w:t>by</w:t>
      </w:r>
      <w:r w:rsidR="00757C26" w:rsidRPr="00E029D6">
        <w:rPr>
          <w:rFonts w:ascii="Verdana" w:hAnsi="Verdana"/>
          <w:sz w:val="22"/>
          <w:szCs w:val="22"/>
        </w:rPr>
        <w:t xml:space="preserve"> </w:t>
      </w:r>
      <w:r w:rsidRPr="00E029D6">
        <w:rPr>
          <w:rFonts w:ascii="Verdana" w:hAnsi="Verdana"/>
          <w:sz w:val="22"/>
          <w:szCs w:val="22"/>
        </w:rPr>
        <w:t>the</w:t>
      </w:r>
      <w:r w:rsidR="00757C26" w:rsidRPr="00E029D6">
        <w:rPr>
          <w:rFonts w:ascii="Verdana" w:hAnsi="Verdana"/>
          <w:sz w:val="22"/>
          <w:szCs w:val="22"/>
        </w:rPr>
        <w:t xml:space="preserve"> </w:t>
      </w:r>
      <w:r w:rsidRPr="00E029D6">
        <w:rPr>
          <w:rFonts w:ascii="Verdana" w:hAnsi="Verdana"/>
          <w:sz w:val="22"/>
          <w:szCs w:val="22"/>
        </w:rPr>
        <w:t>Home</w:t>
      </w:r>
      <w:r w:rsidR="00757C26" w:rsidRPr="00E029D6">
        <w:rPr>
          <w:rFonts w:ascii="Verdana" w:hAnsi="Verdana"/>
          <w:sz w:val="22"/>
          <w:szCs w:val="22"/>
        </w:rPr>
        <w:t xml:space="preserve"> Office t</w:t>
      </w:r>
      <w:r w:rsidRPr="00E029D6">
        <w:rPr>
          <w:rFonts w:ascii="Verdana" w:hAnsi="Verdana"/>
          <w:sz w:val="22"/>
          <w:szCs w:val="22"/>
        </w:rPr>
        <w:t>o</w:t>
      </w:r>
      <w:r w:rsidR="00757C26" w:rsidRPr="00E029D6">
        <w:rPr>
          <w:rFonts w:ascii="Verdana" w:hAnsi="Verdana"/>
          <w:sz w:val="22"/>
          <w:szCs w:val="22"/>
        </w:rPr>
        <w:t xml:space="preserve"> </w:t>
      </w:r>
      <w:r w:rsidRPr="00E029D6">
        <w:rPr>
          <w:rFonts w:ascii="Verdana" w:hAnsi="Verdana"/>
          <w:sz w:val="22"/>
          <w:szCs w:val="22"/>
        </w:rPr>
        <w:t>the</w:t>
      </w:r>
      <w:r w:rsidR="00757C26" w:rsidRPr="00E029D6">
        <w:rPr>
          <w:rFonts w:ascii="Verdana" w:hAnsi="Verdana"/>
          <w:sz w:val="22"/>
          <w:szCs w:val="22"/>
        </w:rPr>
        <w:t xml:space="preserve"> </w:t>
      </w:r>
      <w:r w:rsidRPr="00E029D6">
        <w:rPr>
          <w:rFonts w:ascii="Verdana" w:hAnsi="Verdana"/>
          <w:sz w:val="22"/>
          <w:szCs w:val="22"/>
        </w:rPr>
        <w:t>holder</w:t>
      </w:r>
      <w:r w:rsidR="00757C26" w:rsidRPr="00E029D6">
        <w:rPr>
          <w:rFonts w:ascii="Verdana" w:hAnsi="Verdana"/>
          <w:sz w:val="22"/>
          <w:szCs w:val="22"/>
        </w:rPr>
        <w:t xml:space="preserve"> </w:t>
      </w:r>
      <w:r w:rsidRPr="00E029D6">
        <w:rPr>
          <w:rFonts w:ascii="Verdana" w:hAnsi="Verdana"/>
          <w:sz w:val="22"/>
          <w:szCs w:val="22"/>
        </w:rPr>
        <w:t>with</w:t>
      </w:r>
      <w:r w:rsidR="00757C26" w:rsidRPr="00E029D6">
        <w:rPr>
          <w:rFonts w:ascii="Verdana" w:hAnsi="Verdana"/>
          <w:sz w:val="22"/>
          <w:szCs w:val="22"/>
        </w:rPr>
        <w:t xml:space="preserve"> </w:t>
      </w:r>
      <w:r w:rsidRPr="00E029D6">
        <w:rPr>
          <w:rFonts w:ascii="Verdana" w:hAnsi="Verdana"/>
          <w:sz w:val="22"/>
          <w:szCs w:val="22"/>
        </w:rPr>
        <w:t>an</w:t>
      </w:r>
      <w:r w:rsidR="00757C26" w:rsidRPr="00E029D6">
        <w:rPr>
          <w:rFonts w:ascii="Verdana" w:hAnsi="Verdana"/>
          <w:sz w:val="22"/>
          <w:szCs w:val="22"/>
        </w:rPr>
        <w:t xml:space="preserve"> </w:t>
      </w:r>
      <w:r w:rsidRPr="00E029D6">
        <w:rPr>
          <w:rFonts w:ascii="Verdana" w:hAnsi="Verdana"/>
          <w:sz w:val="22"/>
          <w:szCs w:val="22"/>
        </w:rPr>
        <w:t>endorsement</w:t>
      </w:r>
      <w:r w:rsidR="00757C26" w:rsidRPr="00E029D6">
        <w:rPr>
          <w:rFonts w:ascii="Verdana" w:hAnsi="Verdana"/>
          <w:sz w:val="22"/>
          <w:szCs w:val="22"/>
        </w:rPr>
        <w:t xml:space="preserve"> </w:t>
      </w:r>
      <w:r w:rsidRPr="00E029D6">
        <w:rPr>
          <w:rFonts w:ascii="Verdana" w:hAnsi="Verdana"/>
          <w:sz w:val="22"/>
          <w:szCs w:val="22"/>
        </w:rPr>
        <w:t>indicating</w:t>
      </w:r>
      <w:r w:rsidR="00757C26" w:rsidRPr="00E029D6">
        <w:rPr>
          <w:rFonts w:ascii="Verdana" w:hAnsi="Verdana"/>
          <w:sz w:val="22"/>
          <w:szCs w:val="22"/>
        </w:rPr>
        <w:t xml:space="preserve"> </w:t>
      </w:r>
      <w:r w:rsidRPr="00E029D6">
        <w:rPr>
          <w:rFonts w:ascii="Verdana" w:hAnsi="Verdana"/>
          <w:sz w:val="22"/>
          <w:szCs w:val="22"/>
        </w:rPr>
        <w:t>that</w:t>
      </w:r>
      <w:r w:rsidR="00757C26" w:rsidRPr="00E029D6">
        <w:rPr>
          <w:rFonts w:ascii="Verdana" w:hAnsi="Verdana"/>
          <w:sz w:val="22"/>
          <w:szCs w:val="22"/>
        </w:rPr>
        <w:t xml:space="preserve"> </w:t>
      </w:r>
      <w:r w:rsidRPr="00E029D6">
        <w:rPr>
          <w:rFonts w:ascii="Verdana" w:hAnsi="Verdana"/>
          <w:sz w:val="22"/>
          <w:szCs w:val="22"/>
        </w:rPr>
        <w:t>the</w:t>
      </w:r>
      <w:r w:rsidR="00757C26" w:rsidRPr="00E029D6">
        <w:rPr>
          <w:rFonts w:ascii="Verdana" w:hAnsi="Verdana"/>
          <w:sz w:val="22"/>
          <w:szCs w:val="22"/>
        </w:rPr>
        <w:t xml:space="preserve"> </w:t>
      </w:r>
      <w:r w:rsidRPr="00E029D6">
        <w:rPr>
          <w:rFonts w:ascii="Verdana" w:hAnsi="Verdana"/>
          <w:sz w:val="22"/>
          <w:szCs w:val="22"/>
        </w:rPr>
        <w:t>named</w:t>
      </w:r>
      <w:r w:rsidR="00757C26" w:rsidRPr="00E029D6">
        <w:rPr>
          <w:rFonts w:ascii="Verdana" w:hAnsi="Verdana"/>
          <w:sz w:val="22"/>
          <w:szCs w:val="22"/>
        </w:rPr>
        <w:t xml:space="preserve"> </w:t>
      </w:r>
      <w:r w:rsidRPr="00E029D6">
        <w:rPr>
          <w:rFonts w:ascii="Verdana" w:hAnsi="Verdana"/>
          <w:sz w:val="22"/>
          <w:szCs w:val="22"/>
        </w:rPr>
        <w:t>person</w:t>
      </w:r>
      <w:r w:rsidR="00757C26" w:rsidRPr="00E029D6">
        <w:rPr>
          <w:rFonts w:ascii="Verdana" w:hAnsi="Verdana"/>
          <w:sz w:val="22"/>
          <w:szCs w:val="22"/>
        </w:rPr>
        <w:t xml:space="preserve"> </w:t>
      </w:r>
      <w:r w:rsidRPr="00E029D6">
        <w:rPr>
          <w:rFonts w:ascii="Verdana" w:hAnsi="Verdana"/>
          <w:sz w:val="22"/>
          <w:szCs w:val="22"/>
        </w:rPr>
        <w:t>is</w:t>
      </w:r>
      <w:r w:rsidR="00757C26" w:rsidRPr="00E029D6">
        <w:rPr>
          <w:rFonts w:ascii="Verdana" w:hAnsi="Verdana"/>
          <w:sz w:val="22"/>
          <w:szCs w:val="22"/>
        </w:rPr>
        <w:t xml:space="preserve"> </w:t>
      </w:r>
      <w:r w:rsidRPr="00E029D6">
        <w:rPr>
          <w:rFonts w:ascii="Verdana" w:hAnsi="Verdana"/>
          <w:sz w:val="22"/>
          <w:szCs w:val="22"/>
        </w:rPr>
        <w:t>allowed</w:t>
      </w:r>
      <w:r w:rsidR="00757C26" w:rsidRPr="00E029D6">
        <w:rPr>
          <w:rFonts w:ascii="Verdana" w:hAnsi="Verdana"/>
          <w:sz w:val="22"/>
          <w:szCs w:val="22"/>
        </w:rPr>
        <w:t xml:space="preserve"> </w:t>
      </w:r>
      <w:r w:rsidRPr="00E029D6">
        <w:rPr>
          <w:rFonts w:ascii="Verdana" w:hAnsi="Verdana"/>
          <w:sz w:val="22"/>
          <w:szCs w:val="22"/>
        </w:rPr>
        <w:t>to</w:t>
      </w:r>
      <w:r w:rsidR="00757C26" w:rsidRPr="00E029D6">
        <w:rPr>
          <w:rFonts w:ascii="Verdana" w:hAnsi="Verdana"/>
          <w:sz w:val="22"/>
          <w:szCs w:val="22"/>
        </w:rPr>
        <w:t xml:space="preserve"> </w:t>
      </w:r>
      <w:r w:rsidRPr="00E029D6">
        <w:rPr>
          <w:rFonts w:ascii="Verdana" w:hAnsi="Verdana"/>
          <w:sz w:val="22"/>
          <w:szCs w:val="22"/>
        </w:rPr>
        <w:t>stay</w:t>
      </w:r>
      <w:r w:rsidR="00757C26" w:rsidRPr="00E029D6">
        <w:rPr>
          <w:rFonts w:ascii="Verdana" w:hAnsi="Verdana"/>
          <w:sz w:val="22"/>
          <w:szCs w:val="22"/>
        </w:rPr>
        <w:t xml:space="preserve"> </w:t>
      </w:r>
      <w:r w:rsidRPr="00E029D6">
        <w:rPr>
          <w:rFonts w:ascii="Verdana" w:hAnsi="Verdana"/>
          <w:sz w:val="22"/>
          <w:szCs w:val="22"/>
        </w:rPr>
        <w:t>indefinitely</w:t>
      </w:r>
      <w:r w:rsidR="00757C26" w:rsidRPr="00E029D6">
        <w:rPr>
          <w:rFonts w:ascii="Verdana" w:hAnsi="Verdana"/>
          <w:sz w:val="22"/>
          <w:szCs w:val="22"/>
        </w:rPr>
        <w:t xml:space="preserve"> </w:t>
      </w:r>
      <w:r w:rsidRPr="00E029D6">
        <w:rPr>
          <w:rFonts w:ascii="Verdana" w:hAnsi="Verdana"/>
          <w:sz w:val="22"/>
          <w:szCs w:val="22"/>
        </w:rPr>
        <w:t>in the</w:t>
      </w:r>
      <w:r w:rsidR="00757C26" w:rsidRPr="00E029D6">
        <w:rPr>
          <w:rFonts w:ascii="Verdana" w:hAnsi="Verdana"/>
          <w:sz w:val="22"/>
          <w:szCs w:val="22"/>
        </w:rPr>
        <w:t xml:space="preserve"> </w:t>
      </w:r>
      <w:r w:rsidRPr="00E029D6">
        <w:rPr>
          <w:rFonts w:ascii="Verdana" w:hAnsi="Verdana"/>
          <w:sz w:val="22"/>
          <w:szCs w:val="22"/>
        </w:rPr>
        <w:t>UK</w:t>
      </w:r>
      <w:r w:rsidR="00757C26" w:rsidRPr="00E029D6">
        <w:rPr>
          <w:rFonts w:ascii="Verdana" w:hAnsi="Verdana"/>
          <w:sz w:val="22"/>
          <w:szCs w:val="22"/>
        </w:rPr>
        <w:t xml:space="preserve"> </w:t>
      </w:r>
      <w:r w:rsidRPr="00E029D6">
        <w:rPr>
          <w:rFonts w:ascii="Verdana" w:hAnsi="Verdana"/>
          <w:sz w:val="22"/>
          <w:szCs w:val="22"/>
        </w:rPr>
        <w:t>or has</w:t>
      </w:r>
      <w:r w:rsidR="00757C26" w:rsidRPr="00E029D6">
        <w:rPr>
          <w:rFonts w:ascii="Verdana" w:hAnsi="Verdana"/>
          <w:sz w:val="22"/>
          <w:szCs w:val="22"/>
        </w:rPr>
        <w:t xml:space="preserve"> </w:t>
      </w:r>
      <w:r w:rsidRPr="00E029D6">
        <w:rPr>
          <w:rFonts w:ascii="Verdana" w:hAnsi="Verdana"/>
          <w:sz w:val="22"/>
          <w:szCs w:val="22"/>
        </w:rPr>
        <w:t>no</w:t>
      </w:r>
      <w:r w:rsidR="00757C26" w:rsidRPr="00E029D6">
        <w:rPr>
          <w:rFonts w:ascii="Verdana" w:hAnsi="Verdana"/>
          <w:sz w:val="22"/>
          <w:szCs w:val="22"/>
        </w:rPr>
        <w:t xml:space="preserve"> </w:t>
      </w:r>
      <w:r w:rsidRPr="00E029D6">
        <w:rPr>
          <w:rFonts w:ascii="Verdana" w:hAnsi="Verdana"/>
          <w:sz w:val="22"/>
          <w:szCs w:val="22"/>
        </w:rPr>
        <w:t>time</w:t>
      </w:r>
      <w:r w:rsidR="00757C26" w:rsidRPr="00E029D6">
        <w:rPr>
          <w:rFonts w:ascii="Verdana" w:hAnsi="Verdana"/>
          <w:sz w:val="22"/>
          <w:szCs w:val="22"/>
        </w:rPr>
        <w:t xml:space="preserve"> </w:t>
      </w:r>
      <w:r w:rsidRPr="00E029D6">
        <w:rPr>
          <w:rFonts w:ascii="Verdana" w:hAnsi="Verdana"/>
          <w:sz w:val="22"/>
          <w:szCs w:val="22"/>
        </w:rPr>
        <w:t>limit</w:t>
      </w:r>
      <w:r w:rsidR="00757C26" w:rsidRPr="00E029D6">
        <w:rPr>
          <w:rFonts w:ascii="Verdana" w:hAnsi="Verdana"/>
          <w:sz w:val="22"/>
          <w:szCs w:val="22"/>
        </w:rPr>
        <w:t xml:space="preserve"> </w:t>
      </w:r>
      <w:r w:rsidRPr="00E029D6">
        <w:rPr>
          <w:rFonts w:ascii="Verdana" w:hAnsi="Verdana"/>
          <w:sz w:val="22"/>
          <w:szCs w:val="22"/>
        </w:rPr>
        <w:t>on</w:t>
      </w:r>
      <w:r w:rsidR="00757C26" w:rsidRPr="00E029D6">
        <w:rPr>
          <w:rFonts w:ascii="Verdana" w:hAnsi="Verdana"/>
          <w:sz w:val="22"/>
          <w:szCs w:val="22"/>
        </w:rPr>
        <w:t xml:space="preserve"> </w:t>
      </w:r>
      <w:r w:rsidRPr="00E029D6">
        <w:rPr>
          <w:rFonts w:ascii="Verdana" w:hAnsi="Verdana"/>
          <w:sz w:val="22"/>
          <w:szCs w:val="22"/>
        </w:rPr>
        <w:t>their</w:t>
      </w:r>
      <w:r w:rsidR="00757C26" w:rsidRPr="00E029D6">
        <w:rPr>
          <w:rFonts w:ascii="Verdana" w:hAnsi="Verdana"/>
          <w:sz w:val="22"/>
          <w:szCs w:val="22"/>
        </w:rPr>
        <w:t xml:space="preserve"> </w:t>
      </w:r>
      <w:r w:rsidRPr="00E029D6">
        <w:rPr>
          <w:rFonts w:ascii="Verdana" w:hAnsi="Verdana"/>
          <w:sz w:val="22"/>
          <w:szCs w:val="22"/>
        </w:rPr>
        <w:t>stay</w:t>
      </w:r>
      <w:r w:rsidR="00757C26" w:rsidRPr="00E029D6">
        <w:rPr>
          <w:rFonts w:ascii="Verdana" w:hAnsi="Verdana"/>
          <w:sz w:val="22"/>
          <w:szCs w:val="22"/>
        </w:rPr>
        <w:t xml:space="preserve"> </w:t>
      </w:r>
      <w:r w:rsidRPr="00E029D6">
        <w:rPr>
          <w:rFonts w:ascii="Verdana" w:hAnsi="Verdana"/>
          <w:sz w:val="22"/>
          <w:szCs w:val="22"/>
        </w:rPr>
        <w:t>in</w:t>
      </w:r>
      <w:r w:rsidR="00757C26" w:rsidRPr="00E029D6">
        <w:rPr>
          <w:rFonts w:ascii="Verdana" w:hAnsi="Verdana"/>
          <w:sz w:val="22"/>
          <w:szCs w:val="22"/>
        </w:rPr>
        <w:t xml:space="preserve"> </w:t>
      </w:r>
      <w:r w:rsidRPr="00E029D6">
        <w:rPr>
          <w:rFonts w:ascii="Verdana" w:hAnsi="Verdana"/>
          <w:sz w:val="22"/>
          <w:szCs w:val="22"/>
        </w:rPr>
        <w:t>the UK,</w:t>
      </w:r>
      <w:r w:rsidR="00757C26" w:rsidRPr="00E029D6">
        <w:rPr>
          <w:rFonts w:ascii="Verdana" w:hAnsi="Verdana"/>
          <w:sz w:val="22"/>
          <w:szCs w:val="22"/>
        </w:rPr>
        <w:t xml:space="preserve"> </w:t>
      </w:r>
      <w:r w:rsidRPr="00E029D6">
        <w:rPr>
          <w:rFonts w:ascii="Verdana" w:hAnsi="Verdana"/>
          <w:sz w:val="22"/>
          <w:szCs w:val="22"/>
        </w:rPr>
        <w:t>together</w:t>
      </w:r>
      <w:r w:rsidR="00757C26" w:rsidRPr="00E029D6">
        <w:rPr>
          <w:rFonts w:ascii="Verdana" w:hAnsi="Verdana"/>
          <w:sz w:val="22"/>
          <w:szCs w:val="22"/>
        </w:rPr>
        <w:t xml:space="preserve"> </w:t>
      </w:r>
      <w:r w:rsidRPr="00E029D6">
        <w:rPr>
          <w:rFonts w:ascii="Verdana" w:hAnsi="Verdana"/>
          <w:sz w:val="22"/>
          <w:szCs w:val="22"/>
        </w:rPr>
        <w:t>with</w:t>
      </w:r>
      <w:r w:rsidR="00757C26" w:rsidRPr="00E029D6">
        <w:rPr>
          <w:rFonts w:ascii="Verdana" w:hAnsi="Verdana"/>
          <w:sz w:val="22"/>
          <w:szCs w:val="22"/>
        </w:rPr>
        <w:t xml:space="preserve"> </w:t>
      </w:r>
      <w:r w:rsidRPr="00E029D6">
        <w:rPr>
          <w:rFonts w:ascii="Verdana" w:hAnsi="Verdana"/>
          <w:sz w:val="22"/>
          <w:szCs w:val="22"/>
        </w:rPr>
        <w:t>an</w:t>
      </w:r>
      <w:r w:rsidR="00757C26" w:rsidRPr="00E029D6">
        <w:rPr>
          <w:rFonts w:ascii="Verdana" w:hAnsi="Verdana"/>
          <w:sz w:val="22"/>
          <w:szCs w:val="22"/>
        </w:rPr>
        <w:t xml:space="preserve"> </w:t>
      </w:r>
      <w:r w:rsidRPr="00E029D6">
        <w:rPr>
          <w:rFonts w:ascii="Verdana" w:hAnsi="Verdana"/>
          <w:sz w:val="22"/>
          <w:szCs w:val="22"/>
        </w:rPr>
        <w:t>official</w:t>
      </w:r>
      <w:r w:rsidR="00757C26" w:rsidRPr="00E029D6">
        <w:rPr>
          <w:rFonts w:ascii="Verdana" w:hAnsi="Verdana"/>
          <w:sz w:val="22"/>
          <w:szCs w:val="22"/>
        </w:rPr>
        <w:t xml:space="preserve"> </w:t>
      </w:r>
      <w:r w:rsidRPr="00E029D6">
        <w:rPr>
          <w:rFonts w:ascii="Verdana" w:hAnsi="Verdana"/>
          <w:sz w:val="22"/>
          <w:szCs w:val="22"/>
        </w:rPr>
        <w:t>document</w:t>
      </w:r>
      <w:r w:rsidR="00757C26" w:rsidRPr="00E029D6">
        <w:rPr>
          <w:rFonts w:ascii="Verdana" w:hAnsi="Verdana"/>
          <w:sz w:val="22"/>
          <w:szCs w:val="22"/>
        </w:rPr>
        <w:t xml:space="preserve"> </w:t>
      </w:r>
      <w:r w:rsidRPr="00E029D6">
        <w:rPr>
          <w:rFonts w:ascii="Verdana" w:hAnsi="Verdana"/>
          <w:sz w:val="22"/>
          <w:szCs w:val="22"/>
        </w:rPr>
        <w:t>giving</w:t>
      </w:r>
      <w:r w:rsidR="00757C26" w:rsidRPr="00E029D6">
        <w:rPr>
          <w:rFonts w:ascii="Verdana" w:hAnsi="Verdana"/>
          <w:sz w:val="22"/>
          <w:szCs w:val="22"/>
        </w:rPr>
        <w:t xml:space="preserve"> </w:t>
      </w:r>
      <w:r w:rsidRPr="00E029D6">
        <w:rPr>
          <w:rFonts w:ascii="Verdana" w:hAnsi="Verdana"/>
          <w:sz w:val="22"/>
          <w:szCs w:val="22"/>
        </w:rPr>
        <w:t>the person’s</w:t>
      </w:r>
      <w:r w:rsidR="00757C26" w:rsidRPr="00E029D6">
        <w:rPr>
          <w:rFonts w:ascii="Verdana" w:hAnsi="Verdana"/>
          <w:sz w:val="22"/>
          <w:szCs w:val="22"/>
        </w:rPr>
        <w:t xml:space="preserve"> </w:t>
      </w:r>
      <w:r w:rsidRPr="00E029D6">
        <w:rPr>
          <w:rFonts w:ascii="Verdana" w:hAnsi="Verdana"/>
          <w:sz w:val="22"/>
          <w:szCs w:val="22"/>
        </w:rPr>
        <w:t>permanent</w:t>
      </w:r>
      <w:r w:rsidR="00757C26" w:rsidRPr="00E029D6">
        <w:rPr>
          <w:rFonts w:ascii="Verdana" w:hAnsi="Verdana"/>
          <w:sz w:val="22"/>
          <w:szCs w:val="22"/>
        </w:rPr>
        <w:t xml:space="preserve"> </w:t>
      </w:r>
      <w:r w:rsidRPr="00E029D6">
        <w:rPr>
          <w:rFonts w:ascii="Verdana" w:hAnsi="Verdana"/>
          <w:sz w:val="22"/>
          <w:szCs w:val="22"/>
        </w:rPr>
        <w:t>National</w:t>
      </w:r>
      <w:r w:rsidR="00757C26" w:rsidRPr="00E029D6">
        <w:rPr>
          <w:rFonts w:ascii="Verdana" w:hAnsi="Verdana"/>
          <w:sz w:val="22"/>
          <w:szCs w:val="22"/>
        </w:rPr>
        <w:t xml:space="preserve"> </w:t>
      </w:r>
      <w:r w:rsidRPr="00E029D6">
        <w:rPr>
          <w:rFonts w:ascii="Verdana" w:hAnsi="Verdana"/>
          <w:sz w:val="22"/>
          <w:szCs w:val="22"/>
        </w:rPr>
        <w:t>Insurance</w:t>
      </w:r>
      <w:r w:rsidR="00757C26" w:rsidRPr="00E029D6">
        <w:rPr>
          <w:rFonts w:ascii="Verdana" w:hAnsi="Verdana"/>
          <w:sz w:val="22"/>
          <w:szCs w:val="22"/>
        </w:rPr>
        <w:t xml:space="preserve"> </w:t>
      </w:r>
      <w:r w:rsidRPr="00E029D6">
        <w:rPr>
          <w:rFonts w:ascii="Verdana" w:hAnsi="Verdana"/>
          <w:sz w:val="22"/>
          <w:szCs w:val="22"/>
        </w:rPr>
        <w:t>number</w:t>
      </w:r>
      <w:r w:rsidR="00757C26" w:rsidRPr="00E029D6">
        <w:rPr>
          <w:rFonts w:ascii="Verdana" w:hAnsi="Verdana"/>
          <w:sz w:val="22"/>
          <w:szCs w:val="22"/>
        </w:rPr>
        <w:t xml:space="preserve"> </w:t>
      </w:r>
      <w:r w:rsidRPr="00E029D6">
        <w:rPr>
          <w:rFonts w:ascii="Verdana" w:hAnsi="Verdana"/>
          <w:sz w:val="22"/>
          <w:szCs w:val="22"/>
        </w:rPr>
        <w:t>and</w:t>
      </w:r>
      <w:r w:rsidR="00757C26" w:rsidRPr="00E029D6">
        <w:rPr>
          <w:rFonts w:ascii="Verdana" w:hAnsi="Verdana"/>
          <w:sz w:val="22"/>
          <w:szCs w:val="22"/>
        </w:rPr>
        <w:t xml:space="preserve"> </w:t>
      </w:r>
      <w:r w:rsidRPr="00E029D6">
        <w:rPr>
          <w:rFonts w:ascii="Verdana" w:hAnsi="Verdana"/>
          <w:sz w:val="22"/>
          <w:szCs w:val="22"/>
        </w:rPr>
        <w:t>their</w:t>
      </w:r>
      <w:r w:rsidR="00757C26" w:rsidRPr="00E029D6">
        <w:rPr>
          <w:rFonts w:ascii="Verdana" w:hAnsi="Verdana"/>
          <w:sz w:val="22"/>
          <w:szCs w:val="22"/>
        </w:rPr>
        <w:t xml:space="preserve"> </w:t>
      </w:r>
      <w:r w:rsidRPr="00E029D6">
        <w:rPr>
          <w:rFonts w:ascii="Verdana" w:hAnsi="Verdana"/>
          <w:sz w:val="22"/>
          <w:szCs w:val="22"/>
        </w:rPr>
        <w:t>name</w:t>
      </w:r>
      <w:r w:rsidR="00757C26" w:rsidRPr="00E029D6">
        <w:rPr>
          <w:rFonts w:ascii="Verdana" w:hAnsi="Verdana"/>
          <w:sz w:val="22"/>
          <w:szCs w:val="22"/>
        </w:rPr>
        <w:t xml:space="preserve"> </w:t>
      </w:r>
      <w:r w:rsidRPr="00E029D6">
        <w:rPr>
          <w:rFonts w:ascii="Verdana" w:hAnsi="Verdana"/>
          <w:sz w:val="22"/>
          <w:szCs w:val="22"/>
        </w:rPr>
        <w:t>issued</w:t>
      </w:r>
      <w:r w:rsidR="00757C26" w:rsidRPr="00E029D6">
        <w:rPr>
          <w:rFonts w:ascii="Verdana" w:hAnsi="Verdana"/>
          <w:sz w:val="22"/>
          <w:szCs w:val="22"/>
        </w:rPr>
        <w:t xml:space="preserve"> </w:t>
      </w:r>
      <w:r w:rsidRPr="00E029D6">
        <w:rPr>
          <w:rFonts w:ascii="Verdana" w:hAnsi="Verdana"/>
          <w:sz w:val="22"/>
          <w:szCs w:val="22"/>
        </w:rPr>
        <w:t>by</w:t>
      </w:r>
      <w:r w:rsidR="00757C26" w:rsidRPr="00E029D6">
        <w:rPr>
          <w:rFonts w:ascii="Verdana" w:hAnsi="Verdana"/>
          <w:sz w:val="22"/>
          <w:szCs w:val="22"/>
        </w:rPr>
        <w:t xml:space="preserve"> </w:t>
      </w:r>
      <w:r w:rsidRPr="00E029D6">
        <w:rPr>
          <w:rFonts w:ascii="Verdana" w:hAnsi="Verdana"/>
          <w:sz w:val="22"/>
          <w:szCs w:val="22"/>
        </w:rPr>
        <w:t>a</w:t>
      </w:r>
      <w:r w:rsidR="00757C26" w:rsidRPr="00E029D6">
        <w:rPr>
          <w:rFonts w:ascii="Verdana" w:hAnsi="Verdana"/>
          <w:sz w:val="22"/>
          <w:szCs w:val="22"/>
        </w:rPr>
        <w:t xml:space="preserve"> </w:t>
      </w:r>
      <w:r w:rsidRPr="00E029D6">
        <w:rPr>
          <w:rFonts w:ascii="Verdana" w:hAnsi="Verdana"/>
          <w:sz w:val="22"/>
          <w:szCs w:val="22"/>
        </w:rPr>
        <w:t>Government agency</w:t>
      </w:r>
      <w:r w:rsidR="00757C26" w:rsidRPr="00E029D6">
        <w:rPr>
          <w:rFonts w:ascii="Verdana" w:hAnsi="Verdana"/>
          <w:sz w:val="22"/>
          <w:szCs w:val="22"/>
        </w:rPr>
        <w:t xml:space="preserve"> </w:t>
      </w:r>
      <w:r w:rsidRPr="00E029D6">
        <w:rPr>
          <w:rFonts w:ascii="Verdana" w:hAnsi="Verdana"/>
          <w:sz w:val="22"/>
          <w:szCs w:val="22"/>
        </w:rPr>
        <w:t>or</w:t>
      </w:r>
      <w:r w:rsidR="00757C26" w:rsidRPr="00E029D6">
        <w:rPr>
          <w:rFonts w:ascii="Verdana" w:hAnsi="Verdana"/>
          <w:sz w:val="22"/>
          <w:szCs w:val="22"/>
        </w:rPr>
        <w:t xml:space="preserve"> </w:t>
      </w:r>
      <w:r w:rsidRPr="00E029D6">
        <w:rPr>
          <w:rFonts w:ascii="Verdana" w:hAnsi="Verdana"/>
          <w:sz w:val="22"/>
          <w:szCs w:val="22"/>
        </w:rPr>
        <w:t>a</w:t>
      </w:r>
      <w:r w:rsidR="00757C26" w:rsidRPr="00E029D6">
        <w:rPr>
          <w:rFonts w:ascii="Verdana" w:hAnsi="Verdana"/>
          <w:sz w:val="22"/>
          <w:szCs w:val="22"/>
        </w:rPr>
        <w:t xml:space="preserve"> </w:t>
      </w:r>
      <w:r w:rsidRPr="00E029D6">
        <w:rPr>
          <w:rFonts w:ascii="Verdana" w:hAnsi="Verdana"/>
          <w:sz w:val="22"/>
          <w:szCs w:val="22"/>
        </w:rPr>
        <w:t>previous</w:t>
      </w:r>
      <w:r w:rsidR="00757C26" w:rsidRPr="00E029D6">
        <w:rPr>
          <w:rFonts w:ascii="Verdana" w:hAnsi="Verdana"/>
          <w:sz w:val="22"/>
          <w:szCs w:val="22"/>
        </w:rPr>
        <w:t xml:space="preserve"> employer.</w:t>
      </w:r>
    </w:p>
    <w:p w14:paraId="0CE35639" w14:textId="77777777" w:rsidR="00757C26" w:rsidRPr="00E029D6" w:rsidRDefault="00757C26" w:rsidP="00BD08E8">
      <w:pPr>
        <w:pStyle w:val="BodyText"/>
        <w:ind w:right="242"/>
        <w:rPr>
          <w:rFonts w:ascii="Verdana" w:hAnsi="Verdana"/>
          <w:sz w:val="22"/>
          <w:szCs w:val="22"/>
        </w:rPr>
      </w:pPr>
    </w:p>
    <w:p w14:paraId="086F73A5" w14:textId="77777777" w:rsidR="00757C26" w:rsidRPr="00E029D6" w:rsidRDefault="00C43AF6" w:rsidP="00B108FC">
      <w:pPr>
        <w:pStyle w:val="BodyText"/>
        <w:numPr>
          <w:ilvl w:val="0"/>
          <w:numId w:val="5"/>
        </w:numPr>
        <w:ind w:right="242"/>
        <w:rPr>
          <w:rFonts w:ascii="Verdana" w:hAnsi="Verdana"/>
          <w:sz w:val="22"/>
          <w:szCs w:val="22"/>
        </w:rPr>
      </w:pPr>
      <w:r w:rsidRPr="00E029D6">
        <w:rPr>
          <w:rFonts w:ascii="Verdana" w:hAnsi="Verdana"/>
          <w:sz w:val="22"/>
          <w:szCs w:val="22"/>
        </w:rPr>
        <w:t>A</w:t>
      </w:r>
      <w:r w:rsidR="00757C26" w:rsidRPr="00E029D6">
        <w:rPr>
          <w:rFonts w:ascii="Verdana" w:hAnsi="Verdana"/>
          <w:sz w:val="22"/>
          <w:szCs w:val="22"/>
        </w:rPr>
        <w:t xml:space="preserve"> </w:t>
      </w:r>
      <w:r w:rsidRPr="00E029D6">
        <w:rPr>
          <w:rFonts w:ascii="Verdana" w:hAnsi="Verdana"/>
          <w:sz w:val="22"/>
          <w:szCs w:val="22"/>
        </w:rPr>
        <w:t>birth</w:t>
      </w:r>
      <w:r w:rsidR="00757C26" w:rsidRPr="00E029D6">
        <w:rPr>
          <w:rFonts w:ascii="Verdana" w:hAnsi="Verdana"/>
          <w:sz w:val="22"/>
          <w:szCs w:val="22"/>
        </w:rPr>
        <w:t xml:space="preserve"> </w:t>
      </w:r>
      <w:r w:rsidRPr="00E029D6">
        <w:rPr>
          <w:rFonts w:ascii="Verdana" w:hAnsi="Verdana"/>
          <w:sz w:val="22"/>
          <w:szCs w:val="22"/>
        </w:rPr>
        <w:t>or</w:t>
      </w:r>
      <w:r w:rsidR="00757C26" w:rsidRPr="00E029D6">
        <w:rPr>
          <w:rFonts w:ascii="Verdana" w:hAnsi="Verdana"/>
          <w:sz w:val="22"/>
          <w:szCs w:val="22"/>
        </w:rPr>
        <w:t xml:space="preserve"> </w:t>
      </w:r>
      <w:r w:rsidRPr="00E029D6">
        <w:rPr>
          <w:rFonts w:ascii="Verdana" w:hAnsi="Verdana"/>
          <w:sz w:val="22"/>
          <w:szCs w:val="22"/>
        </w:rPr>
        <w:t>adoption</w:t>
      </w:r>
      <w:r w:rsidR="00757C26" w:rsidRPr="00E029D6">
        <w:rPr>
          <w:rFonts w:ascii="Verdana" w:hAnsi="Verdana"/>
          <w:sz w:val="22"/>
          <w:szCs w:val="22"/>
        </w:rPr>
        <w:t xml:space="preserve"> </w:t>
      </w:r>
      <w:r w:rsidRPr="00E029D6">
        <w:rPr>
          <w:rFonts w:ascii="Verdana" w:hAnsi="Verdana"/>
          <w:sz w:val="22"/>
          <w:szCs w:val="22"/>
        </w:rPr>
        <w:t>certificate</w:t>
      </w:r>
      <w:r w:rsidR="00757C26" w:rsidRPr="00E029D6">
        <w:rPr>
          <w:rFonts w:ascii="Verdana" w:hAnsi="Verdana"/>
          <w:sz w:val="22"/>
          <w:szCs w:val="22"/>
        </w:rPr>
        <w:t xml:space="preserve"> </w:t>
      </w:r>
      <w:r w:rsidRPr="00E029D6">
        <w:rPr>
          <w:rFonts w:ascii="Verdana" w:hAnsi="Verdana"/>
          <w:sz w:val="22"/>
          <w:szCs w:val="22"/>
        </w:rPr>
        <w:t>issued</w:t>
      </w:r>
      <w:r w:rsidR="00757C26" w:rsidRPr="00E029D6">
        <w:rPr>
          <w:rFonts w:ascii="Verdana" w:hAnsi="Verdana"/>
          <w:sz w:val="22"/>
          <w:szCs w:val="22"/>
        </w:rPr>
        <w:t xml:space="preserve"> </w:t>
      </w:r>
      <w:r w:rsidRPr="00E029D6">
        <w:rPr>
          <w:rFonts w:ascii="Verdana" w:hAnsi="Verdana"/>
          <w:sz w:val="22"/>
          <w:szCs w:val="22"/>
        </w:rPr>
        <w:t>in the</w:t>
      </w:r>
      <w:r w:rsidR="00757C26" w:rsidRPr="00E029D6">
        <w:rPr>
          <w:rFonts w:ascii="Verdana" w:hAnsi="Verdana"/>
          <w:sz w:val="22"/>
          <w:szCs w:val="22"/>
        </w:rPr>
        <w:t xml:space="preserve"> </w:t>
      </w:r>
      <w:r w:rsidRPr="00E029D6">
        <w:rPr>
          <w:rFonts w:ascii="Verdana" w:hAnsi="Verdana"/>
          <w:sz w:val="22"/>
          <w:szCs w:val="22"/>
        </w:rPr>
        <w:t>UK,</w:t>
      </w:r>
      <w:r w:rsidR="00757C26" w:rsidRPr="00E029D6">
        <w:rPr>
          <w:rFonts w:ascii="Verdana" w:hAnsi="Verdana"/>
          <w:sz w:val="22"/>
          <w:szCs w:val="22"/>
        </w:rPr>
        <w:t xml:space="preserve"> </w:t>
      </w:r>
      <w:r w:rsidRPr="00E029D6">
        <w:rPr>
          <w:rFonts w:ascii="Verdana" w:hAnsi="Verdana"/>
          <w:sz w:val="22"/>
          <w:szCs w:val="22"/>
        </w:rPr>
        <w:t>together</w:t>
      </w:r>
      <w:r w:rsidR="00757C26" w:rsidRPr="00E029D6">
        <w:rPr>
          <w:rFonts w:ascii="Verdana" w:hAnsi="Verdana"/>
          <w:sz w:val="22"/>
          <w:szCs w:val="22"/>
        </w:rPr>
        <w:t xml:space="preserve"> </w:t>
      </w:r>
      <w:r w:rsidRPr="00E029D6">
        <w:rPr>
          <w:rFonts w:ascii="Verdana" w:hAnsi="Verdana"/>
          <w:sz w:val="22"/>
          <w:szCs w:val="22"/>
        </w:rPr>
        <w:t>with</w:t>
      </w:r>
      <w:r w:rsidR="00757C26" w:rsidRPr="00E029D6">
        <w:rPr>
          <w:rFonts w:ascii="Verdana" w:hAnsi="Verdana"/>
          <w:sz w:val="22"/>
          <w:szCs w:val="22"/>
        </w:rPr>
        <w:t xml:space="preserve"> </w:t>
      </w:r>
      <w:r w:rsidRPr="00E029D6">
        <w:rPr>
          <w:rFonts w:ascii="Verdana" w:hAnsi="Verdana"/>
          <w:sz w:val="22"/>
          <w:szCs w:val="22"/>
        </w:rPr>
        <w:t>an</w:t>
      </w:r>
      <w:r w:rsidR="00757C26" w:rsidRPr="00E029D6">
        <w:rPr>
          <w:rFonts w:ascii="Verdana" w:hAnsi="Verdana"/>
          <w:sz w:val="22"/>
          <w:szCs w:val="22"/>
        </w:rPr>
        <w:t xml:space="preserve"> </w:t>
      </w:r>
      <w:r w:rsidRPr="00E029D6">
        <w:rPr>
          <w:rFonts w:ascii="Verdana" w:hAnsi="Verdana"/>
          <w:sz w:val="22"/>
          <w:szCs w:val="22"/>
        </w:rPr>
        <w:t>official</w:t>
      </w:r>
      <w:r w:rsidR="00757C26" w:rsidRPr="00E029D6">
        <w:rPr>
          <w:rFonts w:ascii="Verdana" w:hAnsi="Verdana"/>
          <w:sz w:val="22"/>
          <w:szCs w:val="22"/>
        </w:rPr>
        <w:t xml:space="preserve"> document </w:t>
      </w:r>
      <w:r w:rsidRPr="00E029D6">
        <w:rPr>
          <w:rFonts w:ascii="Verdana" w:hAnsi="Verdana"/>
          <w:sz w:val="22"/>
          <w:szCs w:val="22"/>
        </w:rPr>
        <w:t>giving the</w:t>
      </w:r>
      <w:r w:rsidR="00757C26" w:rsidRPr="00E029D6">
        <w:rPr>
          <w:rFonts w:ascii="Verdana" w:hAnsi="Verdana"/>
          <w:sz w:val="22"/>
          <w:szCs w:val="22"/>
        </w:rPr>
        <w:t xml:space="preserve"> </w:t>
      </w:r>
      <w:r w:rsidRPr="00E029D6">
        <w:rPr>
          <w:rFonts w:ascii="Verdana" w:hAnsi="Verdana"/>
          <w:sz w:val="22"/>
          <w:szCs w:val="22"/>
        </w:rPr>
        <w:t>person’s</w:t>
      </w:r>
      <w:r w:rsidR="00757C26" w:rsidRPr="00E029D6">
        <w:rPr>
          <w:rFonts w:ascii="Verdana" w:hAnsi="Verdana"/>
          <w:sz w:val="22"/>
          <w:szCs w:val="22"/>
        </w:rPr>
        <w:t xml:space="preserve"> </w:t>
      </w:r>
      <w:r w:rsidRPr="00E029D6">
        <w:rPr>
          <w:rFonts w:ascii="Verdana" w:hAnsi="Verdana"/>
          <w:sz w:val="22"/>
          <w:szCs w:val="22"/>
        </w:rPr>
        <w:t>permanent</w:t>
      </w:r>
      <w:r w:rsidR="00757C26" w:rsidRPr="00E029D6">
        <w:rPr>
          <w:rFonts w:ascii="Verdana" w:hAnsi="Verdana"/>
          <w:sz w:val="22"/>
          <w:szCs w:val="22"/>
        </w:rPr>
        <w:t xml:space="preserve"> </w:t>
      </w:r>
      <w:r w:rsidRPr="00E029D6">
        <w:rPr>
          <w:rFonts w:ascii="Verdana" w:hAnsi="Verdana"/>
          <w:sz w:val="22"/>
          <w:szCs w:val="22"/>
        </w:rPr>
        <w:t>National</w:t>
      </w:r>
      <w:r w:rsidR="00757C26" w:rsidRPr="00E029D6">
        <w:rPr>
          <w:rFonts w:ascii="Verdana" w:hAnsi="Verdana"/>
          <w:sz w:val="22"/>
          <w:szCs w:val="22"/>
        </w:rPr>
        <w:t xml:space="preserve"> </w:t>
      </w:r>
      <w:r w:rsidRPr="00E029D6">
        <w:rPr>
          <w:rFonts w:ascii="Verdana" w:hAnsi="Verdana"/>
          <w:sz w:val="22"/>
          <w:szCs w:val="22"/>
        </w:rPr>
        <w:t>Insurance</w:t>
      </w:r>
      <w:r w:rsidR="00757C26" w:rsidRPr="00E029D6">
        <w:rPr>
          <w:rFonts w:ascii="Verdana" w:hAnsi="Verdana"/>
          <w:sz w:val="22"/>
          <w:szCs w:val="22"/>
        </w:rPr>
        <w:t xml:space="preserve"> </w:t>
      </w:r>
      <w:r w:rsidRPr="00E029D6">
        <w:rPr>
          <w:rFonts w:ascii="Verdana" w:hAnsi="Verdana"/>
          <w:sz w:val="22"/>
          <w:szCs w:val="22"/>
        </w:rPr>
        <w:t>number</w:t>
      </w:r>
      <w:r w:rsidR="00757C26" w:rsidRPr="00E029D6">
        <w:rPr>
          <w:rFonts w:ascii="Verdana" w:hAnsi="Verdana"/>
          <w:sz w:val="22"/>
          <w:szCs w:val="22"/>
        </w:rPr>
        <w:t xml:space="preserve"> </w:t>
      </w:r>
      <w:r w:rsidRPr="00E029D6">
        <w:rPr>
          <w:rFonts w:ascii="Verdana" w:hAnsi="Verdana"/>
          <w:sz w:val="22"/>
          <w:szCs w:val="22"/>
        </w:rPr>
        <w:t>and</w:t>
      </w:r>
      <w:r w:rsidR="00757C26" w:rsidRPr="00E029D6">
        <w:rPr>
          <w:rFonts w:ascii="Verdana" w:hAnsi="Verdana"/>
          <w:sz w:val="22"/>
          <w:szCs w:val="22"/>
        </w:rPr>
        <w:t xml:space="preserve"> </w:t>
      </w:r>
      <w:r w:rsidRPr="00E029D6">
        <w:rPr>
          <w:rFonts w:ascii="Verdana" w:hAnsi="Verdana"/>
          <w:sz w:val="22"/>
          <w:szCs w:val="22"/>
        </w:rPr>
        <w:t>their</w:t>
      </w:r>
      <w:r w:rsidR="00757C26" w:rsidRPr="00E029D6">
        <w:rPr>
          <w:rFonts w:ascii="Verdana" w:hAnsi="Verdana"/>
          <w:sz w:val="22"/>
          <w:szCs w:val="22"/>
        </w:rPr>
        <w:t xml:space="preserve"> </w:t>
      </w:r>
      <w:r w:rsidRPr="00E029D6">
        <w:rPr>
          <w:rFonts w:ascii="Verdana" w:hAnsi="Verdana"/>
          <w:sz w:val="22"/>
          <w:szCs w:val="22"/>
        </w:rPr>
        <w:t>name</w:t>
      </w:r>
      <w:r w:rsidR="00757C26" w:rsidRPr="00E029D6">
        <w:rPr>
          <w:rFonts w:ascii="Verdana" w:hAnsi="Verdana"/>
          <w:sz w:val="22"/>
          <w:szCs w:val="22"/>
        </w:rPr>
        <w:t xml:space="preserve"> </w:t>
      </w:r>
      <w:r w:rsidRPr="00E029D6">
        <w:rPr>
          <w:rFonts w:ascii="Verdana" w:hAnsi="Verdana"/>
          <w:sz w:val="22"/>
          <w:szCs w:val="22"/>
        </w:rPr>
        <w:t>issued</w:t>
      </w:r>
      <w:r w:rsidR="00757C26" w:rsidRPr="00E029D6">
        <w:rPr>
          <w:rFonts w:ascii="Verdana" w:hAnsi="Verdana"/>
          <w:sz w:val="22"/>
          <w:szCs w:val="22"/>
        </w:rPr>
        <w:t xml:space="preserve"> </w:t>
      </w:r>
      <w:r w:rsidRPr="00E029D6">
        <w:rPr>
          <w:rFonts w:ascii="Verdana" w:hAnsi="Verdana"/>
          <w:sz w:val="22"/>
          <w:szCs w:val="22"/>
        </w:rPr>
        <w:t>by</w:t>
      </w:r>
      <w:r w:rsidR="00757C26" w:rsidRPr="00E029D6">
        <w:rPr>
          <w:rFonts w:ascii="Verdana" w:hAnsi="Verdana"/>
          <w:sz w:val="22"/>
          <w:szCs w:val="22"/>
        </w:rPr>
        <w:t xml:space="preserve"> </w:t>
      </w:r>
      <w:r w:rsidRPr="00E029D6">
        <w:rPr>
          <w:rFonts w:ascii="Verdana" w:hAnsi="Verdana"/>
          <w:sz w:val="22"/>
          <w:szCs w:val="22"/>
        </w:rPr>
        <w:t>a Government</w:t>
      </w:r>
      <w:r w:rsidR="00757C26" w:rsidRPr="00E029D6">
        <w:rPr>
          <w:rFonts w:ascii="Verdana" w:hAnsi="Verdana"/>
          <w:sz w:val="22"/>
          <w:szCs w:val="22"/>
        </w:rPr>
        <w:t xml:space="preserve"> </w:t>
      </w:r>
      <w:r w:rsidRPr="00E029D6">
        <w:rPr>
          <w:rFonts w:ascii="Verdana" w:hAnsi="Verdana"/>
          <w:sz w:val="22"/>
          <w:szCs w:val="22"/>
        </w:rPr>
        <w:t>agency</w:t>
      </w:r>
      <w:r w:rsidR="00757C26" w:rsidRPr="00E029D6">
        <w:rPr>
          <w:rFonts w:ascii="Verdana" w:hAnsi="Verdana"/>
          <w:sz w:val="22"/>
          <w:szCs w:val="22"/>
        </w:rPr>
        <w:t xml:space="preserve"> </w:t>
      </w:r>
      <w:r w:rsidRPr="00E029D6">
        <w:rPr>
          <w:rFonts w:ascii="Verdana" w:hAnsi="Verdana"/>
          <w:sz w:val="22"/>
          <w:szCs w:val="22"/>
        </w:rPr>
        <w:t>or</w:t>
      </w:r>
      <w:r w:rsidR="00757C26" w:rsidRPr="00E029D6">
        <w:rPr>
          <w:rFonts w:ascii="Verdana" w:hAnsi="Verdana"/>
          <w:sz w:val="22"/>
          <w:szCs w:val="22"/>
        </w:rPr>
        <w:t xml:space="preserve"> </w:t>
      </w:r>
      <w:r w:rsidRPr="00E029D6">
        <w:rPr>
          <w:rFonts w:ascii="Verdana" w:hAnsi="Verdana"/>
          <w:sz w:val="22"/>
          <w:szCs w:val="22"/>
        </w:rPr>
        <w:t>a</w:t>
      </w:r>
      <w:r w:rsidR="00757C26" w:rsidRPr="00E029D6">
        <w:rPr>
          <w:rFonts w:ascii="Verdana" w:hAnsi="Verdana"/>
          <w:sz w:val="22"/>
          <w:szCs w:val="22"/>
        </w:rPr>
        <w:t xml:space="preserve"> </w:t>
      </w:r>
      <w:r w:rsidRPr="00E029D6">
        <w:rPr>
          <w:rFonts w:ascii="Verdana" w:hAnsi="Verdana"/>
          <w:sz w:val="22"/>
          <w:szCs w:val="22"/>
        </w:rPr>
        <w:t>previous</w:t>
      </w:r>
      <w:r w:rsidR="00757C26" w:rsidRPr="00E029D6">
        <w:rPr>
          <w:rFonts w:ascii="Verdana" w:hAnsi="Verdana"/>
          <w:sz w:val="22"/>
          <w:szCs w:val="22"/>
        </w:rPr>
        <w:t xml:space="preserve"> employer.</w:t>
      </w:r>
    </w:p>
    <w:p w14:paraId="36B4377D" w14:textId="77777777" w:rsidR="00757C26" w:rsidRPr="00E029D6" w:rsidRDefault="00757C26" w:rsidP="00BD08E8">
      <w:pPr>
        <w:pStyle w:val="BodyText"/>
        <w:ind w:right="242"/>
        <w:rPr>
          <w:rFonts w:ascii="Verdana" w:hAnsi="Verdana"/>
          <w:sz w:val="22"/>
          <w:szCs w:val="22"/>
        </w:rPr>
      </w:pPr>
    </w:p>
    <w:p w14:paraId="3AC1993E" w14:textId="77777777" w:rsidR="00757C26" w:rsidRPr="00E029D6" w:rsidRDefault="00C43AF6" w:rsidP="00B108FC">
      <w:pPr>
        <w:pStyle w:val="BodyText"/>
        <w:numPr>
          <w:ilvl w:val="0"/>
          <w:numId w:val="5"/>
        </w:numPr>
        <w:ind w:right="242"/>
        <w:rPr>
          <w:rFonts w:ascii="Verdana" w:hAnsi="Verdana"/>
          <w:sz w:val="22"/>
          <w:szCs w:val="22"/>
        </w:rPr>
      </w:pPr>
      <w:r w:rsidRPr="00E029D6">
        <w:rPr>
          <w:rFonts w:ascii="Verdana" w:hAnsi="Verdana"/>
          <w:sz w:val="22"/>
          <w:szCs w:val="22"/>
        </w:rPr>
        <w:t>A</w:t>
      </w:r>
      <w:r w:rsidR="00757C26" w:rsidRPr="00E029D6">
        <w:rPr>
          <w:rFonts w:ascii="Verdana" w:hAnsi="Verdana"/>
          <w:sz w:val="22"/>
          <w:szCs w:val="22"/>
        </w:rPr>
        <w:t xml:space="preserve"> </w:t>
      </w:r>
      <w:r w:rsidRPr="00E029D6">
        <w:rPr>
          <w:rFonts w:ascii="Verdana" w:hAnsi="Verdana"/>
          <w:sz w:val="22"/>
          <w:szCs w:val="22"/>
        </w:rPr>
        <w:t>birth(short or long) or</w:t>
      </w:r>
      <w:r w:rsidR="00757C26" w:rsidRPr="00E029D6">
        <w:rPr>
          <w:rFonts w:ascii="Verdana" w:hAnsi="Verdana"/>
          <w:sz w:val="22"/>
          <w:szCs w:val="22"/>
        </w:rPr>
        <w:t xml:space="preserve"> </w:t>
      </w:r>
      <w:r w:rsidRPr="00E029D6">
        <w:rPr>
          <w:rFonts w:ascii="Verdana" w:hAnsi="Verdana"/>
          <w:sz w:val="22"/>
          <w:szCs w:val="22"/>
        </w:rPr>
        <w:t>adoption</w:t>
      </w:r>
      <w:r w:rsidR="00757C26" w:rsidRPr="00E029D6">
        <w:rPr>
          <w:rFonts w:ascii="Verdana" w:hAnsi="Verdana"/>
          <w:sz w:val="22"/>
          <w:szCs w:val="22"/>
        </w:rPr>
        <w:t xml:space="preserve"> </w:t>
      </w:r>
      <w:r w:rsidRPr="00E029D6">
        <w:rPr>
          <w:rFonts w:ascii="Verdana" w:hAnsi="Verdana"/>
          <w:sz w:val="22"/>
          <w:szCs w:val="22"/>
        </w:rPr>
        <w:t>certificate</w:t>
      </w:r>
      <w:r w:rsidR="00757C26" w:rsidRPr="00E029D6">
        <w:rPr>
          <w:rFonts w:ascii="Verdana" w:hAnsi="Verdana"/>
          <w:sz w:val="22"/>
          <w:szCs w:val="22"/>
        </w:rPr>
        <w:t xml:space="preserve"> </w:t>
      </w:r>
      <w:r w:rsidRPr="00E029D6">
        <w:rPr>
          <w:rFonts w:ascii="Verdana" w:hAnsi="Verdana"/>
          <w:sz w:val="22"/>
          <w:szCs w:val="22"/>
        </w:rPr>
        <w:t>issued</w:t>
      </w:r>
      <w:r w:rsidR="00757C26" w:rsidRPr="00E029D6">
        <w:rPr>
          <w:rFonts w:ascii="Verdana" w:hAnsi="Verdana"/>
          <w:sz w:val="22"/>
          <w:szCs w:val="22"/>
        </w:rPr>
        <w:t xml:space="preserve"> </w:t>
      </w:r>
      <w:r w:rsidRPr="00E029D6">
        <w:rPr>
          <w:rFonts w:ascii="Verdana" w:hAnsi="Verdana"/>
          <w:sz w:val="22"/>
          <w:szCs w:val="22"/>
        </w:rPr>
        <w:t>in the</w:t>
      </w:r>
      <w:r w:rsidR="00757C26" w:rsidRPr="00E029D6">
        <w:rPr>
          <w:rFonts w:ascii="Verdana" w:hAnsi="Verdana"/>
          <w:sz w:val="22"/>
          <w:szCs w:val="22"/>
        </w:rPr>
        <w:t xml:space="preserve"> </w:t>
      </w:r>
      <w:r w:rsidRPr="00E029D6">
        <w:rPr>
          <w:rFonts w:ascii="Verdana" w:hAnsi="Verdana"/>
          <w:sz w:val="22"/>
          <w:szCs w:val="22"/>
        </w:rPr>
        <w:t>Channel</w:t>
      </w:r>
      <w:r w:rsidR="00757C26" w:rsidRPr="00E029D6">
        <w:rPr>
          <w:rFonts w:ascii="Verdana" w:hAnsi="Verdana"/>
          <w:sz w:val="22"/>
          <w:szCs w:val="22"/>
        </w:rPr>
        <w:t xml:space="preserve"> </w:t>
      </w:r>
      <w:r w:rsidRPr="00E029D6">
        <w:rPr>
          <w:rFonts w:ascii="Verdana" w:hAnsi="Verdana"/>
          <w:sz w:val="22"/>
          <w:szCs w:val="22"/>
        </w:rPr>
        <w:t>Islands,</w:t>
      </w:r>
      <w:r w:rsidR="00757C26" w:rsidRPr="00E029D6">
        <w:rPr>
          <w:rFonts w:ascii="Verdana" w:hAnsi="Verdana"/>
          <w:sz w:val="22"/>
          <w:szCs w:val="22"/>
        </w:rPr>
        <w:t xml:space="preserve"> </w:t>
      </w:r>
      <w:r w:rsidRPr="00E029D6">
        <w:rPr>
          <w:rFonts w:ascii="Verdana" w:hAnsi="Verdana"/>
          <w:sz w:val="22"/>
          <w:szCs w:val="22"/>
        </w:rPr>
        <w:t>the</w:t>
      </w:r>
      <w:r w:rsidR="00757C26" w:rsidRPr="00E029D6">
        <w:rPr>
          <w:rFonts w:ascii="Verdana" w:hAnsi="Verdana"/>
          <w:sz w:val="22"/>
          <w:szCs w:val="22"/>
        </w:rPr>
        <w:t xml:space="preserve"> </w:t>
      </w:r>
      <w:r w:rsidRPr="00E029D6">
        <w:rPr>
          <w:rFonts w:ascii="Verdana" w:hAnsi="Verdana"/>
          <w:sz w:val="22"/>
          <w:szCs w:val="22"/>
        </w:rPr>
        <w:t>Isle</w:t>
      </w:r>
      <w:r w:rsidR="00757C26" w:rsidRPr="00E029D6">
        <w:rPr>
          <w:rFonts w:ascii="Verdana" w:hAnsi="Verdana"/>
          <w:sz w:val="22"/>
          <w:szCs w:val="22"/>
        </w:rPr>
        <w:t xml:space="preserve"> </w:t>
      </w:r>
      <w:r w:rsidRPr="00E029D6">
        <w:rPr>
          <w:rFonts w:ascii="Verdana" w:hAnsi="Verdana"/>
          <w:sz w:val="22"/>
          <w:szCs w:val="22"/>
        </w:rPr>
        <w:t>of Man</w:t>
      </w:r>
      <w:r w:rsidR="00757C26" w:rsidRPr="00E029D6">
        <w:rPr>
          <w:rFonts w:ascii="Verdana" w:hAnsi="Verdana"/>
          <w:sz w:val="22"/>
          <w:szCs w:val="22"/>
        </w:rPr>
        <w:t xml:space="preserve"> </w:t>
      </w:r>
      <w:r w:rsidRPr="00E029D6">
        <w:rPr>
          <w:rFonts w:ascii="Verdana" w:hAnsi="Verdana"/>
          <w:sz w:val="22"/>
          <w:szCs w:val="22"/>
        </w:rPr>
        <w:t>or</w:t>
      </w:r>
      <w:r w:rsidR="00757C26" w:rsidRPr="00E029D6">
        <w:rPr>
          <w:rFonts w:ascii="Verdana" w:hAnsi="Verdana"/>
          <w:sz w:val="22"/>
          <w:szCs w:val="22"/>
        </w:rPr>
        <w:t xml:space="preserve"> </w:t>
      </w:r>
      <w:r w:rsidRPr="00E029D6">
        <w:rPr>
          <w:rFonts w:ascii="Verdana" w:hAnsi="Verdana"/>
          <w:sz w:val="22"/>
          <w:szCs w:val="22"/>
        </w:rPr>
        <w:t>Ireland,</w:t>
      </w:r>
      <w:r w:rsidR="00757C26" w:rsidRPr="00E029D6">
        <w:rPr>
          <w:rFonts w:ascii="Verdana" w:hAnsi="Verdana"/>
          <w:sz w:val="22"/>
          <w:szCs w:val="22"/>
        </w:rPr>
        <w:t xml:space="preserve"> </w:t>
      </w:r>
      <w:r w:rsidRPr="00E029D6">
        <w:rPr>
          <w:rFonts w:ascii="Verdana" w:hAnsi="Verdana"/>
          <w:sz w:val="22"/>
          <w:szCs w:val="22"/>
        </w:rPr>
        <w:t>together</w:t>
      </w:r>
      <w:r w:rsidR="00757C26" w:rsidRPr="00E029D6">
        <w:rPr>
          <w:rFonts w:ascii="Verdana" w:hAnsi="Verdana"/>
          <w:sz w:val="22"/>
          <w:szCs w:val="22"/>
        </w:rPr>
        <w:t xml:space="preserve"> </w:t>
      </w:r>
      <w:r w:rsidRPr="00E029D6">
        <w:rPr>
          <w:rFonts w:ascii="Verdana" w:hAnsi="Verdana"/>
          <w:sz w:val="22"/>
          <w:szCs w:val="22"/>
        </w:rPr>
        <w:t>with</w:t>
      </w:r>
      <w:r w:rsidR="00757C26" w:rsidRPr="00E029D6">
        <w:rPr>
          <w:rFonts w:ascii="Verdana" w:hAnsi="Verdana"/>
          <w:sz w:val="22"/>
          <w:szCs w:val="22"/>
        </w:rPr>
        <w:t xml:space="preserve"> </w:t>
      </w:r>
      <w:r w:rsidRPr="00E029D6">
        <w:rPr>
          <w:rFonts w:ascii="Verdana" w:hAnsi="Verdana"/>
          <w:sz w:val="22"/>
          <w:szCs w:val="22"/>
        </w:rPr>
        <w:t>an</w:t>
      </w:r>
      <w:r w:rsidR="00757C26" w:rsidRPr="00E029D6">
        <w:rPr>
          <w:rFonts w:ascii="Verdana" w:hAnsi="Verdana"/>
          <w:sz w:val="22"/>
          <w:szCs w:val="22"/>
        </w:rPr>
        <w:t xml:space="preserve"> </w:t>
      </w:r>
      <w:r w:rsidRPr="00E029D6">
        <w:rPr>
          <w:rFonts w:ascii="Verdana" w:hAnsi="Verdana"/>
          <w:sz w:val="22"/>
          <w:szCs w:val="22"/>
        </w:rPr>
        <w:t>official</w:t>
      </w:r>
      <w:r w:rsidR="00757C26" w:rsidRPr="00E029D6">
        <w:rPr>
          <w:rFonts w:ascii="Verdana" w:hAnsi="Verdana"/>
          <w:sz w:val="22"/>
          <w:szCs w:val="22"/>
        </w:rPr>
        <w:t xml:space="preserve"> </w:t>
      </w:r>
      <w:r w:rsidRPr="00E029D6">
        <w:rPr>
          <w:rFonts w:ascii="Verdana" w:hAnsi="Verdana"/>
          <w:sz w:val="22"/>
          <w:szCs w:val="22"/>
        </w:rPr>
        <w:t>document</w:t>
      </w:r>
      <w:r w:rsidR="00757C26" w:rsidRPr="00E029D6">
        <w:rPr>
          <w:rFonts w:ascii="Verdana" w:hAnsi="Verdana"/>
          <w:sz w:val="22"/>
          <w:szCs w:val="22"/>
        </w:rPr>
        <w:t xml:space="preserve"> </w:t>
      </w:r>
      <w:r w:rsidRPr="00E029D6">
        <w:rPr>
          <w:rFonts w:ascii="Verdana" w:hAnsi="Verdana"/>
          <w:sz w:val="22"/>
          <w:szCs w:val="22"/>
        </w:rPr>
        <w:t>giving</w:t>
      </w:r>
      <w:r w:rsidR="00757C26" w:rsidRPr="00E029D6">
        <w:rPr>
          <w:rFonts w:ascii="Verdana" w:hAnsi="Verdana"/>
          <w:sz w:val="22"/>
          <w:szCs w:val="22"/>
        </w:rPr>
        <w:t xml:space="preserve"> </w:t>
      </w:r>
      <w:r w:rsidRPr="00E029D6">
        <w:rPr>
          <w:rFonts w:ascii="Verdana" w:hAnsi="Verdana"/>
          <w:sz w:val="22"/>
          <w:szCs w:val="22"/>
        </w:rPr>
        <w:t>the</w:t>
      </w:r>
      <w:r w:rsidR="00757C26" w:rsidRPr="00E029D6">
        <w:rPr>
          <w:rFonts w:ascii="Verdana" w:hAnsi="Verdana"/>
          <w:sz w:val="22"/>
          <w:szCs w:val="22"/>
        </w:rPr>
        <w:t xml:space="preserve"> </w:t>
      </w:r>
      <w:r w:rsidRPr="00E029D6">
        <w:rPr>
          <w:rFonts w:ascii="Verdana" w:hAnsi="Verdana"/>
          <w:sz w:val="22"/>
          <w:szCs w:val="22"/>
        </w:rPr>
        <w:t>person’s</w:t>
      </w:r>
      <w:r w:rsidR="00757C26" w:rsidRPr="00E029D6">
        <w:rPr>
          <w:rFonts w:ascii="Verdana" w:hAnsi="Verdana"/>
          <w:sz w:val="22"/>
          <w:szCs w:val="22"/>
        </w:rPr>
        <w:t xml:space="preserve"> </w:t>
      </w:r>
      <w:r w:rsidRPr="00E029D6">
        <w:rPr>
          <w:rFonts w:ascii="Verdana" w:hAnsi="Verdana"/>
          <w:sz w:val="22"/>
          <w:szCs w:val="22"/>
        </w:rPr>
        <w:t>permanent</w:t>
      </w:r>
      <w:r w:rsidR="00757C26" w:rsidRPr="00E029D6">
        <w:rPr>
          <w:rFonts w:ascii="Verdana" w:hAnsi="Verdana"/>
          <w:sz w:val="22"/>
          <w:szCs w:val="22"/>
        </w:rPr>
        <w:t xml:space="preserve"> </w:t>
      </w:r>
      <w:r w:rsidRPr="00E029D6">
        <w:rPr>
          <w:rFonts w:ascii="Verdana" w:hAnsi="Verdana"/>
          <w:sz w:val="22"/>
          <w:szCs w:val="22"/>
        </w:rPr>
        <w:lastRenderedPageBreak/>
        <w:t>National</w:t>
      </w:r>
      <w:r w:rsidR="00757C26" w:rsidRPr="00E029D6">
        <w:rPr>
          <w:rFonts w:ascii="Verdana" w:hAnsi="Verdana"/>
          <w:sz w:val="22"/>
          <w:szCs w:val="22"/>
        </w:rPr>
        <w:t xml:space="preserve"> </w:t>
      </w:r>
      <w:r w:rsidRPr="00E029D6">
        <w:rPr>
          <w:rFonts w:ascii="Verdana" w:hAnsi="Verdana"/>
          <w:sz w:val="22"/>
          <w:szCs w:val="22"/>
        </w:rPr>
        <w:t>Insurance</w:t>
      </w:r>
      <w:r w:rsidR="00757C26" w:rsidRPr="00E029D6">
        <w:rPr>
          <w:rFonts w:ascii="Verdana" w:hAnsi="Verdana"/>
          <w:sz w:val="22"/>
          <w:szCs w:val="22"/>
        </w:rPr>
        <w:t xml:space="preserve"> </w:t>
      </w:r>
      <w:r w:rsidRPr="00E029D6">
        <w:rPr>
          <w:rFonts w:ascii="Verdana" w:hAnsi="Verdana"/>
          <w:sz w:val="22"/>
          <w:szCs w:val="22"/>
        </w:rPr>
        <w:t>number</w:t>
      </w:r>
      <w:r w:rsidR="00757C26" w:rsidRPr="00E029D6">
        <w:rPr>
          <w:rFonts w:ascii="Verdana" w:hAnsi="Verdana"/>
          <w:sz w:val="22"/>
          <w:szCs w:val="22"/>
        </w:rPr>
        <w:t xml:space="preserve"> </w:t>
      </w:r>
      <w:r w:rsidRPr="00E029D6">
        <w:rPr>
          <w:rFonts w:ascii="Verdana" w:hAnsi="Verdana"/>
          <w:sz w:val="22"/>
          <w:szCs w:val="22"/>
        </w:rPr>
        <w:t>and</w:t>
      </w:r>
      <w:r w:rsidR="00757C26" w:rsidRPr="00E029D6">
        <w:rPr>
          <w:rFonts w:ascii="Verdana" w:hAnsi="Verdana"/>
          <w:sz w:val="22"/>
          <w:szCs w:val="22"/>
        </w:rPr>
        <w:t xml:space="preserve"> </w:t>
      </w:r>
      <w:r w:rsidRPr="00E029D6">
        <w:rPr>
          <w:rFonts w:ascii="Verdana" w:hAnsi="Verdana"/>
          <w:sz w:val="22"/>
          <w:szCs w:val="22"/>
        </w:rPr>
        <w:t>their</w:t>
      </w:r>
      <w:r w:rsidR="00757C26" w:rsidRPr="00E029D6">
        <w:rPr>
          <w:rFonts w:ascii="Verdana" w:hAnsi="Verdana"/>
          <w:sz w:val="22"/>
          <w:szCs w:val="22"/>
        </w:rPr>
        <w:t xml:space="preserve"> </w:t>
      </w:r>
      <w:r w:rsidRPr="00E029D6">
        <w:rPr>
          <w:rFonts w:ascii="Verdana" w:hAnsi="Verdana"/>
          <w:sz w:val="22"/>
          <w:szCs w:val="22"/>
        </w:rPr>
        <w:t>name</w:t>
      </w:r>
      <w:r w:rsidR="00757C26" w:rsidRPr="00E029D6">
        <w:rPr>
          <w:rFonts w:ascii="Verdana" w:hAnsi="Verdana"/>
          <w:sz w:val="22"/>
          <w:szCs w:val="22"/>
        </w:rPr>
        <w:t xml:space="preserve"> </w:t>
      </w:r>
      <w:r w:rsidRPr="00E029D6">
        <w:rPr>
          <w:rFonts w:ascii="Verdana" w:hAnsi="Verdana"/>
          <w:sz w:val="22"/>
          <w:szCs w:val="22"/>
        </w:rPr>
        <w:t>issued</w:t>
      </w:r>
      <w:r w:rsidR="00757C26" w:rsidRPr="00E029D6">
        <w:rPr>
          <w:rFonts w:ascii="Verdana" w:hAnsi="Verdana"/>
          <w:sz w:val="22"/>
          <w:szCs w:val="22"/>
        </w:rPr>
        <w:t xml:space="preserve"> </w:t>
      </w:r>
      <w:r w:rsidRPr="00E029D6">
        <w:rPr>
          <w:rFonts w:ascii="Verdana" w:hAnsi="Verdana"/>
          <w:sz w:val="22"/>
          <w:szCs w:val="22"/>
        </w:rPr>
        <w:t>by</w:t>
      </w:r>
      <w:r w:rsidR="00757C26" w:rsidRPr="00E029D6">
        <w:rPr>
          <w:rFonts w:ascii="Verdana" w:hAnsi="Verdana"/>
          <w:sz w:val="22"/>
          <w:szCs w:val="22"/>
        </w:rPr>
        <w:t xml:space="preserve"> </w:t>
      </w:r>
      <w:r w:rsidRPr="00E029D6">
        <w:rPr>
          <w:rFonts w:ascii="Verdana" w:hAnsi="Verdana"/>
          <w:sz w:val="22"/>
          <w:szCs w:val="22"/>
        </w:rPr>
        <w:t>a</w:t>
      </w:r>
      <w:r w:rsidR="00757C26" w:rsidRPr="00E029D6">
        <w:rPr>
          <w:rFonts w:ascii="Verdana" w:hAnsi="Verdana"/>
          <w:sz w:val="22"/>
          <w:szCs w:val="22"/>
        </w:rPr>
        <w:t xml:space="preserve"> </w:t>
      </w:r>
      <w:r w:rsidRPr="00E029D6">
        <w:rPr>
          <w:rFonts w:ascii="Verdana" w:hAnsi="Verdana"/>
          <w:sz w:val="22"/>
          <w:szCs w:val="22"/>
        </w:rPr>
        <w:t>Government</w:t>
      </w:r>
      <w:r w:rsidR="00757C26" w:rsidRPr="00E029D6">
        <w:rPr>
          <w:rFonts w:ascii="Verdana" w:hAnsi="Verdana"/>
          <w:sz w:val="22"/>
          <w:szCs w:val="22"/>
        </w:rPr>
        <w:t xml:space="preserve"> </w:t>
      </w:r>
      <w:r w:rsidRPr="00E029D6">
        <w:rPr>
          <w:rFonts w:ascii="Verdana" w:hAnsi="Verdana"/>
          <w:sz w:val="22"/>
          <w:szCs w:val="22"/>
        </w:rPr>
        <w:t>agency</w:t>
      </w:r>
      <w:r w:rsidR="00757C26" w:rsidRPr="00E029D6">
        <w:rPr>
          <w:rFonts w:ascii="Verdana" w:hAnsi="Verdana"/>
          <w:sz w:val="22"/>
          <w:szCs w:val="22"/>
        </w:rPr>
        <w:t xml:space="preserve"> </w:t>
      </w:r>
      <w:r w:rsidRPr="00E029D6">
        <w:rPr>
          <w:rFonts w:ascii="Verdana" w:hAnsi="Verdana"/>
          <w:sz w:val="22"/>
          <w:szCs w:val="22"/>
        </w:rPr>
        <w:t>or</w:t>
      </w:r>
      <w:r w:rsidR="00757C26" w:rsidRPr="00E029D6">
        <w:rPr>
          <w:rFonts w:ascii="Verdana" w:hAnsi="Verdana"/>
          <w:sz w:val="22"/>
          <w:szCs w:val="22"/>
        </w:rPr>
        <w:t xml:space="preserve"> </w:t>
      </w:r>
      <w:r w:rsidRPr="00E029D6">
        <w:rPr>
          <w:rFonts w:ascii="Verdana" w:hAnsi="Verdana"/>
          <w:sz w:val="22"/>
          <w:szCs w:val="22"/>
        </w:rPr>
        <w:t>a</w:t>
      </w:r>
      <w:r w:rsidR="00757C26" w:rsidRPr="00E029D6">
        <w:rPr>
          <w:rFonts w:ascii="Verdana" w:hAnsi="Verdana"/>
          <w:sz w:val="22"/>
          <w:szCs w:val="22"/>
        </w:rPr>
        <w:t xml:space="preserve"> </w:t>
      </w:r>
      <w:r w:rsidRPr="00E029D6">
        <w:rPr>
          <w:rFonts w:ascii="Verdana" w:hAnsi="Verdana"/>
          <w:sz w:val="22"/>
          <w:szCs w:val="22"/>
        </w:rPr>
        <w:t>previous</w:t>
      </w:r>
      <w:r w:rsidR="00757C26" w:rsidRPr="00E029D6">
        <w:rPr>
          <w:rFonts w:ascii="Verdana" w:hAnsi="Verdana"/>
          <w:sz w:val="22"/>
          <w:szCs w:val="22"/>
        </w:rPr>
        <w:t xml:space="preserve"> </w:t>
      </w:r>
      <w:r w:rsidRPr="00E029D6">
        <w:rPr>
          <w:rFonts w:ascii="Verdana" w:hAnsi="Verdana"/>
          <w:sz w:val="22"/>
          <w:szCs w:val="22"/>
        </w:rPr>
        <w:t>employer.</w:t>
      </w:r>
    </w:p>
    <w:p w14:paraId="3020A967" w14:textId="77777777" w:rsidR="00757C26" w:rsidRDefault="00757C26" w:rsidP="00BD08E8">
      <w:pPr>
        <w:pStyle w:val="BodyText"/>
        <w:ind w:right="242"/>
        <w:rPr>
          <w:sz w:val="25"/>
          <w:szCs w:val="25"/>
        </w:rPr>
      </w:pPr>
    </w:p>
    <w:p w14:paraId="700FB200" w14:textId="77777777" w:rsidR="00C43AF6" w:rsidRPr="00E029D6" w:rsidRDefault="00C43AF6" w:rsidP="00B108FC">
      <w:pPr>
        <w:pStyle w:val="BodyText"/>
        <w:numPr>
          <w:ilvl w:val="0"/>
          <w:numId w:val="5"/>
        </w:numPr>
        <w:ind w:right="242"/>
        <w:rPr>
          <w:rFonts w:ascii="Verdana" w:hAnsi="Verdana"/>
          <w:sz w:val="22"/>
          <w:szCs w:val="22"/>
        </w:rPr>
      </w:pPr>
      <w:r w:rsidRPr="00E029D6">
        <w:rPr>
          <w:rFonts w:ascii="Verdana" w:hAnsi="Verdana"/>
          <w:sz w:val="22"/>
          <w:szCs w:val="22"/>
        </w:rPr>
        <w:t>A</w:t>
      </w:r>
      <w:r w:rsidR="00757C26" w:rsidRPr="00E029D6">
        <w:rPr>
          <w:rFonts w:ascii="Verdana" w:hAnsi="Verdana"/>
          <w:sz w:val="22"/>
          <w:szCs w:val="22"/>
        </w:rPr>
        <w:t xml:space="preserve"> </w:t>
      </w:r>
      <w:r w:rsidRPr="00E029D6">
        <w:rPr>
          <w:rFonts w:ascii="Verdana" w:hAnsi="Verdana"/>
          <w:sz w:val="22"/>
          <w:szCs w:val="22"/>
        </w:rPr>
        <w:t>certificate</w:t>
      </w:r>
      <w:r w:rsidR="00757C26" w:rsidRPr="00E029D6">
        <w:rPr>
          <w:rFonts w:ascii="Verdana" w:hAnsi="Verdana"/>
          <w:sz w:val="22"/>
          <w:szCs w:val="22"/>
        </w:rPr>
        <w:t xml:space="preserve"> </w:t>
      </w:r>
      <w:r w:rsidRPr="00E029D6">
        <w:rPr>
          <w:rFonts w:ascii="Verdana" w:hAnsi="Verdana"/>
          <w:sz w:val="22"/>
          <w:szCs w:val="22"/>
        </w:rPr>
        <w:t>of</w:t>
      </w:r>
      <w:r w:rsidR="00757C26" w:rsidRPr="00E029D6">
        <w:rPr>
          <w:rFonts w:ascii="Verdana" w:hAnsi="Verdana"/>
          <w:sz w:val="22"/>
          <w:szCs w:val="22"/>
        </w:rPr>
        <w:t xml:space="preserve"> </w:t>
      </w:r>
      <w:r w:rsidRPr="00E029D6">
        <w:rPr>
          <w:rFonts w:ascii="Verdana" w:hAnsi="Verdana"/>
          <w:sz w:val="22"/>
          <w:szCs w:val="22"/>
        </w:rPr>
        <w:t>registration</w:t>
      </w:r>
      <w:r w:rsidR="00757C26" w:rsidRPr="00E029D6">
        <w:rPr>
          <w:rFonts w:ascii="Verdana" w:hAnsi="Verdana"/>
          <w:sz w:val="22"/>
          <w:szCs w:val="22"/>
        </w:rPr>
        <w:t xml:space="preserve"> </w:t>
      </w:r>
      <w:r w:rsidRPr="00E029D6">
        <w:rPr>
          <w:rFonts w:ascii="Verdana" w:hAnsi="Verdana"/>
          <w:sz w:val="22"/>
          <w:szCs w:val="22"/>
        </w:rPr>
        <w:t>or</w:t>
      </w:r>
      <w:r w:rsidR="00757C26" w:rsidRPr="00E029D6">
        <w:rPr>
          <w:rFonts w:ascii="Verdana" w:hAnsi="Verdana"/>
          <w:sz w:val="22"/>
          <w:szCs w:val="22"/>
        </w:rPr>
        <w:t xml:space="preserve"> naturalization </w:t>
      </w:r>
      <w:r w:rsidRPr="00E029D6">
        <w:rPr>
          <w:rFonts w:ascii="Verdana" w:hAnsi="Verdana"/>
          <w:sz w:val="22"/>
          <w:szCs w:val="22"/>
        </w:rPr>
        <w:t>as a</w:t>
      </w:r>
      <w:r w:rsidR="00757C26" w:rsidRPr="00E029D6">
        <w:rPr>
          <w:rFonts w:ascii="Verdana" w:hAnsi="Verdana"/>
          <w:sz w:val="22"/>
          <w:szCs w:val="22"/>
        </w:rPr>
        <w:t xml:space="preserve"> </w:t>
      </w:r>
      <w:r w:rsidRPr="00E029D6">
        <w:rPr>
          <w:rFonts w:ascii="Verdana" w:hAnsi="Verdana"/>
          <w:sz w:val="22"/>
          <w:szCs w:val="22"/>
        </w:rPr>
        <w:t>British</w:t>
      </w:r>
      <w:r w:rsidR="00757C26" w:rsidRPr="00E029D6">
        <w:rPr>
          <w:rFonts w:ascii="Verdana" w:hAnsi="Verdana"/>
          <w:sz w:val="22"/>
          <w:szCs w:val="22"/>
        </w:rPr>
        <w:t xml:space="preserve"> </w:t>
      </w:r>
      <w:r w:rsidRPr="00E029D6">
        <w:rPr>
          <w:rFonts w:ascii="Verdana" w:hAnsi="Verdana"/>
          <w:sz w:val="22"/>
          <w:szCs w:val="22"/>
        </w:rPr>
        <w:t>citizen,</w:t>
      </w:r>
      <w:r w:rsidR="00B108FC" w:rsidRPr="00E029D6">
        <w:rPr>
          <w:rFonts w:ascii="Verdana" w:hAnsi="Verdana"/>
          <w:sz w:val="22"/>
          <w:szCs w:val="22"/>
        </w:rPr>
        <w:t xml:space="preserve"> </w:t>
      </w:r>
      <w:r w:rsidRPr="00E029D6">
        <w:rPr>
          <w:rFonts w:ascii="Verdana" w:hAnsi="Verdana"/>
          <w:sz w:val="22"/>
          <w:szCs w:val="22"/>
        </w:rPr>
        <w:t>together</w:t>
      </w:r>
      <w:r w:rsidR="00757C26" w:rsidRPr="00E029D6">
        <w:rPr>
          <w:rFonts w:ascii="Verdana" w:hAnsi="Verdana"/>
          <w:sz w:val="22"/>
          <w:szCs w:val="22"/>
        </w:rPr>
        <w:t xml:space="preserve"> </w:t>
      </w:r>
      <w:r w:rsidRPr="00E029D6">
        <w:rPr>
          <w:rFonts w:ascii="Verdana" w:hAnsi="Verdana"/>
          <w:sz w:val="22"/>
          <w:szCs w:val="22"/>
        </w:rPr>
        <w:t>with</w:t>
      </w:r>
      <w:r w:rsidR="00757C26" w:rsidRPr="00E029D6">
        <w:rPr>
          <w:rFonts w:ascii="Verdana" w:hAnsi="Verdana"/>
          <w:sz w:val="22"/>
          <w:szCs w:val="22"/>
        </w:rPr>
        <w:t xml:space="preserve"> </w:t>
      </w:r>
      <w:r w:rsidRPr="00E029D6">
        <w:rPr>
          <w:rFonts w:ascii="Verdana" w:hAnsi="Verdana"/>
          <w:sz w:val="22"/>
          <w:szCs w:val="22"/>
        </w:rPr>
        <w:t>an</w:t>
      </w:r>
      <w:r w:rsidR="00757C26" w:rsidRPr="00E029D6">
        <w:rPr>
          <w:rFonts w:ascii="Verdana" w:hAnsi="Verdana"/>
          <w:sz w:val="22"/>
          <w:szCs w:val="22"/>
        </w:rPr>
        <w:t xml:space="preserve"> </w:t>
      </w:r>
      <w:r w:rsidRPr="00E029D6">
        <w:rPr>
          <w:rFonts w:ascii="Verdana" w:hAnsi="Verdana"/>
          <w:sz w:val="22"/>
          <w:szCs w:val="22"/>
        </w:rPr>
        <w:t>official</w:t>
      </w:r>
      <w:r w:rsidR="00757C26" w:rsidRPr="00E029D6">
        <w:rPr>
          <w:rFonts w:ascii="Verdana" w:hAnsi="Verdana"/>
          <w:sz w:val="22"/>
          <w:szCs w:val="22"/>
        </w:rPr>
        <w:t xml:space="preserve"> </w:t>
      </w:r>
      <w:r w:rsidRPr="00E029D6">
        <w:rPr>
          <w:rFonts w:ascii="Verdana" w:hAnsi="Verdana"/>
          <w:sz w:val="22"/>
          <w:szCs w:val="22"/>
        </w:rPr>
        <w:t>document</w:t>
      </w:r>
      <w:r w:rsidR="00757C26" w:rsidRPr="00E029D6">
        <w:rPr>
          <w:rFonts w:ascii="Verdana" w:hAnsi="Verdana"/>
          <w:sz w:val="22"/>
          <w:szCs w:val="22"/>
        </w:rPr>
        <w:t xml:space="preserve"> </w:t>
      </w:r>
      <w:r w:rsidRPr="00E029D6">
        <w:rPr>
          <w:rFonts w:ascii="Verdana" w:hAnsi="Verdana"/>
          <w:sz w:val="22"/>
          <w:szCs w:val="22"/>
        </w:rPr>
        <w:t>giving</w:t>
      </w:r>
      <w:r w:rsidR="00757C26" w:rsidRPr="00E029D6">
        <w:rPr>
          <w:rFonts w:ascii="Verdana" w:hAnsi="Verdana"/>
          <w:sz w:val="22"/>
          <w:szCs w:val="22"/>
        </w:rPr>
        <w:t xml:space="preserve"> </w:t>
      </w:r>
      <w:r w:rsidRPr="00E029D6">
        <w:rPr>
          <w:rFonts w:ascii="Verdana" w:hAnsi="Verdana"/>
          <w:sz w:val="22"/>
          <w:szCs w:val="22"/>
        </w:rPr>
        <w:t>the</w:t>
      </w:r>
      <w:r w:rsidR="00757C26" w:rsidRPr="00E029D6">
        <w:rPr>
          <w:rFonts w:ascii="Verdana" w:hAnsi="Verdana"/>
          <w:sz w:val="22"/>
          <w:szCs w:val="22"/>
        </w:rPr>
        <w:t xml:space="preserve"> </w:t>
      </w:r>
      <w:r w:rsidRPr="00E029D6">
        <w:rPr>
          <w:rFonts w:ascii="Verdana" w:hAnsi="Verdana"/>
          <w:sz w:val="22"/>
          <w:szCs w:val="22"/>
        </w:rPr>
        <w:t>person’s</w:t>
      </w:r>
      <w:r w:rsidR="00757C26" w:rsidRPr="00E029D6">
        <w:rPr>
          <w:rFonts w:ascii="Verdana" w:hAnsi="Verdana"/>
          <w:sz w:val="22"/>
          <w:szCs w:val="22"/>
        </w:rPr>
        <w:t xml:space="preserve"> </w:t>
      </w:r>
      <w:r w:rsidRPr="00E029D6">
        <w:rPr>
          <w:rFonts w:ascii="Verdana" w:hAnsi="Verdana"/>
          <w:sz w:val="22"/>
          <w:szCs w:val="22"/>
        </w:rPr>
        <w:t>permanent</w:t>
      </w:r>
      <w:r w:rsidR="00757C26" w:rsidRPr="00E029D6">
        <w:rPr>
          <w:rFonts w:ascii="Verdana" w:hAnsi="Verdana"/>
          <w:sz w:val="22"/>
          <w:szCs w:val="22"/>
        </w:rPr>
        <w:t xml:space="preserve"> </w:t>
      </w:r>
      <w:r w:rsidRPr="00E029D6">
        <w:rPr>
          <w:rFonts w:ascii="Verdana" w:hAnsi="Verdana"/>
          <w:sz w:val="22"/>
          <w:szCs w:val="22"/>
        </w:rPr>
        <w:t>National</w:t>
      </w:r>
      <w:r w:rsidR="00757C26" w:rsidRPr="00E029D6">
        <w:rPr>
          <w:rFonts w:ascii="Verdana" w:hAnsi="Verdana"/>
          <w:sz w:val="22"/>
          <w:szCs w:val="22"/>
        </w:rPr>
        <w:t xml:space="preserve"> </w:t>
      </w:r>
      <w:r w:rsidRPr="00E029D6">
        <w:rPr>
          <w:rFonts w:ascii="Verdana" w:hAnsi="Verdana"/>
          <w:sz w:val="22"/>
          <w:szCs w:val="22"/>
        </w:rPr>
        <w:t>Insurance</w:t>
      </w:r>
      <w:r w:rsidR="00757C26" w:rsidRPr="00E029D6">
        <w:rPr>
          <w:rFonts w:ascii="Verdana" w:hAnsi="Verdana"/>
          <w:sz w:val="22"/>
          <w:szCs w:val="22"/>
        </w:rPr>
        <w:t xml:space="preserve"> </w:t>
      </w:r>
      <w:r w:rsidRPr="00E029D6">
        <w:rPr>
          <w:rFonts w:ascii="Verdana" w:hAnsi="Verdana"/>
          <w:sz w:val="22"/>
          <w:szCs w:val="22"/>
        </w:rPr>
        <w:t>number</w:t>
      </w:r>
      <w:r w:rsidR="00757C26" w:rsidRPr="00E029D6">
        <w:rPr>
          <w:rFonts w:ascii="Verdana" w:hAnsi="Verdana"/>
          <w:sz w:val="22"/>
          <w:szCs w:val="22"/>
        </w:rPr>
        <w:t xml:space="preserve"> </w:t>
      </w:r>
      <w:r w:rsidRPr="00E029D6">
        <w:rPr>
          <w:rFonts w:ascii="Verdana" w:hAnsi="Verdana"/>
          <w:sz w:val="22"/>
          <w:szCs w:val="22"/>
        </w:rPr>
        <w:t>and</w:t>
      </w:r>
      <w:r w:rsidR="00757C26" w:rsidRPr="00E029D6">
        <w:rPr>
          <w:rFonts w:ascii="Verdana" w:hAnsi="Verdana"/>
          <w:sz w:val="22"/>
          <w:szCs w:val="22"/>
        </w:rPr>
        <w:t xml:space="preserve"> </w:t>
      </w:r>
      <w:r w:rsidRPr="00E029D6">
        <w:rPr>
          <w:rFonts w:ascii="Verdana" w:hAnsi="Verdana"/>
          <w:sz w:val="22"/>
          <w:szCs w:val="22"/>
        </w:rPr>
        <w:t>their</w:t>
      </w:r>
      <w:r w:rsidR="00757C26" w:rsidRPr="00E029D6">
        <w:rPr>
          <w:rFonts w:ascii="Verdana" w:hAnsi="Verdana"/>
          <w:sz w:val="22"/>
          <w:szCs w:val="22"/>
        </w:rPr>
        <w:t xml:space="preserve"> </w:t>
      </w:r>
      <w:r w:rsidRPr="00E029D6">
        <w:rPr>
          <w:rFonts w:ascii="Verdana" w:hAnsi="Verdana"/>
          <w:sz w:val="22"/>
          <w:szCs w:val="22"/>
        </w:rPr>
        <w:t>name</w:t>
      </w:r>
      <w:r w:rsidR="00757C26" w:rsidRPr="00E029D6">
        <w:rPr>
          <w:rFonts w:ascii="Verdana" w:hAnsi="Verdana"/>
          <w:sz w:val="22"/>
          <w:szCs w:val="22"/>
        </w:rPr>
        <w:t xml:space="preserve"> </w:t>
      </w:r>
      <w:r w:rsidRPr="00E029D6">
        <w:rPr>
          <w:rFonts w:ascii="Verdana" w:hAnsi="Verdana"/>
          <w:sz w:val="22"/>
          <w:szCs w:val="22"/>
        </w:rPr>
        <w:t>issued</w:t>
      </w:r>
      <w:r w:rsidR="00757C26" w:rsidRPr="00E029D6">
        <w:rPr>
          <w:rFonts w:ascii="Verdana" w:hAnsi="Verdana"/>
          <w:sz w:val="22"/>
          <w:szCs w:val="22"/>
        </w:rPr>
        <w:t xml:space="preserve"> </w:t>
      </w:r>
      <w:r w:rsidRPr="00E029D6">
        <w:rPr>
          <w:rFonts w:ascii="Verdana" w:hAnsi="Verdana"/>
          <w:sz w:val="22"/>
          <w:szCs w:val="22"/>
        </w:rPr>
        <w:t>by</w:t>
      </w:r>
      <w:r w:rsidR="00757C26" w:rsidRPr="00E029D6">
        <w:rPr>
          <w:rFonts w:ascii="Verdana" w:hAnsi="Verdana"/>
          <w:sz w:val="22"/>
          <w:szCs w:val="22"/>
        </w:rPr>
        <w:t xml:space="preserve"> </w:t>
      </w:r>
      <w:r w:rsidRPr="00E029D6">
        <w:rPr>
          <w:rFonts w:ascii="Verdana" w:hAnsi="Verdana"/>
          <w:sz w:val="22"/>
          <w:szCs w:val="22"/>
        </w:rPr>
        <w:t>a</w:t>
      </w:r>
      <w:r w:rsidR="00757C26" w:rsidRPr="00E029D6">
        <w:rPr>
          <w:rFonts w:ascii="Verdana" w:hAnsi="Verdana"/>
          <w:sz w:val="22"/>
          <w:szCs w:val="22"/>
        </w:rPr>
        <w:t xml:space="preserve"> </w:t>
      </w:r>
      <w:r w:rsidRPr="00E029D6">
        <w:rPr>
          <w:rFonts w:ascii="Verdana" w:hAnsi="Verdana"/>
          <w:sz w:val="22"/>
          <w:szCs w:val="22"/>
        </w:rPr>
        <w:t>Government</w:t>
      </w:r>
      <w:r w:rsidR="00757C26" w:rsidRPr="00E029D6">
        <w:rPr>
          <w:rFonts w:ascii="Verdana" w:hAnsi="Verdana"/>
          <w:sz w:val="22"/>
          <w:szCs w:val="22"/>
        </w:rPr>
        <w:t xml:space="preserve"> </w:t>
      </w:r>
      <w:r w:rsidRPr="00E029D6">
        <w:rPr>
          <w:rFonts w:ascii="Verdana" w:hAnsi="Verdana"/>
          <w:sz w:val="22"/>
          <w:szCs w:val="22"/>
        </w:rPr>
        <w:t>agency</w:t>
      </w:r>
      <w:r w:rsidR="00757C26" w:rsidRPr="00E029D6">
        <w:rPr>
          <w:rFonts w:ascii="Verdana" w:hAnsi="Verdana"/>
          <w:sz w:val="22"/>
          <w:szCs w:val="22"/>
        </w:rPr>
        <w:t xml:space="preserve"> </w:t>
      </w:r>
      <w:r w:rsidRPr="00E029D6">
        <w:rPr>
          <w:rFonts w:ascii="Verdana" w:hAnsi="Verdana"/>
          <w:sz w:val="22"/>
          <w:szCs w:val="22"/>
        </w:rPr>
        <w:t>or</w:t>
      </w:r>
      <w:r w:rsidR="00757C26" w:rsidRPr="00E029D6">
        <w:rPr>
          <w:rFonts w:ascii="Verdana" w:hAnsi="Verdana"/>
          <w:sz w:val="22"/>
          <w:szCs w:val="22"/>
        </w:rPr>
        <w:t xml:space="preserve"> </w:t>
      </w:r>
      <w:r w:rsidRPr="00E029D6">
        <w:rPr>
          <w:rFonts w:ascii="Verdana" w:hAnsi="Verdana"/>
          <w:sz w:val="22"/>
          <w:szCs w:val="22"/>
        </w:rPr>
        <w:t>a</w:t>
      </w:r>
      <w:r w:rsidR="00757C26" w:rsidRPr="00E029D6">
        <w:rPr>
          <w:rFonts w:ascii="Verdana" w:hAnsi="Verdana"/>
          <w:sz w:val="22"/>
          <w:szCs w:val="22"/>
        </w:rPr>
        <w:t xml:space="preserve"> </w:t>
      </w:r>
      <w:r w:rsidRPr="00E029D6">
        <w:rPr>
          <w:rFonts w:ascii="Verdana" w:hAnsi="Verdana"/>
          <w:sz w:val="22"/>
          <w:szCs w:val="22"/>
        </w:rPr>
        <w:t>previous</w:t>
      </w:r>
      <w:r w:rsidR="00757C26" w:rsidRPr="00E029D6">
        <w:rPr>
          <w:rFonts w:ascii="Verdana" w:hAnsi="Verdana"/>
          <w:sz w:val="22"/>
          <w:szCs w:val="22"/>
        </w:rPr>
        <w:t xml:space="preserve"> </w:t>
      </w:r>
      <w:r w:rsidRPr="00E029D6">
        <w:rPr>
          <w:rFonts w:ascii="Verdana" w:hAnsi="Verdana"/>
          <w:sz w:val="22"/>
          <w:szCs w:val="22"/>
        </w:rPr>
        <w:t>employer.</w:t>
      </w:r>
    </w:p>
    <w:p w14:paraId="252CA52F" w14:textId="77777777" w:rsidR="00C43AF6" w:rsidRDefault="00C43AF6" w:rsidP="00BD08E8">
      <w:pPr>
        <w:pStyle w:val="BodyText"/>
        <w:ind w:right="242"/>
      </w:pPr>
    </w:p>
    <w:p w14:paraId="3CC9C73A" w14:textId="77777777" w:rsidR="00450822" w:rsidRPr="00E029D6" w:rsidRDefault="00BD08E8" w:rsidP="00CE2E58">
      <w:pPr>
        <w:pStyle w:val="BodyText"/>
        <w:spacing w:before="111"/>
        <w:ind w:left="43" w:right="299"/>
        <w:rPr>
          <w:rFonts w:ascii="Tahoma" w:hAnsi="Tahoma" w:cs="Tahoma"/>
          <w:b/>
          <w:color w:val="44546A" w:themeColor="text2"/>
        </w:rPr>
      </w:pPr>
      <w:r w:rsidRPr="00E029D6">
        <w:rPr>
          <w:rFonts w:ascii="Tahoma" w:hAnsi="Tahoma" w:cs="Tahoma"/>
          <w:b/>
          <w:color w:val="44546A" w:themeColor="text2"/>
        </w:rPr>
        <w:t xml:space="preserve">Section </w:t>
      </w:r>
      <w:r w:rsidR="00450822" w:rsidRPr="00E029D6">
        <w:rPr>
          <w:rFonts w:ascii="Tahoma" w:hAnsi="Tahoma" w:cs="Tahoma"/>
          <w:b/>
          <w:color w:val="44546A" w:themeColor="text2"/>
        </w:rPr>
        <w:t>5 - Education</w:t>
      </w:r>
    </w:p>
    <w:p w14:paraId="23ECDD08" w14:textId="77777777" w:rsidR="00B108FC" w:rsidRDefault="00B108FC" w:rsidP="00F83497">
      <w:pPr>
        <w:pStyle w:val="BodyText"/>
        <w:spacing w:before="111"/>
        <w:ind w:left="43" w:right="299"/>
        <w:jc w:val="both"/>
      </w:pPr>
      <w:r>
        <w:t xml:space="preserve">You should provide all educational or occupational qualifications and attainment you hold. Where the post </w:t>
      </w:r>
      <w:r w:rsidR="00CE2E58">
        <w:t>include</w:t>
      </w:r>
      <w:r>
        <w:t>s</w:t>
      </w:r>
      <w:r w:rsidR="00CE2E58">
        <w:t xml:space="preserve"> a minimum level of educational or occupational attainment </w:t>
      </w:r>
      <w:r>
        <w:t>s</w:t>
      </w:r>
      <w:r w:rsidR="00CE2E58">
        <w:t>pecif</w:t>
      </w:r>
      <w:r>
        <w:t>ied within the job description you must ensure</w:t>
      </w:r>
      <w:r w:rsidR="00E30807">
        <w:t xml:space="preserve"> these are recorded here</w:t>
      </w:r>
      <w:r w:rsidR="00CE2E58">
        <w:t xml:space="preserve">. </w:t>
      </w:r>
    </w:p>
    <w:p w14:paraId="50E83108" w14:textId="77777777" w:rsidR="00B108FC" w:rsidRDefault="00CE2E58" w:rsidP="00F83497">
      <w:pPr>
        <w:pStyle w:val="BodyText"/>
        <w:spacing w:before="111"/>
        <w:ind w:left="43" w:right="299"/>
        <w:jc w:val="both"/>
      </w:pPr>
      <w:r>
        <w:t xml:space="preserve">You should also include details of any study that you are currently undertaking, including the anticipated completion dates and the level of qualification. </w:t>
      </w:r>
    </w:p>
    <w:p w14:paraId="76ADD16D" w14:textId="77777777" w:rsidR="00CE2E58" w:rsidRDefault="00CE2E58" w:rsidP="00F83497">
      <w:pPr>
        <w:pStyle w:val="BodyText"/>
        <w:spacing w:before="111"/>
        <w:ind w:left="43" w:right="299"/>
        <w:jc w:val="both"/>
      </w:pPr>
      <w:r>
        <w:t xml:space="preserve">If you are invited for interview, you will be required to provide </w:t>
      </w:r>
      <w:r w:rsidRPr="00F83497">
        <w:rPr>
          <w:b/>
        </w:rPr>
        <w:t>original certificates</w:t>
      </w:r>
      <w:r>
        <w:t xml:space="preserve"> of any educational or occupational qualifications essential for the post.</w:t>
      </w:r>
    </w:p>
    <w:p w14:paraId="0548346B" w14:textId="77777777" w:rsidR="00CE2E58" w:rsidRDefault="00CE2E58" w:rsidP="00CE2E58">
      <w:pPr>
        <w:pStyle w:val="BodyText"/>
        <w:spacing w:before="111"/>
        <w:ind w:left="43" w:right="299"/>
      </w:pPr>
    </w:p>
    <w:p w14:paraId="3E0F9D0D" w14:textId="77777777" w:rsidR="00CE2E58" w:rsidRPr="00E029D6" w:rsidRDefault="00BD08E8" w:rsidP="00CE2E58">
      <w:pPr>
        <w:rPr>
          <w:rFonts w:ascii="Tahoma" w:hAnsi="Tahoma" w:cs="Tahoma"/>
          <w:b/>
          <w:color w:val="44546A" w:themeColor="text2"/>
          <w:sz w:val="24"/>
          <w:szCs w:val="24"/>
        </w:rPr>
      </w:pPr>
      <w:r w:rsidRPr="00E029D6">
        <w:rPr>
          <w:rFonts w:ascii="Tahoma" w:hAnsi="Tahoma" w:cs="Tahoma"/>
          <w:b/>
          <w:color w:val="44546A" w:themeColor="text2"/>
          <w:sz w:val="24"/>
          <w:szCs w:val="24"/>
        </w:rPr>
        <w:t xml:space="preserve">Section </w:t>
      </w:r>
      <w:r w:rsidR="00CE2E58" w:rsidRPr="00E029D6">
        <w:rPr>
          <w:rFonts w:ascii="Tahoma" w:hAnsi="Tahoma" w:cs="Tahoma"/>
          <w:b/>
          <w:color w:val="44546A" w:themeColor="text2"/>
          <w:sz w:val="24"/>
          <w:szCs w:val="24"/>
        </w:rPr>
        <w:t>6 – Training and Development</w:t>
      </w:r>
    </w:p>
    <w:p w14:paraId="7808CDB1" w14:textId="77777777" w:rsidR="00CE2E58" w:rsidRDefault="00CE2E58" w:rsidP="00F83497">
      <w:pPr>
        <w:pStyle w:val="BodyText"/>
        <w:spacing w:before="94"/>
        <w:ind w:left="43" w:right="153"/>
        <w:jc w:val="both"/>
      </w:pPr>
      <w:r>
        <w:t>Please provide details of any apprenticeships, training or job related courses etc. that you have undertaken that you think are relevant and appropriate for the post applied for.</w:t>
      </w:r>
    </w:p>
    <w:p w14:paraId="04C7F491" w14:textId="77777777" w:rsidR="00CE2E58" w:rsidRDefault="00CE2E58" w:rsidP="00CE2E58">
      <w:pPr>
        <w:rPr>
          <w:rFonts w:ascii="Arial" w:hAnsi="Arial" w:cs="Arial"/>
          <w:b/>
          <w:sz w:val="24"/>
          <w:szCs w:val="24"/>
        </w:rPr>
      </w:pPr>
    </w:p>
    <w:p w14:paraId="05FE1C7F" w14:textId="77777777" w:rsidR="00CE2E58" w:rsidRPr="00E029D6" w:rsidRDefault="00BD08E8" w:rsidP="00CE2E58">
      <w:pPr>
        <w:rPr>
          <w:rFonts w:ascii="Tahoma" w:hAnsi="Tahoma" w:cs="Tahoma"/>
          <w:b/>
          <w:color w:val="44546A" w:themeColor="text2"/>
          <w:sz w:val="24"/>
          <w:szCs w:val="24"/>
        </w:rPr>
      </w:pPr>
      <w:r w:rsidRPr="00E029D6">
        <w:rPr>
          <w:rFonts w:ascii="Tahoma" w:hAnsi="Tahoma" w:cs="Tahoma"/>
          <w:b/>
          <w:color w:val="44546A" w:themeColor="text2"/>
          <w:sz w:val="24"/>
          <w:szCs w:val="24"/>
        </w:rPr>
        <w:t xml:space="preserve">Section </w:t>
      </w:r>
      <w:r w:rsidR="00CE2E58" w:rsidRPr="00E029D6">
        <w:rPr>
          <w:rFonts w:ascii="Tahoma" w:hAnsi="Tahoma" w:cs="Tahoma"/>
          <w:b/>
          <w:color w:val="44546A" w:themeColor="text2"/>
          <w:sz w:val="24"/>
          <w:szCs w:val="24"/>
        </w:rPr>
        <w:t>7 – Membership of Professional Bodies</w:t>
      </w:r>
    </w:p>
    <w:p w14:paraId="0097E1FF" w14:textId="77777777" w:rsidR="00CE2E58" w:rsidRDefault="00CE2E58" w:rsidP="00F83497">
      <w:pPr>
        <w:pStyle w:val="BodyText"/>
        <w:spacing w:before="96"/>
        <w:ind w:left="43"/>
        <w:jc w:val="both"/>
      </w:pPr>
      <w:r>
        <w:t>Please provide details of any professional body you are currently a member of. You may be requested to provide proof of your membership if invited for interview.</w:t>
      </w:r>
    </w:p>
    <w:p w14:paraId="5DC5AD68" w14:textId="77777777" w:rsidR="00BD08E8" w:rsidRDefault="00BD08E8" w:rsidP="00CE2E58">
      <w:pPr>
        <w:pStyle w:val="BodyText"/>
        <w:spacing w:before="96"/>
        <w:ind w:left="43"/>
      </w:pPr>
    </w:p>
    <w:p w14:paraId="039A4A59" w14:textId="77777777" w:rsidR="00CE2E58" w:rsidRPr="00E029D6" w:rsidRDefault="00BD08E8" w:rsidP="00CE2E58">
      <w:pPr>
        <w:pStyle w:val="BodyText"/>
        <w:spacing w:before="96"/>
        <w:ind w:left="43"/>
        <w:rPr>
          <w:rFonts w:ascii="Tahoma" w:hAnsi="Tahoma" w:cs="Tahoma"/>
          <w:b/>
        </w:rPr>
      </w:pPr>
      <w:r w:rsidRPr="00E029D6">
        <w:rPr>
          <w:rFonts w:ascii="Tahoma" w:hAnsi="Tahoma" w:cs="Tahoma"/>
          <w:b/>
          <w:color w:val="44546A" w:themeColor="text2"/>
        </w:rPr>
        <w:t xml:space="preserve">Section </w:t>
      </w:r>
      <w:r w:rsidR="00CE2E58" w:rsidRPr="00E029D6">
        <w:rPr>
          <w:rFonts w:ascii="Tahoma" w:hAnsi="Tahoma" w:cs="Tahoma"/>
          <w:b/>
          <w:color w:val="44546A" w:themeColor="text2"/>
        </w:rPr>
        <w:t>8 – All Previous Employment Details</w:t>
      </w:r>
    </w:p>
    <w:p w14:paraId="5122F5EC" w14:textId="77777777" w:rsidR="00CE2E58" w:rsidRDefault="00CE2E58" w:rsidP="00F83497">
      <w:pPr>
        <w:pStyle w:val="BodyText"/>
        <w:spacing w:before="94"/>
        <w:ind w:left="43" w:right="1542"/>
        <w:jc w:val="both"/>
      </w:pPr>
      <w:r>
        <w:t>The first part requires you to tell us about your current or most recent employment including a brief summary of your main duties and responsibilities.</w:t>
      </w:r>
    </w:p>
    <w:p w14:paraId="45414469" w14:textId="77777777" w:rsidR="00CE2E58" w:rsidRDefault="00CE2E58" w:rsidP="00F83497">
      <w:pPr>
        <w:pStyle w:val="BodyText"/>
        <w:spacing w:before="230"/>
        <w:ind w:left="43" w:right="101"/>
        <w:jc w:val="both"/>
      </w:pPr>
      <w:r>
        <w:t>The second part is where you are required to provide your full employment history in chronological order, with the most recent first. Include dates, position held, reason for leaving and the employer name, address and postcode where ever possible. Please also provide dates and reasons for any gaps in your employment.</w:t>
      </w:r>
    </w:p>
    <w:p w14:paraId="73EA5CA3" w14:textId="77777777" w:rsidR="00E029D6" w:rsidRDefault="00E029D6" w:rsidP="00CE2E58">
      <w:pPr>
        <w:rPr>
          <w:rFonts w:ascii="Tahoma" w:hAnsi="Tahoma" w:cs="Tahoma"/>
          <w:b/>
          <w:color w:val="44546A" w:themeColor="text2"/>
          <w:sz w:val="24"/>
          <w:szCs w:val="24"/>
        </w:rPr>
      </w:pPr>
    </w:p>
    <w:p w14:paraId="00F0DA05" w14:textId="77777777" w:rsidR="00CE2E58" w:rsidRPr="00E029D6" w:rsidRDefault="00BD08E8" w:rsidP="00CE2E58">
      <w:pPr>
        <w:rPr>
          <w:rFonts w:ascii="Tahoma" w:hAnsi="Tahoma" w:cs="Tahoma"/>
          <w:b/>
          <w:color w:val="44546A" w:themeColor="text2"/>
          <w:sz w:val="24"/>
          <w:szCs w:val="24"/>
        </w:rPr>
      </w:pPr>
      <w:r w:rsidRPr="00E029D6">
        <w:rPr>
          <w:rFonts w:ascii="Tahoma" w:hAnsi="Tahoma" w:cs="Tahoma"/>
          <w:b/>
          <w:color w:val="44546A" w:themeColor="text2"/>
          <w:sz w:val="24"/>
          <w:szCs w:val="24"/>
        </w:rPr>
        <w:t xml:space="preserve">Section </w:t>
      </w:r>
      <w:r w:rsidR="00CE2E58" w:rsidRPr="00E029D6">
        <w:rPr>
          <w:rFonts w:ascii="Tahoma" w:hAnsi="Tahoma" w:cs="Tahoma"/>
          <w:b/>
          <w:color w:val="44546A" w:themeColor="text2"/>
          <w:sz w:val="24"/>
          <w:szCs w:val="24"/>
        </w:rPr>
        <w:t>9 – Evidence in Support of Application</w:t>
      </w:r>
    </w:p>
    <w:p w14:paraId="32E8AE96" w14:textId="77777777" w:rsidR="00CE2E58" w:rsidRDefault="00CE2E58" w:rsidP="00F83497">
      <w:pPr>
        <w:pStyle w:val="BodyText"/>
        <w:spacing w:before="108"/>
        <w:ind w:left="43" w:right="300"/>
        <w:jc w:val="both"/>
      </w:pPr>
      <w:r>
        <w:t>This section is where you should demonstrate and evidence relevant experience, transferable skills, knowledge, abilities and personal qualities that you have gained through education, training, employment and / or volunteering.</w:t>
      </w:r>
    </w:p>
    <w:p w14:paraId="237E6FE2" w14:textId="77777777" w:rsidR="00CE2E58" w:rsidRDefault="00CE2E58" w:rsidP="00F83497">
      <w:pPr>
        <w:pStyle w:val="BodyText"/>
        <w:spacing w:before="230"/>
        <w:ind w:left="43" w:right="526"/>
        <w:jc w:val="both"/>
      </w:pPr>
      <w:r>
        <w:t>You will need to explain, in your own words that you have experience of putting into use the particular skills, knowledge, abilities and personal qualities that are needed for the post for which you are applying.</w:t>
      </w:r>
    </w:p>
    <w:p w14:paraId="449709B4" w14:textId="77777777" w:rsidR="00CE2E58" w:rsidRDefault="00CE2E58" w:rsidP="00F83497">
      <w:pPr>
        <w:pStyle w:val="BodyText"/>
        <w:spacing w:before="230"/>
        <w:ind w:left="43" w:right="433"/>
        <w:jc w:val="both"/>
      </w:pPr>
      <w:r>
        <w:t>If there is insufficient space for you to fully answer the question, please attach a continuation sheet to your submission. You must clearly mark which section(s) that the additional information applies to.</w:t>
      </w:r>
    </w:p>
    <w:p w14:paraId="715C235B" w14:textId="77777777" w:rsidR="00F83497" w:rsidRDefault="00F83497" w:rsidP="00CE2E58">
      <w:pPr>
        <w:rPr>
          <w:rFonts w:ascii="Arial" w:hAnsi="Arial" w:cs="Arial"/>
          <w:b/>
          <w:sz w:val="24"/>
          <w:szCs w:val="24"/>
          <w:u w:val="single"/>
        </w:rPr>
      </w:pPr>
    </w:p>
    <w:p w14:paraId="76C53DDC" w14:textId="77777777" w:rsidR="002D1147" w:rsidRDefault="002D1147" w:rsidP="00CE2E58">
      <w:pPr>
        <w:rPr>
          <w:rFonts w:ascii="Arial" w:hAnsi="Arial" w:cs="Arial"/>
          <w:b/>
          <w:sz w:val="24"/>
          <w:szCs w:val="24"/>
          <w:u w:val="single"/>
        </w:rPr>
      </w:pPr>
    </w:p>
    <w:p w14:paraId="07E31F08" w14:textId="77777777" w:rsidR="002D1147" w:rsidRDefault="002D1147" w:rsidP="00CE2E58">
      <w:pPr>
        <w:rPr>
          <w:rFonts w:ascii="Arial" w:hAnsi="Arial" w:cs="Arial"/>
          <w:b/>
          <w:sz w:val="24"/>
          <w:szCs w:val="24"/>
          <w:u w:val="single"/>
        </w:rPr>
      </w:pPr>
    </w:p>
    <w:p w14:paraId="2F2A1DFF" w14:textId="77777777" w:rsidR="00CE2E58" w:rsidRPr="00E029D6" w:rsidRDefault="00BD08E8" w:rsidP="00CE2E58">
      <w:pPr>
        <w:rPr>
          <w:rFonts w:ascii="Tahoma" w:hAnsi="Tahoma" w:cs="Tahoma"/>
          <w:b/>
          <w:color w:val="44546A" w:themeColor="text2"/>
          <w:sz w:val="24"/>
          <w:szCs w:val="24"/>
        </w:rPr>
      </w:pPr>
      <w:r w:rsidRPr="00E029D6">
        <w:rPr>
          <w:rFonts w:ascii="Tahoma" w:hAnsi="Tahoma" w:cs="Tahoma"/>
          <w:b/>
          <w:color w:val="44546A" w:themeColor="text2"/>
          <w:sz w:val="24"/>
          <w:szCs w:val="24"/>
        </w:rPr>
        <w:lastRenderedPageBreak/>
        <w:t xml:space="preserve">Section </w:t>
      </w:r>
      <w:r w:rsidR="00CE2E58" w:rsidRPr="00E029D6">
        <w:rPr>
          <w:rFonts w:ascii="Tahoma" w:hAnsi="Tahoma" w:cs="Tahoma"/>
          <w:b/>
          <w:color w:val="44546A" w:themeColor="text2"/>
          <w:sz w:val="24"/>
          <w:szCs w:val="24"/>
        </w:rPr>
        <w:t>1</w:t>
      </w:r>
      <w:r w:rsidR="00117373" w:rsidRPr="00E029D6">
        <w:rPr>
          <w:rFonts w:ascii="Tahoma" w:hAnsi="Tahoma" w:cs="Tahoma"/>
          <w:b/>
          <w:color w:val="44546A" w:themeColor="text2"/>
          <w:sz w:val="24"/>
          <w:szCs w:val="24"/>
        </w:rPr>
        <w:t>0</w:t>
      </w:r>
      <w:r w:rsidR="00CE2E58" w:rsidRPr="00E029D6">
        <w:rPr>
          <w:rFonts w:ascii="Tahoma" w:hAnsi="Tahoma" w:cs="Tahoma"/>
          <w:b/>
          <w:color w:val="44546A" w:themeColor="text2"/>
          <w:sz w:val="24"/>
          <w:szCs w:val="24"/>
        </w:rPr>
        <w:t xml:space="preserve"> – References</w:t>
      </w:r>
    </w:p>
    <w:p w14:paraId="7DCD79ED" w14:textId="77777777" w:rsidR="00CE2E58" w:rsidRDefault="00CE2E58" w:rsidP="00F83497">
      <w:pPr>
        <w:pStyle w:val="BodyText"/>
        <w:spacing w:before="103"/>
        <w:ind w:left="43" w:right="194"/>
        <w:jc w:val="both"/>
      </w:pPr>
      <w:r>
        <w:t>You are required to provide details of two referees from your employment history, one of which must be your current employer. If you are not working you should provide the details for your most recent employer instead.</w:t>
      </w:r>
    </w:p>
    <w:p w14:paraId="4ECB8570" w14:textId="77777777" w:rsidR="00E30807" w:rsidRDefault="00E30807" w:rsidP="00E30807">
      <w:pPr>
        <w:pStyle w:val="BodyText"/>
        <w:spacing w:before="230"/>
        <w:ind w:left="43" w:right="286"/>
        <w:jc w:val="both"/>
      </w:pPr>
      <w:r>
        <w:t>Regulatory requirements</w:t>
      </w:r>
      <w:r w:rsidR="00842478">
        <w:t xml:space="preserve"> necessitate us to </w:t>
      </w:r>
      <w:r w:rsidRPr="009B1CA6">
        <w:t xml:space="preserve">seek </w:t>
      </w:r>
      <w:r w:rsidR="00842478">
        <w:t>Regulatory R</w:t>
      </w:r>
      <w:r w:rsidRPr="009B1CA6">
        <w:t xml:space="preserve">eferences from </w:t>
      </w:r>
      <w:r w:rsidR="00842478">
        <w:t xml:space="preserve">any </w:t>
      </w:r>
      <w:r w:rsidRPr="009B1CA6">
        <w:t xml:space="preserve">financial institutions a </w:t>
      </w:r>
      <w:r w:rsidR="00842478">
        <w:t xml:space="preserve">successful applicant </w:t>
      </w:r>
      <w:r w:rsidRPr="009B1CA6">
        <w:t>has</w:t>
      </w:r>
      <w:r>
        <w:t xml:space="preserve"> worked for </w:t>
      </w:r>
      <w:r w:rsidR="00842478">
        <w:t xml:space="preserve">in the </w:t>
      </w:r>
      <w:r>
        <w:t>previous</w:t>
      </w:r>
      <w:r w:rsidR="00842478">
        <w:t xml:space="preserve"> 6 years</w:t>
      </w:r>
      <w:r>
        <w:t>. If you currently work for or have worked for a financial institution</w:t>
      </w:r>
      <w:r w:rsidR="00842478">
        <w:t xml:space="preserve"> in the previous 6 years</w:t>
      </w:r>
      <w:r>
        <w:t xml:space="preserve"> you must provide their details as a referee.</w:t>
      </w:r>
    </w:p>
    <w:p w14:paraId="70CAFBC4" w14:textId="77777777" w:rsidR="00CE2E58" w:rsidRDefault="00E30807" w:rsidP="00F83497">
      <w:pPr>
        <w:pStyle w:val="BodyText"/>
        <w:spacing w:before="227"/>
        <w:ind w:left="43" w:right="220"/>
        <w:jc w:val="both"/>
      </w:pPr>
      <w:r>
        <w:t>Where</w:t>
      </w:r>
      <w:r w:rsidR="00CE2E58">
        <w:t xml:space="preserve"> you</w:t>
      </w:r>
      <w:r>
        <w:t xml:space="preserve"> are</w:t>
      </w:r>
      <w:r w:rsidR="00CE2E58">
        <w:t xml:space="preserve"> applying direct from education </w:t>
      </w:r>
      <w:r>
        <w:t xml:space="preserve">and have </w:t>
      </w:r>
      <w:r w:rsidR="00CE2E58">
        <w:t>no employment history you should provide a referee from the relevant institution.  Character / personal references will only be accepted where you have not been employed or where you are self-employed for more than 5 years.</w:t>
      </w:r>
    </w:p>
    <w:p w14:paraId="3629857D" w14:textId="77777777" w:rsidR="00CE2E58" w:rsidRDefault="00CE2E58" w:rsidP="00F83497">
      <w:pPr>
        <w:pStyle w:val="BodyText"/>
        <w:spacing w:before="230"/>
        <w:ind w:left="43" w:right="286"/>
        <w:jc w:val="both"/>
      </w:pPr>
      <w:r>
        <w:t xml:space="preserve">Referees will not be contacted until after vetting clearance has been satisfied for the preferred candidate identified at the interview stage. The Scottish Police Credit Union reserves the right to contact any previous employers not specifically provided in Section 10, if there is reason for doing so. </w:t>
      </w:r>
    </w:p>
    <w:p w14:paraId="71F2ECD7" w14:textId="77777777" w:rsidR="00CE2E58" w:rsidRPr="00CE2E58" w:rsidRDefault="00CE2E58" w:rsidP="00CE2E58">
      <w:pPr>
        <w:rPr>
          <w:rFonts w:ascii="Arial" w:hAnsi="Arial" w:cs="Arial"/>
          <w:b/>
          <w:sz w:val="24"/>
          <w:szCs w:val="24"/>
        </w:rPr>
      </w:pPr>
    </w:p>
    <w:p w14:paraId="0F74EB8B" w14:textId="77777777" w:rsidR="00CE2E58" w:rsidRPr="002D1147" w:rsidRDefault="00BD08E8" w:rsidP="00CE2E58">
      <w:pPr>
        <w:rPr>
          <w:rFonts w:ascii="Tahoma" w:hAnsi="Tahoma" w:cs="Tahoma"/>
          <w:b/>
          <w:color w:val="1F4E79" w:themeColor="accent1" w:themeShade="80"/>
          <w:sz w:val="24"/>
          <w:szCs w:val="24"/>
        </w:rPr>
      </w:pPr>
      <w:r w:rsidRPr="002D1147">
        <w:rPr>
          <w:rFonts w:ascii="Tahoma" w:hAnsi="Tahoma" w:cs="Tahoma"/>
          <w:b/>
          <w:color w:val="1F4E79" w:themeColor="accent1" w:themeShade="80"/>
          <w:sz w:val="24"/>
          <w:szCs w:val="24"/>
        </w:rPr>
        <w:t xml:space="preserve">Section </w:t>
      </w:r>
      <w:r w:rsidR="00CE2E58" w:rsidRPr="002D1147">
        <w:rPr>
          <w:rFonts w:ascii="Tahoma" w:hAnsi="Tahoma" w:cs="Tahoma"/>
          <w:b/>
          <w:color w:val="1F4E79" w:themeColor="accent1" w:themeShade="80"/>
          <w:sz w:val="24"/>
          <w:szCs w:val="24"/>
        </w:rPr>
        <w:t>1</w:t>
      </w:r>
      <w:r w:rsidR="00117373" w:rsidRPr="002D1147">
        <w:rPr>
          <w:rFonts w:ascii="Tahoma" w:hAnsi="Tahoma" w:cs="Tahoma"/>
          <w:b/>
          <w:color w:val="1F4E79" w:themeColor="accent1" w:themeShade="80"/>
          <w:sz w:val="24"/>
          <w:szCs w:val="24"/>
        </w:rPr>
        <w:t>1</w:t>
      </w:r>
      <w:r w:rsidR="00CE2E58" w:rsidRPr="002D1147">
        <w:rPr>
          <w:rFonts w:ascii="Tahoma" w:hAnsi="Tahoma" w:cs="Tahoma"/>
          <w:b/>
          <w:color w:val="1F4E79" w:themeColor="accent1" w:themeShade="80"/>
          <w:sz w:val="24"/>
          <w:szCs w:val="24"/>
        </w:rPr>
        <w:t xml:space="preserve"> – Declaration</w:t>
      </w:r>
    </w:p>
    <w:p w14:paraId="137CFBA8" w14:textId="77777777" w:rsidR="00842478" w:rsidRDefault="00563747" w:rsidP="00F83497">
      <w:pPr>
        <w:pStyle w:val="BodyText"/>
        <w:spacing w:before="94"/>
        <w:ind w:left="43" w:right="354"/>
        <w:jc w:val="both"/>
      </w:pPr>
      <w:r>
        <w:t xml:space="preserve">This section must be completed by you to confirm that the information given throughout the application form is true and complete to the best of your knowledge and belief. </w:t>
      </w:r>
    </w:p>
    <w:p w14:paraId="3CCF0C6F" w14:textId="77777777" w:rsidR="00563747" w:rsidRDefault="00563747" w:rsidP="00F83497">
      <w:pPr>
        <w:pStyle w:val="BodyText"/>
        <w:spacing w:before="94"/>
        <w:ind w:left="43" w:right="354"/>
        <w:jc w:val="both"/>
      </w:pPr>
      <w:r>
        <w:t>If you provide any false information or omit relevant information, this may result in disqualification from the selection process, withdrawal of any offer of employment or disciplinary action being taken, including dismissal.</w:t>
      </w:r>
    </w:p>
    <w:p w14:paraId="6E1CE533" w14:textId="77777777" w:rsidR="00563747" w:rsidRDefault="00842478" w:rsidP="00F83497">
      <w:pPr>
        <w:pStyle w:val="BodyText"/>
        <w:spacing w:before="230"/>
        <w:ind w:left="43" w:right="47"/>
        <w:jc w:val="both"/>
      </w:pPr>
      <w:r>
        <w:t xml:space="preserve">The </w:t>
      </w:r>
      <w:r w:rsidR="00563747">
        <w:t xml:space="preserve">emailing or sending </w:t>
      </w:r>
      <w:r>
        <w:t xml:space="preserve">of </w:t>
      </w:r>
      <w:r w:rsidR="00563747">
        <w:t xml:space="preserve">this application to the Scottish Police Credit Union, will be deemed to </w:t>
      </w:r>
      <w:r>
        <w:t>confirm</w:t>
      </w:r>
      <w:r w:rsidR="00563747">
        <w:t xml:space="preserve"> your acceptance of the terms of this declaration.</w:t>
      </w:r>
    </w:p>
    <w:p w14:paraId="6591BE6D" w14:textId="77777777" w:rsidR="00CE2E58" w:rsidRDefault="00173BEC" w:rsidP="00F83497">
      <w:pPr>
        <w:pStyle w:val="BodyText"/>
        <w:spacing w:before="230"/>
        <w:ind w:left="43" w:right="47"/>
        <w:jc w:val="both"/>
        <w:rPr>
          <w:b/>
          <w:u w:val="single"/>
        </w:rPr>
      </w:pPr>
      <w:r>
        <w:t xml:space="preserve">You </w:t>
      </w:r>
      <w:r w:rsidR="00842478">
        <w:t>should ensure you have signed the application before posting. Where you have returned the application by email and you have b</w:t>
      </w:r>
      <w:r w:rsidR="00293CB0">
        <w:t>e</w:t>
      </w:r>
      <w:r w:rsidR="00842478">
        <w:t>e</w:t>
      </w:r>
      <w:r w:rsidR="00293CB0">
        <w:t>n</w:t>
      </w:r>
      <w:r w:rsidR="00842478">
        <w:t xml:space="preserve"> invited for interview you </w:t>
      </w:r>
      <w:r>
        <w:t xml:space="preserve">will be </w:t>
      </w:r>
      <w:r w:rsidR="00842478">
        <w:t>asked</w:t>
      </w:r>
      <w:r>
        <w:t xml:space="preserve"> to sign </w:t>
      </w:r>
      <w:r w:rsidR="00842478">
        <w:t>a</w:t>
      </w:r>
      <w:r>
        <w:t xml:space="preserve"> printed copy of your application </w:t>
      </w:r>
      <w:r w:rsidR="00842478">
        <w:t>at this time.</w:t>
      </w:r>
    </w:p>
    <w:p w14:paraId="234340D4" w14:textId="77777777" w:rsidR="00CE2E58" w:rsidRDefault="00CE2E58" w:rsidP="00CE2E58">
      <w:pPr>
        <w:rPr>
          <w:rFonts w:ascii="Arial" w:hAnsi="Arial" w:cs="Arial"/>
          <w:b/>
          <w:sz w:val="24"/>
          <w:szCs w:val="24"/>
        </w:rPr>
      </w:pPr>
    </w:p>
    <w:p w14:paraId="661AC7B3" w14:textId="77777777" w:rsidR="00CE2E58" w:rsidRPr="002D1147" w:rsidRDefault="005E4ADF" w:rsidP="00807D93">
      <w:pPr>
        <w:rPr>
          <w:rFonts w:ascii="Tahoma" w:hAnsi="Tahoma" w:cs="Tahoma"/>
          <w:b/>
          <w:color w:val="1F4E79" w:themeColor="accent1" w:themeShade="80"/>
          <w:sz w:val="24"/>
          <w:szCs w:val="24"/>
        </w:rPr>
      </w:pPr>
      <w:r w:rsidRPr="002D1147">
        <w:rPr>
          <w:rFonts w:ascii="Tahoma" w:hAnsi="Tahoma" w:cs="Tahoma"/>
          <w:b/>
          <w:color w:val="1F4E79" w:themeColor="accent1" w:themeShade="80"/>
          <w:sz w:val="24"/>
          <w:szCs w:val="24"/>
        </w:rPr>
        <w:t>Further Information</w:t>
      </w:r>
    </w:p>
    <w:p w14:paraId="2C6C1132" w14:textId="77777777" w:rsidR="00807D93" w:rsidRPr="00B872AF" w:rsidRDefault="00B872AF" w:rsidP="00807D93">
      <w:pPr>
        <w:tabs>
          <w:tab w:val="left" w:pos="6120"/>
        </w:tabs>
        <w:rPr>
          <w:rFonts w:ascii="Arial" w:hAnsi="Arial" w:cs="Arial"/>
          <w:sz w:val="24"/>
          <w:szCs w:val="24"/>
        </w:rPr>
      </w:pPr>
      <w:r>
        <w:rPr>
          <w:rFonts w:ascii="Arial" w:hAnsi="Arial" w:cs="Arial"/>
          <w:sz w:val="24"/>
          <w:szCs w:val="24"/>
        </w:rPr>
        <w:t>Applicants with further queries regarding completion or submission of their application form sho</w:t>
      </w:r>
      <w:r w:rsidR="00E703EA">
        <w:rPr>
          <w:rFonts w:ascii="Arial" w:hAnsi="Arial" w:cs="Arial"/>
          <w:sz w:val="24"/>
          <w:szCs w:val="24"/>
        </w:rPr>
        <w:t>uld call 0141 771 1314.</w:t>
      </w:r>
    </w:p>
    <w:p w14:paraId="48DC659C" w14:textId="77777777" w:rsidR="00807D93" w:rsidRDefault="00807D93" w:rsidP="00807D93">
      <w:pPr>
        <w:tabs>
          <w:tab w:val="left" w:pos="6120"/>
        </w:tabs>
      </w:pPr>
    </w:p>
    <w:p w14:paraId="4A32DF39" w14:textId="77777777" w:rsidR="00807D93" w:rsidRPr="00807D93" w:rsidRDefault="00807D93" w:rsidP="00807D93">
      <w:pPr>
        <w:tabs>
          <w:tab w:val="left" w:pos="6120"/>
        </w:tabs>
      </w:pPr>
    </w:p>
    <w:sectPr w:rsidR="00807D93" w:rsidRPr="00807D93" w:rsidSect="009E2BA5">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5E481" w14:textId="77777777" w:rsidR="00C43AF6" w:rsidRDefault="00C43AF6">
      <w:pPr>
        <w:spacing w:after="0" w:line="240" w:lineRule="auto"/>
      </w:pPr>
      <w:r>
        <w:separator/>
      </w:r>
    </w:p>
  </w:endnote>
  <w:endnote w:type="continuationSeparator" w:id="0">
    <w:p w14:paraId="1E7BBE15" w14:textId="77777777" w:rsidR="00C43AF6" w:rsidRDefault="00C4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CBE8" w14:textId="77777777" w:rsidR="00C43AF6" w:rsidRDefault="00C43AF6">
      <w:pPr>
        <w:spacing w:after="0" w:line="240" w:lineRule="auto"/>
      </w:pPr>
      <w:r>
        <w:separator/>
      </w:r>
    </w:p>
  </w:footnote>
  <w:footnote w:type="continuationSeparator" w:id="0">
    <w:p w14:paraId="67FB54A0" w14:textId="77777777" w:rsidR="00C43AF6" w:rsidRDefault="00C43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D410" w14:textId="77777777" w:rsidR="00C43AF6" w:rsidRDefault="00C43AF6">
    <w:pPr>
      <w:pStyle w:val="BodyText"/>
      <w:spacing w:line="14" w:lineRule="auto"/>
      <w:rPr>
        <w:sz w:val="20"/>
      </w:rPr>
    </w:pPr>
    <w:r>
      <w:rPr>
        <w:noProof/>
        <w:lang w:val="en-GB" w:eastAsia="en-GB"/>
      </w:rPr>
      <mc:AlternateContent>
        <mc:Choice Requires="wps">
          <w:drawing>
            <wp:anchor distT="0" distB="0" distL="114300" distR="114300" simplePos="0" relativeHeight="251659264" behindDoc="1" locked="0" layoutInCell="1" allowOverlap="1" wp14:anchorId="09E6142B" wp14:editId="5AA06C05">
              <wp:simplePos x="0" y="0"/>
              <wp:positionH relativeFrom="page">
                <wp:posOffset>2510790</wp:posOffset>
              </wp:positionH>
              <wp:positionV relativeFrom="page">
                <wp:posOffset>213995</wp:posOffset>
              </wp:positionV>
              <wp:extent cx="2540000" cy="240665"/>
              <wp:effectExtent l="0" t="4445" r="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CD0B6" w14:textId="77777777" w:rsidR="00C43AF6" w:rsidRDefault="00C43AF6" w:rsidP="00CE2E58">
                          <w:pPr>
                            <w:pStyle w:val="BodyText"/>
                            <w:spacing w:before="20"/>
                            <w:rPr>
                              <w:rFonts w:ascii="Arial Blac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6142B" id="_x0000_t202" coordsize="21600,21600" o:spt="202" path="m,l,21600r21600,l21600,xe">
              <v:stroke joinstyle="miter"/>
              <v:path gradientshapeok="t" o:connecttype="rect"/>
            </v:shapetype>
            <v:shape id="Text Box 4" o:spid="_x0000_s1026" type="#_x0000_t202" style="position:absolute;margin-left:197.7pt;margin-top:16.85pt;width:200pt;height:1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" filled="f" stroked="f">
              <v:textbox inset="0,0,0,0">
                <w:txbxContent>
                  <w:p w14:paraId="575CD0B6" w14:textId="77777777" w:rsidR="00C43AF6" w:rsidRDefault="00C43AF6" w:rsidP="00CE2E58">
                    <w:pPr>
                      <w:pStyle w:val="BodyText"/>
                      <w:spacing w:before="20"/>
                      <w:rPr>
                        <w:rFonts w:ascii="Arial Black"/>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02102"/>
    <w:multiLevelType w:val="hybridMultilevel"/>
    <w:tmpl w:val="240661C2"/>
    <w:lvl w:ilvl="0" w:tplc="ED102C52">
      <w:numFmt w:val="bullet"/>
      <w:lvlText w:val=""/>
      <w:lvlJc w:val="left"/>
      <w:pPr>
        <w:ind w:left="552" w:hanging="188"/>
      </w:pPr>
      <w:rPr>
        <w:rFonts w:hint="default"/>
        <w:w w:val="100"/>
      </w:rPr>
    </w:lvl>
    <w:lvl w:ilvl="1" w:tplc="C9F68B1C">
      <w:numFmt w:val="bullet"/>
      <w:lvlText w:val="•"/>
      <w:lvlJc w:val="left"/>
      <w:pPr>
        <w:ind w:left="1562" w:hanging="188"/>
      </w:pPr>
      <w:rPr>
        <w:rFonts w:hint="default"/>
      </w:rPr>
    </w:lvl>
    <w:lvl w:ilvl="2" w:tplc="53A67A5C">
      <w:numFmt w:val="bullet"/>
      <w:lvlText w:val="•"/>
      <w:lvlJc w:val="left"/>
      <w:pPr>
        <w:ind w:left="2564" w:hanging="188"/>
      </w:pPr>
      <w:rPr>
        <w:rFonts w:hint="default"/>
      </w:rPr>
    </w:lvl>
    <w:lvl w:ilvl="3" w:tplc="B03C6850">
      <w:numFmt w:val="bullet"/>
      <w:lvlText w:val="•"/>
      <w:lvlJc w:val="left"/>
      <w:pPr>
        <w:ind w:left="3566" w:hanging="188"/>
      </w:pPr>
      <w:rPr>
        <w:rFonts w:hint="default"/>
      </w:rPr>
    </w:lvl>
    <w:lvl w:ilvl="4" w:tplc="27DC7AE2">
      <w:numFmt w:val="bullet"/>
      <w:lvlText w:val="•"/>
      <w:lvlJc w:val="left"/>
      <w:pPr>
        <w:ind w:left="4568" w:hanging="188"/>
      </w:pPr>
      <w:rPr>
        <w:rFonts w:hint="default"/>
      </w:rPr>
    </w:lvl>
    <w:lvl w:ilvl="5" w:tplc="ADB0EED8">
      <w:numFmt w:val="bullet"/>
      <w:lvlText w:val="•"/>
      <w:lvlJc w:val="left"/>
      <w:pPr>
        <w:ind w:left="5570" w:hanging="188"/>
      </w:pPr>
      <w:rPr>
        <w:rFonts w:hint="default"/>
      </w:rPr>
    </w:lvl>
    <w:lvl w:ilvl="6" w:tplc="614E6E90">
      <w:numFmt w:val="bullet"/>
      <w:lvlText w:val="•"/>
      <w:lvlJc w:val="left"/>
      <w:pPr>
        <w:ind w:left="6572" w:hanging="188"/>
      </w:pPr>
      <w:rPr>
        <w:rFonts w:hint="default"/>
      </w:rPr>
    </w:lvl>
    <w:lvl w:ilvl="7" w:tplc="073CD9A6">
      <w:numFmt w:val="bullet"/>
      <w:lvlText w:val="•"/>
      <w:lvlJc w:val="left"/>
      <w:pPr>
        <w:ind w:left="7574" w:hanging="188"/>
      </w:pPr>
      <w:rPr>
        <w:rFonts w:hint="default"/>
      </w:rPr>
    </w:lvl>
    <w:lvl w:ilvl="8" w:tplc="373E9664">
      <w:numFmt w:val="bullet"/>
      <w:lvlText w:val="•"/>
      <w:lvlJc w:val="left"/>
      <w:pPr>
        <w:ind w:left="8576" w:hanging="188"/>
      </w:pPr>
      <w:rPr>
        <w:rFonts w:hint="default"/>
      </w:rPr>
    </w:lvl>
  </w:abstractNum>
  <w:abstractNum w:abstractNumId="1" w15:restartNumberingAfterBreak="0">
    <w:nsid w:val="1FB4621F"/>
    <w:multiLevelType w:val="hybridMultilevel"/>
    <w:tmpl w:val="F56E3250"/>
    <w:lvl w:ilvl="0" w:tplc="0809000B">
      <w:start w:val="1"/>
      <w:numFmt w:val="bullet"/>
      <w:lvlText w:val=""/>
      <w:lvlJc w:val="left"/>
      <w:pPr>
        <w:ind w:left="343" w:hanging="152"/>
      </w:pPr>
      <w:rPr>
        <w:rFonts w:ascii="Wingdings" w:hAnsi="Wingdings" w:hint="default"/>
        <w:w w:val="99"/>
        <w:sz w:val="24"/>
        <w:szCs w:val="24"/>
      </w:rPr>
    </w:lvl>
    <w:lvl w:ilvl="1" w:tplc="FB50C520">
      <w:numFmt w:val="bullet"/>
      <w:lvlText w:val="•"/>
      <w:lvlJc w:val="left"/>
      <w:pPr>
        <w:ind w:left="1364" w:hanging="152"/>
      </w:pPr>
      <w:rPr>
        <w:rFonts w:hint="default"/>
      </w:rPr>
    </w:lvl>
    <w:lvl w:ilvl="2" w:tplc="065070E4">
      <w:numFmt w:val="bullet"/>
      <w:lvlText w:val="•"/>
      <w:lvlJc w:val="left"/>
      <w:pPr>
        <w:ind w:left="2388" w:hanging="152"/>
      </w:pPr>
      <w:rPr>
        <w:rFonts w:hint="default"/>
      </w:rPr>
    </w:lvl>
    <w:lvl w:ilvl="3" w:tplc="436E6310">
      <w:numFmt w:val="bullet"/>
      <w:lvlText w:val="•"/>
      <w:lvlJc w:val="left"/>
      <w:pPr>
        <w:ind w:left="3412" w:hanging="152"/>
      </w:pPr>
      <w:rPr>
        <w:rFonts w:hint="default"/>
      </w:rPr>
    </w:lvl>
    <w:lvl w:ilvl="4" w:tplc="E6DC42EA">
      <w:numFmt w:val="bullet"/>
      <w:lvlText w:val="•"/>
      <w:lvlJc w:val="left"/>
      <w:pPr>
        <w:ind w:left="4436" w:hanging="152"/>
      </w:pPr>
      <w:rPr>
        <w:rFonts w:hint="default"/>
      </w:rPr>
    </w:lvl>
    <w:lvl w:ilvl="5" w:tplc="84E6059E">
      <w:numFmt w:val="bullet"/>
      <w:lvlText w:val="•"/>
      <w:lvlJc w:val="left"/>
      <w:pPr>
        <w:ind w:left="5460" w:hanging="152"/>
      </w:pPr>
      <w:rPr>
        <w:rFonts w:hint="default"/>
      </w:rPr>
    </w:lvl>
    <w:lvl w:ilvl="6" w:tplc="E6922B80">
      <w:numFmt w:val="bullet"/>
      <w:lvlText w:val="•"/>
      <w:lvlJc w:val="left"/>
      <w:pPr>
        <w:ind w:left="6484" w:hanging="152"/>
      </w:pPr>
      <w:rPr>
        <w:rFonts w:hint="default"/>
      </w:rPr>
    </w:lvl>
    <w:lvl w:ilvl="7" w:tplc="11E61B04">
      <w:numFmt w:val="bullet"/>
      <w:lvlText w:val="•"/>
      <w:lvlJc w:val="left"/>
      <w:pPr>
        <w:ind w:left="7508" w:hanging="152"/>
      </w:pPr>
      <w:rPr>
        <w:rFonts w:hint="default"/>
      </w:rPr>
    </w:lvl>
    <w:lvl w:ilvl="8" w:tplc="B8E850A0">
      <w:numFmt w:val="bullet"/>
      <w:lvlText w:val="•"/>
      <w:lvlJc w:val="left"/>
      <w:pPr>
        <w:ind w:left="8532" w:hanging="152"/>
      </w:pPr>
      <w:rPr>
        <w:rFonts w:hint="default"/>
      </w:rPr>
    </w:lvl>
  </w:abstractNum>
  <w:abstractNum w:abstractNumId="2" w15:restartNumberingAfterBreak="0">
    <w:nsid w:val="258E7F54"/>
    <w:multiLevelType w:val="hybridMultilevel"/>
    <w:tmpl w:val="3EB039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87BF8"/>
    <w:multiLevelType w:val="hybridMultilevel"/>
    <w:tmpl w:val="3D3EDB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1D2FDE"/>
    <w:multiLevelType w:val="hybridMultilevel"/>
    <w:tmpl w:val="14B01B66"/>
    <w:lvl w:ilvl="0" w:tplc="967CA3F8">
      <w:numFmt w:val="bullet"/>
      <w:lvlText w:val="•"/>
      <w:lvlJc w:val="left"/>
      <w:pPr>
        <w:ind w:left="343" w:hanging="152"/>
      </w:pPr>
      <w:rPr>
        <w:rFonts w:ascii="Arial" w:eastAsia="Arial" w:hAnsi="Arial" w:cs="Arial" w:hint="default"/>
        <w:w w:val="99"/>
        <w:sz w:val="24"/>
        <w:szCs w:val="24"/>
      </w:rPr>
    </w:lvl>
    <w:lvl w:ilvl="1" w:tplc="FB50C520">
      <w:numFmt w:val="bullet"/>
      <w:lvlText w:val="•"/>
      <w:lvlJc w:val="left"/>
      <w:pPr>
        <w:ind w:left="1364" w:hanging="152"/>
      </w:pPr>
      <w:rPr>
        <w:rFonts w:hint="default"/>
      </w:rPr>
    </w:lvl>
    <w:lvl w:ilvl="2" w:tplc="065070E4">
      <w:numFmt w:val="bullet"/>
      <w:lvlText w:val="•"/>
      <w:lvlJc w:val="left"/>
      <w:pPr>
        <w:ind w:left="2388" w:hanging="152"/>
      </w:pPr>
      <w:rPr>
        <w:rFonts w:hint="default"/>
      </w:rPr>
    </w:lvl>
    <w:lvl w:ilvl="3" w:tplc="436E6310">
      <w:numFmt w:val="bullet"/>
      <w:lvlText w:val="•"/>
      <w:lvlJc w:val="left"/>
      <w:pPr>
        <w:ind w:left="3412" w:hanging="152"/>
      </w:pPr>
      <w:rPr>
        <w:rFonts w:hint="default"/>
      </w:rPr>
    </w:lvl>
    <w:lvl w:ilvl="4" w:tplc="E6DC42EA">
      <w:numFmt w:val="bullet"/>
      <w:lvlText w:val="•"/>
      <w:lvlJc w:val="left"/>
      <w:pPr>
        <w:ind w:left="4436" w:hanging="152"/>
      </w:pPr>
      <w:rPr>
        <w:rFonts w:hint="default"/>
      </w:rPr>
    </w:lvl>
    <w:lvl w:ilvl="5" w:tplc="84E6059E">
      <w:numFmt w:val="bullet"/>
      <w:lvlText w:val="•"/>
      <w:lvlJc w:val="left"/>
      <w:pPr>
        <w:ind w:left="5460" w:hanging="152"/>
      </w:pPr>
      <w:rPr>
        <w:rFonts w:hint="default"/>
      </w:rPr>
    </w:lvl>
    <w:lvl w:ilvl="6" w:tplc="E6922B80">
      <w:numFmt w:val="bullet"/>
      <w:lvlText w:val="•"/>
      <w:lvlJc w:val="left"/>
      <w:pPr>
        <w:ind w:left="6484" w:hanging="152"/>
      </w:pPr>
      <w:rPr>
        <w:rFonts w:hint="default"/>
      </w:rPr>
    </w:lvl>
    <w:lvl w:ilvl="7" w:tplc="11E61B04">
      <w:numFmt w:val="bullet"/>
      <w:lvlText w:val="•"/>
      <w:lvlJc w:val="left"/>
      <w:pPr>
        <w:ind w:left="7508" w:hanging="152"/>
      </w:pPr>
      <w:rPr>
        <w:rFonts w:hint="default"/>
      </w:rPr>
    </w:lvl>
    <w:lvl w:ilvl="8" w:tplc="B8E850A0">
      <w:numFmt w:val="bullet"/>
      <w:lvlText w:val="•"/>
      <w:lvlJc w:val="left"/>
      <w:pPr>
        <w:ind w:left="8532" w:hanging="152"/>
      </w:pPr>
      <w:rPr>
        <w:rFonts w:hint="default"/>
      </w:rPr>
    </w:lvl>
  </w:abstractNum>
  <w:abstractNum w:abstractNumId="5" w15:restartNumberingAfterBreak="0">
    <w:nsid w:val="7A624F88"/>
    <w:multiLevelType w:val="hybridMultilevel"/>
    <w:tmpl w:val="AD9E2FDA"/>
    <w:lvl w:ilvl="0" w:tplc="0809000B">
      <w:start w:val="1"/>
      <w:numFmt w:val="bullet"/>
      <w:lvlText w:val=""/>
      <w:lvlJc w:val="left"/>
      <w:pPr>
        <w:ind w:left="552" w:hanging="188"/>
      </w:pPr>
      <w:rPr>
        <w:rFonts w:ascii="Wingdings" w:hAnsi="Wingdings" w:hint="default"/>
        <w:w w:val="100"/>
      </w:rPr>
    </w:lvl>
    <w:lvl w:ilvl="1" w:tplc="C9F68B1C">
      <w:numFmt w:val="bullet"/>
      <w:lvlText w:val="•"/>
      <w:lvlJc w:val="left"/>
      <w:pPr>
        <w:ind w:left="1562" w:hanging="188"/>
      </w:pPr>
      <w:rPr>
        <w:rFonts w:hint="default"/>
      </w:rPr>
    </w:lvl>
    <w:lvl w:ilvl="2" w:tplc="53A67A5C">
      <w:numFmt w:val="bullet"/>
      <w:lvlText w:val="•"/>
      <w:lvlJc w:val="left"/>
      <w:pPr>
        <w:ind w:left="2564" w:hanging="188"/>
      </w:pPr>
      <w:rPr>
        <w:rFonts w:hint="default"/>
      </w:rPr>
    </w:lvl>
    <w:lvl w:ilvl="3" w:tplc="B03C6850">
      <w:numFmt w:val="bullet"/>
      <w:lvlText w:val="•"/>
      <w:lvlJc w:val="left"/>
      <w:pPr>
        <w:ind w:left="3566" w:hanging="188"/>
      </w:pPr>
      <w:rPr>
        <w:rFonts w:hint="default"/>
      </w:rPr>
    </w:lvl>
    <w:lvl w:ilvl="4" w:tplc="27DC7AE2">
      <w:numFmt w:val="bullet"/>
      <w:lvlText w:val="•"/>
      <w:lvlJc w:val="left"/>
      <w:pPr>
        <w:ind w:left="4568" w:hanging="188"/>
      </w:pPr>
      <w:rPr>
        <w:rFonts w:hint="default"/>
      </w:rPr>
    </w:lvl>
    <w:lvl w:ilvl="5" w:tplc="ADB0EED8">
      <w:numFmt w:val="bullet"/>
      <w:lvlText w:val="•"/>
      <w:lvlJc w:val="left"/>
      <w:pPr>
        <w:ind w:left="5570" w:hanging="188"/>
      </w:pPr>
      <w:rPr>
        <w:rFonts w:hint="default"/>
      </w:rPr>
    </w:lvl>
    <w:lvl w:ilvl="6" w:tplc="614E6E90">
      <w:numFmt w:val="bullet"/>
      <w:lvlText w:val="•"/>
      <w:lvlJc w:val="left"/>
      <w:pPr>
        <w:ind w:left="6572" w:hanging="188"/>
      </w:pPr>
      <w:rPr>
        <w:rFonts w:hint="default"/>
      </w:rPr>
    </w:lvl>
    <w:lvl w:ilvl="7" w:tplc="073CD9A6">
      <w:numFmt w:val="bullet"/>
      <w:lvlText w:val="•"/>
      <w:lvlJc w:val="left"/>
      <w:pPr>
        <w:ind w:left="7574" w:hanging="188"/>
      </w:pPr>
      <w:rPr>
        <w:rFonts w:hint="default"/>
      </w:rPr>
    </w:lvl>
    <w:lvl w:ilvl="8" w:tplc="373E9664">
      <w:numFmt w:val="bullet"/>
      <w:lvlText w:val="•"/>
      <w:lvlJc w:val="left"/>
      <w:pPr>
        <w:ind w:left="8576" w:hanging="188"/>
      </w:pPr>
      <w:rPr>
        <w:rFonts w:hint="default"/>
      </w:rPr>
    </w:lvl>
  </w:abstractNum>
  <w:num w:numId="1" w16cid:durableId="525218718">
    <w:abstractNumId w:val="4"/>
  </w:num>
  <w:num w:numId="2" w16cid:durableId="80760526">
    <w:abstractNumId w:val="0"/>
  </w:num>
  <w:num w:numId="3" w16cid:durableId="2902693">
    <w:abstractNumId w:val="5"/>
  </w:num>
  <w:num w:numId="4" w16cid:durableId="150022867">
    <w:abstractNumId w:val="3"/>
  </w:num>
  <w:num w:numId="5" w16cid:durableId="192573831">
    <w:abstractNumId w:val="2"/>
  </w:num>
  <w:num w:numId="6" w16cid:durableId="1881242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D93"/>
    <w:rsid w:val="0001092F"/>
    <w:rsid w:val="0001109C"/>
    <w:rsid w:val="00020460"/>
    <w:rsid w:val="00033137"/>
    <w:rsid w:val="00056324"/>
    <w:rsid w:val="00117373"/>
    <w:rsid w:val="00117E30"/>
    <w:rsid w:val="0016764C"/>
    <w:rsid w:val="00173BEC"/>
    <w:rsid w:val="00195CE2"/>
    <w:rsid w:val="0021532D"/>
    <w:rsid w:val="0022429A"/>
    <w:rsid w:val="00293CB0"/>
    <w:rsid w:val="002D1147"/>
    <w:rsid w:val="003F198F"/>
    <w:rsid w:val="00450822"/>
    <w:rsid w:val="0048327B"/>
    <w:rsid w:val="00487A9C"/>
    <w:rsid w:val="0049435B"/>
    <w:rsid w:val="004B262B"/>
    <w:rsid w:val="00534FEF"/>
    <w:rsid w:val="00563747"/>
    <w:rsid w:val="005A4813"/>
    <w:rsid w:val="005B445E"/>
    <w:rsid w:val="005E4ADF"/>
    <w:rsid w:val="00675FB3"/>
    <w:rsid w:val="00714D13"/>
    <w:rsid w:val="00757C26"/>
    <w:rsid w:val="00767DDA"/>
    <w:rsid w:val="007934DF"/>
    <w:rsid w:val="007E1375"/>
    <w:rsid w:val="00807D93"/>
    <w:rsid w:val="00842478"/>
    <w:rsid w:val="00876F77"/>
    <w:rsid w:val="008C4474"/>
    <w:rsid w:val="008E1213"/>
    <w:rsid w:val="00927EF0"/>
    <w:rsid w:val="00990016"/>
    <w:rsid w:val="009B14C8"/>
    <w:rsid w:val="009E067B"/>
    <w:rsid w:val="009E2BA5"/>
    <w:rsid w:val="00B108FC"/>
    <w:rsid w:val="00B40400"/>
    <w:rsid w:val="00B872AF"/>
    <w:rsid w:val="00BD08E8"/>
    <w:rsid w:val="00BF49C1"/>
    <w:rsid w:val="00C41BA5"/>
    <w:rsid w:val="00C43AF6"/>
    <w:rsid w:val="00CB31C0"/>
    <w:rsid w:val="00CC7637"/>
    <w:rsid w:val="00CE2E58"/>
    <w:rsid w:val="00D6171C"/>
    <w:rsid w:val="00E029D6"/>
    <w:rsid w:val="00E30807"/>
    <w:rsid w:val="00E44443"/>
    <w:rsid w:val="00E64117"/>
    <w:rsid w:val="00E703EA"/>
    <w:rsid w:val="00F64EC2"/>
    <w:rsid w:val="00F83497"/>
    <w:rsid w:val="00FB4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CE80"/>
  <w15:docId w15:val="{0F671E99-1FA8-4FDD-B636-F46515F6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09C"/>
  </w:style>
  <w:style w:type="paragraph" w:styleId="Heading1">
    <w:name w:val="heading 1"/>
    <w:basedOn w:val="Normal"/>
    <w:link w:val="Heading1Char"/>
    <w:uiPriority w:val="1"/>
    <w:qFormat/>
    <w:rsid w:val="00807D93"/>
    <w:pPr>
      <w:widowControl w:val="0"/>
      <w:autoSpaceDE w:val="0"/>
      <w:autoSpaceDN w:val="0"/>
      <w:spacing w:before="84" w:after="0" w:line="240" w:lineRule="auto"/>
      <w:ind w:left="43"/>
      <w:outlineLvl w:val="0"/>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7D93"/>
    <w:rPr>
      <w:rFonts w:ascii="Arial" w:eastAsia="Arial" w:hAnsi="Arial" w:cs="Arial"/>
      <w:b/>
      <w:bCs/>
      <w:sz w:val="24"/>
      <w:szCs w:val="24"/>
      <w:lang w:val="en-US"/>
    </w:rPr>
  </w:style>
  <w:style w:type="paragraph" w:styleId="BodyText">
    <w:name w:val="Body Text"/>
    <w:basedOn w:val="Normal"/>
    <w:link w:val="BodyTextChar"/>
    <w:uiPriority w:val="1"/>
    <w:qFormat/>
    <w:rsid w:val="00807D9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807D93"/>
    <w:rPr>
      <w:rFonts w:ascii="Arial" w:eastAsia="Arial" w:hAnsi="Arial" w:cs="Arial"/>
      <w:sz w:val="24"/>
      <w:szCs w:val="24"/>
      <w:lang w:val="en-US"/>
    </w:rPr>
  </w:style>
  <w:style w:type="paragraph" w:styleId="ListParagraph">
    <w:name w:val="List Paragraph"/>
    <w:basedOn w:val="Normal"/>
    <w:uiPriority w:val="1"/>
    <w:qFormat/>
    <w:rsid w:val="00807D93"/>
    <w:pPr>
      <w:widowControl w:val="0"/>
      <w:autoSpaceDE w:val="0"/>
      <w:autoSpaceDN w:val="0"/>
      <w:spacing w:after="0" w:line="240" w:lineRule="auto"/>
      <w:ind w:left="552" w:hanging="360"/>
    </w:pPr>
    <w:rPr>
      <w:rFonts w:ascii="Arial" w:eastAsia="Arial" w:hAnsi="Arial" w:cs="Arial"/>
      <w:lang w:val="en-US"/>
    </w:rPr>
  </w:style>
  <w:style w:type="character" w:styleId="Hyperlink">
    <w:name w:val="Hyperlink"/>
    <w:basedOn w:val="DefaultParagraphFont"/>
    <w:uiPriority w:val="99"/>
    <w:unhideWhenUsed/>
    <w:rsid w:val="00807D93"/>
    <w:rPr>
      <w:color w:val="0563C1" w:themeColor="hyperlink"/>
      <w:u w:val="single"/>
    </w:rPr>
  </w:style>
  <w:style w:type="paragraph" w:styleId="BalloonText">
    <w:name w:val="Balloon Text"/>
    <w:basedOn w:val="Normal"/>
    <w:link w:val="BalloonTextChar"/>
    <w:uiPriority w:val="99"/>
    <w:semiHidden/>
    <w:unhideWhenUsed/>
    <w:rsid w:val="00CE2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E58"/>
    <w:rPr>
      <w:rFonts w:ascii="Tahoma" w:hAnsi="Tahoma" w:cs="Tahoma"/>
      <w:sz w:val="16"/>
      <w:szCs w:val="16"/>
    </w:rPr>
  </w:style>
  <w:style w:type="paragraph" w:styleId="Header">
    <w:name w:val="header"/>
    <w:basedOn w:val="Normal"/>
    <w:link w:val="HeaderChar"/>
    <w:uiPriority w:val="99"/>
    <w:unhideWhenUsed/>
    <w:rsid w:val="004B2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62B"/>
  </w:style>
  <w:style w:type="paragraph" w:styleId="Footer">
    <w:name w:val="footer"/>
    <w:basedOn w:val="Normal"/>
    <w:link w:val="FooterChar"/>
    <w:uiPriority w:val="99"/>
    <w:unhideWhenUsed/>
    <w:rsid w:val="004B2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dal.ballantyne@scottishpolicecu.co.uk"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Nedley</dc:creator>
  <cp:lastModifiedBy>Klaire Klos</cp:lastModifiedBy>
  <cp:revision>15</cp:revision>
  <cp:lastPrinted>2017-07-24T14:16:00Z</cp:lastPrinted>
  <dcterms:created xsi:type="dcterms:W3CDTF">2019-02-07T11:41:00Z</dcterms:created>
  <dcterms:modified xsi:type="dcterms:W3CDTF">2022-08-17T15:24:00Z</dcterms:modified>
</cp:coreProperties>
</file>