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2A36" w14:textId="199462BC" w:rsidR="00CF075E" w:rsidRDefault="006C22BC" w:rsidP="006C22BC">
      <w:pPr>
        <w:spacing w:after="0" w:line="240" w:lineRule="auto"/>
        <w:jc w:val="center"/>
        <w:rPr>
          <w:rFonts w:ascii="Arial" w:hAnsi="Arial" w:cs="Arial"/>
          <w:b/>
          <w:sz w:val="24"/>
        </w:rPr>
      </w:pPr>
      <w:r>
        <w:rPr>
          <w:rFonts w:ascii="Arial" w:hAnsi="Arial" w:cs="Arial"/>
          <w:b/>
          <w:sz w:val="24"/>
        </w:rPr>
        <w:t>Job Description</w:t>
      </w:r>
    </w:p>
    <w:p w14:paraId="380B868B" w14:textId="2D355272" w:rsidR="006C22BC" w:rsidRDefault="006C22BC" w:rsidP="006C22BC">
      <w:pPr>
        <w:spacing w:after="0" w:line="240" w:lineRule="auto"/>
        <w:jc w:val="center"/>
        <w:rPr>
          <w:rFonts w:ascii="Arial" w:hAnsi="Arial" w:cs="Arial"/>
          <w:b/>
          <w:sz w:val="24"/>
        </w:rPr>
      </w:pPr>
    </w:p>
    <w:p w14:paraId="71A8B1FB" w14:textId="77777777" w:rsidR="006C22BC" w:rsidRDefault="006C22BC" w:rsidP="006C22BC">
      <w:pPr>
        <w:spacing w:after="0" w:line="240" w:lineRule="auto"/>
        <w:jc w:val="center"/>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6685"/>
      </w:tblGrid>
      <w:tr w:rsidR="004A4D22" w14:paraId="6E4F93A2" w14:textId="77777777" w:rsidTr="005817A4">
        <w:tc>
          <w:tcPr>
            <w:tcW w:w="2341" w:type="dxa"/>
          </w:tcPr>
          <w:p w14:paraId="21142107" w14:textId="258903A0" w:rsidR="006C22BC" w:rsidRDefault="004A4D22" w:rsidP="006C22BC">
            <w:pPr>
              <w:rPr>
                <w:rFonts w:ascii="Arial" w:hAnsi="Arial" w:cs="Arial"/>
                <w:b/>
                <w:sz w:val="24"/>
              </w:rPr>
            </w:pPr>
            <w:r>
              <w:rPr>
                <w:rFonts w:ascii="Arial" w:hAnsi="Arial" w:cs="Arial"/>
                <w:b/>
                <w:sz w:val="24"/>
              </w:rPr>
              <w:t>Job Title</w:t>
            </w:r>
          </w:p>
        </w:tc>
        <w:tc>
          <w:tcPr>
            <w:tcW w:w="6685" w:type="dxa"/>
          </w:tcPr>
          <w:p w14:paraId="1C43C0FE" w14:textId="4DD7AA84" w:rsidR="004A4D22" w:rsidRDefault="0028719F" w:rsidP="006C22BC">
            <w:pPr>
              <w:rPr>
                <w:rFonts w:ascii="Arial" w:hAnsi="Arial" w:cs="Arial"/>
                <w:b/>
                <w:sz w:val="24"/>
              </w:rPr>
            </w:pPr>
            <w:r>
              <w:rPr>
                <w:rFonts w:ascii="Arial" w:hAnsi="Arial" w:cs="Arial"/>
                <w:b/>
                <w:sz w:val="24"/>
              </w:rPr>
              <w:t xml:space="preserve">Digital </w:t>
            </w:r>
            <w:r w:rsidR="00791690">
              <w:rPr>
                <w:rFonts w:ascii="Arial" w:hAnsi="Arial" w:cs="Arial"/>
                <w:b/>
                <w:sz w:val="24"/>
              </w:rPr>
              <w:t>Hub</w:t>
            </w:r>
            <w:r>
              <w:rPr>
                <w:rFonts w:ascii="Arial" w:hAnsi="Arial" w:cs="Arial"/>
                <w:b/>
                <w:sz w:val="24"/>
              </w:rPr>
              <w:t xml:space="preserve"> </w:t>
            </w:r>
            <w:r w:rsidR="00F146EB">
              <w:rPr>
                <w:rFonts w:ascii="Arial" w:hAnsi="Arial" w:cs="Arial"/>
                <w:b/>
                <w:sz w:val="24"/>
              </w:rPr>
              <w:t>Assistant</w:t>
            </w:r>
          </w:p>
        </w:tc>
      </w:tr>
      <w:tr w:rsidR="004A4D22" w14:paraId="7D25C56B" w14:textId="77777777" w:rsidTr="005817A4">
        <w:tc>
          <w:tcPr>
            <w:tcW w:w="2341" w:type="dxa"/>
          </w:tcPr>
          <w:p w14:paraId="5F032C53" w14:textId="77777777" w:rsidR="004A4D22" w:rsidRDefault="004A4D22" w:rsidP="006C22BC">
            <w:pPr>
              <w:rPr>
                <w:rFonts w:ascii="Arial" w:hAnsi="Arial" w:cs="Arial"/>
                <w:b/>
                <w:sz w:val="24"/>
              </w:rPr>
            </w:pPr>
            <w:r>
              <w:rPr>
                <w:rFonts w:ascii="Arial" w:hAnsi="Arial" w:cs="Arial"/>
                <w:b/>
                <w:sz w:val="24"/>
              </w:rPr>
              <w:t>Employer</w:t>
            </w:r>
          </w:p>
        </w:tc>
        <w:tc>
          <w:tcPr>
            <w:tcW w:w="6685" w:type="dxa"/>
          </w:tcPr>
          <w:p w14:paraId="17C8605E" w14:textId="319970D7" w:rsidR="005817A4" w:rsidRDefault="004A4D22" w:rsidP="006C22BC">
            <w:pPr>
              <w:rPr>
                <w:rFonts w:ascii="Arial" w:hAnsi="Arial" w:cs="Arial"/>
                <w:b/>
                <w:sz w:val="24"/>
              </w:rPr>
            </w:pPr>
            <w:r>
              <w:rPr>
                <w:rFonts w:ascii="Arial" w:hAnsi="Arial" w:cs="Arial"/>
                <w:b/>
                <w:sz w:val="24"/>
              </w:rPr>
              <w:t>Health and Social Care Alliance Scotland</w:t>
            </w:r>
            <w:r w:rsidR="00156E8C">
              <w:rPr>
                <w:rFonts w:ascii="Arial" w:hAnsi="Arial" w:cs="Arial"/>
                <w:b/>
                <w:sz w:val="24"/>
              </w:rPr>
              <w:t xml:space="preserve"> (the ALLIANCE)</w:t>
            </w:r>
          </w:p>
        </w:tc>
      </w:tr>
      <w:tr w:rsidR="004A4D22" w14:paraId="4AE9A6D2" w14:textId="77777777" w:rsidTr="005817A4">
        <w:tc>
          <w:tcPr>
            <w:tcW w:w="2341" w:type="dxa"/>
          </w:tcPr>
          <w:p w14:paraId="2D13A0D2" w14:textId="77777777" w:rsidR="004A4D22" w:rsidRDefault="004A4D22" w:rsidP="006C22BC">
            <w:pPr>
              <w:rPr>
                <w:rFonts w:ascii="Arial" w:hAnsi="Arial" w:cs="Arial"/>
                <w:b/>
                <w:sz w:val="24"/>
              </w:rPr>
            </w:pPr>
            <w:r>
              <w:rPr>
                <w:rFonts w:ascii="Arial" w:hAnsi="Arial" w:cs="Arial"/>
                <w:b/>
                <w:sz w:val="24"/>
              </w:rPr>
              <w:t>Reporting to</w:t>
            </w:r>
          </w:p>
        </w:tc>
        <w:tc>
          <w:tcPr>
            <w:tcW w:w="6685" w:type="dxa"/>
          </w:tcPr>
          <w:p w14:paraId="650D5102" w14:textId="6A96FC8A" w:rsidR="005817A4" w:rsidRDefault="0028719F" w:rsidP="006C22BC">
            <w:pPr>
              <w:rPr>
                <w:rFonts w:ascii="Arial" w:hAnsi="Arial" w:cs="Arial"/>
                <w:b/>
                <w:sz w:val="24"/>
              </w:rPr>
            </w:pPr>
            <w:r>
              <w:rPr>
                <w:rFonts w:ascii="Arial" w:hAnsi="Arial" w:cs="Arial"/>
                <w:b/>
                <w:sz w:val="24"/>
              </w:rPr>
              <w:t xml:space="preserve">Digital </w:t>
            </w:r>
            <w:r w:rsidR="00791690">
              <w:rPr>
                <w:rFonts w:ascii="Arial" w:hAnsi="Arial" w:cs="Arial"/>
                <w:b/>
                <w:sz w:val="24"/>
              </w:rPr>
              <w:t>Assistant Director</w:t>
            </w:r>
          </w:p>
        </w:tc>
      </w:tr>
    </w:tbl>
    <w:p w14:paraId="6B815FAE" w14:textId="1E0FA52A" w:rsidR="006C22BC" w:rsidRDefault="006C22BC" w:rsidP="006C22BC">
      <w:pPr>
        <w:spacing w:after="0" w:line="240" w:lineRule="auto"/>
        <w:rPr>
          <w:rFonts w:ascii="Arial" w:hAnsi="Arial" w:cs="Arial"/>
          <w:b/>
          <w:sz w:val="24"/>
          <w:szCs w:val="24"/>
        </w:rPr>
      </w:pPr>
    </w:p>
    <w:p w14:paraId="27D5626F" w14:textId="145CCEB8" w:rsidR="0028719F" w:rsidRDefault="005817A4" w:rsidP="006C22BC">
      <w:pPr>
        <w:spacing w:after="0" w:line="240" w:lineRule="auto"/>
        <w:rPr>
          <w:rFonts w:ascii="Arial" w:hAnsi="Arial" w:cs="Arial"/>
          <w:b/>
          <w:sz w:val="24"/>
          <w:szCs w:val="24"/>
        </w:rPr>
      </w:pPr>
      <w:r w:rsidRPr="005817A4">
        <w:rPr>
          <w:rFonts w:ascii="Arial" w:hAnsi="Arial" w:cs="Arial"/>
          <w:b/>
          <w:sz w:val="24"/>
          <w:szCs w:val="24"/>
        </w:rPr>
        <w:t>Purpose of role</w:t>
      </w:r>
    </w:p>
    <w:p w14:paraId="47732828" w14:textId="77777777" w:rsidR="006C22BC" w:rsidRPr="005817A4" w:rsidRDefault="006C22BC" w:rsidP="006C22BC">
      <w:pPr>
        <w:spacing w:after="0" w:line="240" w:lineRule="auto"/>
        <w:rPr>
          <w:rFonts w:ascii="Arial" w:hAnsi="Arial" w:cs="Arial"/>
          <w:b/>
          <w:sz w:val="24"/>
          <w:szCs w:val="24"/>
        </w:rPr>
      </w:pPr>
    </w:p>
    <w:p w14:paraId="054C9D11" w14:textId="111BAA39" w:rsidR="00B757B5" w:rsidRDefault="00B757B5" w:rsidP="006C22BC">
      <w:pPr>
        <w:spacing w:after="0" w:line="240" w:lineRule="auto"/>
        <w:rPr>
          <w:rFonts w:ascii="Arial" w:hAnsi="Arial" w:cs="Arial"/>
          <w:sz w:val="24"/>
          <w:szCs w:val="24"/>
        </w:rPr>
      </w:pPr>
      <w:r>
        <w:rPr>
          <w:rFonts w:ascii="Arial" w:hAnsi="Arial" w:cs="Arial"/>
          <w:sz w:val="24"/>
          <w:szCs w:val="24"/>
        </w:rPr>
        <w:t xml:space="preserve">The Digital </w:t>
      </w:r>
      <w:r w:rsidR="00791690">
        <w:rPr>
          <w:rFonts w:ascii="Arial" w:hAnsi="Arial" w:cs="Arial"/>
          <w:sz w:val="24"/>
          <w:szCs w:val="24"/>
        </w:rPr>
        <w:t xml:space="preserve">Hub within the ALLIANCE, </w:t>
      </w:r>
      <w:r>
        <w:rPr>
          <w:rFonts w:ascii="Arial" w:hAnsi="Arial" w:cs="Arial"/>
          <w:sz w:val="24"/>
          <w:szCs w:val="24"/>
        </w:rPr>
        <w:t>work</w:t>
      </w:r>
      <w:r w:rsidR="00791690">
        <w:rPr>
          <w:rFonts w:ascii="Arial" w:hAnsi="Arial" w:cs="Arial"/>
          <w:sz w:val="24"/>
          <w:szCs w:val="24"/>
        </w:rPr>
        <w:t>s</w:t>
      </w:r>
      <w:r>
        <w:rPr>
          <w:rFonts w:ascii="Arial" w:hAnsi="Arial" w:cs="Arial"/>
          <w:sz w:val="24"/>
          <w:szCs w:val="24"/>
        </w:rPr>
        <w:t xml:space="preserve"> to:</w:t>
      </w:r>
    </w:p>
    <w:p w14:paraId="35C1ADFB" w14:textId="77777777" w:rsidR="006C22BC" w:rsidRDefault="006C22BC" w:rsidP="006C22BC">
      <w:pPr>
        <w:spacing w:after="0" w:line="240" w:lineRule="auto"/>
        <w:rPr>
          <w:rFonts w:ascii="Arial" w:hAnsi="Arial" w:cs="Arial"/>
          <w:sz w:val="24"/>
          <w:szCs w:val="24"/>
        </w:rPr>
      </w:pPr>
    </w:p>
    <w:p w14:paraId="64E60057" w14:textId="38111BBF" w:rsidR="00791690" w:rsidRDefault="00156E8C" w:rsidP="006C22BC">
      <w:pPr>
        <w:pStyle w:val="ListParagraph"/>
        <w:numPr>
          <w:ilvl w:val="0"/>
          <w:numId w:val="14"/>
        </w:numPr>
        <w:spacing w:after="0" w:line="240" w:lineRule="auto"/>
        <w:rPr>
          <w:rFonts w:ascii="Arial" w:hAnsi="Arial" w:cs="Arial"/>
          <w:sz w:val="24"/>
          <w:szCs w:val="24"/>
        </w:rPr>
      </w:pPr>
      <w:r>
        <w:rPr>
          <w:rFonts w:ascii="Arial" w:hAnsi="Arial" w:cs="Arial"/>
          <w:sz w:val="24"/>
          <w:szCs w:val="24"/>
        </w:rPr>
        <w:t>Deliver</w:t>
      </w:r>
      <w:r w:rsidR="00791690">
        <w:rPr>
          <w:rFonts w:ascii="Arial" w:hAnsi="Arial" w:cs="Arial"/>
          <w:sz w:val="24"/>
          <w:szCs w:val="24"/>
        </w:rPr>
        <w:t xml:space="preserve"> the ALISS programme</w:t>
      </w:r>
      <w:r w:rsidR="005A2A5B">
        <w:rPr>
          <w:rFonts w:ascii="Arial" w:hAnsi="Arial" w:cs="Arial"/>
          <w:sz w:val="24"/>
          <w:szCs w:val="24"/>
        </w:rPr>
        <w:t xml:space="preserve"> </w:t>
      </w:r>
      <w:r>
        <w:rPr>
          <w:rFonts w:ascii="Arial" w:hAnsi="Arial" w:cs="Arial"/>
          <w:sz w:val="24"/>
          <w:szCs w:val="24"/>
        </w:rPr>
        <w:t xml:space="preserve">– </w:t>
      </w:r>
      <w:r w:rsidR="005A2A5B">
        <w:rPr>
          <w:rFonts w:ascii="Arial" w:hAnsi="Arial" w:cs="Arial"/>
          <w:sz w:val="24"/>
          <w:szCs w:val="24"/>
        </w:rPr>
        <w:t>A</w:t>
      </w:r>
      <w:r>
        <w:rPr>
          <w:rFonts w:ascii="Arial" w:hAnsi="Arial" w:cs="Arial"/>
          <w:sz w:val="24"/>
          <w:szCs w:val="24"/>
        </w:rPr>
        <w:t xml:space="preserve"> </w:t>
      </w:r>
      <w:r w:rsidR="005A2A5B">
        <w:rPr>
          <w:rFonts w:ascii="Arial" w:hAnsi="Arial" w:cs="Arial"/>
          <w:sz w:val="24"/>
          <w:szCs w:val="24"/>
        </w:rPr>
        <w:t>Local Information System for Scotland</w:t>
      </w:r>
      <w:r>
        <w:rPr>
          <w:rFonts w:ascii="Arial" w:hAnsi="Arial" w:cs="Arial"/>
          <w:sz w:val="24"/>
          <w:szCs w:val="24"/>
        </w:rPr>
        <w:t xml:space="preserve"> - </w:t>
      </w:r>
      <w:r w:rsidR="00BE62EB">
        <w:rPr>
          <w:rFonts w:ascii="Arial" w:hAnsi="Arial" w:cs="Arial"/>
          <w:sz w:val="24"/>
          <w:szCs w:val="24"/>
        </w:rPr>
        <w:t>provid</w:t>
      </w:r>
      <w:r>
        <w:rPr>
          <w:rFonts w:ascii="Arial" w:hAnsi="Arial" w:cs="Arial"/>
          <w:sz w:val="24"/>
          <w:szCs w:val="24"/>
        </w:rPr>
        <w:t>ing</w:t>
      </w:r>
      <w:r w:rsidR="00BE62EB">
        <w:rPr>
          <w:rFonts w:ascii="Arial" w:hAnsi="Arial" w:cs="Arial"/>
          <w:sz w:val="24"/>
          <w:szCs w:val="24"/>
        </w:rPr>
        <w:t xml:space="preserve"> a web-based platform</w:t>
      </w:r>
      <w:r w:rsidR="00791690">
        <w:rPr>
          <w:rFonts w:ascii="Arial" w:hAnsi="Arial" w:cs="Arial"/>
          <w:sz w:val="24"/>
          <w:szCs w:val="24"/>
        </w:rPr>
        <w:t xml:space="preserve"> to increase the availability of information about community assets across </w:t>
      </w:r>
      <w:r w:rsidR="005A2A5B">
        <w:rPr>
          <w:rFonts w:ascii="Arial" w:hAnsi="Arial" w:cs="Arial"/>
          <w:sz w:val="24"/>
          <w:szCs w:val="24"/>
        </w:rPr>
        <w:t>the country.</w:t>
      </w:r>
    </w:p>
    <w:p w14:paraId="741C26AA" w14:textId="4D87A1DD" w:rsidR="00B757B5" w:rsidRDefault="00B757B5" w:rsidP="006C22BC">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Raise awareness of digital health and </w:t>
      </w:r>
      <w:r w:rsidR="00791690">
        <w:rPr>
          <w:rFonts w:ascii="Arial" w:hAnsi="Arial" w:cs="Arial"/>
          <w:sz w:val="24"/>
          <w:szCs w:val="24"/>
        </w:rPr>
        <w:t xml:space="preserve">social </w:t>
      </w:r>
      <w:r>
        <w:rPr>
          <w:rFonts w:ascii="Arial" w:hAnsi="Arial" w:cs="Arial"/>
          <w:sz w:val="24"/>
          <w:szCs w:val="24"/>
        </w:rPr>
        <w:t xml:space="preserve">care, increase citizen participation and bring the voice of lived experience into national Digital Health and </w:t>
      </w:r>
      <w:r w:rsidR="00791690">
        <w:rPr>
          <w:rFonts w:ascii="Arial" w:hAnsi="Arial" w:cs="Arial"/>
          <w:sz w:val="24"/>
          <w:szCs w:val="24"/>
        </w:rPr>
        <w:t xml:space="preserve">Social </w:t>
      </w:r>
      <w:r>
        <w:rPr>
          <w:rFonts w:ascii="Arial" w:hAnsi="Arial" w:cs="Arial"/>
          <w:sz w:val="24"/>
          <w:szCs w:val="24"/>
        </w:rPr>
        <w:t>Care programmes</w:t>
      </w:r>
      <w:r w:rsidR="00C8205C">
        <w:rPr>
          <w:rFonts w:ascii="Arial" w:hAnsi="Arial" w:cs="Arial"/>
          <w:sz w:val="24"/>
          <w:szCs w:val="24"/>
        </w:rPr>
        <w:t>.</w:t>
      </w:r>
    </w:p>
    <w:p w14:paraId="6762DE34" w14:textId="6E81B7B3" w:rsidR="00B757B5" w:rsidRDefault="00B757B5" w:rsidP="006C22BC">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Share knowledge, encourage collaboration and innovation on Digital Health and </w:t>
      </w:r>
      <w:r w:rsidR="00791690">
        <w:rPr>
          <w:rFonts w:ascii="Arial" w:hAnsi="Arial" w:cs="Arial"/>
          <w:sz w:val="24"/>
          <w:szCs w:val="24"/>
        </w:rPr>
        <w:t xml:space="preserve">Social </w:t>
      </w:r>
      <w:r>
        <w:rPr>
          <w:rFonts w:ascii="Arial" w:hAnsi="Arial" w:cs="Arial"/>
          <w:sz w:val="24"/>
          <w:szCs w:val="24"/>
        </w:rPr>
        <w:t>Care developments</w:t>
      </w:r>
      <w:r w:rsidR="00C8205C">
        <w:rPr>
          <w:rFonts w:ascii="Arial" w:hAnsi="Arial" w:cs="Arial"/>
          <w:sz w:val="24"/>
          <w:szCs w:val="24"/>
        </w:rPr>
        <w:t>.</w:t>
      </w:r>
    </w:p>
    <w:p w14:paraId="04F2A344" w14:textId="75123BB6" w:rsidR="00B757B5" w:rsidRDefault="00B757B5" w:rsidP="006C22BC">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Work with the third sector, Scottish Government and the NHS on both local and national Digital Health and </w:t>
      </w:r>
      <w:r w:rsidR="00791690">
        <w:rPr>
          <w:rFonts w:ascii="Arial" w:hAnsi="Arial" w:cs="Arial"/>
          <w:sz w:val="24"/>
          <w:szCs w:val="24"/>
        </w:rPr>
        <w:t xml:space="preserve">Social </w:t>
      </w:r>
      <w:r>
        <w:rPr>
          <w:rFonts w:ascii="Arial" w:hAnsi="Arial" w:cs="Arial"/>
          <w:sz w:val="24"/>
          <w:szCs w:val="24"/>
        </w:rPr>
        <w:t>Care programmes.</w:t>
      </w:r>
    </w:p>
    <w:p w14:paraId="403857F2" w14:textId="77777777" w:rsidR="006C22BC" w:rsidRPr="006C22BC" w:rsidRDefault="006C22BC" w:rsidP="006C22BC">
      <w:pPr>
        <w:spacing w:after="0" w:line="240" w:lineRule="auto"/>
        <w:rPr>
          <w:rFonts w:ascii="Arial" w:hAnsi="Arial" w:cs="Arial"/>
          <w:sz w:val="24"/>
          <w:szCs w:val="24"/>
        </w:rPr>
      </w:pPr>
    </w:p>
    <w:p w14:paraId="2A794F07" w14:textId="09884889" w:rsidR="005817A4" w:rsidRDefault="0028719F" w:rsidP="006C22BC">
      <w:pPr>
        <w:spacing w:after="0" w:line="240" w:lineRule="auto"/>
        <w:rPr>
          <w:rFonts w:ascii="Arial" w:hAnsi="Arial" w:cs="Arial"/>
          <w:sz w:val="24"/>
          <w:szCs w:val="24"/>
        </w:rPr>
      </w:pPr>
      <w:r>
        <w:rPr>
          <w:rFonts w:ascii="Arial" w:hAnsi="Arial" w:cs="Arial"/>
          <w:sz w:val="24"/>
          <w:szCs w:val="24"/>
        </w:rPr>
        <w:t xml:space="preserve">The Digital </w:t>
      </w:r>
      <w:r w:rsidR="00791690">
        <w:rPr>
          <w:rFonts w:ascii="Arial" w:hAnsi="Arial" w:cs="Arial"/>
          <w:sz w:val="24"/>
          <w:szCs w:val="24"/>
        </w:rPr>
        <w:t xml:space="preserve">Hub </w:t>
      </w:r>
      <w:r w:rsidR="00F146EB">
        <w:rPr>
          <w:rFonts w:ascii="Arial" w:hAnsi="Arial" w:cs="Arial"/>
          <w:sz w:val="24"/>
          <w:szCs w:val="24"/>
        </w:rPr>
        <w:t xml:space="preserve">Assistant </w:t>
      </w:r>
      <w:r>
        <w:rPr>
          <w:rFonts w:ascii="Arial" w:hAnsi="Arial" w:cs="Arial"/>
          <w:sz w:val="24"/>
          <w:szCs w:val="24"/>
        </w:rPr>
        <w:t xml:space="preserve">role will be key in supporting the delivery of the Digital </w:t>
      </w:r>
      <w:r w:rsidR="005A2A5B">
        <w:rPr>
          <w:rFonts w:ascii="Arial" w:hAnsi="Arial" w:cs="Arial"/>
          <w:sz w:val="24"/>
          <w:szCs w:val="24"/>
        </w:rPr>
        <w:t>Hub’s</w:t>
      </w:r>
      <w:r>
        <w:rPr>
          <w:rFonts w:ascii="Arial" w:hAnsi="Arial" w:cs="Arial"/>
          <w:sz w:val="24"/>
          <w:szCs w:val="24"/>
        </w:rPr>
        <w:t xml:space="preserve"> outcomes</w:t>
      </w:r>
      <w:r w:rsidR="006C22BC">
        <w:rPr>
          <w:rFonts w:ascii="Arial" w:hAnsi="Arial" w:cs="Arial"/>
          <w:sz w:val="24"/>
          <w:szCs w:val="24"/>
        </w:rPr>
        <w:t>.</w:t>
      </w:r>
    </w:p>
    <w:p w14:paraId="0A91930E" w14:textId="77777777" w:rsidR="006C22BC" w:rsidRDefault="006C22BC" w:rsidP="006C22BC">
      <w:pPr>
        <w:spacing w:after="0" w:line="240" w:lineRule="auto"/>
        <w:rPr>
          <w:rFonts w:ascii="Arial" w:hAnsi="Arial" w:cs="Arial"/>
          <w:sz w:val="24"/>
          <w:szCs w:val="24"/>
        </w:rPr>
      </w:pPr>
    </w:p>
    <w:p w14:paraId="46B57EA5" w14:textId="2A4450BC" w:rsidR="00EF3A15" w:rsidRDefault="00EF3A15" w:rsidP="006C22BC">
      <w:pPr>
        <w:spacing w:after="0" w:line="240" w:lineRule="auto"/>
        <w:rPr>
          <w:rFonts w:ascii="Arial" w:hAnsi="Arial" w:cs="Arial"/>
          <w:sz w:val="24"/>
          <w:szCs w:val="24"/>
        </w:rPr>
      </w:pPr>
      <w:r w:rsidRPr="005817A4">
        <w:rPr>
          <w:rFonts w:ascii="Arial" w:hAnsi="Arial" w:cs="Arial"/>
          <w:sz w:val="24"/>
          <w:szCs w:val="24"/>
        </w:rPr>
        <w:t>This role will involve working closely with a range of stakeholders in the third sector and wider Scottish digital health</w:t>
      </w:r>
      <w:r>
        <w:rPr>
          <w:rFonts w:ascii="Arial" w:hAnsi="Arial" w:cs="Arial"/>
          <w:sz w:val="24"/>
          <w:szCs w:val="24"/>
        </w:rPr>
        <w:t xml:space="preserve"> and </w:t>
      </w:r>
      <w:r w:rsidR="00791690">
        <w:rPr>
          <w:rFonts w:ascii="Arial" w:hAnsi="Arial" w:cs="Arial"/>
          <w:sz w:val="24"/>
          <w:szCs w:val="24"/>
        </w:rPr>
        <w:t xml:space="preserve">social </w:t>
      </w:r>
      <w:r>
        <w:rPr>
          <w:rFonts w:ascii="Arial" w:hAnsi="Arial" w:cs="Arial"/>
          <w:sz w:val="24"/>
          <w:szCs w:val="24"/>
        </w:rPr>
        <w:t>care</w:t>
      </w:r>
      <w:r w:rsidRPr="005817A4">
        <w:rPr>
          <w:rFonts w:ascii="Arial" w:hAnsi="Arial" w:cs="Arial"/>
          <w:sz w:val="24"/>
          <w:szCs w:val="24"/>
        </w:rPr>
        <w:t xml:space="preserve"> community. This includes people with long term conditions and the</w:t>
      </w:r>
      <w:r w:rsidR="006C22BC">
        <w:rPr>
          <w:rFonts w:ascii="Arial" w:hAnsi="Arial" w:cs="Arial"/>
          <w:sz w:val="24"/>
          <w:szCs w:val="24"/>
        </w:rPr>
        <w:t>i</w:t>
      </w:r>
      <w:r w:rsidRPr="005817A4">
        <w:rPr>
          <w:rFonts w:ascii="Arial" w:hAnsi="Arial" w:cs="Arial"/>
          <w:sz w:val="24"/>
          <w:szCs w:val="24"/>
        </w:rPr>
        <w:t>r unpaid carers, third sector organisations, the NHS and the Scottish Government.</w:t>
      </w:r>
      <w:r>
        <w:rPr>
          <w:rFonts w:ascii="Arial" w:hAnsi="Arial" w:cs="Arial"/>
          <w:sz w:val="24"/>
          <w:szCs w:val="24"/>
        </w:rPr>
        <w:t xml:space="preserve"> </w:t>
      </w:r>
    </w:p>
    <w:p w14:paraId="693C3560" w14:textId="05C8E627" w:rsidR="006C22BC" w:rsidRDefault="006C22BC" w:rsidP="006C22BC">
      <w:pPr>
        <w:spacing w:after="0" w:line="240" w:lineRule="auto"/>
        <w:rPr>
          <w:rFonts w:ascii="Arial" w:hAnsi="Arial" w:cs="Arial"/>
          <w:sz w:val="24"/>
          <w:szCs w:val="24"/>
        </w:rPr>
      </w:pPr>
    </w:p>
    <w:p w14:paraId="46338787" w14:textId="77777777" w:rsidR="004E131F" w:rsidRPr="00910846" w:rsidRDefault="004E131F" w:rsidP="004E131F">
      <w:pPr>
        <w:pStyle w:val="Heading2"/>
        <w:spacing w:before="0" w:after="0" w:line="240" w:lineRule="auto"/>
        <w:rPr>
          <w:rFonts w:ascii="Arial" w:hAnsi="Arial" w:cs="Arial"/>
          <w:sz w:val="24"/>
          <w:szCs w:val="24"/>
          <w:lang w:val="en-US"/>
        </w:rPr>
      </w:pPr>
      <w:r w:rsidRPr="00910846">
        <w:rPr>
          <w:rFonts w:ascii="Arial" w:hAnsi="Arial" w:cs="Arial"/>
          <w:sz w:val="24"/>
          <w:szCs w:val="24"/>
          <w:lang w:val="en-US"/>
        </w:rPr>
        <w:t>Strategic Outcomes of the ALLIANCE</w:t>
      </w:r>
    </w:p>
    <w:p w14:paraId="41E32880" w14:textId="77777777" w:rsidR="004E131F" w:rsidRPr="00910846" w:rsidRDefault="004E131F" w:rsidP="004E131F">
      <w:pPr>
        <w:spacing w:after="0" w:line="240" w:lineRule="auto"/>
        <w:rPr>
          <w:rFonts w:ascii="Arial" w:hAnsi="Arial" w:cs="Arial"/>
          <w:sz w:val="24"/>
          <w:szCs w:val="24"/>
          <w:lang w:val="en-US"/>
        </w:rPr>
      </w:pPr>
    </w:p>
    <w:p w14:paraId="306134F7" w14:textId="77777777" w:rsidR="00BE62EB" w:rsidRPr="00383AE2" w:rsidRDefault="00BE62EB" w:rsidP="00BE62EB">
      <w:pPr>
        <w:pStyle w:val="ListParagraph"/>
        <w:numPr>
          <w:ilvl w:val="0"/>
          <w:numId w:val="21"/>
        </w:numPr>
        <w:spacing w:after="0" w:line="240" w:lineRule="auto"/>
        <w:ind w:left="567" w:hanging="567"/>
        <w:rPr>
          <w:rFonts w:ascii="Arial" w:hAnsi="Arial" w:cs="Arial"/>
          <w:sz w:val="24"/>
          <w:szCs w:val="24"/>
        </w:rPr>
      </w:pPr>
      <w:r w:rsidRPr="00383AE2">
        <w:rPr>
          <w:rFonts w:ascii="Arial" w:hAnsi="Arial" w:cs="Arial"/>
          <w:sz w:val="24"/>
          <w:szCs w:val="24"/>
        </w:rPr>
        <w:t xml:space="preserve">Innovation and transformational change across health and social care, driven by person-centred and rights based approaches and the principles of co-production and </w:t>
      </w:r>
      <w:proofErr w:type="spellStart"/>
      <w:r w:rsidRPr="00383AE2">
        <w:rPr>
          <w:rFonts w:ascii="Arial" w:hAnsi="Arial" w:cs="Arial"/>
          <w:sz w:val="24"/>
          <w:szCs w:val="24"/>
        </w:rPr>
        <w:t>self management</w:t>
      </w:r>
      <w:proofErr w:type="spellEnd"/>
    </w:p>
    <w:p w14:paraId="1C39AC11" w14:textId="77777777" w:rsidR="00BE62EB" w:rsidRPr="00383AE2" w:rsidRDefault="00BE62EB" w:rsidP="00BE62EB">
      <w:pPr>
        <w:pStyle w:val="ListParagraph"/>
        <w:numPr>
          <w:ilvl w:val="0"/>
          <w:numId w:val="21"/>
        </w:numPr>
        <w:spacing w:after="0" w:line="240" w:lineRule="auto"/>
        <w:ind w:left="567" w:hanging="567"/>
        <w:rPr>
          <w:rFonts w:ascii="Arial" w:hAnsi="Arial" w:cs="Arial"/>
          <w:sz w:val="24"/>
          <w:szCs w:val="24"/>
        </w:rPr>
      </w:pPr>
      <w:r w:rsidRPr="00383AE2">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6B8AD4D3" w14:textId="77777777" w:rsidR="00BE62EB" w:rsidRPr="00383AE2" w:rsidRDefault="00BE62EB" w:rsidP="00BE62EB">
      <w:pPr>
        <w:pStyle w:val="ListParagraph"/>
        <w:numPr>
          <w:ilvl w:val="0"/>
          <w:numId w:val="21"/>
        </w:numPr>
        <w:spacing w:after="0" w:line="240" w:lineRule="auto"/>
        <w:ind w:left="567" w:hanging="567"/>
        <w:rPr>
          <w:rFonts w:ascii="Arial" w:hAnsi="Arial" w:cs="Arial"/>
          <w:sz w:val="24"/>
          <w:szCs w:val="24"/>
        </w:rPr>
      </w:pPr>
      <w:r w:rsidRPr="00383AE2">
        <w:rPr>
          <w:rFonts w:ascii="Arial" w:hAnsi="Arial" w:cs="Arial"/>
          <w:sz w:val="24"/>
          <w:szCs w:val="24"/>
        </w:rPr>
        <w:t>Person centred approaches and third sector involvement within the planning and delivery of health, social care, and integrated services</w:t>
      </w:r>
    </w:p>
    <w:p w14:paraId="2C57FA8C" w14:textId="77777777" w:rsidR="004E131F" w:rsidRPr="005817A4" w:rsidRDefault="004E131F" w:rsidP="006C22BC">
      <w:pPr>
        <w:spacing w:after="0" w:line="240" w:lineRule="auto"/>
        <w:rPr>
          <w:rFonts w:ascii="Arial" w:hAnsi="Arial" w:cs="Arial"/>
          <w:sz w:val="24"/>
          <w:szCs w:val="24"/>
        </w:rPr>
      </w:pPr>
    </w:p>
    <w:p w14:paraId="0AD98022" w14:textId="45D8891A" w:rsidR="005817A4" w:rsidRDefault="002A0726" w:rsidP="006C22BC">
      <w:pPr>
        <w:spacing w:after="0" w:line="240" w:lineRule="auto"/>
        <w:rPr>
          <w:rFonts w:ascii="Arial" w:hAnsi="Arial" w:cs="Arial"/>
          <w:b/>
          <w:bCs/>
          <w:sz w:val="24"/>
          <w:szCs w:val="24"/>
        </w:rPr>
      </w:pPr>
      <w:r w:rsidRPr="00B757B5">
        <w:rPr>
          <w:rFonts w:ascii="Arial" w:hAnsi="Arial" w:cs="Arial"/>
          <w:b/>
          <w:bCs/>
          <w:sz w:val="24"/>
          <w:szCs w:val="24"/>
        </w:rPr>
        <w:t>Role specific responsibilities</w:t>
      </w:r>
      <w:r w:rsidR="005817A4" w:rsidRPr="00B757B5">
        <w:rPr>
          <w:rFonts w:ascii="Arial" w:hAnsi="Arial" w:cs="Arial"/>
          <w:b/>
          <w:bCs/>
          <w:sz w:val="24"/>
          <w:szCs w:val="24"/>
        </w:rPr>
        <w:t>:</w:t>
      </w:r>
    </w:p>
    <w:p w14:paraId="1F10937F" w14:textId="77777777" w:rsidR="006C22BC" w:rsidRPr="00B757B5" w:rsidRDefault="006C22BC" w:rsidP="006C22BC">
      <w:pPr>
        <w:spacing w:after="0" w:line="240" w:lineRule="auto"/>
        <w:rPr>
          <w:rFonts w:ascii="Arial" w:hAnsi="Arial" w:cs="Arial"/>
          <w:b/>
          <w:bCs/>
          <w:sz w:val="24"/>
          <w:szCs w:val="24"/>
        </w:rPr>
      </w:pPr>
    </w:p>
    <w:p w14:paraId="59122E09" w14:textId="6442D05F" w:rsidR="005A2A5B" w:rsidRDefault="00BE62EB" w:rsidP="006C22BC">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Working with the ALISS Coordinator to </w:t>
      </w:r>
      <w:r w:rsidR="00C8205C">
        <w:rPr>
          <w:rFonts w:ascii="Arial" w:hAnsi="Arial" w:cs="Arial"/>
          <w:sz w:val="24"/>
          <w:szCs w:val="24"/>
        </w:rPr>
        <w:t xml:space="preserve">add information to ALISS and </w:t>
      </w:r>
      <w:r>
        <w:rPr>
          <w:rFonts w:ascii="Arial" w:hAnsi="Arial" w:cs="Arial"/>
          <w:sz w:val="24"/>
          <w:szCs w:val="24"/>
        </w:rPr>
        <w:t>e</w:t>
      </w:r>
      <w:r w:rsidR="005A2A5B">
        <w:rPr>
          <w:rFonts w:ascii="Arial" w:hAnsi="Arial" w:cs="Arial"/>
          <w:sz w:val="24"/>
          <w:szCs w:val="24"/>
        </w:rPr>
        <w:t>nsur</w:t>
      </w:r>
      <w:r>
        <w:rPr>
          <w:rFonts w:ascii="Arial" w:hAnsi="Arial" w:cs="Arial"/>
          <w:sz w:val="24"/>
          <w:szCs w:val="24"/>
        </w:rPr>
        <w:t>e that</w:t>
      </w:r>
      <w:r w:rsidR="005A2A5B">
        <w:rPr>
          <w:rFonts w:ascii="Arial" w:hAnsi="Arial" w:cs="Arial"/>
          <w:sz w:val="24"/>
          <w:szCs w:val="24"/>
        </w:rPr>
        <w:t xml:space="preserve"> </w:t>
      </w:r>
      <w:r w:rsidR="00C8205C">
        <w:rPr>
          <w:rFonts w:ascii="Arial" w:hAnsi="Arial" w:cs="Arial"/>
          <w:sz w:val="24"/>
          <w:szCs w:val="24"/>
        </w:rPr>
        <w:t xml:space="preserve">entries are </w:t>
      </w:r>
      <w:r w:rsidR="005A2A5B">
        <w:rPr>
          <w:rFonts w:ascii="Arial" w:hAnsi="Arial" w:cs="Arial"/>
          <w:sz w:val="24"/>
          <w:szCs w:val="24"/>
        </w:rPr>
        <w:t>up to date.</w:t>
      </w:r>
      <w:r w:rsidR="00A275D2">
        <w:rPr>
          <w:rFonts w:ascii="Arial" w:hAnsi="Arial" w:cs="Arial"/>
          <w:sz w:val="24"/>
          <w:szCs w:val="24"/>
        </w:rPr>
        <w:t xml:space="preserve">  This will </w:t>
      </w:r>
      <w:r w:rsidR="00C8205C">
        <w:rPr>
          <w:rFonts w:ascii="Arial" w:hAnsi="Arial" w:cs="Arial"/>
          <w:sz w:val="24"/>
          <w:szCs w:val="24"/>
        </w:rPr>
        <w:t>include</w:t>
      </w:r>
      <w:r w:rsidR="00A275D2">
        <w:rPr>
          <w:rFonts w:ascii="Arial" w:hAnsi="Arial" w:cs="Arial"/>
          <w:sz w:val="24"/>
          <w:szCs w:val="24"/>
        </w:rPr>
        <w:t xml:space="preserve"> a regular ‘data cleanse’, checking entries, and updating or deleting as required.</w:t>
      </w:r>
    </w:p>
    <w:p w14:paraId="58929167" w14:textId="6B9E8D27" w:rsidR="00EF3A15" w:rsidRP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t xml:space="preserve">Maintaining and developing </w:t>
      </w:r>
      <w:r w:rsidR="00BE62EB">
        <w:rPr>
          <w:rFonts w:ascii="Arial" w:hAnsi="Arial" w:cs="Arial"/>
          <w:sz w:val="24"/>
          <w:szCs w:val="24"/>
        </w:rPr>
        <w:t xml:space="preserve">Digital Hub </w:t>
      </w:r>
      <w:r w:rsidRPr="00EF3A15">
        <w:rPr>
          <w:rFonts w:ascii="Arial" w:hAnsi="Arial" w:cs="Arial"/>
          <w:sz w:val="24"/>
          <w:szCs w:val="24"/>
        </w:rPr>
        <w:t xml:space="preserve">content for ALLIANCE </w:t>
      </w:r>
      <w:r w:rsidR="000241B3">
        <w:rPr>
          <w:rFonts w:ascii="Arial" w:hAnsi="Arial" w:cs="Arial"/>
          <w:sz w:val="24"/>
          <w:szCs w:val="24"/>
        </w:rPr>
        <w:t>communication channels</w:t>
      </w:r>
      <w:r w:rsidRPr="00EF3A15">
        <w:rPr>
          <w:rFonts w:ascii="Arial" w:hAnsi="Arial" w:cs="Arial"/>
          <w:sz w:val="24"/>
          <w:szCs w:val="24"/>
        </w:rPr>
        <w:t xml:space="preserve">, including producing ALLIANCE live and social media content. </w:t>
      </w:r>
    </w:p>
    <w:p w14:paraId="09E112F5" w14:textId="018876B2" w:rsidR="00EF3A15" w:rsidRP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lastRenderedPageBreak/>
        <w:t xml:space="preserve">Providing a co-ordination role to support administration for the Digital </w:t>
      </w:r>
      <w:r w:rsidR="00CA0064">
        <w:rPr>
          <w:rFonts w:ascii="Arial" w:hAnsi="Arial" w:cs="Arial"/>
          <w:sz w:val="24"/>
          <w:szCs w:val="24"/>
        </w:rPr>
        <w:t>Hub</w:t>
      </w:r>
      <w:r w:rsidRPr="00EF3A15">
        <w:rPr>
          <w:rFonts w:ascii="Arial" w:hAnsi="Arial" w:cs="Arial"/>
          <w:sz w:val="24"/>
          <w:szCs w:val="24"/>
        </w:rPr>
        <w:t xml:space="preserve"> team (e.g. booking venues, managing events, raising purchase orders</w:t>
      </w:r>
      <w:r w:rsidR="00F146EB">
        <w:rPr>
          <w:rFonts w:ascii="Arial" w:hAnsi="Arial" w:cs="Arial"/>
          <w:sz w:val="24"/>
          <w:szCs w:val="24"/>
        </w:rPr>
        <w:t>, providing meeting support</w:t>
      </w:r>
      <w:r w:rsidRPr="00EF3A15">
        <w:rPr>
          <w:rFonts w:ascii="Arial" w:hAnsi="Arial" w:cs="Arial"/>
          <w:sz w:val="24"/>
          <w:szCs w:val="24"/>
        </w:rPr>
        <w:t xml:space="preserve"> etc.).</w:t>
      </w:r>
    </w:p>
    <w:p w14:paraId="1AA1021F" w14:textId="6C2D07F8" w:rsidR="00EF3A15" w:rsidRP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t>Contributing to the development and delivery of events</w:t>
      </w:r>
      <w:r w:rsidR="00F146EB">
        <w:rPr>
          <w:rFonts w:ascii="Arial" w:hAnsi="Arial" w:cs="Arial"/>
          <w:sz w:val="24"/>
          <w:szCs w:val="24"/>
        </w:rPr>
        <w:t xml:space="preserve"> and workshops</w:t>
      </w:r>
      <w:r w:rsidRPr="00EF3A15">
        <w:rPr>
          <w:rFonts w:ascii="Arial" w:hAnsi="Arial" w:cs="Arial"/>
          <w:sz w:val="24"/>
          <w:szCs w:val="24"/>
        </w:rPr>
        <w:t xml:space="preserve"> organised by the </w:t>
      </w:r>
      <w:r w:rsidR="00CA0064">
        <w:rPr>
          <w:rFonts w:ascii="Arial" w:hAnsi="Arial" w:cs="Arial"/>
          <w:sz w:val="24"/>
          <w:szCs w:val="24"/>
        </w:rPr>
        <w:t>ALLIANCE Digital Hub</w:t>
      </w:r>
      <w:r w:rsidRPr="00EF3A15">
        <w:rPr>
          <w:rFonts w:ascii="Arial" w:hAnsi="Arial" w:cs="Arial"/>
          <w:sz w:val="24"/>
          <w:szCs w:val="24"/>
        </w:rPr>
        <w:t xml:space="preserve">, enabling various stakeholders to input on </w:t>
      </w:r>
      <w:r w:rsidR="00BE62EB">
        <w:rPr>
          <w:rFonts w:ascii="Arial" w:hAnsi="Arial" w:cs="Arial"/>
          <w:sz w:val="24"/>
          <w:szCs w:val="24"/>
        </w:rPr>
        <w:t xml:space="preserve">ALISS and other </w:t>
      </w:r>
      <w:r w:rsidRPr="00EF3A15">
        <w:rPr>
          <w:rFonts w:ascii="Arial" w:hAnsi="Arial" w:cs="Arial"/>
          <w:sz w:val="24"/>
          <w:szCs w:val="24"/>
        </w:rPr>
        <w:t xml:space="preserve">Digital Health and </w:t>
      </w:r>
      <w:r w:rsidR="00CA0064">
        <w:rPr>
          <w:rFonts w:ascii="Arial" w:hAnsi="Arial" w:cs="Arial"/>
          <w:sz w:val="24"/>
          <w:szCs w:val="24"/>
        </w:rPr>
        <w:t xml:space="preserve">Social </w:t>
      </w:r>
      <w:r w:rsidRPr="00EF3A15">
        <w:rPr>
          <w:rFonts w:ascii="Arial" w:hAnsi="Arial" w:cs="Arial"/>
          <w:sz w:val="24"/>
          <w:szCs w:val="24"/>
        </w:rPr>
        <w:t>Care developments.</w:t>
      </w:r>
    </w:p>
    <w:p w14:paraId="2DDB0CD2" w14:textId="0D2024CA" w:rsidR="00EF3A15" w:rsidRP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t xml:space="preserve">Contributing to the dissemination of the learning and insights gathered by the </w:t>
      </w:r>
      <w:r w:rsidR="00862105">
        <w:rPr>
          <w:rFonts w:ascii="Arial" w:hAnsi="Arial" w:cs="Arial"/>
          <w:sz w:val="24"/>
          <w:szCs w:val="24"/>
        </w:rPr>
        <w:t>Hub’s programmes</w:t>
      </w:r>
      <w:r w:rsidR="00F146EB">
        <w:rPr>
          <w:rFonts w:ascii="Arial" w:hAnsi="Arial" w:cs="Arial"/>
          <w:sz w:val="24"/>
          <w:szCs w:val="24"/>
        </w:rPr>
        <w:t xml:space="preserve"> through written and multimedia content</w:t>
      </w:r>
      <w:r w:rsidRPr="00EF3A15">
        <w:rPr>
          <w:rFonts w:ascii="Arial" w:hAnsi="Arial" w:cs="Arial"/>
          <w:sz w:val="24"/>
          <w:szCs w:val="24"/>
        </w:rPr>
        <w:t>.</w:t>
      </w:r>
    </w:p>
    <w:p w14:paraId="4787988C" w14:textId="2530224A" w:rsidR="00EF3A15" w:rsidRP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t xml:space="preserve">Representing and enabling the voice of </w:t>
      </w:r>
      <w:r w:rsidR="00CA0064">
        <w:rPr>
          <w:rFonts w:ascii="Arial" w:hAnsi="Arial" w:cs="Arial"/>
          <w:sz w:val="24"/>
          <w:szCs w:val="24"/>
        </w:rPr>
        <w:t xml:space="preserve">the </w:t>
      </w:r>
      <w:r w:rsidRPr="00EF3A15">
        <w:rPr>
          <w:rFonts w:ascii="Arial" w:hAnsi="Arial" w:cs="Arial"/>
          <w:sz w:val="24"/>
          <w:szCs w:val="24"/>
        </w:rPr>
        <w:t>ALLIANCE members</w:t>
      </w:r>
      <w:r w:rsidR="00CA0064">
        <w:rPr>
          <w:rFonts w:ascii="Arial" w:hAnsi="Arial" w:cs="Arial"/>
          <w:sz w:val="24"/>
          <w:szCs w:val="24"/>
        </w:rPr>
        <w:t>hip</w:t>
      </w:r>
      <w:r w:rsidRPr="00EF3A15">
        <w:rPr>
          <w:rFonts w:ascii="Arial" w:hAnsi="Arial" w:cs="Arial"/>
          <w:sz w:val="24"/>
          <w:szCs w:val="24"/>
        </w:rPr>
        <w:t>.</w:t>
      </w:r>
    </w:p>
    <w:p w14:paraId="37F41EE8" w14:textId="4017EF68" w:rsidR="00EF3A15" w:rsidRDefault="00EF3A15" w:rsidP="006C22BC">
      <w:pPr>
        <w:pStyle w:val="ListParagraph"/>
        <w:numPr>
          <w:ilvl w:val="0"/>
          <w:numId w:val="12"/>
        </w:numPr>
        <w:spacing w:after="0" w:line="240" w:lineRule="auto"/>
        <w:rPr>
          <w:rFonts w:ascii="Arial" w:hAnsi="Arial" w:cs="Arial"/>
          <w:sz w:val="24"/>
          <w:szCs w:val="24"/>
        </w:rPr>
      </w:pPr>
      <w:r w:rsidRPr="00EF3A15">
        <w:rPr>
          <w:rFonts w:ascii="Arial" w:hAnsi="Arial" w:cs="Arial"/>
          <w:sz w:val="24"/>
          <w:szCs w:val="24"/>
        </w:rPr>
        <w:t xml:space="preserve">Liaising with ALLIANCE outreach staff and partner organisations to ensure people with lived experience have the opportunity to participate in digital health </w:t>
      </w:r>
      <w:r w:rsidR="00CA0064">
        <w:rPr>
          <w:rFonts w:ascii="Arial" w:hAnsi="Arial" w:cs="Arial"/>
          <w:sz w:val="24"/>
          <w:szCs w:val="24"/>
        </w:rPr>
        <w:t xml:space="preserve">and social care </w:t>
      </w:r>
      <w:r w:rsidRPr="00EF3A15">
        <w:rPr>
          <w:rFonts w:ascii="Arial" w:hAnsi="Arial" w:cs="Arial"/>
          <w:sz w:val="24"/>
          <w:szCs w:val="24"/>
        </w:rPr>
        <w:t>developments.</w:t>
      </w:r>
    </w:p>
    <w:p w14:paraId="7CC346FE" w14:textId="71484FCE" w:rsidR="006C22BC" w:rsidRDefault="006C22BC" w:rsidP="00CA0064">
      <w:pPr>
        <w:pStyle w:val="ListParagraph"/>
        <w:spacing w:after="0" w:line="240" w:lineRule="auto"/>
        <w:ind w:left="360"/>
        <w:rPr>
          <w:rFonts w:ascii="Arial" w:hAnsi="Arial" w:cs="Arial"/>
          <w:sz w:val="24"/>
          <w:szCs w:val="24"/>
        </w:rPr>
      </w:pPr>
    </w:p>
    <w:p w14:paraId="059CBCD7" w14:textId="056B46D1" w:rsidR="00BA32AF" w:rsidRPr="00383AE2" w:rsidRDefault="00BA32AF" w:rsidP="00BA32AF">
      <w:pPr>
        <w:rPr>
          <w:rFonts w:ascii="Arial" w:hAnsi="Arial" w:cs="Arial"/>
          <w:b/>
          <w:sz w:val="24"/>
          <w:szCs w:val="24"/>
        </w:rPr>
      </w:pPr>
      <w:r w:rsidRPr="00383AE2">
        <w:rPr>
          <w:rFonts w:ascii="Arial" w:hAnsi="Arial" w:cs="Arial"/>
          <w:b/>
          <w:sz w:val="24"/>
          <w:szCs w:val="24"/>
        </w:rPr>
        <w:t xml:space="preserve">Generally </w:t>
      </w:r>
    </w:p>
    <w:p w14:paraId="69053D80" w14:textId="77777777" w:rsidR="00BA32AF" w:rsidRPr="00383AE2" w:rsidRDefault="00BA32AF" w:rsidP="00BA32AF">
      <w:pPr>
        <w:pStyle w:val="ListParagraph"/>
        <w:numPr>
          <w:ilvl w:val="0"/>
          <w:numId w:val="20"/>
        </w:numPr>
        <w:spacing w:after="0" w:line="240" w:lineRule="auto"/>
        <w:ind w:hanging="720"/>
        <w:rPr>
          <w:rFonts w:ascii="Arial" w:hAnsi="Arial" w:cs="Arial"/>
          <w:sz w:val="24"/>
          <w:szCs w:val="24"/>
        </w:rPr>
      </w:pPr>
      <w:r w:rsidRPr="00383AE2">
        <w:rPr>
          <w:rFonts w:ascii="Arial" w:hAnsi="Arial" w:cs="Arial"/>
          <w:sz w:val="24"/>
          <w:szCs w:val="24"/>
        </w:rPr>
        <w:t>Support the mechanisms for good practice</w:t>
      </w:r>
    </w:p>
    <w:p w14:paraId="09153696" w14:textId="77777777" w:rsidR="00BA32AF" w:rsidRPr="00383AE2" w:rsidRDefault="00BA32AF" w:rsidP="00BA32AF">
      <w:pPr>
        <w:pStyle w:val="ListParagraph"/>
        <w:numPr>
          <w:ilvl w:val="0"/>
          <w:numId w:val="20"/>
        </w:numPr>
        <w:spacing w:after="0" w:line="240" w:lineRule="auto"/>
        <w:ind w:hanging="720"/>
        <w:rPr>
          <w:rFonts w:ascii="Arial" w:hAnsi="Arial" w:cs="Arial"/>
          <w:sz w:val="24"/>
          <w:szCs w:val="24"/>
        </w:rPr>
      </w:pPr>
      <w:r w:rsidRPr="00383AE2">
        <w:rPr>
          <w:rFonts w:ascii="Arial" w:hAnsi="Arial" w:cs="Arial"/>
          <w:sz w:val="24"/>
          <w:szCs w:val="24"/>
        </w:rPr>
        <w:t>Development and facilitation of social innovation approaches to influence change and collaboration</w:t>
      </w:r>
    </w:p>
    <w:p w14:paraId="0DDBDF3A" w14:textId="77777777" w:rsidR="00BA32AF" w:rsidRPr="00383AE2" w:rsidRDefault="00BA32AF" w:rsidP="00BA32AF">
      <w:pPr>
        <w:pStyle w:val="ListParagraph"/>
        <w:numPr>
          <w:ilvl w:val="0"/>
          <w:numId w:val="20"/>
        </w:numPr>
        <w:spacing w:after="0" w:line="240" w:lineRule="auto"/>
        <w:ind w:hanging="720"/>
        <w:rPr>
          <w:rFonts w:ascii="Arial" w:hAnsi="Arial" w:cs="Arial"/>
          <w:sz w:val="24"/>
          <w:szCs w:val="24"/>
        </w:rPr>
      </w:pPr>
      <w:r w:rsidRPr="00383AE2">
        <w:rPr>
          <w:rFonts w:ascii="Arial" w:hAnsi="Arial" w:cs="Arial"/>
          <w:sz w:val="24"/>
          <w:szCs w:val="24"/>
        </w:rPr>
        <w:t>Assist in preparing fund applications to external funders</w:t>
      </w:r>
    </w:p>
    <w:p w14:paraId="37B6187E" w14:textId="77777777" w:rsidR="00BA32AF" w:rsidRPr="00383AE2" w:rsidRDefault="00BA32AF" w:rsidP="00BA32AF">
      <w:pPr>
        <w:rPr>
          <w:rFonts w:ascii="Arial" w:hAnsi="Arial" w:cs="Arial"/>
          <w:sz w:val="24"/>
          <w:szCs w:val="24"/>
        </w:rPr>
      </w:pPr>
    </w:p>
    <w:p w14:paraId="424ED200" w14:textId="452378CC" w:rsidR="00BA32AF" w:rsidRPr="00383AE2" w:rsidRDefault="00BA32AF" w:rsidP="00BA32AF">
      <w:pPr>
        <w:rPr>
          <w:rFonts w:ascii="Arial" w:hAnsi="Arial" w:cs="Arial"/>
          <w:b/>
          <w:sz w:val="24"/>
          <w:szCs w:val="24"/>
        </w:rPr>
      </w:pPr>
      <w:r w:rsidRPr="00383AE2">
        <w:rPr>
          <w:rFonts w:ascii="Arial" w:hAnsi="Arial" w:cs="Arial"/>
          <w:b/>
          <w:sz w:val="24"/>
          <w:szCs w:val="24"/>
        </w:rPr>
        <w:t xml:space="preserve">Data Protection </w:t>
      </w:r>
    </w:p>
    <w:p w14:paraId="64DB148D" w14:textId="77777777" w:rsidR="00BA32AF" w:rsidRPr="00383AE2" w:rsidRDefault="00BA32AF" w:rsidP="00BA32AF">
      <w:pPr>
        <w:rPr>
          <w:rFonts w:ascii="Arial" w:hAnsi="Arial" w:cs="Arial"/>
          <w:sz w:val="24"/>
          <w:szCs w:val="24"/>
        </w:rPr>
      </w:pPr>
      <w:r w:rsidRPr="00383AE2">
        <w:rPr>
          <w:rFonts w:ascii="Arial" w:hAnsi="Arial" w:cs="Arial"/>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5FA609FC" w14:textId="77777777" w:rsidR="00BA32AF" w:rsidRPr="00383AE2" w:rsidRDefault="00BA32AF" w:rsidP="00BA32AF">
      <w:pPr>
        <w:rPr>
          <w:rFonts w:ascii="Arial" w:hAnsi="Arial" w:cs="Arial"/>
          <w:sz w:val="24"/>
          <w:szCs w:val="24"/>
        </w:rPr>
      </w:pPr>
    </w:p>
    <w:p w14:paraId="68DC72F3" w14:textId="368C72F9" w:rsidR="00BA32AF" w:rsidRPr="00383AE2" w:rsidRDefault="00BA32AF" w:rsidP="00BA32AF">
      <w:pPr>
        <w:rPr>
          <w:rFonts w:ascii="Arial" w:hAnsi="Arial" w:cs="Arial"/>
          <w:b/>
          <w:sz w:val="24"/>
          <w:szCs w:val="24"/>
        </w:rPr>
      </w:pPr>
      <w:r w:rsidRPr="00383AE2">
        <w:rPr>
          <w:rFonts w:ascii="Arial" w:hAnsi="Arial" w:cs="Arial"/>
          <w:b/>
          <w:sz w:val="24"/>
          <w:szCs w:val="24"/>
        </w:rPr>
        <w:t xml:space="preserve">Terms and Conditions </w:t>
      </w:r>
    </w:p>
    <w:p w14:paraId="6C32B635" w14:textId="77777777" w:rsidR="00BA32AF" w:rsidRPr="00383AE2" w:rsidRDefault="00BA32AF" w:rsidP="00BA32AF">
      <w:pPr>
        <w:rPr>
          <w:rFonts w:ascii="Arial" w:hAnsi="Arial" w:cs="Arial"/>
          <w:sz w:val="24"/>
          <w:szCs w:val="24"/>
        </w:rPr>
      </w:pPr>
      <w:r>
        <w:rPr>
          <w:rFonts w:ascii="Arial" w:hAnsi="Arial" w:cs="Arial"/>
          <w:sz w:val="24"/>
          <w:szCs w:val="24"/>
        </w:rPr>
        <w:t>This is a fixed term post funded until 30 June 2023.</w:t>
      </w:r>
      <w:r w:rsidRPr="00383AE2">
        <w:rPr>
          <w:rFonts w:ascii="Arial" w:hAnsi="Arial" w:cs="Arial"/>
          <w:sz w:val="24"/>
          <w:szCs w:val="24"/>
        </w:rPr>
        <w:t xml:space="preserve"> It is full time, 35 hours a week and based in Glasgow.  The post holder may be required to travel on occasion and therefore must adopt a flexible approach to working hours as occasional additional hours and overnight stays may be required.  This will be reimbursed through the organisation’s time off in lieu scheme.</w:t>
      </w:r>
    </w:p>
    <w:p w14:paraId="7E2A88AB" w14:textId="467EF53F" w:rsidR="00CA0064" w:rsidRDefault="00CA0064" w:rsidP="00BA32AF">
      <w:pPr>
        <w:spacing w:after="0" w:line="240" w:lineRule="auto"/>
        <w:rPr>
          <w:rFonts w:ascii="Arial" w:hAnsi="Arial" w:cs="Arial"/>
          <w:sz w:val="24"/>
          <w:szCs w:val="24"/>
        </w:rPr>
      </w:pPr>
    </w:p>
    <w:p w14:paraId="262942F4" w14:textId="77777777" w:rsidR="00EF3A15" w:rsidRPr="005817A4" w:rsidRDefault="00EF3A15" w:rsidP="006C22BC">
      <w:pPr>
        <w:autoSpaceDE w:val="0"/>
        <w:autoSpaceDN w:val="0"/>
        <w:adjustRightInd w:val="0"/>
        <w:spacing w:after="0" w:line="240" w:lineRule="auto"/>
        <w:rPr>
          <w:rFonts w:ascii="Arial" w:hAnsi="Arial" w:cs="Arial"/>
          <w:b/>
          <w:sz w:val="24"/>
          <w:szCs w:val="24"/>
        </w:rPr>
      </w:pPr>
      <w:r>
        <w:rPr>
          <w:rFonts w:ascii="Arial" w:hAnsi="Arial" w:cs="Arial"/>
          <w:b/>
          <w:sz w:val="24"/>
          <w:szCs w:val="24"/>
        </w:rPr>
        <w:t>Person Specification</w:t>
      </w:r>
    </w:p>
    <w:p w14:paraId="17FA5319" w14:textId="77777777" w:rsidR="00EF3A15" w:rsidRPr="005817A4" w:rsidRDefault="00EF3A15" w:rsidP="006C22BC">
      <w:pPr>
        <w:autoSpaceDE w:val="0"/>
        <w:autoSpaceDN w:val="0"/>
        <w:adjustRightInd w:val="0"/>
        <w:spacing w:after="0" w:line="240" w:lineRule="auto"/>
        <w:rPr>
          <w:rFonts w:ascii="Arial" w:hAnsi="Arial" w:cs="Arial"/>
          <w:b/>
          <w:sz w:val="24"/>
          <w:szCs w:val="24"/>
        </w:rPr>
      </w:pPr>
    </w:p>
    <w:p w14:paraId="160FA247" w14:textId="77777777" w:rsidR="00EF3A15" w:rsidRDefault="00EF3A15" w:rsidP="006C22BC">
      <w:pPr>
        <w:autoSpaceDE w:val="0"/>
        <w:autoSpaceDN w:val="0"/>
        <w:adjustRightInd w:val="0"/>
        <w:spacing w:after="0" w:line="240" w:lineRule="auto"/>
        <w:rPr>
          <w:rFonts w:ascii="Arial" w:hAnsi="Arial" w:cs="Arial"/>
          <w:sz w:val="24"/>
          <w:szCs w:val="24"/>
        </w:rPr>
      </w:pPr>
      <w:r w:rsidRPr="00EF3A15">
        <w:rPr>
          <w:rFonts w:ascii="Arial" w:hAnsi="Arial" w:cs="Arial"/>
          <w:b/>
          <w:sz w:val="24"/>
          <w:szCs w:val="24"/>
        </w:rPr>
        <w:t>Essential</w:t>
      </w:r>
      <w:r w:rsidRPr="00EF3A15">
        <w:rPr>
          <w:rFonts w:ascii="Arial" w:hAnsi="Arial" w:cs="Arial"/>
          <w:sz w:val="24"/>
          <w:szCs w:val="24"/>
        </w:rPr>
        <w:t xml:space="preserve"> </w:t>
      </w:r>
    </w:p>
    <w:p w14:paraId="4A2BF658" w14:textId="69D74B6A" w:rsidR="00EF3A15" w:rsidRPr="005817A4" w:rsidRDefault="00EF3A15" w:rsidP="006C22BC">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U</w:t>
      </w:r>
      <w:r w:rsidRPr="005817A4">
        <w:rPr>
          <w:rFonts w:ascii="Arial" w:hAnsi="Arial" w:cs="Arial"/>
          <w:sz w:val="24"/>
          <w:szCs w:val="24"/>
        </w:rPr>
        <w:t xml:space="preserve">nderstanding of the </w:t>
      </w:r>
      <w:r w:rsidR="00156E8C">
        <w:rPr>
          <w:rFonts w:ascii="Arial" w:hAnsi="Arial" w:cs="Arial"/>
          <w:sz w:val="24"/>
          <w:szCs w:val="24"/>
        </w:rPr>
        <w:t>t</w:t>
      </w:r>
      <w:r w:rsidRPr="005817A4">
        <w:rPr>
          <w:rFonts w:ascii="Arial" w:hAnsi="Arial" w:cs="Arial"/>
          <w:sz w:val="24"/>
          <w:szCs w:val="24"/>
        </w:rPr>
        <w:t xml:space="preserve">hird </w:t>
      </w:r>
      <w:r w:rsidR="00156E8C">
        <w:rPr>
          <w:rFonts w:ascii="Arial" w:hAnsi="Arial" w:cs="Arial"/>
          <w:sz w:val="24"/>
          <w:szCs w:val="24"/>
        </w:rPr>
        <w:t>s</w:t>
      </w:r>
      <w:r w:rsidRPr="005817A4">
        <w:rPr>
          <w:rFonts w:ascii="Arial" w:hAnsi="Arial" w:cs="Arial"/>
          <w:sz w:val="24"/>
          <w:szCs w:val="24"/>
        </w:rPr>
        <w:t xml:space="preserve">ector combined with an interest in </w:t>
      </w:r>
      <w:r w:rsidR="00156E8C">
        <w:rPr>
          <w:rFonts w:ascii="Arial" w:hAnsi="Arial" w:cs="Arial"/>
          <w:sz w:val="24"/>
          <w:szCs w:val="24"/>
        </w:rPr>
        <w:t>h</w:t>
      </w:r>
      <w:r w:rsidRPr="005817A4">
        <w:rPr>
          <w:rFonts w:ascii="Arial" w:hAnsi="Arial" w:cs="Arial"/>
          <w:sz w:val="24"/>
          <w:szCs w:val="24"/>
        </w:rPr>
        <w:t>ealth/</w:t>
      </w:r>
      <w:r w:rsidR="00156E8C">
        <w:rPr>
          <w:rFonts w:ascii="Arial" w:hAnsi="Arial" w:cs="Arial"/>
          <w:sz w:val="24"/>
          <w:szCs w:val="24"/>
        </w:rPr>
        <w:t>social c</w:t>
      </w:r>
      <w:r w:rsidRPr="005817A4">
        <w:rPr>
          <w:rFonts w:ascii="Arial" w:hAnsi="Arial" w:cs="Arial"/>
          <w:sz w:val="24"/>
          <w:szCs w:val="24"/>
        </w:rPr>
        <w:t xml:space="preserve">are and digital technology </w:t>
      </w:r>
    </w:p>
    <w:p w14:paraId="13965E85" w14:textId="77777777" w:rsidR="00EF3A15" w:rsidRPr="005817A4" w:rsidRDefault="00EF3A15" w:rsidP="006C22BC">
      <w:pPr>
        <w:pStyle w:val="ListParagraph"/>
        <w:numPr>
          <w:ilvl w:val="0"/>
          <w:numId w:val="11"/>
        </w:numPr>
        <w:autoSpaceDE w:val="0"/>
        <w:autoSpaceDN w:val="0"/>
        <w:adjustRightInd w:val="0"/>
        <w:spacing w:after="0" w:line="240" w:lineRule="auto"/>
        <w:rPr>
          <w:rFonts w:ascii="Arial" w:hAnsi="Arial" w:cs="Arial"/>
          <w:b/>
          <w:sz w:val="24"/>
          <w:szCs w:val="24"/>
        </w:rPr>
      </w:pPr>
      <w:r w:rsidRPr="005817A4">
        <w:rPr>
          <w:rFonts w:ascii="Arial" w:hAnsi="Arial" w:cs="Arial"/>
          <w:sz w:val="24"/>
          <w:szCs w:val="24"/>
        </w:rPr>
        <w:t>Evidence of IT literacy and an interest in web content/production, social media and keenness to improve skills in these communication channels</w:t>
      </w:r>
    </w:p>
    <w:p w14:paraId="0AB4D1E9" w14:textId="23194BE5" w:rsidR="00EF3A15" w:rsidRDefault="00EF3A15" w:rsidP="006C22BC">
      <w:pPr>
        <w:pStyle w:val="ListParagraph"/>
        <w:numPr>
          <w:ilvl w:val="0"/>
          <w:numId w:val="11"/>
        </w:numPr>
        <w:autoSpaceDE w:val="0"/>
        <w:autoSpaceDN w:val="0"/>
        <w:adjustRightInd w:val="0"/>
        <w:spacing w:after="0" w:line="240" w:lineRule="auto"/>
        <w:rPr>
          <w:rFonts w:ascii="Arial" w:hAnsi="Arial" w:cs="Arial"/>
          <w:sz w:val="24"/>
          <w:szCs w:val="24"/>
        </w:rPr>
      </w:pPr>
      <w:r>
        <w:rPr>
          <w:rFonts w:ascii="Arial" w:hAnsi="Arial" w:cs="Arial"/>
          <w:sz w:val="24"/>
          <w:szCs w:val="24"/>
        </w:rPr>
        <w:t>Excellent</w:t>
      </w:r>
      <w:r w:rsidRPr="005817A4">
        <w:rPr>
          <w:rFonts w:ascii="Arial" w:hAnsi="Arial" w:cs="Arial"/>
          <w:sz w:val="24"/>
          <w:szCs w:val="24"/>
        </w:rPr>
        <w:t xml:space="preserve"> written communication skills</w:t>
      </w:r>
    </w:p>
    <w:p w14:paraId="5B0762A8" w14:textId="77777777" w:rsidR="00EF3A15" w:rsidRPr="00EF3A15" w:rsidRDefault="00EF3A15" w:rsidP="006C22BC">
      <w:pPr>
        <w:pStyle w:val="ListParagraph"/>
        <w:numPr>
          <w:ilvl w:val="0"/>
          <w:numId w:val="11"/>
        </w:numPr>
        <w:autoSpaceDE w:val="0"/>
        <w:autoSpaceDN w:val="0"/>
        <w:adjustRightInd w:val="0"/>
        <w:spacing w:after="0" w:line="240" w:lineRule="auto"/>
        <w:rPr>
          <w:rFonts w:ascii="Arial" w:hAnsi="Arial" w:cs="Arial"/>
          <w:sz w:val="24"/>
          <w:szCs w:val="24"/>
        </w:rPr>
      </w:pPr>
      <w:r w:rsidRPr="00EF3A15">
        <w:rPr>
          <w:rFonts w:ascii="Arial" w:hAnsi="Arial" w:cs="Arial"/>
          <w:sz w:val="24"/>
          <w:szCs w:val="24"/>
        </w:rPr>
        <w:t>Excellent relationship building and interpersonal skills</w:t>
      </w:r>
    </w:p>
    <w:p w14:paraId="4560BA45" w14:textId="77777777" w:rsidR="00EF3A15" w:rsidRPr="00EF3A15" w:rsidRDefault="00EF3A15" w:rsidP="006C22BC">
      <w:pPr>
        <w:pStyle w:val="ListParagraph"/>
        <w:numPr>
          <w:ilvl w:val="0"/>
          <w:numId w:val="11"/>
        </w:numPr>
        <w:autoSpaceDE w:val="0"/>
        <w:autoSpaceDN w:val="0"/>
        <w:adjustRightInd w:val="0"/>
        <w:spacing w:after="0" w:line="240" w:lineRule="auto"/>
        <w:rPr>
          <w:rFonts w:ascii="Arial" w:hAnsi="Arial" w:cs="Arial"/>
          <w:sz w:val="24"/>
          <w:szCs w:val="24"/>
        </w:rPr>
      </w:pPr>
      <w:r w:rsidRPr="00EF3A15">
        <w:rPr>
          <w:rFonts w:ascii="Arial" w:hAnsi="Arial" w:cs="Arial"/>
          <w:sz w:val="24"/>
          <w:szCs w:val="24"/>
        </w:rPr>
        <w:t>Ability to work effectively as part of a team</w:t>
      </w:r>
    </w:p>
    <w:p w14:paraId="2AD6D0D8" w14:textId="1C81634A" w:rsidR="00EF3A15" w:rsidRPr="00EF3A15" w:rsidRDefault="00EF3A15" w:rsidP="006C22BC">
      <w:pPr>
        <w:pStyle w:val="ListParagraph"/>
        <w:numPr>
          <w:ilvl w:val="0"/>
          <w:numId w:val="11"/>
        </w:numPr>
        <w:autoSpaceDE w:val="0"/>
        <w:autoSpaceDN w:val="0"/>
        <w:adjustRightInd w:val="0"/>
        <w:spacing w:after="0" w:line="240" w:lineRule="auto"/>
        <w:rPr>
          <w:rFonts w:ascii="Arial" w:hAnsi="Arial" w:cs="Arial"/>
          <w:sz w:val="24"/>
          <w:szCs w:val="24"/>
        </w:rPr>
      </w:pPr>
      <w:r w:rsidRPr="00EF3A15">
        <w:rPr>
          <w:rFonts w:ascii="Arial" w:hAnsi="Arial" w:cs="Arial"/>
          <w:sz w:val="24"/>
          <w:szCs w:val="24"/>
        </w:rPr>
        <w:lastRenderedPageBreak/>
        <w:t>Excellent time management skills</w:t>
      </w:r>
    </w:p>
    <w:p w14:paraId="222B5719" w14:textId="0DAECF7B" w:rsidR="00EF3A15" w:rsidRPr="00EF3A15" w:rsidRDefault="00EF3A15" w:rsidP="006C22BC">
      <w:pPr>
        <w:pStyle w:val="ListParagraph"/>
        <w:numPr>
          <w:ilvl w:val="0"/>
          <w:numId w:val="11"/>
        </w:numPr>
        <w:autoSpaceDE w:val="0"/>
        <w:autoSpaceDN w:val="0"/>
        <w:adjustRightInd w:val="0"/>
        <w:spacing w:after="0" w:line="240" w:lineRule="auto"/>
        <w:rPr>
          <w:rFonts w:ascii="Arial" w:hAnsi="Arial" w:cs="Arial"/>
          <w:sz w:val="24"/>
          <w:szCs w:val="24"/>
        </w:rPr>
      </w:pPr>
      <w:r w:rsidRPr="00EF3A15">
        <w:rPr>
          <w:rFonts w:ascii="Arial" w:hAnsi="Arial" w:cs="Arial"/>
          <w:sz w:val="24"/>
          <w:szCs w:val="24"/>
        </w:rPr>
        <w:t>IT skills in word processing, email, internet and PowerPoint</w:t>
      </w:r>
    </w:p>
    <w:p w14:paraId="1A9354E3" w14:textId="6CB8FF52" w:rsidR="00EF3A15" w:rsidRPr="00EF3A15" w:rsidRDefault="00EF3A15" w:rsidP="006C22BC">
      <w:pPr>
        <w:pStyle w:val="ListParagraph"/>
        <w:numPr>
          <w:ilvl w:val="0"/>
          <w:numId w:val="11"/>
        </w:numPr>
        <w:spacing w:after="0" w:line="240" w:lineRule="auto"/>
        <w:rPr>
          <w:rFonts w:ascii="Arial" w:hAnsi="Arial" w:cs="Arial"/>
          <w:sz w:val="24"/>
          <w:szCs w:val="24"/>
        </w:rPr>
      </w:pPr>
      <w:r w:rsidRPr="00EF3A15">
        <w:rPr>
          <w:rFonts w:ascii="Arial" w:hAnsi="Arial" w:cs="Arial"/>
          <w:sz w:val="24"/>
          <w:szCs w:val="24"/>
        </w:rPr>
        <w:t>An understanding and commitment to equal opportunities, non-discrimination and accessibility</w:t>
      </w:r>
    </w:p>
    <w:p w14:paraId="55E596F5" w14:textId="77777777" w:rsidR="00EF3A15" w:rsidRPr="005817A4" w:rsidRDefault="00EF3A15" w:rsidP="006C22BC">
      <w:pPr>
        <w:pStyle w:val="ListParagraph"/>
        <w:numPr>
          <w:ilvl w:val="0"/>
          <w:numId w:val="11"/>
        </w:numPr>
        <w:autoSpaceDE w:val="0"/>
        <w:autoSpaceDN w:val="0"/>
        <w:adjustRightInd w:val="0"/>
        <w:spacing w:after="0" w:line="240" w:lineRule="auto"/>
        <w:rPr>
          <w:rFonts w:ascii="Arial" w:hAnsi="Arial" w:cs="Arial"/>
          <w:b/>
          <w:sz w:val="24"/>
          <w:szCs w:val="24"/>
        </w:rPr>
      </w:pPr>
      <w:r w:rsidRPr="005817A4">
        <w:rPr>
          <w:rFonts w:ascii="Arial" w:hAnsi="Arial" w:cs="Arial"/>
          <w:sz w:val="24"/>
          <w:szCs w:val="24"/>
        </w:rPr>
        <w:t>Self-starter who is driven, very organised and can deliver output quickly</w:t>
      </w:r>
    </w:p>
    <w:p w14:paraId="63DD2180" w14:textId="77777777" w:rsidR="00EF3A15" w:rsidRPr="005817A4" w:rsidRDefault="00EF3A15" w:rsidP="006C22BC">
      <w:pPr>
        <w:pStyle w:val="ListParagraph"/>
        <w:numPr>
          <w:ilvl w:val="0"/>
          <w:numId w:val="11"/>
        </w:numPr>
        <w:autoSpaceDE w:val="0"/>
        <w:autoSpaceDN w:val="0"/>
        <w:adjustRightInd w:val="0"/>
        <w:spacing w:after="0" w:line="240" w:lineRule="auto"/>
        <w:rPr>
          <w:rFonts w:ascii="Arial" w:hAnsi="Arial" w:cs="Arial"/>
          <w:b/>
          <w:sz w:val="24"/>
          <w:szCs w:val="24"/>
        </w:rPr>
      </w:pPr>
      <w:r w:rsidRPr="005817A4">
        <w:rPr>
          <w:rFonts w:ascii="Arial" w:hAnsi="Arial" w:cs="Arial"/>
          <w:sz w:val="24"/>
          <w:szCs w:val="24"/>
        </w:rPr>
        <w:t>Capacity to arrange a variety of events and using a range of communication methods</w:t>
      </w:r>
    </w:p>
    <w:p w14:paraId="355B05F0" w14:textId="77777777" w:rsidR="00EF3A15" w:rsidRPr="005817A4" w:rsidRDefault="00EF3A15" w:rsidP="006C22BC">
      <w:pPr>
        <w:pStyle w:val="ListParagraph"/>
        <w:numPr>
          <w:ilvl w:val="0"/>
          <w:numId w:val="11"/>
        </w:numPr>
        <w:autoSpaceDE w:val="0"/>
        <w:autoSpaceDN w:val="0"/>
        <w:adjustRightInd w:val="0"/>
        <w:spacing w:after="0" w:line="240" w:lineRule="auto"/>
        <w:rPr>
          <w:rFonts w:ascii="Arial" w:hAnsi="Arial" w:cs="Arial"/>
          <w:b/>
          <w:sz w:val="24"/>
          <w:szCs w:val="24"/>
        </w:rPr>
      </w:pPr>
      <w:r w:rsidRPr="005817A4">
        <w:rPr>
          <w:rFonts w:ascii="Arial" w:hAnsi="Arial" w:cs="Arial"/>
          <w:sz w:val="24"/>
          <w:szCs w:val="24"/>
        </w:rPr>
        <w:t xml:space="preserve">Someone who enjoys working with a variety of people and professionals </w:t>
      </w:r>
    </w:p>
    <w:p w14:paraId="7FFFAB3D" w14:textId="79D4446C" w:rsidR="00EF3A15" w:rsidRPr="00EF3A15" w:rsidRDefault="00EF3A15" w:rsidP="006C22BC">
      <w:pPr>
        <w:pStyle w:val="ListParagraph"/>
        <w:numPr>
          <w:ilvl w:val="0"/>
          <w:numId w:val="11"/>
        </w:numPr>
        <w:autoSpaceDE w:val="0"/>
        <w:autoSpaceDN w:val="0"/>
        <w:adjustRightInd w:val="0"/>
        <w:spacing w:after="0" w:line="240" w:lineRule="auto"/>
        <w:rPr>
          <w:rFonts w:ascii="Arial" w:hAnsi="Arial" w:cs="Arial"/>
          <w:b/>
          <w:sz w:val="24"/>
          <w:szCs w:val="24"/>
        </w:rPr>
      </w:pPr>
      <w:r w:rsidRPr="005817A4">
        <w:rPr>
          <w:rFonts w:ascii="Arial" w:hAnsi="Arial" w:cs="Arial"/>
          <w:sz w:val="24"/>
          <w:szCs w:val="24"/>
        </w:rPr>
        <w:t>Polite to individuals and empathic to their experience</w:t>
      </w:r>
    </w:p>
    <w:p w14:paraId="4B69E297" w14:textId="77777777" w:rsidR="00EF3A15" w:rsidRDefault="00EF3A15" w:rsidP="006C22BC">
      <w:pPr>
        <w:autoSpaceDE w:val="0"/>
        <w:autoSpaceDN w:val="0"/>
        <w:adjustRightInd w:val="0"/>
        <w:spacing w:after="0" w:line="240" w:lineRule="auto"/>
        <w:rPr>
          <w:rFonts w:ascii="Arial" w:hAnsi="Arial" w:cs="Arial"/>
          <w:b/>
          <w:sz w:val="24"/>
          <w:szCs w:val="24"/>
        </w:rPr>
      </w:pPr>
    </w:p>
    <w:p w14:paraId="5F51EAEE" w14:textId="3074451F" w:rsidR="00EF3A15" w:rsidRDefault="00EF3A15" w:rsidP="006C22BC">
      <w:pPr>
        <w:autoSpaceDE w:val="0"/>
        <w:autoSpaceDN w:val="0"/>
        <w:adjustRightInd w:val="0"/>
        <w:spacing w:after="0" w:line="240" w:lineRule="auto"/>
        <w:rPr>
          <w:rFonts w:ascii="Arial" w:hAnsi="Arial" w:cs="Arial"/>
          <w:b/>
          <w:sz w:val="24"/>
          <w:szCs w:val="24"/>
        </w:rPr>
      </w:pPr>
      <w:r>
        <w:rPr>
          <w:rFonts w:ascii="Arial" w:hAnsi="Arial" w:cs="Arial"/>
          <w:b/>
          <w:sz w:val="24"/>
          <w:szCs w:val="24"/>
        </w:rPr>
        <w:t>Desirable</w:t>
      </w:r>
    </w:p>
    <w:p w14:paraId="778C89CE" w14:textId="2708CE0C" w:rsidR="00EF3A15" w:rsidRDefault="00EF3A15" w:rsidP="006C22BC">
      <w:pPr>
        <w:pStyle w:val="ListParagraph"/>
        <w:numPr>
          <w:ilvl w:val="0"/>
          <w:numId w:val="17"/>
        </w:numPr>
        <w:autoSpaceDE w:val="0"/>
        <w:autoSpaceDN w:val="0"/>
        <w:adjustRightInd w:val="0"/>
        <w:spacing w:after="0" w:line="240" w:lineRule="auto"/>
        <w:rPr>
          <w:rFonts w:ascii="Arial" w:hAnsi="Arial" w:cs="Arial"/>
          <w:bCs/>
          <w:sz w:val="24"/>
          <w:szCs w:val="24"/>
        </w:rPr>
      </w:pPr>
      <w:r w:rsidRPr="00EF3A15">
        <w:rPr>
          <w:rFonts w:ascii="Arial" w:hAnsi="Arial" w:cs="Arial"/>
          <w:bCs/>
          <w:sz w:val="24"/>
          <w:szCs w:val="24"/>
        </w:rPr>
        <w:t>Knowledge of service design or co-design principles</w:t>
      </w:r>
    </w:p>
    <w:p w14:paraId="6EA10088" w14:textId="77777777" w:rsidR="00BA32AF" w:rsidRPr="00DF60FC" w:rsidRDefault="00BA32AF" w:rsidP="00BA32AF">
      <w:pPr>
        <w:pStyle w:val="ListParagraph"/>
        <w:numPr>
          <w:ilvl w:val="0"/>
          <w:numId w:val="17"/>
        </w:numPr>
        <w:spacing w:after="0" w:line="240" w:lineRule="auto"/>
        <w:rPr>
          <w:rFonts w:ascii="Arial" w:hAnsi="Arial" w:cs="Arial"/>
          <w:sz w:val="24"/>
          <w:szCs w:val="24"/>
        </w:rPr>
      </w:pPr>
      <w:r w:rsidRPr="00DF60FC">
        <w:rPr>
          <w:rFonts w:ascii="Arial" w:hAnsi="Arial" w:cs="Arial"/>
          <w:sz w:val="24"/>
          <w:szCs w:val="24"/>
        </w:rPr>
        <w:t>Relevant qualification to the role</w:t>
      </w:r>
    </w:p>
    <w:p w14:paraId="319E589E" w14:textId="77777777" w:rsidR="00BA32AF" w:rsidRPr="00D26C6C" w:rsidRDefault="00BA32AF" w:rsidP="00BA32AF">
      <w:pPr>
        <w:pStyle w:val="ListParagraph"/>
        <w:numPr>
          <w:ilvl w:val="0"/>
          <w:numId w:val="17"/>
        </w:numPr>
        <w:spacing w:after="0" w:line="240" w:lineRule="auto"/>
        <w:rPr>
          <w:rFonts w:ascii="Arial" w:hAnsi="Arial" w:cs="Arial"/>
          <w:b/>
          <w:bCs/>
          <w:sz w:val="24"/>
          <w:szCs w:val="24"/>
        </w:rPr>
      </w:pPr>
      <w:r>
        <w:rPr>
          <w:rFonts w:ascii="Arial" w:hAnsi="Arial" w:cs="Arial"/>
          <w:sz w:val="24"/>
          <w:szCs w:val="24"/>
        </w:rPr>
        <w:t>Experience of working in third sector</w:t>
      </w:r>
    </w:p>
    <w:p w14:paraId="67A49959" w14:textId="77777777" w:rsidR="00BA32AF" w:rsidRPr="00B35304" w:rsidRDefault="00BA32AF" w:rsidP="00BA32AF">
      <w:pPr>
        <w:numPr>
          <w:ilvl w:val="0"/>
          <w:numId w:val="17"/>
        </w:numPr>
        <w:spacing w:after="0" w:line="240" w:lineRule="auto"/>
        <w:rPr>
          <w:rFonts w:ascii="Arial" w:eastAsia="Times New Roman" w:hAnsi="Arial" w:cs="Arial"/>
          <w:sz w:val="24"/>
          <w:szCs w:val="24"/>
          <w:lang w:eastAsia="en-GB"/>
        </w:rPr>
      </w:pPr>
      <w:r w:rsidRPr="00B35304">
        <w:rPr>
          <w:rFonts w:ascii="Arial" w:eastAsia="Times New Roman" w:hAnsi="Arial" w:cs="Arial"/>
          <w:sz w:val="24"/>
          <w:szCs w:val="24"/>
          <w:lang w:eastAsia="en-GB"/>
        </w:rPr>
        <w:t>Understanding and commitment to: equal opportunities; non-discrimination; and the principle of people being the experts in their own lives and being at the heart of policy, support and services</w:t>
      </w:r>
    </w:p>
    <w:p w14:paraId="2C9F5352" w14:textId="6D5172DF" w:rsidR="00156E8C" w:rsidRDefault="00156E8C" w:rsidP="00156E8C">
      <w:pPr>
        <w:autoSpaceDE w:val="0"/>
        <w:autoSpaceDN w:val="0"/>
        <w:adjustRightInd w:val="0"/>
        <w:spacing w:after="0" w:line="240" w:lineRule="auto"/>
        <w:rPr>
          <w:rFonts w:ascii="Arial" w:hAnsi="Arial" w:cs="Arial"/>
          <w:bCs/>
          <w:sz w:val="24"/>
          <w:szCs w:val="24"/>
        </w:rPr>
      </w:pPr>
    </w:p>
    <w:p w14:paraId="68B0CD58" w14:textId="77777777" w:rsidR="00156E8C" w:rsidRPr="00156E8C" w:rsidRDefault="00156E8C" w:rsidP="00156E8C">
      <w:pPr>
        <w:autoSpaceDE w:val="0"/>
        <w:autoSpaceDN w:val="0"/>
        <w:adjustRightInd w:val="0"/>
        <w:spacing w:after="0" w:line="240" w:lineRule="auto"/>
        <w:rPr>
          <w:rFonts w:ascii="Arial" w:hAnsi="Arial" w:cs="Arial"/>
          <w:bCs/>
          <w:sz w:val="24"/>
          <w:szCs w:val="24"/>
        </w:rPr>
      </w:pPr>
    </w:p>
    <w:sectPr w:rsidR="00156E8C" w:rsidRPr="00156E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63E0" w14:textId="77777777" w:rsidR="000E393B" w:rsidRDefault="000E393B" w:rsidP="004A4D22">
      <w:pPr>
        <w:spacing w:after="0" w:line="240" w:lineRule="auto"/>
      </w:pPr>
      <w:r>
        <w:separator/>
      </w:r>
    </w:p>
  </w:endnote>
  <w:endnote w:type="continuationSeparator" w:id="0">
    <w:p w14:paraId="1E919C17" w14:textId="77777777" w:rsidR="000E393B" w:rsidRDefault="000E393B" w:rsidP="004A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769B" w14:textId="77777777" w:rsidR="000E393B" w:rsidRDefault="000E393B" w:rsidP="004A4D22">
      <w:pPr>
        <w:spacing w:after="0" w:line="240" w:lineRule="auto"/>
      </w:pPr>
      <w:r>
        <w:separator/>
      </w:r>
    </w:p>
  </w:footnote>
  <w:footnote w:type="continuationSeparator" w:id="0">
    <w:p w14:paraId="5623C376" w14:textId="77777777" w:rsidR="000E393B" w:rsidRDefault="000E393B" w:rsidP="004A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067E" w14:textId="495F73CA" w:rsidR="00BB6920" w:rsidRPr="00CE50C9" w:rsidRDefault="00BB6920" w:rsidP="004A4D22">
    <w:pPr>
      <w:pStyle w:val="Header"/>
      <w:jc w:val="center"/>
      <w:rPr>
        <w:rFonts w:ascii="Arial" w:hAnsi="Arial" w:cs="Arial"/>
        <w:b/>
        <w:color w:val="5F497A" w:themeColor="accent4" w:themeShade="BF"/>
        <w:sz w:val="28"/>
      </w:rPr>
    </w:pPr>
    <w:r w:rsidRPr="00CE50C9">
      <w:rPr>
        <w:rFonts w:ascii="Arial" w:hAnsi="Arial" w:cs="Arial"/>
        <w:b/>
        <w:color w:val="5F497A" w:themeColor="accent4" w:themeShade="BF"/>
        <w:sz w:val="28"/>
      </w:rPr>
      <w:t>Health and Social Care Alliance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DC4A0A"/>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895CD2"/>
    <w:multiLevelType w:val="hybridMultilevel"/>
    <w:tmpl w:val="4322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903AA"/>
    <w:multiLevelType w:val="hybridMultilevel"/>
    <w:tmpl w:val="5E26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0691A"/>
    <w:multiLevelType w:val="hybridMultilevel"/>
    <w:tmpl w:val="3E7A3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11F55"/>
    <w:multiLevelType w:val="hybridMultilevel"/>
    <w:tmpl w:val="B8A06BF2"/>
    <w:lvl w:ilvl="0" w:tplc="7B54C0E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AA0A23"/>
    <w:multiLevelType w:val="hybridMultilevel"/>
    <w:tmpl w:val="27C2B5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CF1794"/>
    <w:multiLevelType w:val="hybridMultilevel"/>
    <w:tmpl w:val="923C6B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32FBF"/>
    <w:multiLevelType w:val="hybridMultilevel"/>
    <w:tmpl w:val="E53A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315C4"/>
    <w:multiLevelType w:val="hybridMultilevel"/>
    <w:tmpl w:val="5B1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E6476"/>
    <w:multiLevelType w:val="hybridMultilevel"/>
    <w:tmpl w:val="C294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E313F"/>
    <w:multiLevelType w:val="hybridMultilevel"/>
    <w:tmpl w:val="067C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6B5391"/>
    <w:multiLevelType w:val="hybridMultilevel"/>
    <w:tmpl w:val="A0EC07E4"/>
    <w:lvl w:ilvl="0" w:tplc="1400C7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649A"/>
    <w:multiLevelType w:val="hybridMultilevel"/>
    <w:tmpl w:val="5BB0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E4FDF"/>
    <w:multiLevelType w:val="hybridMultilevel"/>
    <w:tmpl w:val="C9D2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7536A"/>
    <w:multiLevelType w:val="hybridMultilevel"/>
    <w:tmpl w:val="B4F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024B7"/>
    <w:multiLevelType w:val="hybridMultilevel"/>
    <w:tmpl w:val="7F76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2"/>
  </w:num>
  <w:num w:numId="5">
    <w:abstractNumId w:val="1"/>
  </w:num>
  <w:num w:numId="6">
    <w:abstractNumId w:val="2"/>
  </w:num>
  <w:num w:numId="7">
    <w:abstractNumId w:val="14"/>
  </w:num>
  <w:num w:numId="8">
    <w:abstractNumId w:val="8"/>
  </w:num>
  <w:num w:numId="9">
    <w:abstractNumId w:val="6"/>
  </w:num>
  <w:num w:numId="10">
    <w:abstractNumId w:val="10"/>
  </w:num>
  <w:num w:numId="11">
    <w:abstractNumId w:val="13"/>
  </w:num>
  <w:num w:numId="12">
    <w:abstractNumId w:val="7"/>
  </w:num>
  <w:num w:numId="13">
    <w:abstractNumId w:val="9"/>
  </w:num>
  <w:num w:numId="14">
    <w:abstractNumId w:val="15"/>
  </w:num>
  <w:num w:numId="15">
    <w:abstractNumId w:val="7"/>
  </w:num>
  <w:num w:numId="16">
    <w:abstractNumId w:val="19"/>
  </w:num>
  <w:num w:numId="17">
    <w:abstractNumId w:val="17"/>
  </w:num>
  <w:num w:numId="18">
    <w:abstractNumId w:val="0"/>
  </w:num>
  <w:num w:numId="19">
    <w:abstractNumId w:val="1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22"/>
    <w:rsid w:val="000154A2"/>
    <w:rsid w:val="000241B3"/>
    <w:rsid w:val="00025346"/>
    <w:rsid w:val="00054F8C"/>
    <w:rsid w:val="00081802"/>
    <w:rsid w:val="00085CDD"/>
    <w:rsid w:val="000E17C4"/>
    <w:rsid w:val="000E393B"/>
    <w:rsid w:val="000E7485"/>
    <w:rsid w:val="000F253B"/>
    <w:rsid w:val="00143868"/>
    <w:rsid w:val="001550C0"/>
    <w:rsid w:val="00156E8C"/>
    <w:rsid w:val="00165970"/>
    <w:rsid w:val="00181A21"/>
    <w:rsid w:val="00186D1B"/>
    <w:rsid w:val="00212ECC"/>
    <w:rsid w:val="0024145E"/>
    <w:rsid w:val="00245FD1"/>
    <w:rsid w:val="00277372"/>
    <w:rsid w:val="0028719F"/>
    <w:rsid w:val="002A0726"/>
    <w:rsid w:val="002A3415"/>
    <w:rsid w:val="002A69E6"/>
    <w:rsid w:val="002B0535"/>
    <w:rsid w:val="002B12B7"/>
    <w:rsid w:val="002B172D"/>
    <w:rsid w:val="002D0296"/>
    <w:rsid w:val="002E3E1B"/>
    <w:rsid w:val="002F2E6C"/>
    <w:rsid w:val="0031075F"/>
    <w:rsid w:val="00317233"/>
    <w:rsid w:val="00320373"/>
    <w:rsid w:val="00330C48"/>
    <w:rsid w:val="0039463B"/>
    <w:rsid w:val="00395C97"/>
    <w:rsid w:val="003A56CA"/>
    <w:rsid w:val="003D2B50"/>
    <w:rsid w:val="003F41BD"/>
    <w:rsid w:val="00400DC9"/>
    <w:rsid w:val="00412EE0"/>
    <w:rsid w:val="004262EA"/>
    <w:rsid w:val="004463F6"/>
    <w:rsid w:val="0046310B"/>
    <w:rsid w:val="004A4D22"/>
    <w:rsid w:val="004C516E"/>
    <w:rsid w:val="004E131F"/>
    <w:rsid w:val="005019EB"/>
    <w:rsid w:val="005258F6"/>
    <w:rsid w:val="00540652"/>
    <w:rsid w:val="005817A4"/>
    <w:rsid w:val="00596E8F"/>
    <w:rsid w:val="005A2A5B"/>
    <w:rsid w:val="005D20AA"/>
    <w:rsid w:val="005D40BD"/>
    <w:rsid w:val="005F4E79"/>
    <w:rsid w:val="0061698F"/>
    <w:rsid w:val="00636DE6"/>
    <w:rsid w:val="006541F2"/>
    <w:rsid w:val="006555CB"/>
    <w:rsid w:val="00695BEA"/>
    <w:rsid w:val="006C22BC"/>
    <w:rsid w:val="006F2604"/>
    <w:rsid w:val="00713068"/>
    <w:rsid w:val="00746DCF"/>
    <w:rsid w:val="00747134"/>
    <w:rsid w:val="007837A6"/>
    <w:rsid w:val="00791690"/>
    <w:rsid w:val="007B0A73"/>
    <w:rsid w:val="008340D4"/>
    <w:rsid w:val="00862105"/>
    <w:rsid w:val="008657AD"/>
    <w:rsid w:val="0087720A"/>
    <w:rsid w:val="009038DA"/>
    <w:rsid w:val="0094033F"/>
    <w:rsid w:val="00960DF0"/>
    <w:rsid w:val="00961A56"/>
    <w:rsid w:val="009935EA"/>
    <w:rsid w:val="00A275D2"/>
    <w:rsid w:val="00B01612"/>
    <w:rsid w:val="00B10AA4"/>
    <w:rsid w:val="00B61F69"/>
    <w:rsid w:val="00B62C93"/>
    <w:rsid w:val="00B757B5"/>
    <w:rsid w:val="00B8460E"/>
    <w:rsid w:val="00BA32AF"/>
    <w:rsid w:val="00BB6920"/>
    <w:rsid w:val="00BE0032"/>
    <w:rsid w:val="00BE62EB"/>
    <w:rsid w:val="00C751E3"/>
    <w:rsid w:val="00C8205C"/>
    <w:rsid w:val="00CA0064"/>
    <w:rsid w:val="00CE50C9"/>
    <w:rsid w:val="00CF075E"/>
    <w:rsid w:val="00D32CE3"/>
    <w:rsid w:val="00D545B8"/>
    <w:rsid w:val="00D60F24"/>
    <w:rsid w:val="00D87BD7"/>
    <w:rsid w:val="00DC67CE"/>
    <w:rsid w:val="00DE6930"/>
    <w:rsid w:val="00DF00E0"/>
    <w:rsid w:val="00E20349"/>
    <w:rsid w:val="00E266E5"/>
    <w:rsid w:val="00E34937"/>
    <w:rsid w:val="00E55AE0"/>
    <w:rsid w:val="00E964A8"/>
    <w:rsid w:val="00ED7B1B"/>
    <w:rsid w:val="00EF3A15"/>
    <w:rsid w:val="00F146EB"/>
    <w:rsid w:val="00F731FB"/>
    <w:rsid w:val="00FE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6B36"/>
  <w15:docId w15:val="{866C6E87-A0B9-4E4A-85AD-B84AA219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E131F"/>
    <w:pPr>
      <w:keepNext/>
      <w:spacing w:before="120" w:after="240"/>
      <w:outlineLvl w:val="1"/>
    </w:pPr>
    <w:rPr>
      <w:rFonts w:asciiTheme="majorHAnsi" w:eastAsiaTheme="majorEastAsia" w:hAnsiTheme="majorHAnsi" w:cstheme="majorBidi"/>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D22"/>
  </w:style>
  <w:style w:type="paragraph" w:styleId="Footer">
    <w:name w:val="footer"/>
    <w:basedOn w:val="Normal"/>
    <w:link w:val="FooterChar"/>
    <w:uiPriority w:val="99"/>
    <w:unhideWhenUsed/>
    <w:rsid w:val="004A4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D22"/>
  </w:style>
  <w:style w:type="table" w:styleId="TableGrid">
    <w:name w:val="Table Grid"/>
    <w:basedOn w:val="TableNormal"/>
    <w:uiPriority w:val="59"/>
    <w:rsid w:val="004A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10B"/>
    <w:pPr>
      <w:ind w:left="720"/>
      <w:contextualSpacing/>
    </w:pPr>
  </w:style>
  <w:style w:type="paragraph" w:styleId="BalloonText">
    <w:name w:val="Balloon Text"/>
    <w:basedOn w:val="Normal"/>
    <w:link w:val="BalloonTextChar"/>
    <w:uiPriority w:val="99"/>
    <w:semiHidden/>
    <w:unhideWhenUsed/>
    <w:rsid w:val="00501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9EB"/>
    <w:rPr>
      <w:rFonts w:ascii="Tahoma" w:hAnsi="Tahoma" w:cs="Tahoma"/>
      <w:sz w:val="16"/>
      <w:szCs w:val="16"/>
    </w:rPr>
  </w:style>
  <w:style w:type="character" w:styleId="CommentReference">
    <w:name w:val="annotation reference"/>
    <w:basedOn w:val="DefaultParagraphFont"/>
    <w:uiPriority w:val="99"/>
    <w:semiHidden/>
    <w:unhideWhenUsed/>
    <w:rsid w:val="005D20AA"/>
    <w:rPr>
      <w:sz w:val="16"/>
      <w:szCs w:val="16"/>
    </w:rPr>
  </w:style>
  <w:style w:type="paragraph" w:styleId="CommentText">
    <w:name w:val="annotation text"/>
    <w:basedOn w:val="Normal"/>
    <w:link w:val="CommentTextChar"/>
    <w:uiPriority w:val="99"/>
    <w:semiHidden/>
    <w:unhideWhenUsed/>
    <w:rsid w:val="005D20AA"/>
    <w:pPr>
      <w:spacing w:line="240" w:lineRule="auto"/>
    </w:pPr>
    <w:rPr>
      <w:sz w:val="20"/>
      <w:szCs w:val="20"/>
    </w:rPr>
  </w:style>
  <w:style w:type="character" w:customStyle="1" w:styleId="CommentTextChar">
    <w:name w:val="Comment Text Char"/>
    <w:basedOn w:val="DefaultParagraphFont"/>
    <w:link w:val="CommentText"/>
    <w:uiPriority w:val="99"/>
    <w:semiHidden/>
    <w:rsid w:val="005D20AA"/>
    <w:rPr>
      <w:sz w:val="20"/>
      <w:szCs w:val="20"/>
    </w:rPr>
  </w:style>
  <w:style w:type="paragraph" w:styleId="CommentSubject">
    <w:name w:val="annotation subject"/>
    <w:basedOn w:val="CommentText"/>
    <w:next w:val="CommentText"/>
    <w:link w:val="CommentSubjectChar"/>
    <w:uiPriority w:val="99"/>
    <w:semiHidden/>
    <w:unhideWhenUsed/>
    <w:rsid w:val="005D20AA"/>
    <w:rPr>
      <w:b/>
      <w:bCs/>
    </w:rPr>
  </w:style>
  <w:style w:type="character" w:customStyle="1" w:styleId="CommentSubjectChar">
    <w:name w:val="Comment Subject Char"/>
    <w:basedOn w:val="CommentTextChar"/>
    <w:link w:val="CommentSubject"/>
    <w:uiPriority w:val="99"/>
    <w:semiHidden/>
    <w:rsid w:val="005D20AA"/>
    <w:rPr>
      <w:b/>
      <w:bCs/>
      <w:sz w:val="20"/>
      <w:szCs w:val="20"/>
    </w:rPr>
  </w:style>
  <w:style w:type="character" w:customStyle="1" w:styleId="Heading2Char">
    <w:name w:val="Heading 2 Char"/>
    <w:basedOn w:val="DefaultParagraphFont"/>
    <w:link w:val="Heading2"/>
    <w:rsid w:val="004E131F"/>
    <w:rPr>
      <w:rFonts w:asciiTheme="majorHAnsi" w:eastAsiaTheme="majorEastAsia" w:hAnsiTheme="majorHAnsi" w:cstheme="majorBidi"/>
      <w:b/>
      <w:bCs/>
      <w:iCs/>
      <w:sz w:val="32"/>
      <w:szCs w:val="28"/>
      <w:lang w:eastAsia="en-GB"/>
    </w:rPr>
  </w:style>
  <w:style w:type="paragraph" w:styleId="ListBullet">
    <w:name w:val="List Bullet"/>
    <w:basedOn w:val="Normal"/>
    <w:uiPriority w:val="98"/>
    <w:qFormat/>
    <w:rsid w:val="004E131F"/>
    <w:pPr>
      <w:numPr>
        <w:numId w:val="18"/>
      </w:numPr>
      <w:contextualSpacing/>
    </w:pPr>
    <w:rPr>
      <w:rFonts w:eastAsia="Arial"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419">
      <w:bodyDiv w:val="1"/>
      <w:marLeft w:val="0"/>
      <w:marRight w:val="0"/>
      <w:marTop w:val="0"/>
      <w:marBottom w:val="0"/>
      <w:divBdr>
        <w:top w:val="none" w:sz="0" w:space="0" w:color="auto"/>
        <w:left w:val="none" w:sz="0" w:space="0" w:color="auto"/>
        <w:bottom w:val="none" w:sz="0" w:space="0" w:color="auto"/>
        <w:right w:val="none" w:sz="0" w:space="0" w:color="auto"/>
      </w:divBdr>
    </w:div>
    <w:div w:id="7595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8BBE9-CE5C-4D1A-A2B9-23797EFC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Brooks</dc:creator>
  <cp:lastModifiedBy>Chris Mackie</cp:lastModifiedBy>
  <cp:revision>3</cp:revision>
  <cp:lastPrinted>2016-04-21T11:54:00Z</cp:lastPrinted>
  <dcterms:created xsi:type="dcterms:W3CDTF">2022-08-17T12:18:00Z</dcterms:created>
  <dcterms:modified xsi:type="dcterms:W3CDTF">2022-08-17T12:19:00Z</dcterms:modified>
</cp:coreProperties>
</file>