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245C" w14:textId="4A0F16DF" w:rsidR="005700CC" w:rsidRPr="00351206" w:rsidRDefault="005700CC" w:rsidP="00351206">
      <w:pPr>
        <w:ind w:left="-709" w:right="-897"/>
        <w:outlineLvl w:val="0"/>
        <w:rPr>
          <w:rStyle w:val="Strong"/>
        </w:rPr>
      </w:pPr>
      <w:r w:rsidRPr="00351206">
        <w:rPr>
          <w:rStyle w:val="Strong"/>
        </w:rPr>
        <w:t>Person Specification – Senior Co-ordinator</w:t>
      </w:r>
    </w:p>
    <w:p w14:paraId="6D6FC5DF" w14:textId="77777777" w:rsidR="005700CC" w:rsidRPr="00351206" w:rsidRDefault="005700CC" w:rsidP="00351206">
      <w:pPr>
        <w:ind w:left="-709" w:right="-897"/>
        <w:outlineLvl w:val="0"/>
        <w:rPr>
          <w:rStyle w:val="Strong"/>
        </w:rPr>
      </w:pPr>
    </w:p>
    <w:p w14:paraId="7406DDCA" w14:textId="56F34A99" w:rsidR="005700CC" w:rsidRPr="00351206" w:rsidRDefault="005700CC" w:rsidP="00351206">
      <w:pPr>
        <w:ind w:left="-709" w:right="-897"/>
        <w:outlineLvl w:val="0"/>
        <w:rPr>
          <w:b/>
          <w:bCs/>
          <w:sz w:val="20"/>
          <w:szCs w:val="20"/>
        </w:rPr>
      </w:pPr>
      <w:r w:rsidRPr="00351206">
        <w:rPr>
          <w:rStyle w:val="Strong"/>
          <w:b w:val="0"/>
          <w:sz w:val="20"/>
          <w:szCs w:val="20"/>
        </w:rPr>
        <w:t>The Senior Co</w:t>
      </w:r>
      <w:r w:rsidR="00C34D62">
        <w:rPr>
          <w:rStyle w:val="Strong"/>
          <w:b w:val="0"/>
          <w:sz w:val="20"/>
          <w:szCs w:val="20"/>
        </w:rPr>
        <w:t>-</w:t>
      </w:r>
      <w:r w:rsidRPr="00351206">
        <w:rPr>
          <w:rStyle w:val="Strong"/>
          <w:b w:val="0"/>
          <w:sz w:val="20"/>
          <w:szCs w:val="20"/>
        </w:rPr>
        <w:t xml:space="preserve">ordinator will be focused on family support work and also be expected to contribute to the effective day to day operation of Home-Start Edinburgh, including line management for </w:t>
      </w:r>
      <w:r w:rsidR="00C34D62">
        <w:rPr>
          <w:rStyle w:val="Strong"/>
          <w:b w:val="0"/>
          <w:sz w:val="20"/>
          <w:szCs w:val="20"/>
        </w:rPr>
        <w:t>the Group Work Co-ordinator, Perinatal Co-ordinator and other posts</w:t>
      </w:r>
      <w:r w:rsidRPr="00351206">
        <w:rPr>
          <w:rStyle w:val="Strong"/>
          <w:b w:val="0"/>
          <w:sz w:val="20"/>
          <w:szCs w:val="20"/>
        </w:rPr>
        <w:t>.</w:t>
      </w:r>
    </w:p>
    <w:p w14:paraId="4677903C" w14:textId="3FED4327" w:rsidR="005700CC" w:rsidRPr="00351206" w:rsidRDefault="005700CC" w:rsidP="00351206">
      <w:pPr>
        <w:ind w:left="-709" w:right="-897"/>
        <w:rPr>
          <w:sz w:val="20"/>
          <w:szCs w:val="20"/>
        </w:rPr>
      </w:pPr>
      <w:r w:rsidRPr="00351206">
        <w:rPr>
          <w:sz w:val="20"/>
          <w:szCs w:val="20"/>
        </w:rPr>
        <w:t> </w:t>
      </w:r>
    </w:p>
    <w:p w14:paraId="0C35F65A" w14:textId="34A4EAC2" w:rsidR="005700CC" w:rsidRPr="00351206" w:rsidRDefault="005700CC" w:rsidP="00351206">
      <w:pPr>
        <w:ind w:left="-709" w:right="-897"/>
        <w:rPr>
          <w:sz w:val="20"/>
          <w:szCs w:val="20"/>
        </w:rPr>
      </w:pPr>
      <w:r w:rsidRPr="00351206">
        <w:rPr>
          <w:sz w:val="20"/>
          <w:szCs w:val="20"/>
        </w:rPr>
        <w:t>Within this role, the post holder will required to demonstrate the following skills, abilities and attributes.</w:t>
      </w:r>
    </w:p>
    <w:p w14:paraId="12B89C95" w14:textId="4F5BB6AD" w:rsidR="005700CC" w:rsidRPr="00351206" w:rsidRDefault="005700CC" w:rsidP="005700CC">
      <w:pPr>
        <w:rPr>
          <w:sz w:val="20"/>
          <w:szCs w:val="20"/>
        </w:rPr>
      </w:pPr>
    </w:p>
    <w:p w14:paraId="0C7BEDAE" w14:textId="0959F618" w:rsidR="005700CC" w:rsidRPr="00351206" w:rsidRDefault="005700CC" w:rsidP="005700CC">
      <w:pPr>
        <w:rPr>
          <w:sz w:val="20"/>
          <w:szCs w:val="20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719"/>
        <w:gridCol w:w="3456"/>
        <w:gridCol w:w="3457"/>
      </w:tblGrid>
      <w:tr w:rsidR="005700CC" w:rsidRPr="00351206" w14:paraId="5E68FF65" w14:textId="77777777" w:rsidTr="00C73E68">
        <w:tc>
          <w:tcPr>
            <w:tcW w:w="3719" w:type="dxa"/>
          </w:tcPr>
          <w:p w14:paraId="225E2CCA" w14:textId="73F01E0A" w:rsidR="005700CC" w:rsidRPr="00351206" w:rsidRDefault="005700CC" w:rsidP="005700CC">
            <w:pPr>
              <w:rPr>
                <w:b/>
                <w:bCs/>
                <w:sz w:val="20"/>
                <w:szCs w:val="20"/>
              </w:rPr>
            </w:pPr>
            <w:r w:rsidRPr="00351206">
              <w:rPr>
                <w:b/>
                <w:bCs/>
                <w:sz w:val="20"/>
                <w:szCs w:val="20"/>
              </w:rPr>
              <w:t>Skills, Abilities and Attributes</w:t>
            </w:r>
          </w:p>
        </w:tc>
        <w:tc>
          <w:tcPr>
            <w:tcW w:w="3456" w:type="dxa"/>
          </w:tcPr>
          <w:p w14:paraId="11E8FE9A" w14:textId="3769E05A" w:rsidR="005700CC" w:rsidRPr="00351206" w:rsidRDefault="005700CC" w:rsidP="005700CC">
            <w:pPr>
              <w:rPr>
                <w:b/>
                <w:bCs/>
                <w:sz w:val="20"/>
                <w:szCs w:val="20"/>
              </w:rPr>
            </w:pPr>
            <w:r w:rsidRPr="00351206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457" w:type="dxa"/>
          </w:tcPr>
          <w:p w14:paraId="7AC5337C" w14:textId="2C43CAEE" w:rsidR="005700CC" w:rsidRPr="00351206" w:rsidRDefault="005700CC" w:rsidP="005700CC">
            <w:pPr>
              <w:rPr>
                <w:b/>
                <w:bCs/>
                <w:sz w:val="20"/>
                <w:szCs w:val="20"/>
              </w:rPr>
            </w:pPr>
            <w:r w:rsidRPr="00351206">
              <w:rPr>
                <w:b/>
                <w:bCs/>
                <w:sz w:val="20"/>
                <w:szCs w:val="20"/>
              </w:rPr>
              <w:t>Desirable</w:t>
            </w:r>
          </w:p>
          <w:p w14:paraId="327C1CC8" w14:textId="1FE3A1DC" w:rsidR="005700CC" w:rsidRPr="00351206" w:rsidRDefault="005700CC" w:rsidP="005700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00CC" w:rsidRPr="00351206" w14:paraId="395E25AF" w14:textId="77777777" w:rsidTr="00C73E68">
        <w:tc>
          <w:tcPr>
            <w:tcW w:w="3719" w:type="dxa"/>
          </w:tcPr>
          <w:p w14:paraId="7D1A9E41" w14:textId="66398227" w:rsidR="005700CC" w:rsidRPr="00351206" w:rsidRDefault="005700CC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Education and Qualifications</w:t>
            </w:r>
          </w:p>
        </w:tc>
        <w:tc>
          <w:tcPr>
            <w:tcW w:w="3456" w:type="dxa"/>
          </w:tcPr>
          <w:p w14:paraId="7F341E06" w14:textId="77777777" w:rsidR="00C73E68" w:rsidRPr="00146464" w:rsidRDefault="005700CC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 xml:space="preserve">Good standard of </w:t>
            </w:r>
            <w:r w:rsidR="00C73E68" w:rsidRPr="00146464">
              <w:rPr>
                <w:sz w:val="20"/>
                <w:szCs w:val="20"/>
              </w:rPr>
              <w:t>education</w:t>
            </w:r>
            <w:r w:rsidRPr="00146464">
              <w:rPr>
                <w:sz w:val="20"/>
                <w:szCs w:val="20"/>
              </w:rPr>
              <w:t xml:space="preserve"> (e.g. HNC in Social Care) or equivalent experience</w:t>
            </w:r>
          </w:p>
          <w:p w14:paraId="01361848" w14:textId="5AEADD2E" w:rsidR="00BD78F6" w:rsidRPr="00BD78F6" w:rsidRDefault="00BD78F6" w:rsidP="00DE784B">
            <w:pPr>
              <w:pStyle w:val="ListParagraph"/>
              <w:ind w:left="141"/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134E2E97" w14:textId="77777777" w:rsidR="005700CC" w:rsidRPr="00DE784B" w:rsidRDefault="005700CC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5700CC" w:rsidRPr="00351206" w14:paraId="1E210E97" w14:textId="77777777" w:rsidTr="00C73E68">
        <w:tc>
          <w:tcPr>
            <w:tcW w:w="3719" w:type="dxa"/>
          </w:tcPr>
          <w:p w14:paraId="6BD86CD9" w14:textId="5F7911BE" w:rsidR="005700CC" w:rsidRPr="00351206" w:rsidRDefault="005700CC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Experience</w:t>
            </w:r>
          </w:p>
        </w:tc>
        <w:tc>
          <w:tcPr>
            <w:tcW w:w="3456" w:type="dxa"/>
          </w:tcPr>
          <w:p w14:paraId="3D4076CF" w14:textId="456E6D0C" w:rsidR="00440684" w:rsidRPr="008A7AA0" w:rsidRDefault="00440684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Good understanding of the needs of families with young children and child development</w:t>
            </w:r>
          </w:p>
          <w:p w14:paraId="58FDD8B6" w14:textId="780EB093" w:rsidR="00A90C67" w:rsidRPr="008A7AA0" w:rsidRDefault="00440684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Previous experience of working with young children and families with a sound knowledge of current legislation, policies and frameworks relating to families and young children.</w:t>
            </w:r>
          </w:p>
          <w:p w14:paraId="3426AD93" w14:textId="40E961C2" w:rsidR="00440684" w:rsidRDefault="00A90C67" w:rsidP="00DE784B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A good working knowledge and experience of Safeguarding Children and Vulnerable Adults</w:t>
            </w:r>
          </w:p>
          <w:p w14:paraId="5458389A" w14:textId="6B2D05AE" w:rsidR="00B03141" w:rsidRPr="00B03141" w:rsidRDefault="00B03141" w:rsidP="00DE784B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good working knowledge of, and in experience of supporting and managing volunteers</w:t>
            </w:r>
          </w:p>
          <w:p w14:paraId="68D4A0E3" w14:textId="720095C0" w:rsidR="00DE784B" w:rsidRPr="00DE784B" w:rsidRDefault="00DE784B" w:rsidP="00DE784B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33E9306F" w14:textId="08728855" w:rsidR="00440684" w:rsidRPr="00C34D62" w:rsidRDefault="00C73E68" w:rsidP="00C34D62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Experience of working in the voluntary sector</w:t>
            </w:r>
          </w:p>
          <w:p w14:paraId="402D1F93" w14:textId="3481B3A7" w:rsidR="00C73E68" w:rsidRPr="00146464" w:rsidRDefault="00C73E68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 xml:space="preserve">Experience of Home-Start </w:t>
            </w:r>
          </w:p>
        </w:tc>
      </w:tr>
      <w:tr w:rsidR="005700CC" w:rsidRPr="00351206" w14:paraId="0A24B5AE" w14:textId="77777777" w:rsidTr="00C73E68">
        <w:tc>
          <w:tcPr>
            <w:tcW w:w="3719" w:type="dxa"/>
          </w:tcPr>
          <w:p w14:paraId="75397591" w14:textId="1A1BF2DD" w:rsidR="005700CC" w:rsidRPr="00351206" w:rsidRDefault="00C73E68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Management and Leadership</w:t>
            </w:r>
          </w:p>
        </w:tc>
        <w:tc>
          <w:tcPr>
            <w:tcW w:w="3456" w:type="dxa"/>
          </w:tcPr>
          <w:p w14:paraId="44FCDCE4" w14:textId="3602D465" w:rsidR="008A7AA0" w:rsidRPr="008A7AA0" w:rsidRDefault="008A7AA0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Proven experience of leadership/management at a senior level</w:t>
            </w:r>
          </w:p>
          <w:p w14:paraId="4D512E14" w14:textId="77777777" w:rsidR="008A7AA0" w:rsidRDefault="00BD78F6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Ability to build positive working relationships with a strong ability to lead and supervise all staff ensuring they are managed fairly, effectively and supported in their roles.</w:t>
            </w:r>
          </w:p>
          <w:p w14:paraId="3A163A57" w14:textId="3FDE46DC" w:rsidR="00A90C67" w:rsidRPr="008A7AA0" w:rsidRDefault="00440684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Ability to deliver on objectives and commitments and experience in strategic management and development practices.</w:t>
            </w:r>
          </w:p>
          <w:p w14:paraId="046E5021" w14:textId="77777777" w:rsidR="00A90C67" w:rsidRPr="00440684" w:rsidRDefault="00A90C67" w:rsidP="00DE784B">
            <w:pPr>
              <w:rPr>
                <w:sz w:val="20"/>
                <w:szCs w:val="20"/>
              </w:rPr>
            </w:pPr>
          </w:p>
          <w:p w14:paraId="38603D27" w14:textId="2E78C40E" w:rsidR="00BD78F6" w:rsidRPr="00DE784B" w:rsidRDefault="00BD78F6" w:rsidP="00DE784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5F16D636" w14:textId="77777777" w:rsidR="005700CC" w:rsidRPr="00DE784B" w:rsidRDefault="005700CC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C73E68" w:rsidRPr="00351206" w14:paraId="5043AC88" w14:textId="77777777" w:rsidTr="00C73E68">
        <w:tc>
          <w:tcPr>
            <w:tcW w:w="3719" w:type="dxa"/>
          </w:tcPr>
          <w:p w14:paraId="3A93423C" w14:textId="756F7F58" w:rsidR="00C73E68" w:rsidRPr="00351206" w:rsidRDefault="00C73E68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Communication Skills</w:t>
            </w:r>
          </w:p>
        </w:tc>
        <w:tc>
          <w:tcPr>
            <w:tcW w:w="3456" w:type="dxa"/>
          </w:tcPr>
          <w:p w14:paraId="2AD19207" w14:textId="698F666C" w:rsidR="00C73E68" w:rsidRPr="00146464" w:rsidRDefault="00C73E68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 xml:space="preserve">Good written and verbal </w:t>
            </w:r>
            <w:r w:rsidR="008A7AA0">
              <w:rPr>
                <w:sz w:val="20"/>
                <w:szCs w:val="20"/>
              </w:rPr>
              <w:t xml:space="preserve">communication skills </w:t>
            </w:r>
            <w:r w:rsidRPr="00146464">
              <w:rPr>
                <w:sz w:val="20"/>
                <w:szCs w:val="20"/>
              </w:rPr>
              <w:t>ability</w:t>
            </w:r>
          </w:p>
          <w:p w14:paraId="69D5F547" w14:textId="3DE1FF01" w:rsidR="00BD78F6" w:rsidRDefault="00BD78F6" w:rsidP="008A7AA0">
            <w:pPr>
              <w:pStyle w:val="ListParagraph"/>
              <w:numPr>
                <w:ilvl w:val="0"/>
                <w:numId w:val="8"/>
              </w:numPr>
              <w:ind w:left="283" w:hanging="283"/>
            </w:pPr>
            <w:r w:rsidRPr="00146464">
              <w:rPr>
                <w:sz w:val="20"/>
                <w:szCs w:val="20"/>
              </w:rPr>
              <w:t xml:space="preserve">Excellent listening skills with the ability to reflective listen understanding that the </w:t>
            </w:r>
            <w:r w:rsidRPr="00146464">
              <w:rPr>
                <w:sz w:val="20"/>
                <w:szCs w:val="20"/>
              </w:rPr>
              <w:lastRenderedPageBreak/>
              <w:t>“speaker” knows their experience</w:t>
            </w:r>
            <w:r>
              <w:t xml:space="preserve"> </w:t>
            </w:r>
            <w:r w:rsidRPr="00146464">
              <w:rPr>
                <w:sz w:val="20"/>
                <w:szCs w:val="20"/>
              </w:rPr>
              <w:t>best</w:t>
            </w:r>
            <w:r>
              <w:t>.</w:t>
            </w:r>
          </w:p>
          <w:p w14:paraId="3E60DB74" w14:textId="20ED1F12" w:rsidR="00BD78F6" w:rsidRPr="00DE784B" w:rsidRDefault="00BD78F6" w:rsidP="0026678B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24CFBAF2" w14:textId="77777777" w:rsidR="00C73E68" w:rsidRPr="00DE784B" w:rsidRDefault="00C73E68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C73E68" w:rsidRPr="00351206" w14:paraId="51FD9AB9" w14:textId="77777777" w:rsidTr="00C73E68">
        <w:tc>
          <w:tcPr>
            <w:tcW w:w="3719" w:type="dxa"/>
          </w:tcPr>
          <w:p w14:paraId="21F83AA2" w14:textId="0E4FC8F1" w:rsidR="00C73E68" w:rsidRPr="00351206" w:rsidRDefault="00C73E68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Interpersonal Skills</w:t>
            </w:r>
          </w:p>
        </w:tc>
        <w:tc>
          <w:tcPr>
            <w:tcW w:w="3456" w:type="dxa"/>
          </w:tcPr>
          <w:p w14:paraId="61179CD4" w14:textId="77777777" w:rsidR="00C73E68" w:rsidRPr="008A7AA0" w:rsidRDefault="00A90C67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Professional and polite manner</w:t>
            </w:r>
          </w:p>
          <w:p w14:paraId="0D904C83" w14:textId="264114FF" w:rsidR="0026678B" w:rsidRPr="008A7AA0" w:rsidRDefault="00A90C67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A positive and friendly manner</w:t>
            </w:r>
          </w:p>
          <w:p w14:paraId="73D3EE97" w14:textId="77777777" w:rsidR="0026678B" w:rsidRPr="00146464" w:rsidRDefault="0026678B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Strong attention to detail</w:t>
            </w:r>
          </w:p>
          <w:p w14:paraId="4AEE15FE" w14:textId="3B88E39A" w:rsidR="0026678B" w:rsidRPr="00440684" w:rsidRDefault="0026678B" w:rsidP="008A7AA0">
            <w:pPr>
              <w:ind w:left="283" w:hanging="283"/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2ACE9382" w14:textId="77777777" w:rsidR="00C73E68" w:rsidRPr="00DE784B" w:rsidRDefault="00C73E68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A90C67" w:rsidRPr="00351206" w14:paraId="137A9D9D" w14:textId="77777777" w:rsidTr="00C73E68">
        <w:tc>
          <w:tcPr>
            <w:tcW w:w="3719" w:type="dxa"/>
          </w:tcPr>
          <w:p w14:paraId="43BB9180" w14:textId="4A387782" w:rsidR="00A90C67" w:rsidRPr="00351206" w:rsidRDefault="00A90C67" w:rsidP="0057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Skills</w:t>
            </w:r>
          </w:p>
        </w:tc>
        <w:tc>
          <w:tcPr>
            <w:tcW w:w="3456" w:type="dxa"/>
          </w:tcPr>
          <w:p w14:paraId="11842336" w14:textId="77777777" w:rsidR="00A90C67" w:rsidRPr="00146464" w:rsidRDefault="0026678B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Experience in producing reports</w:t>
            </w:r>
          </w:p>
          <w:p w14:paraId="309A71DC" w14:textId="296F781C" w:rsidR="0026678B" w:rsidRPr="00146464" w:rsidRDefault="0026678B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Good IT Literacy and a g</w:t>
            </w:r>
            <w:r w:rsidRPr="00146464">
              <w:rPr>
                <w:sz w:val="20"/>
                <w:szCs w:val="20"/>
              </w:rPr>
              <w:t>ood knowledge of Microsoft Office packages</w:t>
            </w:r>
          </w:p>
          <w:p w14:paraId="345F8A9C" w14:textId="5055649A" w:rsidR="0026678B" w:rsidRDefault="0026678B" w:rsidP="008A7AA0">
            <w:pPr>
              <w:ind w:left="283" w:hanging="283"/>
              <w:rPr>
                <w:sz w:val="20"/>
                <w:szCs w:val="20"/>
              </w:rPr>
            </w:pPr>
          </w:p>
          <w:p w14:paraId="7701514B" w14:textId="77777777" w:rsidR="0026678B" w:rsidRPr="0026678B" w:rsidRDefault="0026678B" w:rsidP="008A7AA0">
            <w:pPr>
              <w:ind w:left="283" w:hanging="283"/>
              <w:rPr>
                <w:sz w:val="20"/>
                <w:szCs w:val="20"/>
              </w:rPr>
            </w:pPr>
          </w:p>
          <w:p w14:paraId="0DC9A1DC" w14:textId="1547835F" w:rsidR="0026678B" w:rsidRPr="008A7AA0" w:rsidRDefault="0026678B" w:rsidP="008A7AA0">
            <w:pPr>
              <w:ind w:left="283" w:hanging="283"/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0B533DE8" w14:textId="424C3A89" w:rsidR="00A90C67" w:rsidRPr="0026678B" w:rsidRDefault="0026678B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26678B">
              <w:rPr>
                <w:sz w:val="20"/>
                <w:szCs w:val="20"/>
              </w:rPr>
              <w:t>Experience in Social Media platforms</w:t>
            </w:r>
          </w:p>
        </w:tc>
      </w:tr>
      <w:tr w:rsidR="00C73E68" w:rsidRPr="00351206" w14:paraId="04092E74" w14:textId="77777777" w:rsidTr="00C73E68">
        <w:tc>
          <w:tcPr>
            <w:tcW w:w="3719" w:type="dxa"/>
          </w:tcPr>
          <w:p w14:paraId="5F10F045" w14:textId="43720923" w:rsidR="00C73E68" w:rsidRPr="00351206" w:rsidRDefault="00C73E68" w:rsidP="005700CC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Working with Others</w:t>
            </w:r>
          </w:p>
        </w:tc>
        <w:tc>
          <w:tcPr>
            <w:tcW w:w="3456" w:type="dxa"/>
          </w:tcPr>
          <w:p w14:paraId="6F88BBA0" w14:textId="77777777" w:rsidR="00A90C67" w:rsidRPr="00146464" w:rsidRDefault="00A90C67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Experience and ability to connect with other agencies, businesses, networks to make and maintain positive working relationships and maximise opportunities for future funding and investments</w:t>
            </w:r>
          </w:p>
          <w:p w14:paraId="50090D6A" w14:textId="77777777" w:rsidR="00A90C67" w:rsidRDefault="00A90C67" w:rsidP="008A7AA0">
            <w:pPr>
              <w:ind w:left="283" w:hanging="283"/>
              <w:rPr>
                <w:sz w:val="20"/>
                <w:szCs w:val="20"/>
              </w:rPr>
            </w:pPr>
          </w:p>
          <w:p w14:paraId="27DE773C" w14:textId="578DA1FA" w:rsidR="00440684" w:rsidRPr="00440684" w:rsidRDefault="00440684" w:rsidP="008A7AA0">
            <w:pPr>
              <w:ind w:left="283" w:hanging="283"/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14:paraId="1F3DDB14" w14:textId="77777777" w:rsidR="008A7AA0" w:rsidRPr="00146464" w:rsidRDefault="008A7AA0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 xml:space="preserve">Good understanding of the voluntary network </w:t>
            </w:r>
          </w:p>
          <w:p w14:paraId="1C910F6B" w14:textId="77777777" w:rsidR="00C73E68" w:rsidRPr="00DE784B" w:rsidRDefault="00C73E68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DE784B" w:rsidRPr="00351206" w14:paraId="722573D7" w14:textId="77777777" w:rsidTr="00C73E68">
        <w:tc>
          <w:tcPr>
            <w:tcW w:w="3719" w:type="dxa"/>
          </w:tcPr>
          <w:p w14:paraId="3D5A8271" w14:textId="643E3B4B" w:rsidR="00DE784B" w:rsidRPr="00351206" w:rsidRDefault="00DE784B" w:rsidP="00DE784B">
            <w:pPr>
              <w:rPr>
                <w:sz w:val="20"/>
                <w:szCs w:val="20"/>
              </w:rPr>
            </w:pPr>
            <w:r w:rsidRPr="00351206">
              <w:rPr>
                <w:sz w:val="20"/>
                <w:szCs w:val="20"/>
              </w:rPr>
              <w:t>Flexibility</w:t>
            </w:r>
          </w:p>
        </w:tc>
        <w:tc>
          <w:tcPr>
            <w:tcW w:w="3456" w:type="dxa"/>
          </w:tcPr>
          <w:p w14:paraId="3FF4DF5B" w14:textId="77777777" w:rsidR="00DE784B" w:rsidRPr="008A7AA0" w:rsidRDefault="00DE784B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8A7AA0">
              <w:rPr>
                <w:sz w:val="20"/>
                <w:szCs w:val="20"/>
              </w:rPr>
              <w:t>Excellent organisational skills and ability to deal with changing demands</w:t>
            </w:r>
          </w:p>
          <w:p w14:paraId="544B05A9" w14:textId="49D60C6D" w:rsidR="00440684" w:rsidRPr="00146464" w:rsidRDefault="00440684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 xml:space="preserve">Ability to work </w:t>
            </w:r>
            <w:r w:rsidR="008A7AA0" w:rsidRPr="00146464">
              <w:rPr>
                <w:sz w:val="20"/>
                <w:szCs w:val="20"/>
              </w:rPr>
              <w:t>flexibly</w:t>
            </w:r>
            <w:r w:rsidRPr="00146464">
              <w:rPr>
                <w:sz w:val="20"/>
                <w:szCs w:val="20"/>
              </w:rPr>
              <w:t xml:space="preserve"> to meet the needs of families and the role with weekend and evening work being required</w:t>
            </w:r>
          </w:p>
        </w:tc>
        <w:tc>
          <w:tcPr>
            <w:tcW w:w="3457" w:type="dxa"/>
          </w:tcPr>
          <w:p w14:paraId="5D2511B7" w14:textId="77777777" w:rsidR="00DE784B" w:rsidRPr="00DE784B" w:rsidRDefault="00DE784B" w:rsidP="00DE784B">
            <w:pPr>
              <w:ind w:left="360"/>
              <w:rPr>
                <w:sz w:val="20"/>
                <w:szCs w:val="20"/>
              </w:rPr>
            </w:pPr>
          </w:p>
        </w:tc>
      </w:tr>
      <w:tr w:rsidR="00A90C67" w:rsidRPr="00351206" w14:paraId="4239C01E" w14:textId="77777777" w:rsidTr="00C73E68">
        <w:tc>
          <w:tcPr>
            <w:tcW w:w="3719" w:type="dxa"/>
          </w:tcPr>
          <w:p w14:paraId="21DA018F" w14:textId="72016F2F" w:rsidR="00A90C67" w:rsidRPr="00351206" w:rsidRDefault="008A7AA0" w:rsidP="00A9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456" w:type="dxa"/>
          </w:tcPr>
          <w:p w14:paraId="437A8791" w14:textId="04483776" w:rsidR="00A90C67" w:rsidRPr="00146464" w:rsidRDefault="00A90C67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Eligible to work in the UK</w:t>
            </w:r>
          </w:p>
        </w:tc>
        <w:tc>
          <w:tcPr>
            <w:tcW w:w="3457" w:type="dxa"/>
          </w:tcPr>
          <w:p w14:paraId="4638F3AA" w14:textId="77777777" w:rsidR="008A7AA0" w:rsidRPr="00146464" w:rsidRDefault="008A7AA0" w:rsidP="008A7AA0">
            <w:pPr>
              <w:pStyle w:val="ListParagraph"/>
              <w:numPr>
                <w:ilvl w:val="0"/>
                <w:numId w:val="8"/>
              </w:numPr>
              <w:ind w:left="283" w:hanging="283"/>
              <w:rPr>
                <w:sz w:val="20"/>
                <w:szCs w:val="20"/>
              </w:rPr>
            </w:pPr>
            <w:r w:rsidRPr="00146464">
              <w:rPr>
                <w:sz w:val="20"/>
                <w:szCs w:val="20"/>
              </w:rPr>
              <w:t>Full UK driving licence and access to own transport</w:t>
            </w:r>
          </w:p>
          <w:p w14:paraId="4EAF9D7E" w14:textId="77777777" w:rsidR="00A90C67" w:rsidRPr="00351206" w:rsidRDefault="00A90C67" w:rsidP="00A90C67">
            <w:pPr>
              <w:rPr>
                <w:sz w:val="20"/>
                <w:szCs w:val="20"/>
              </w:rPr>
            </w:pPr>
          </w:p>
        </w:tc>
      </w:tr>
    </w:tbl>
    <w:p w14:paraId="67D55ED8" w14:textId="77777777" w:rsidR="00440684" w:rsidRDefault="00440684" w:rsidP="00440684">
      <w:pPr>
        <w:rPr>
          <w:sz w:val="20"/>
          <w:szCs w:val="20"/>
        </w:rPr>
      </w:pPr>
    </w:p>
    <w:p w14:paraId="29F5ACC7" w14:textId="50F20969" w:rsidR="00440684" w:rsidRDefault="00440684" w:rsidP="005700CC"/>
    <w:p w14:paraId="705FE70B" w14:textId="3ECB0D0B" w:rsidR="00440684" w:rsidRDefault="00440684" w:rsidP="005700CC">
      <w:pPr>
        <w:rPr>
          <w:sz w:val="20"/>
          <w:szCs w:val="20"/>
        </w:rPr>
      </w:pPr>
    </w:p>
    <w:p w14:paraId="0EC02A4D" w14:textId="77777777" w:rsidR="00440684" w:rsidRPr="00351206" w:rsidRDefault="00440684" w:rsidP="005700CC">
      <w:pPr>
        <w:rPr>
          <w:sz w:val="20"/>
          <w:szCs w:val="20"/>
        </w:rPr>
      </w:pPr>
    </w:p>
    <w:sectPr w:rsidR="00440684" w:rsidRPr="00351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09D"/>
    <w:multiLevelType w:val="hybridMultilevel"/>
    <w:tmpl w:val="D418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12C"/>
    <w:multiLevelType w:val="hybridMultilevel"/>
    <w:tmpl w:val="8FD4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0CA6"/>
    <w:multiLevelType w:val="hybridMultilevel"/>
    <w:tmpl w:val="EB3E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57CC"/>
    <w:multiLevelType w:val="hybridMultilevel"/>
    <w:tmpl w:val="2F4E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32CC"/>
    <w:multiLevelType w:val="hybridMultilevel"/>
    <w:tmpl w:val="F5FC6FA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4A5B5613"/>
    <w:multiLevelType w:val="hybridMultilevel"/>
    <w:tmpl w:val="ECB6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A59BC"/>
    <w:multiLevelType w:val="hybridMultilevel"/>
    <w:tmpl w:val="A170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E3761"/>
    <w:multiLevelType w:val="hybridMultilevel"/>
    <w:tmpl w:val="502E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0750">
    <w:abstractNumId w:val="0"/>
  </w:num>
  <w:num w:numId="2" w16cid:durableId="713624657">
    <w:abstractNumId w:val="3"/>
  </w:num>
  <w:num w:numId="3" w16cid:durableId="163976060">
    <w:abstractNumId w:val="4"/>
  </w:num>
  <w:num w:numId="4" w16cid:durableId="795105485">
    <w:abstractNumId w:val="7"/>
  </w:num>
  <w:num w:numId="5" w16cid:durableId="497503870">
    <w:abstractNumId w:val="6"/>
  </w:num>
  <w:num w:numId="6" w16cid:durableId="150485182">
    <w:abstractNumId w:val="2"/>
  </w:num>
  <w:num w:numId="7" w16cid:durableId="270287008">
    <w:abstractNumId w:val="1"/>
  </w:num>
  <w:num w:numId="8" w16cid:durableId="1312833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CC"/>
    <w:rsid w:val="00146464"/>
    <w:rsid w:val="0026678B"/>
    <w:rsid w:val="00351206"/>
    <w:rsid w:val="00407F88"/>
    <w:rsid w:val="00440684"/>
    <w:rsid w:val="005700CC"/>
    <w:rsid w:val="00843C28"/>
    <w:rsid w:val="008A2AEF"/>
    <w:rsid w:val="008A7AA0"/>
    <w:rsid w:val="00A90C67"/>
    <w:rsid w:val="00B03141"/>
    <w:rsid w:val="00BD78F6"/>
    <w:rsid w:val="00BF2142"/>
    <w:rsid w:val="00C34D62"/>
    <w:rsid w:val="00C73E68"/>
    <w:rsid w:val="00DC1454"/>
    <w:rsid w:val="00DE784B"/>
    <w:rsid w:val="00F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0E33"/>
  <w15:chartTrackingRefBased/>
  <w15:docId w15:val="{0FF11607-8A43-45BA-AD95-24010801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CC"/>
    <w:pPr>
      <w:spacing w:after="0" w:line="240" w:lineRule="auto"/>
    </w:pPr>
    <w:rPr>
      <w:rFonts w:ascii="Lucida Sans" w:eastAsia="Times New Roman" w:hAnsi="Lucida San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700CC"/>
    <w:rPr>
      <w:b/>
      <w:bCs/>
    </w:rPr>
  </w:style>
  <w:style w:type="table" w:styleId="TableGrid">
    <w:name w:val="Table Grid"/>
    <w:basedOn w:val="TableNormal"/>
    <w:uiPriority w:val="39"/>
    <w:rsid w:val="005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E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8B"/>
    <w:rPr>
      <w:rFonts w:ascii="Lucida Sans" w:eastAsia="Times New Roman" w:hAnsi="Lucida San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8B"/>
    <w:rPr>
      <w:rFonts w:ascii="Lucida Sans" w:eastAsia="Times New Roman" w:hAnsi="Lucida San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a79a6-a5e8-4e4b-9949-14d6721cd2dc">
      <Terms xmlns="http://schemas.microsoft.com/office/infopath/2007/PartnerControls"/>
    </lcf76f155ced4ddcb4097134ff3c332f>
    <TaxCatchAll xmlns="e8beb9d0-0de1-42e1-8d65-441624f4f8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ACE632992C4DA743AE00EBFEF0A1" ma:contentTypeVersion="16" ma:contentTypeDescription="Create a new document." ma:contentTypeScope="" ma:versionID="3edf428595c70f160b66b2952f54efd2">
  <xsd:schema xmlns:xsd="http://www.w3.org/2001/XMLSchema" xmlns:xs="http://www.w3.org/2001/XMLSchema" xmlns:p="http://schemas.microsoft.com/office/2006/metadata/properties" xmlns:ns2="8f1a79a6-a5e8-4e4b-9949-14d6721cd2dc" xmlns:ns3="e8beb9d0-0de1-42e1-8d65-441624f4f86f" targetNamespace="http://schemas.microsoft.com/office/2006/metadata/properties" ma:root="true" ma:fieldsID="3b13a3408fe7c46c973335b8565e30a7" ns2:_="" ns3:_="">
    <xsd:import namespace="8f1a79a6-a5e8-4e4b-9949-14d6721cd2dc"/>
    <xsd:import namespace="e8beb9d0-0de1-42e1-8d65-441624f4f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79a6-a5e8-4e4b-9949-14d6721cd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1065d6-6bc6-40de-b96f-55c5d1628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b9d0-0de1-42e1-8d65-441624f4f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8793d0-6d2f-4d03-8e4b-9fe11e7df425}" ma:internalName="TaxCatchAll" ma:showField="CatchAllData" ma:web="e8beb9d0-0de1-42e1-8d65-441624f4f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28C76-E475-4DA9-A1DA-182CB9EFB362}">
  <ds:schemaRefs>
    <ds:schemaRef ds:uri="http://schemas.microsoft.com/office/2006/metadata/properties"/>
    <ds:schemaRef ds:uri="http://schemas.microsoft.com/office/infopath/2007/PartnerControls"/>
    <ds:schemaRef ds:uri="8f1a79a6-a5e8-4e4b-9949-14d6721cd2dc"/>
    <ds:schemaRef ds:uri="e8beb9d0-0de1-42e1-8d65-441624f4f86f"/>
  </ds:schemaRefs>
</ds:datastoreItem>
</file>

<file path=customXml/itemProps2.xml><?xml version="1.0" encoding="utf-8"?>
<ds:datastoreItem xmlns:ds="http://schemas.openxmlformats.org/officeDocument/2006/customXml" ds:itemID="{2D62C941-6580-4708-9D2E-7709D07A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a79a6-a5e8-4e4b-9949-14d6721cd2dc"/>
    <ds:schemaRef ds:uri="e8beb9d0-0de1-42e1-8d65-441624f4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74FEE-ED62-4AC9-AAFB-D0D3DC2D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McLean</dc:creator>
  <cp:keywords/>
  <dc:description/>
  <cp:lastModifiedBy>Eliza Waye</cp:lastModifiedBy>
  <cp:revision>4</cp:revision>
  <dcterms:created xsi:type="dcterms:W3CDTF">2022-08-01T13:11:00Z</dcterms:created>
  <dcterms:modified xsi:type="dcterms:W3CDTF">2022-08-26T12:26:00Z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0x0101004D9EACE632992C4DA743AE00EBFEF0A1</vt:lpwstr>
  </property>
</Properties>
</file>