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5CB4" w:rsidRPr="00CD5CB4" w:rsidRDefault="00F03174">
      <w:pPr>
        <w:rPr>
          <w:b/>
          <w:lang w:val="en-US"/>
        </w:rPr>
      </w:pPr>
      <w:bookmarkStart w:id="0" w:name="_GoBack"/>
      <w:bookmarkEnd w:id="0"/>
      <w:r w:rsidRPr="00CD5CB4">
        <w:rPr>
          <w:b/>
          <w:lang w:val="en-US"/>
        </w:rPr>
        <w:t>JOB DESCRIPTION</w:t>
      </w:r>
      <w:r w:rsidR="00792C47" w:rsidRPr="00CD5CB4">
        <w:rPr>
          <w:b/>
          <w:lang w:val="en-US"/>
        </w:rPr>
        <w:t xml:space="preserve"> </w:t>
      </w:r>
    </w:p>
    <w:p w:rsidR="00CD5CB4" w:rsidRDefault="00F03174">
      <w:pPr>
        <w:rPr>
          <w:lang w:val="en-US"/>
        </w:rPr>
      </w:pPr>
      <w:r>
        <w:rPr>
          <w:lang w:val="en-US"/>
        </w:rPr>
        <w:t>Job Title:</w:t>
      </w:r>
      <w:r w:rsidR="00CD5CB4">
        <w:rPr>
          <w:lang w:val="en-US"/>
        </w:rPr>
        <w:t xml:space="preserve"> </w:t>
      </w:r>
      <w:r w:rsidR="00CF29D3">
        <w:rPr>
          <w:lang w:val="en-US"/>
        </w:rPr>
        <w:t xml:space="preserve">Administrator – </w:t>
      </w:r>
      <w:r w:rsidR="001935F3">
        <w:rPr>
          <w:lang w:val="en-US"/>
        </w:rPr>
        <w:t>Business Support, HR and Training</w:t>
      </w:r>
    </w:p>
    <w:p w:rsidR="00F03174" w:rsidRDefault="00F03174">
      <w:pPr>
        <w:rPr>
          <w:lang w:val="en-US"/>
        </w:rPr>
      </w:pPr>
      <w:r>
        <w:rPr>
          <w:lang w:val="en-US"/>
        </w:rPr>
        <w:t>Salary:</w:t>
      </w:r>
      <w:r w:rsidR="000473ED">
        <w:rPr>
          <w:lang w:val="en-US"/>
        </w:rPr>
        <w:t xml:space="preserve"> </w:t>
      </w:r>
      <w:r w:rsidR="009812BC">
        <w:rPr>
          <w:lang w:val="en-US"/>
        </w:rPr>
        <w:t>pro rata of f</w:t>
      </w:r>
      <w:r w:rsidR="00CD5CB4">
        <w:rPr>
          <w:lang w:val="en-US"/>
        </w:rPr>
        <w:t xml:space="preserve">ull-time salary </w:t>
      </w:r>
      <w:r w:rsidR="00CD5CB4" w:rsidRPr="009812BC">
        <w:rPr>
          <w:lang w:val="en-US"/>
        </w:rPr>
        <w:t>£2</w:t>
      </w:r>
      <w:r w:rsidR="00C97D39" w:rsidRPr="009812BC">
        <w:rPr>
          <w:lang w:val="en-US"/>
        </w:rPr>
        <w:t xml:space="preserve">4,212 to </w:t>
      </w:r>
      <w:r w:rsidR="009812BC" w:rsidRPr="009812BC">
        <w:rPr>
          <w:lang w:val="en-US"/>
        </w:rPr>
        <w:t>£</w:t>
      </w:r>
      <w:r w:rsidR="00C97D39" w:rsidRPr="009812BC">
        <w:rPr>
          <w:lang w:val="en-US"/>
        </w:rPr>
        <w:t>26,052</w:t>
      </w:r>
      <w:r w:rsidR="00CD5CB4">
        <w:rPr>
          <w:lang w:val="en-US"/>
        </w:rPr>
        <w:t xml:space="preserve"> </w:t>
      </w:r>
    </w:p>
    <w:p w:rsidR="00F03174" w:rsidRDefault="00CF29D3">
      <w:pPr>
        <w:rPr>
          <w:lang w:val="en-US"/>
        </w:rPr>
      </w:pPr>
      <w:r>
        <w:rPr>
          <w:lang w:val="en-US"/>
        </w:rPr>
        <w:t xml:space="preserve">Weekly Hours: </w:t>
      </w:r>
      <w:r w:rsidR="001935F3" w:rsidRPr="009812BC">
        <w:rPr>
          <w:lang w:val="en-US"/>
        </w:rPr>
        <w:t>30</w:t>
      </w:r>
      <w:r w:rsidR="00C03268">
        <w:rPr>
          <w:lang w:val="en-US"/>
        </w:rPr>
        <w:t xml:space="preserve"> (arrangement of hours is negotiable within Monday to Friday 9AM to 5PM but a full or part day will be required on a Fridays)</w:t>
      </w:r>
    </w:p>
    <w:p w:rsidR="00F03174" w:rsidRDefault="00F03174">
      <w:pPr>
        <w:pBdr>
          <w:bottom w:val="single" w:sz="6" w:space="1" w:color="auto"/>
        </w:pBdr>
        <w:rPr>
          <w:lang w:val="en-US"/>
        </w:rPr>
      </w:pPr>
      <w:r>
        <w:rPr>
          <w:lang w:val="en-US"/>
        </w:rPr>
        <w:t xml:space="preserve">Reports to: </w:t>
      </w:r>
      <w:r w:rsidR="00CF29D3">
        <w:rPr>
          <w:lang w:val="en-US"/>
        </w:rPr>
        <w:t xml:space="preserve">HR Manager </w:t>
      </w:r>
    </w:p>
    <w:p w:rsidR="00F03174" w:rsidRDefault="000473ED" w:rsidP="009812BC">
      <w:pPr>
        <w:pBdr>
          <w:bottom w:val="single" w:sz="6" w:space="1" w:color="auto"/>
        </w:pBdr>
        <w:rPr>
          <w:lang w:val="en-US"/>
        </w:rPr>
      </w:pPr>
      <w:r>
        <w:rPr>
          <w:lang w:val="en-US"/>
        </w:rPr>
        <w:t xml:space="preserve">Location: </w:t>
      </w:r>
      <w:r w:rsidR="009812BC">
        <w:rPr>
          <w:lang w:val="en-US"/>
        </w:rPr>
        <w:t>L’Arche Office, Queen Charlotte Street, Leith</w:t>
      </w:r>
    </w:p>
    <w:p w:rsidR="009812BC" w:rsidRDefault="009812BC" w:rsidP="009812BC">
      <w:pPr>
        <w:pBdr>
          <w:bottom w:val="single" w:sz="6" w:space="1" w:color="auto"/>
        </w:pBdr>
        <w:rPr>
          <w:lang w:val="en-US"/>
        </w:rPr>
      </w:pPr>
    </w:p>
    <w:p w:rsidR="00F03174" w:rsidRPr="00CD5CB4" w:rsidRDefault="00F03174">
      <w:pPr>
        <w:rPr>
          <w:b/>
          <w:lang w:val="en-US"/>
        </w:rPr>
      </w:pPr>
      <w:r w:rsidRPr="00CD5CB4">
        <w:rPr>
          <w:b/>
          <w:lang w:val="en-US"/>
        </w:rPr>
        <w:t xml:space="preserve">Job Purpose </w:t>
      </w:r>
    </w:p>
    <w:p w:rsidR="00CD5CB4" w:rsidRPr="005E74D2" w:rsidRDefault="00CF29D3" w:rsidP="00CD5CB4">
      <w:pPr>
        <w:rPr>
          <w:lang w:val="en-US"/>
        </w:rPr>
      </w:pPr>
      <w:r>
        <w:rPr>
          <w:lang w:val="en-US"/>
        </w:rPr>
        <w:t>To provide effective administration and support to all aspects of the employee life cycle including recruitment, induction, training</w:t>
      </w:r>
      <w:r w:rsidR="00DE37AD">
        <w:rPr>
          <w:lang w:val="en-US"/>
        </w:rPr>
        <w:t>, compliance and employment-related documentation</w:t>
      </w:r>
      <w:r w:rsidR="00CD5CB4" w:rsidRPr="005E74D2">
        <w:rPr>
          <w:lang w:val="en-US"/>
        </w:rPr>
        <w:t>.</w:t>
      </w:r>
      <w:r w:rsidR="00DE37AD">
        <w:rPr>
          <w:lang w:val="en-US"/>
        </w:rPr>
        <w:t xml:space="preserve"> To provide effective administration and support to all aspects of L’Arche </w:t>
      </w:r>
      <w:r w:rsidR="00C03268">
        <w:rPr>
          <w:lang w:val="en-US"/>
        </w:rPr>
        <w:t>activities including first point of contact for enqui</w:t>
      </w:r>
      <w:r w:rsidR="001935F3">
        <w:rPr>
          <w:lang w:val="en-US"/>
        </w:rPr>
        <w:t>ries, supporting the</w:t>
      </w:r>
      <w:r w:rsidR="00C03268">
        <w:rPr>
          <w:lang w:val="en-US"/>
        </w:rPr>
        <w:t xml:space="preserve"> </w:t>
      </w:r>
      <w:r w:rsidR="001935F3">
        <w:rPr>
          <w:lang w:val="en-US"/>
        </w:rPr>
        <w:t xml:space="preserve">management of </w:t>
      </w:r>
      <w:r w:rsidR="00C03268">
        <w:rPr>
          <w:lang w:val="en-US"/>
        </w:rPr>
        <w:t xml:space="preserve">facilities, events </w:t>
      </w:r>
      <w:r w:rsidR="00885764">
        <w:rPr>
          <w:lang w:val="en-US"/>
        </w:rPr>
        <w:t>and administration relating to supported living and care at home services.</w:t>
      </w:r>
    </w:p>
    <w:p w:rsidR="00F03174" w:rsidRDefault="00F03174">
      <w:pPr>
        <w:pBdr>
          <w:bottom w:val="single" w:sz="6" w:space="1" w:color="auto"/>
        </w:pBdr>
        <w:rPr>
          <w:lang w:val="en-US"/>
        </w:rPr>
      </w:pPr>
    </w:p>
    <w:p w:rsidR="00F03174" w:rsidRDefault="00F03174">
      <w:pPr>
        <w:rPr>
          <w:lang w:val="en-US"/>
        </w:rPr>
      </w:pPr>
    </w:p>
    <w:p w:rsidR="00926B20" w:rsidRDefault="00926B20" w:rsidP="00926B20">
      <w:pPr>
        <w:rPr>
          <w:lang w:val="en-US"/>
        </w:rPr>
      </w:pPr>
      <w:r w:rsidRPr="003837E6">
        <w:rPr>
          <w:b/>
          <w:lang w:val="en-US"/>
        </w:rPr>
        <w:t>Main Responsibilities</w:t>
      </w:r>
    </w:p>
    <w:tbl>
      <w:tblPr>
        <w:tblStyle w:val="TableGridLight"/>
        <w:tblW w:w="0" w:type="auto"/>
        <w:tblLook w:val="04A0" w:firstRow="1" w:lastRow="0" w:firstColumn="1" w:lastColumn="0" w:noHBand="0" w:noVBand="1"/>
      </w:tblPr>
      <w:tblGrid>
        <w:gridCol w:w="562"/>
        <w:gridCol w:w="7371"/>
        <w:gridCol w:w="1083"/>
      </w:tblGrid>
      <w:tr w:rsidR="00A628E9" w:rsidRPr="00A906FB" w:rsidTr="00E616B7">
        <w:tc>
          <w:tcPr>
            <w:tcW w:w="562" w:type="dxa"/>
          </w:tcPr>
          <w:p w:rsidR="00A628E9" w:rsidRDefault="00A628E9" w:rsidP="00E616B7">
            <w:pPr>
              <w:rPr>
                <w:rFonts w:cstheme="minorHAnsi"/>
                <w:lang w:val="en-US"/>
              </w:rPr>
            </w:pPr>
          </w:p>
        </w:tc>
        <w:tc>
          <w:tcPr>
            <w:tcW w:w="7371" w:type="dxa"/>
          </w:tcPr>
          <w:p w:rsidR="00A628E9" w:rsidRDefault="00A628E9" w:rsidP="007B586D">
            <w:pPr>
              <w:rPr>
                <w:lang w:val="en-US"/>
              </w:rPr>
            </w:pPr>
          </w:p>
        </w:tc>
        <w:tc>
          <w:tcPr>
            <w:tcW w:w="1083" w:type="dxa"/>
          </w:tcPr>
          <w:p w:rsidR="00A628E9" w:rsidRDefault="00A628E9" w:rsidP="00E616B7">
            <w:pPr>
              <w:rPr>
                <w:rFonts w:cstheme="minorHAnsi"/>
                <w:lang w:val="en-US"/>
              </w:rPr>
            </w:pPr>
          </w:p>
        </w:tc>
      </w:tr>
      <w:tr w:rsidR="00926B20" w:rsidRPr="00A906FB" w:rsidTr="00E616B7">
        <w:tc>
          <w:tcPr>
            <w:tcW w:w="562" w:type="dxa"/>
          </w:tcPr>
          <w:p w:rsidR="00926B20" w:rsidRDefault="00926B20" w:rsidP="00E616B7">
            <w:pPr>
              <w:rPr>
                <w:rFonts w:cstheme="minorHAnsi"/>
                <w:lang w:val="en-US"/>
              </w:rPr>
            </w:pPr>
            <w:r>
              <w:rPr>
                <w:rFonts w:cstheme="minorHAnsi"/>
                <w:lang w:val="en-US"/>
              </w:rPr>
              <w:t>1.</w:t>
            </w:r>
          </w:p>
        </w:tc>
        <w:tc>
          <w:tcPr>
            <w:tcW w:w="7371" w:type="dxa"/>
          </w:tcPr>
          <w:p w:rsidR="00926B20" w:rsidRPr="00A906FB" w:rsidRDefault="00AF4E74" w:rsidP="00AF4E74">
            <w:pPr>
              <w:rPr>
                <w:rFonts w:cstheme="minorHAnsi"/>
                <w:lang w:val="en-US"/>
              </w:rPr>
            </w:pPr>
            <w:proofErr w:type="spellStart"/>
            <w:r>
              <w:rPr>
                <w:rFonts w:cstheme="minorHAnsi"/>
                <w:lang w:val="en-US"/>
              </w:rPr>
              <w:t>Organisation</w:t>
            </w:r>
            <w:proofErr w:type="spellEnd"/>
            <w:r>
              <w:rPr>
                <w:rFonts w:cstheme="minorHAnsi"/>
                <w:lang w:val="en-US"/>
              </w:rPr>
              <w:t xml:space="preserve"> and administration relating to all aspects of the supported living services and community life. This could include liaising with external suppliers e.g. to arrange repairs, collection of waste, to supporting the </w:t>
            </w:r>
            <w:proofErr w:type="spellStart"/>
            <w:r>
              <w:rPr>
                <w:rFonts w:cstheme="minorHAnsi"/>
                <w:lang w:val="en-US"/>
              </w:rPr>
              <w:t>organisation</w:t>
            </w:r>
            <w:proofErr w:type="spellEnd"/>
            <w:r>
              <w:rPr>
                <w:rFonts w:cstheme="minorHAnsi"/>
                <w:lang w:val="en-US"/>
              </w:rPr>
              <w:t xml:space="preserve"> and smooth running of community events and producing newsletters.</w:t>
            </w:r>
          </w:p>
        </w:tc>
        <w:tc>
          <w:tcPr>
            <w:tcW w:w="1083" w:type="dxa"/>
          </w:tcPr>
          <w:p w:rsidR="00926B20" w:rsidRDefault="00D90E21" w:rsidP="00E616B7">
            <w:pPr>
              <w:rPr>
                <w:rFonts w:cstheme="minorHAnsi"/>
                <w:lang w:val="en-US"/>
              </w:rPr>
            </w:pPr>
            <w:r>
              <w:rPr>
                <w:rFonts w:cstheme="minorHAnsi"/>
                <w:lang w:val="en-US"/>
              </w:rPr>
              <w:t>3</w:t>
            </w:r>
            <w:r w:rsidR="00AF4E74">
              <w:rPr>
                <w:rFonts w:cstheme="minorHAnsi"/>
                <w:lang w:val="en-US"/>
              </w:rPr>
              <w:t>0</w:t>
            </w:r>
            <w:r w:rsidR="00926B20">
              <w:rPr>
                <w:rFonts w:cstheme="minorHAnsi"/>
                <w:lang w:val="en-US"/>
              </w:rPr>
              <w:t>%</w:t>
            </w:r>
          </w:p>
        </w:tc>
      </w:tr>
      <w:tr w:rsidR="00A628E9" w:rsidRPr="00A906FB" w:rsidTr="00E616B7">
        <w:tc>
          <w:tcPr>
            <w:tcW w:w="562" w:type="dxa"/>
          </w:tcPr>
          <w:p w:rsidR="00A628E9" w:rsidRDefault="00A628E9" w:rsidP="00E616B7">
            <w:pPr>
              <w:rPr>
                <w:rFonts w:cstheme="minorHAnsi"/>
                <w:lang w:val="en-US"/>
              </w:rPr>
            </w:pPr>
            <w:r>
              <w:rPr>
                <w:rFonts w:cstheme="minorHAnsi"/>
                <w:lang w:val="en-US"/>
              </w:rPr>
              <w:t>2.</w:t>
            </w:r>
          </w:p>
        </w:tc>
        <w:tc>
          <w:tcPr>
            <w:tcW w:w="7371" w:type="dxa"/>
          </w:tcPr>
          <w:p w:rsidR="00A628E9" w:rsidRDefault="00A628E9" w:rsidP="00F44410">
            <w:pPr>
              <w:rPr>
                <w:lang w:val="en-US"/>
              </w:rPr>
            </w:pPr>
            <w:r>
              <w:rPr>
                <w:lang w:val="en-US"/>
              </w:rPr>
              <w:t>Administration related to the employee life cycle including placing adverts, ensuring all references and safeguard checks are completed, preparation of employee documentation</w:t>
            </w:r>
            <w:r w:rsidR="00496B35">
              <w:rPr>
                <w:lang w:val="en-US"/>
              </w:rPr>
              <w:t>, managing holiday records,</w:t>
            </w:r>
            <w:r>
              <w:rPr>
                <w:lang w:val="en-US"/>
              </w:rPr>
              <w:t xml:space="preserve"> leavers processes</w:t>
            </w:r>
            <w:r w:rsidR="00496B35">
              <w:rPr>
                <w:lang w:val="en-US"/>
              </w:rPr>
              <w:t xml:space="preserve"> and note-taking</w:t>
            </w:r>
            <w:r>
              <w:rPr>
                <w:lang w:val="en-US"/>
              </w:rPr>
              <w:t>. Accurate updating of HR and training related databases and spreadsheets and production of standard reports.</w:t>
            </w:r>
          </w:p>
        </w:tc>
        <w:tc>
          <w:tcPr>
            <w:tcW w:w="1083" w:type="dxa"/>
          </w:tcPr>
          <w:p w:rsidR="00A628E9" w:rsidRDefault="00AF4E74" w:rsidP="00E616B7">
            <w:pPr>
              <w:rPr>
                <w:rFonts w:cstheme="minorHAnsi"/>
                <w:lang w:val="en-US"/>
              </w:rPr>
            </w:pPr>
            <w:r>
              <w:rPr>
                <w:rFonts w:cstheme="minorHAnsi"/>
                <w:lang w:val="en-US"/>
              </w:rPr>
              <w:t>30%</w:t>
            </w:r>
          </w:p>
        </w:tc>
      </w:tr>
      <w:tr w:rsidR="00926B20" w:rsidRPr="00A906FB" w:rsidTr="00E616B7">
        <w:tc>
          <w:tcPr>
            <w:tcW w:w="562" w:type="dxa"/>
          </w:tcPr>
          <w:p w:rsidR="00926B20" w:rsidRDefault="00A628E9" w:rsidP="00E616B7">
            <w:pPr>
              <w:rPr>
                <w:rFonts w:cstheme="minorHAnsi"/>
                <w:lang w:val="en-US"/>
              </w:rPr>
            </w:pPr>
            <w:r>
              <w:rPr>
                <w:rFonts w:cstheme="minorHAnsi"/>
                <w:lang w:val="en-US"/>
              </w:rPr>
              <w:t>3.</w:t>
            </w:r>
          </w:p>
        </w:tc>
        <w:tc>
          <w:tcPr>
            <w:tcW w:w="7371" w:type="dxa"/>
          </w:tcPr>
          <w:p w:rsidR="00926B20" w:rsidRPr="00A906FB" w:rsidRDefault="001935F3" w:rsidP="00F44410">
            <w:pPr>
              <w:rPr>
                <w:rFonts w:cstheme="minorHAnsi"/>
                <w:lang w:val="en-US"/>
              </w:rPr>
            </w:pPr>
            <w:r>
              <w:rPr>
                <w:lang w:val="en-US"/>
              </w:rPr>
              <w:t xml:space="preserve">First point of contact for </w:t>
            </w:r>
            <w:r w:rsidR="007B586D">
              <w:rPr>
                <w:lang w:val="en-US"/>
              </w:rPr>
              <w:t xml:space="preserve">general and HR </w:t>
            </w:r>
            <w:r>
              <w:rPr>
                <w:lang w:val="en-US"/>
              </w:rPr>
              <w:t xml:space="preserve">enquiries by phone, email and in person. </w:t>
            </w:r>
            <w:r w:rsidR="00F44410">
              <w:rPr>
                <w:lang w:val="en-US"/>
              </w:rPr>
              <w:t xml:space="preserve">Welcome new employees and </w:t>
            </w:r>
            <w:proofErr w:type="spellStart"/>
            <w:r w:rsidR="00F44410">
              <w:rPr>
                <w:lang w:val="en-US"/>
              </w:rPr>
              <w:t>familiarise</w:t>
            </w:r>
            <w:proofErr w:type="spellEnd"/>
            <w:r w:rsidR="00F44410">
              <w:rPr>
                <w:lang w:val="en-US"/>
              </w:rPr>
              <w:t xml:space="preserve"> with </w:t>
            </w:r>
            <w:r w:rsidR="007B586D">
              <w:rPr>
                <w:lang w:val="en-US"/>
              </w:rPr>
              <w:t xml:space="preserve">relevant processes. </w:t>
            </w:r>
          </w:p>
        </w:tc>
        <w:tc>
          <w:tcPr>
            <w:tcW w:w="1083" w:type="dxa"/>
          </w:tcPr>
          <w:p w:rsidR="00926B20" w:rsidRDefault="00AF4E74" w:rsidP="00E616B7">
            <w:pPr>
              <w:rPr>
                <w:rFonts w:cstheme="minorHAnsi"/>
                <w:lang w:val="en-US"/>
              </w:rPr>
            </w:pPr>
            <w:r>
              <w:rPr>
                <w:rFonts w:cstheme="minorHAnsi"/>
                <w:lang w:val="en-US"/>
              </w:rPr>
              <w:t>10</w:t>
            </w:r>
            <w:r w:rsidR="004B1544">
              <w:rPr>
                <w:rFonts w:cstheme="minorHAnsi"/>
                <w:lang w:val="en-US"/>
              </w:rPr>
              <w:t>%</w:t>
            </w:r>
          </w:p>
        </w:tc>
      </w:tr>
      <w:tr w:rsidR="00926B20" w:rsidRPr="00A906FB" w:rsidTr="00E616B7">
        <w:tc>
          <w:tcPr>
            <w:tcW w:w="562" w:type="dxa"/>
          </w:tcPr>
          <w:p w:rsidR="00926B20" w:rsidRPr="00A906FB" w:rsidRDefault="00A628E9" w:rsidP="00E616B7">
            <w:pPr>
              <w:rPr>
                <w:rFonts w:cstheme="minorHAnsi"/>
                <w:lang w:val="en-US"/>
              </w:rPr>
            </w:pPr>
            <w:r>
              <w:rPr>
                <w:rFonts w:cstheme="minorHAnsi"/>
                <w:lang w:val="en-US"/>
              </w:rPr>
              <w:t>4.</w:t>
            </w:r>
          </w:p>
        </w:tc>
        <w:tc>
          <w:tcPr>
            <w:tcW w:w="7371" w:type="dxa"/>
          </w:tcPr>
          <w:p w:rsidR="00926B20" w:rsidRPr="00A906FB" w:rsidRDefault="001935F3" w:rsidP="002E44F3">
            <w:pPr>
              <w:rPr>
                <w:rFonts w:cstheme="minorHAnsi"/>
                <w:lang w:val="en-US"/>
              </w:rPr>
            </w:pPr>
            <w:r>
              <w:t xml:space="preserve">Monthly collation of information </w:t>
            </w:r>
            <w:r w:rsidR="002E44F3">
              <w:t xml:space="preserve">to be sent </w:t>
            </w:r>
            <w:r>
              <w:t xml:space="preserve">to </w:t>
            </w:r>
            <w:r w:rsidR="002E44F3">
              <w:t xml:space="preserve">the </w:t>
            </w:r>
            <w:r>
              <w:t xml:space="preserve">Payroll </w:t>
            </w:r>
            <w:r w:rsidR="002E44F3">
              <w:t>Department, including new starters, leavers, changes, absences and timesheets.</w:t>
            </w:r>
          </w:p>
        </w:tc>
        <w:tc>
          <w:tcPr>
            <w:tcW w:w="1083" w:type="dxa"/>
          </w:tcPr>
          <w:p w:rsidR="00926B20" w:rsidRDefault="004B1544" w:rsidP="00E616B7">
            <w:pPr>
              <w:rPr>
                <w:rFonts w:cstheme="minorHAnsi"/>
                <w:lang w:val="en-US"/>
              </w:rPr>
            </w:pPr>
            <w:r>
              <w:rPr>
                <w:rFonts w:cstheme="minorHAnsi"/>
                <w:lang w:val="en-US"/>
              </w:rPr>
              <w:t>20</w:t>
            </w:r>
            <w:r w:rsidR="00926B20">
              <w:rPr>
                <w:rFonts w:cstheme="minorHAnsi"/>
                <w:lang w:val="en-US"/>
              </w:rPr>
              <w:t>%</w:t>
            </w:r>
          </w:p>
        </w:tc>
      </w:tr>
      <w:tr w:rsidR="00926B20" w:rsidRPr="00A906FB" w:rsidTr="00E616B7">
        <w:tc>
          <w:tcPr>
            <w:tcW w:w="562" w:type="dxa"/>
          </w:tcPr>
          <w:p w:rsidR="00926B20" w:rsidRPr="00A906FB" w:rsidRDefault="00A628E9" w:rsidP="00E616B7">
            <w:pPr>
              <w:rPr>
                <w:rFonts w:cstheme="minorHAnsi"/>
                <w:lang w:val="en-US"/>
              </w:rPr>
            </w:pPr>
            <w:r>
              <w:rPr>
                <w:rFonts w:cstheme="minorHAnsi"/>
                <w:lang w:val="en-US"/>
              </w:rPr>
              <w:t>5.</w:t>
            </w:r>
          </w:p>
        </w:tc>
        <w:tc>
          <w:tcPr>
            <w:tcW w:w="7371" w:type="dxa"/>
          </w:tcPr>
          <w:p w:rsidR="00926B20" w:rsidRPr="00926B20" w:rsidRDefault="007B586D" w:rsidP="00D90E21">
            <w:r>
              <w:t>Liaise with external training providers to schedule courses, ensuring mandatory training requirements are fulfilled and refreshed in good time. Ensure all arrangements are in place, e.g. room, attendance, catering</w:t>
            </w:r>
            <w:r w:rsidR="007325B1">
              <w:t>, visual/audio or IT equipment</w:t>
            </w:r>
            <w:r>
              <w:t xml:space="preserve">. </w:t>
            </w:r>
            <w:r w:rsidR="00D90E21">
              <w:rPr>
                <w:rFonts w:ascii="Calibri" w:eastAsia="Times New Roman" w:hAnsi="Calibri" w:cs="Calibri"/>
                <w:color w:val="000000"/>
              </w:rPr>
              <w:t>Liaise with National L'Arche Induction Training team and Induction related admin (Care Academy).</w:t>
            </w:r>
          </w:p>
        </w:tc>
        <w:tc>
          <w:tcPr>
            <w:tcW w:w="1083" w:type="dxa"/>
          </w:tcPr>
          <w:p w:rsidR="00926B20" w:rsidRPr="00A906FB" w:rsidRDefault="00926B20" w:rsidP="00E616B7">
            <w:pPr>
              <w:rPr>
                <w:rFonts w:cstheme="minorHAnsi"/>
                <w:lang w:val="en-US"/>
              </w:rPr>
            </w:pPr>
            <w:r w:rsidRPr="00A906FB">
              <w:rPr>
                <w:rFonts w:cstheme="minorHAnsi"/>
                <w:lang w:val="en-US"/>
              </w:rPr>
              <w:t>5%</w:t>
            </w:r>
          </w:p>
        </w:tc>
      </w:tr>
      <w:tr w:rsidR="007325B1" w:rsidRPr="00A906FB" w:rsidTr="00003088">
        <w:tc>
          <w:tcPr>
            <w:tcW w:w="562" w:type="dxa"/>
          </w:tcPr>
          <w:p w:rsidR="007325B1" w:rsidRPr="00A906FB" w:rsidRDefault="007325B1" w:rsidP="00003088">
            <w:pPr>
              <w:rPr>
                <w:rFonts w:cstheme="minorHAnsi"/>
                <w:lang w:val="en-US"/>
              </w:rPr>
            </w:pPr>
            <w:r>
              <w:rPr>
                <w:rFonts w:cstheme="minorHAnsi"/>
                <w:lang w:val="en-US"/>
              </w:rPr>
              <w:t>6.</w:t>
            </w:r>
          </w:p>
        </w:tc>
        <w:tc>
          <w:tcPr>
            <w:tcW w:w="7371" w:type="dxa"/>
          </w:tcPr>
          <w:p w:rsidR="007325B1" w:rsidRPr="00926B20" w:rsidRDefault="007325B1" w:rsidP="00003088">
            <w:r>
              <w:t>Support community and the development of community.</w:t>
            </w:r>
          </w:p>
        </w:tc>
        <w:tc>
          <w:tcPr>
            <w:tcW w:w="1083" w:type="dxa"/>
          </w:tcPr>
          <w:p w:rsidR="007325B1" w:rsidRPr="00A906FB" w:rsidRDefault="007325B1" w:rsidP="00003088">
            <w:pPr>
              <w:rPr>
                <w:rFonts w:cstheme="minorHAnsi"/>
                <w:lang w:val="en-US"/>
              </w:rPr>
            </w:pPr>
            <w:r w:rsidRPr="00A906FB">
              <w:rPr>
                <w:rFonts w:cstheme="minorHAnsi"/>
                <w:lang w:val="en-US"/>
              </w:rPr>
              <w:t>5%</w:t>
            </w:r>
          </w:p>
        </w:tc>
      </w:tr>
    </w:tbl>
    <w:p w:rsidR="00F03174" w:rsidRDefault="00F03174" w:rsidP="00F03174">
      <w:pPr>
        <w:pBdr>
          <w:bottom w:val="single" w:sz="6" w:space="1" w:color="auto"/>
        </w:pBdr>
        <w:rPr>
          <w:lang w:val="en-US"/>
        </w:rPr>
      </w:pPr>
    </w:p>
    <w:p w:rsidR="00F03174" w:rsidRDefault="00F03174" w:rsidP="00F03174">
      <w:pPr>
        <w:rPr>
          <w:lang w:val="en-US"/>
        </w:rPr>
      </w:pPr>
    </w:p>
    <w:p w:rsidR="00F03174" w:rsidRPr="003837E6" w:rsidRDefault="00F03174" w:rsidP="00F03174">
      <w:pPr>
        <w:rPr>
          <w:b/>
          <w:lang w:val="en-US"/>
        </w:rPr>
      </w:pPr>
      <w:r w:rsidRPr="003837E6">
        <w:rPr>
          <w:b/>
          <w:lang w:val="en-US"/>
        </w:rPr>
        <w:t>Job Context</w:t>
      </w:r>
    </w:p>
    <w:p w:rsidR="00F03174" w:rsidRDefault="00AF4E74" w:rsidP="00F03174">
      <w:pPr>
        <w:rPr>
          <w:lang w:val="en-US"/>
        </w:rPr>
      </w:pPr>
      <w:r>
        <w:rPr>
          <w:lang w:val="en-US"/>
        </w:rPr>
        <w:lastRenderedPageBreak/>
        <w:t>The</w:t>
      </w:r>
      <w:r w:rsidR="00E86E2D">
        <w:rPr>
          <w:lang w:val="en-US"/>
        </w:rPr>
        <w:t xml:space="preserve"> Office comprises</w:t>
      </w:r>
      <w:r>
        <w:rPr>
          <w:lang w:val="en-US"/>
        </w:rPr>
        <w:t xml:space="preserve"> a small team of 6 providing leadership, management, administration and </w:t>
      </w:r>
      <w:proofErr w:type="spellStart"/>
      <w:r>
        <w:rPr>
          <w:lang w:val="en-US"/>
        </w:rPr>
        <w:t>organisation</w:t>
      </w:r>
      <w:proofErr w:type="spellEnd"/>
      <w:r>
        <w:rPr>
          <w:lang w:val="en-US"/>
        </w:rPr>
        <w:t xml:space="preserve"> for L’Arche Edinburgh</w:t>
      </w:r>
      <w:r w:rsidR="004B1544">
        <w:rPr>
          <w:lang w:val="en-US"/>
        </w:rPr>
        <w:t>.</w:t>
      </w:r>
      <w:r w:rsidR="00E86E2D">
        <w:rPr>
          <w:lang w:val="en-US"/>
        </w:rPr>
        <w:t xml:space="preserve">  This post will work </w:t>
      </w:r>
      <w:r w:rsidR="00234AEA">
        <w:rPr>
          <w:lang w:val="en-US"/>
        </w:rPr>
        <w:t xml:space="preserve">most </w:t>
      </w:r>
      <w:r w:rsidR="00E86E2D">
        <w:rPr>
          <w:lang w:val="en-US"/>
        </w:rPr>
        <w:t xml:space="preserve">closely with the HR and Training Leads and </w:t>
      </w:r>
      <w:r w:rsidR="00234AEA">
        <w:rPr>
          <w:lang w:val="en-US"/>
        </w:rPr>
        <w:t xml:space="preserve">with the Business Support Administrator. </w:t>
      </w:r>
      <w:r w:rsidR="00320C9B">
        <w:rPr>
          <w:lang w:val="en-US"/>
        </w:rPr>
        <w:t xml:space="preserve"> L’Arche Edinburgh comprises approx. 55-60 employees, the majority provide direct support to </w:t>
      </w:r>
      <w:r w:rsidR="00061601">
        <w:rPr>
          <w:lang w:val="en-US"/>
        </w:rPr>
        <w:t xml:space="preserve">up to 16 </w:t>
      </w:r>
      <w:r w:rsidR="00320C9B">
        <w:rPr>
          <w:lang w:val="en-US"/>
        </w:rPr>
        <w:t xml:space="preserve">people with learning disabilities </w:t>
      </w:r>
      <w:r w:rsidR="00C11B2C">
        <w:rPr>
          <w:lang w:val="en-US"/>
        </w:rPr>
        <w:t xml:space="preserve">residing </w:t>
      </w:r>
      <w:r w:rsidR="00320C9B">
        <w:rPr>
          <w:lang w:val="en-US"/>
        </w:rPr>
        <w:t xml:space="preserve">in 4 locations within </w:t>
      </w:r>
      <w:r w:rsidR="00C11B2C">
        <w:rPr>
          <w:lang w:val="en-US"/>
        </w:rPr>
        <w:t>approx. 1 mile radius of the Office</w:t>
      </w:r>
      <w:r w:rsidR="00320C9B">
        <w:rPr>
          <w:lang w:val="en-US"/>
        </w:rPr>
        <w:t xml:space="preserve">. </w:t>
      </w:r>
    </w:p>
    <w:p w:rsidR="00C97D39" w:rsidRDefault="00C97D39" w:rsidP="00F03174">
      <w:pPr>
        <w:rPr>
          <w:lang w:val="en-US"/>
        </w:rPr>
      </w:pPr>
      <w:r>
        <w:rPr>
          <w:lang w:val="en-US"/>
        </w:rPr>
        <w:t>The post reports to the HR Manager but there may be day-to</w:t>
      </w:r>
      <w:r w:rsidR="00F33F6A">
        <w:rPr>
          <w:lang w:val="en-US"/>
        </w:rPr>
        <w:t>-</w:t>
      </w:r>
      <w:r>
        <w:rPr>
          <w:lang w:val="en-US"/>
        </w:rPr>
        <w:t>day direction provided by the Support and Care Officer and the Training Coordinator du</w:t>
      </w:r>
      <w:r w:rsidR="00F33F6A">
        <w:rPr>
          <w:lang w:val="en-US"/>
        </w:rPr>
        <w:t>e to the nature of work undertaken in this role</w:t>
      </w:r>
      <w:r>
        <w:rPr>
          <w:lang w:val="en-US"/>
        </w:rPr>
        <w:t xml:space="preserve">. </w:t>
      </w:r>
    </w:p>
    <w:p w:rsidR="00320C9B" w:rsidRDefault="00320C9B" w:rsidP="00F03174">
      <w:pPr>
        <w:rPr>
          <w:lang w:val="en-US"/>
        </w:rPr>
      </w:pPr>
      <w:r>
        <w:rPr>
          <w:lang w:val="en-US"/>
        </w:rPr>
        <w:t>This role</w:t>
      </w:r>
      <w:r w:rsidR="00817A38">
        <w:rPr>
          <w:lang w:val="en-US"/>
        </w:rPr>
        <w:t xml:space="preserve"> focusses on administration and </w:t>
      </w:r>
      <w:proofErr w:type="spellStart"/>
      <w:r w:rsidR="00817A38">
        <w:rPr>
          <w:lang w:val="en-US"/>
        </w:rPr>
        <w:t>organisation</w:t>
      </w:r>
      <w:proofErr w:type="spellEnd"/>
      <w:r w:rsidR="00817A38">
        <w:rPr>
          <w:lang w:val="en-US"/>
        </w:rPr>
        <w:t xml:space="preserve"> and</w:t>
      </w:r>
      <w:r>
        <w:rPr>
          <w:lang w:val="en-US"/>
        </w:rPr>
        <w:t xml:space="preserve"> is varied and requires flexibility in respect of duties and the ability to manage wo</w:t>
      </w:r>
      <w:r w:rsidR="000B744D">
        <w:rPr>
          <w:lang w:val="en-US"/>
        </w:rPr>
        <w:t xml:space="preserve">rkload whilst being responsive to those who work and live within the community. </w:t>
      </w:r>
    </w:p>
    <w:p w:rsidR="000B744D" w:rsidRDefault="000B744D" w:rsidP="00F03174">
      <w:pPr>
        <w:rPr>
          <w:lang w:val="en-US"/>
        </w:rPr>
      </w:pPr>
      <w:r>
        <w:rPr>
          <w:lang w:val="en-US"/>
        </w:rPr>
        <w:t xml:space="preserve">Accountability for own workload, meeting deadlines and reactively and proactively managing the processes that relate to employees </w:t>
      </w:r>
      <w:r w:rsidR="00496B35">
        <w:rPr>
          <w:lang w:val="en-US"/>
        </w:rPr>
        <w:t xml:space="preserve">is expected. </w:t>
      </w:r>
    </w:p>
    <w:p w:rsidR="00033745" w:rsidRDefault="00496B35" w:rsidP="00F03174">
      <w:pPr>
        <w:rPr>
          <w:lang w:val="en-US"/>
        </w:rPr>
      </w:pPr>
      <w:r>
        <w:rPr>
          <w:lang w:val="en-US"/>
        </w:rPr>
        <w:t xml:space="preserve">Collective responsibility for being part of and developing the community of L’Arche is also important. This would include a welcoming approach to all and supporting and participating in community-wide events. </w:t>
      </w:r>
    </w:p>
    <w:p w:rsidR="005246EB" w:rsidRDefault="00033745" w:rsidP="00F03174">
      <w:pPr>
        <w:rPr>
          <w:lang w:val="en-US"/>
        </w:rPr>
      </w:pPr>
      <w:r>
        <w:rPr>
          <w:lang w:val="en-US"/>
        </w:rPr>
        <w:t xml:space="preserve">Probation period of </w:t>
      </w:r>
      <w:r w:rsidR="007325B1">
        <w:rPr>
          <w:lang w:val="en-US"/>
        </w:rPr>
        <w:t>3</w:t>
      </w:r>
      <w:r>
        <w:rPr>
          <w:lang w:val="en-US"/>
        </w:rPr>
        <w:t xml:space="preserve"> months during which time the L’Arche induction should normally be completed. </w:t>
      </w:r>
    </w:p>
    <w:p w:rsidR="003837E6" w:rsidRDefault="003837E6" w:rsidP="00F03174">
      <w:pPr>
        <w:rPr>
          <w:lang w:val="en-US"/>
        </w:rPr>
      </w:pPr>
    </w:p>
    <w:p w:rsidR="003837E6" w:rsidRPr="009B0474" w:rsidRDefault="003837E6" w:rsidP="00F03174">
      <w:pPr>
        <w:rPr>
          <w:lang w:val="en-US"/>
        </w:rPr>
      </w:pPr>
      <w:r w:rsidRPr="003837E6">
        <w:rPr>
          <w:b/>
          <w:lang w:val="en-US"/>
        </w:rPr>
        <w:t>Person Specification</w:t>
      </w:r>
      <w:r w:rsidR="009B0474">
        <w:rPr>
          <w:b/>
          <w:lang w:val="en-US"/>
        </w:rPr>
        <w:t xml:space="preserve">  </w:t>
      </w:r>
    </w:p>
    <w:p w:rsidR="003837E6" w:rsidRDefault="003837E6" w:rsidP="00F03174">
      <w:pPr>
        <w:rPr>
          <w:b/>
          <w:lang w:val="en-US"/>
        </w:rPr>
      </w:pPr>
      <w:r w:rsidRPr="003837E6">
        <w:rPr>
          <w:b/>
          <w:lang w:val="en-US"/>
        </w:rPr>
        <w:t>Essential Criteria</w:t>
      </w:r>
      <w:r w:rsidR="006C5E93">
        <w:rPr>
          <w:b/>
          <w:lang w:val="en-US"/>
        </w:rPr>
        <w:t xml:space="preserve"> </w:t>
      </w:r>
    </w:p>
    <w:p w:rsidR="00F277AB" w:rsidRDefault="00A74892" w:rsidP="00F03174">
      <w:pPr>
        <w:rPr>
          <w:lang w:val="en-US"/>
        </w:rPr>
      </w:pPr>
      <w:r>
        <w:rPr>
          <w:lang w:val="en-US"/>
        </w:rPr>
        <w:t xml:space="preserve">Excellent </w:t>
      </w:r>
      <w:r w:rsidR="00F277AB">
        <w:rPr>
          <w:lang w:val="en-US"/>
        </w:rPr>
        <w:t>standard of spoken and written English</w:t>
      </w:r>
    </w:p>
    <w:p w:rsidR="00061601" w:rsidRDefault="00061601" w:rsidP="00F03174">
      <w:pPr>
        <w:rPr>
          <w:lang w:val="en-US"/>
        </w:rPr>
      </w:pPr>
      <w:r>
        <w:rPr>
          <w:lang w:val="en-US"/>
        </w:rPr>
        <w:t>Minimum of one year’s experience of working in an administration role</w:t>
      </w:r>
    </w:p>
    <w:p w:rsidR="00F277AB" w:rsidRDefault="00496B35" w:rsidP="00F03174">
      <w:pPr>
        <w:rPr>
          <w:lang w:val="en-US"/>
        </w:rPr>
      </w:pPr>
      <w:r>
        <w:rPr>
          <w:lang w:val="en-US"/>
        </w:rPr>
        <w:t>Proficient Microsoft Office user (Outlook, Word, Excel and SharePoint)</w:t>
      </w:r>
    </w:p>
    <w:p w:rsidR="00496B35" w:rsidRDefault="00496B35" w:rsidP="00F03174">
      <w:pPr>
        <w:rPr>
          <w:lang w:val="en-US"/>
        </w:rPr>
      </w:pPr>
      <w:r>
        <w:rPr>
          <w:lang w:val="en-US"/>
        </w:rPr>
        <w:t>Experience of databases - accurately recording information, reporting and identifying errors</w:t>
      </w:r>
      <w:r w:rsidR="00061601">
        <w:rPr>
          <w:lang w:val="en-US"/>
        </w:rPr>
        <w:t xml:space="preserve"> in data</w:t>
      </w:r>
    </w:p>
    <w:p w:rsidR="00A74892" w:rsidRDefault="00A74892" w:rsidP="00F03174">
      <w:pPr>
        <w:rPr>
          <w:lang w:val="en-US"/>
        </w:rPr>
      </w:pPr>
      <w:r>
        <w:rPr>
          <w:lang w:val="en-US"/>
        </w:rPr>
        <w:t>Good level of numeracy with ability to accurately calculate salaries, holiday entitlements, accurately process timesheets and other financial processing</w:t>
      </w:r>
    </w:p>
    <w:p w:rsidR="00733FCB" w:rsidRDefault="00733FCB" w:rsidP="00F03174">
      <w:pPr>
        <w:rPr>
          <w:lang w:val="en-US"/>
        </w:rPr>
      </w:pPr>
      <w:r>
        <w:rPr>
          <w:lang w:val="en-US"/>
        </w:rPr>
        <w:t>Approachable and friendly manner</w:t>
      </w:r>
    </w:p>
    <w:p w:rsidR="00440ED6" w:rsidRDefault="00496B35" w:rsidP="00F03174">
      <w:pPr>
        <w:rPr>
          <w:lang w:val="en-US"/>
        </w:rPr>
      </w:pPr>
      <w:r>
        <w:rPr>
          <w:lang w:val="en-US"/>
        </w:rPr>
        <w:t xml:space="preserve">Self-motivated and ability </w:t>
      </w:r>
      <w:r w:rsidR="00A74892">
        <w:rPr>
          <w:lang w:val="en-US"/>
        </w:rPr>
        <w:t>to manage own workload on a daily basis and be accountable for the delivery of key adminis</w:t>
      </w:r>
      <w:r w:rsidR="00440ED6">
        <w:rPr>
          <w:lang w:val="en-US"/>
        </w:rPr>
        <w:t>trative activities such as processing information to payroll on a monthly basis, ensuring completion of safeguarding checks or regular production of reports to support e.g. management of absence or training compliance</w:t>
      </w:r>
    </w:p>
    <w:p w:rsidR="006E394A" w:rsidRDefault="006E394A" w:rsidP="00F03174">
      <w:pPr>
        <w:rPr>
          <w:lang w:val="en-US"/>
        </w:rPr>
      </w:pPr>
      <w:r>
        <w:rPr>
          <w:lang w:val="en-US"/>
        </w:rPr>
        <w:t xml:space="preserve">Initiative and willingness to contribute ideas relating </w:t>
      </w:r>
      <w:r w:rsidR="000A63AE">
        <w:rPr>
          <w:lang w:val="en-US"/>
        </w:rPr>
        <w:t>to continuous improvement</w:t>
      </w:r>
    </w:p>
    <w:p w:rsidR="00F277AB" w:rsidRDefault="00F277AB" w:rsidP="00F03174">
      <w:pPr>
        <w:rPr>
          <w:lang w:val="en-US"/>
        </w:rPr>
      </w:pPr>
      <w:r>
        <w:rPr>
          <w:lang w:val="en-US"/>
        </w:rPr>
        <w:t>Demonstrable experience of being able to work both independently and as part of a team</w:t>
      </w:r>
    </w:p>
    <w:p w:rsidR="00440ED6" w:rsidRDefault="00301DF1" w:rsidP="00F03174">
      <w:pPr>
        <w:rPr>
          <w:rFonts w:cstheme="minorHAnsi"/>
          <w:lang w:val="en-US"/>
        </w:rPr>
      </w:pPr>
      <w:r w:rsidRPr="00301DF1">
        <w:rPr>
          <w:rFonts w:cstheme="minorHAnsi"/>
          <w:lang w:val="en-US"/>
        </w:rPr>
        <w:t>Awareness of data protection requirements</w:t>
      </w:r>
    </w:p>
    <w:p w:rsidR="007325B1" w:rsidRPr="00301DF1" w:rsidRDefault="007325B1" w:rsidP="007325B1">
      <w:pPr>
        <w:rPr>
          <w:rFonts w:cstheme="minorHAnsi"/>
          <w:lang w:val="en-US"/>
        </w:rPr>
      </w:pPr>
      <w:r>
        <w:rPr>
          <w:rFonts w:cstheme="minorHAnsi"/>
          <w:lang w:val="en-US"/>
        </w:rPr>
        <w:t xml:space="preserve">Commitment to the values of L’Arche and our roots as an ecumenical Christian </w:t>
      </w:r>
      <w:proofErr w:type="spellStart"/>
      <w:r>
        <w:rPr>
          <w:rFonts w:cstheme="minorHAnsi"/>
          <w:lang w:val="en-US"/>
        </w:rPr>
        <w:t>organisation</w:t>
      </w:r>
      <w:proofErr w:type="spellEnd"/>
      <w:r>
        <w:rPr>
          <w:rFonts w:cstheme="minorHAnsi"/>
          <w:lang w:val="en-US"/>
        </w:rPr>
        <w:t xml:space="preserve"> which is open to people who have faith, spiritual beliefs or no belief</w:t>
      </w:r>
    </w:p>
    <w:p w:rsidR="00301DF1" w:rsidRDefault="00301DF1" w:rsidP="00F03174">
      <w:pPr>
        <w:rPr>
          <w:rFonts w:cstheme="minorHAnsi"/>
          <w:lang w:val="en-US"/>
        </w:rPr>
      </w:pPr>
      <w:r w:rsidRPr="00301DF1">
        <w:rPr>
          <w:rFonts w:cstheme="minorHAnsi"/>
          <w:lang w:val="en-US"/>
        </w:rPr>
        <w:t>Willing to engage in activities that support the development of community</w:t>
      </w:r>
    </w:p>
    <w:p w:rsidR="002E44F3" w:rsidRPr="00301DF1" w:rsidRDefault="002E44F3" w:rsidP="00F03174">
      <w:pPr>
        <w:rPr>
          <w:lang w:val="en-US"/>
        </w:rPr>
      </w:pPr>
      <w:r>
        <w:rPr>
          <w:rFonts w:cstheme="minorHAnsi"/>
          <w:lang w:val="en-US"/>
        </w:rPr>
        <w:lastRenderedPageBreak/>
        <w:t xml:space="preserve">Understanding and willingness to be very flexible in approach to duties. The L’Arche Edinburgh Office is a small team and there is a requirement to ‘pitch in’ </w:t>
      </w:r>
      <w:r w:rsidR="006E394A">
        <w:rPr>
          <w:rFonts w:cstheme="minorHAnsi"/>
          <w:lang w:val="en-US"/>
        </w:rPr>
        <w:t>on a fairly regular basis.</w:t>
      </w:r>
    </w:p>
    <w:p w:rsidR="005246EB" w:rsidRDefault="00CF05DC" w:rsidP="00CF05DC">
      <w:pPr>
        <w:rPr>
          <w:lang w:val="en-US"/>
        </w:rPr>
      </w:pPr>
      <w:r w:rsidRPr="00CF05DC">
        <w:rPr>
          <w:b/>
          <w:lang w:val="en-US"/>
        </w:rPr>
        <w:t>Desirable Criteria</w:t>
      </w:r>
      <w:r w:rsidR="006C5E93">
        <w:rPr>
          <w:lang w:val="en-US"/>
        </w:rPr>
        <w:t xml:space="preserve"> </w:t>
      </w:r>
    </w:p>
    <w:p w:rsidR="005246EB" w:rsidRDefault="00A74892" w:rsidP="00CF05DC">
      <w:pPr>
        <w:rPr>
          <w:lang w:val="en-US"/>
        </w:rPr>
      </w:pPr>
      <w:r>
        <w:rPr>
          <w:lang w:val="en-US"/>
        </w:rPr>
        <w:t>SVQ level 4/ HNC in related subject e.g. Administration, HR</w:t>
      </w:r>
    </w:p>
    <w:p w:rsidR="00A74892" w:rsidRDefault="00A74892" w:rsidP="00CF05DC">
      <w:pPr>
        <w:rPr>
          <w:lang w:val="en-US"/>
        </w:rPr>
      </w:pPr>
      <w:r>
        <w:rPr>
          <w:lang w:val="en-US"/>
        </w:rPr>
        <w:t>Experience of preparing documentation such as employment contracts</w:t>
      </w:r>
    </w:p>
    <w:p w:rsidR="00440ED6" w:rsidRDefault="00496B35" w:rsidP="00CF05DC">
      <w:pPr>
        <w:rPr>
          <w:lang w:val="en-US"/>
        </w:rPr>
      </w:pPr>
      <w:r>
        <w:rPr>
          <w:lang w:val="en-US"/>
        </w:rPr>
        <w:t>Experience of note-taking in formal meetings</w:t>
      </w:r>
    </w:p>
    <w:p w:rsidR="002E44F3" w:rsidRDefault="002E44F3" w:rsidP="00CF05DC">
      <w:pPr>
        <w:rPr>
          <w:lang w:val="en-US"/>
        </w:rPr>
      </w:pPr>
      <w:r>
        <w:rPr>
          <w:lang w:val="en-US"/>
        </w:rPr>
        <w:t xml:space="preserve">Driver’s license and access to own transport </w:t>
      </w:r>
      <w:r w:rsidR="007325B1">
        <w:rPr>
          <w:lang w:val="en-US"/>
        </w:rPr>
        <w:t>would be useful</w:t>
      </w:r>
    </w:p>
    <w:p w:rsidR="005246EB" w:rsidRDefault="005246EB" w:rsidP="00CF05DC">
      <w:pPr>
        <w:rPr>
          <w:lang w:val="en-US"/>
        </w:rPr>
      </w:pPr>
    </w:p>
    <w:p w:rsidR="005246EB" w:rsidRDefault="005246EB" w:rsidP="00CF05DC">
      <w:pPr>
        <w:rPr>
          <w:lang w:val="en-US"/>
        </w:rPr>
      </w:pPr>
    </w:p>
    <w:p w:rsidR="007325B1" w:rsidRDefault="007325B1" w:rsidP="00CF05DC">
      <w:pPr>
        <w:rPr>
          <w:lang w:val="en-US"/>
        </w:rPr>
      </w:pPr>
    </w:p>
    <w:p w:rsidR="005246EB" w:rsidRPr="00A906FB" w:rsidRDefault="005246EB" w:rsidP="005246EB">
      <w:pPr>
        <w:rPr>
          <w:rFonts w:cstheme="minorHAnsi"/>
          <w:b/>
          <w:lang w:val="en-US"/>
        </w:rPr>
      </w:pPr>
      <w:r w:rsidRPr="00A906FB">
        <w:rPr>
          <w:rFonts w:cstheme="minorHAnsi"/>
          <w:b/>
          <w:lang w:val="en-US"/>
        </w:rPr>
        <w:t>Main Terms and Conditions and Benefits</w:t>
      </w:r>
    </w:p>
    <w:p w:rsidR="005246EB" w:rsidRDefault="005246EB" w:rsidP="005246EB">
      <w:pPr>
        <w:rPr>
          <w:rFonts w:cstheme="minorHAnsi"/>
          <w:lang w:val="en-US"/>
        </w:rPr>
      </w:pPr>
      <w:r>
        <w:rPr>
          <w:rFonts w:cstheme="minorHAnsi"/>
          <w:lang w:val="en-US"/>
        </w:rPr>
        <w:t>Salary:</w:t>
      </w:r>
      <w:r w:rsidR="009812BC">
        <w:rPr>
          <w:rFonts w:cstheme="minorHAnsi"/>
          <w:lang w:val="en-US"/>
        </w:rPr>
        <w:t xml:space="preserve"> £19,369.60 to £20,841.60 (pro rata of </w:t>
      </w:r>
      <w:r w:rsidR="009812BC" w:rsidRPr="009812BC">
        <w:rPr>
          <w:lang w:val="en-US"/>
        </w:rPr>
        <w:t>£24,212 to £26,052</w:t>
      </w:r>
      <w:r w:rsidR="009812BC">
        <w:rPr>
          <w:lang w:val="en-US"/>
        </w:rPr>
        <w:t>, placement dependent on directly relevant experience)</w:t>
      </w:r>
    </w:p>
    <w:p w:rsidR="005246EB" w:rsidRDefault="005246EB" w:rsidP="005246EB">
      <w:pPr>
        <w:rPr>
          <w:rFonts w:cstheme="minorHAnsi"/>
          <w:lang w:val="en-US"/>
        </w:rPr>
      </w:pPr>
      <w:r>
        <w:rPr>
          <w:rFonts w:cstheme="minorHAnsi"/>
          <w:lang w:val="en-US"/>
        </w:rPr>
        <w:t>Hours of Work:</w:t>
      </w:r>
      <w:r w:rsidR="009812BC">
        <w:rPr>
          <w:rFonts w:cstheme="minorHAnsi"/>
          <w:lang w:val="en-US"/>
        </w:rPr>
        <w:t xml:space="preserve"> 30 per week arranged over 4 to 5 days including a Friday. Office hours are typically 9AM to 5PM with a half an hour break each day. Actual work pattern to be agreed.</w:t>
      </w:r>
    </w:p>
    <w:p w:rsidR="005246EB" w:rsidRDefault="005246EB" w:rsidP="005246EB">
      <w:pPr>
        <w:rPr>
          <w:rFonts w:cstheme="minorHAnsi"/>
          <w:lang w:val="en-US"/>
        </w:rPr>
      </w:pPr>
      <w:r>
        <w:rPr>
          <w:rFonts w:cstheme="minorHAnsi"/>
          <w:lang w:val="en-US"/>
        </w:rPr>
        <w:t>Annual Leave and Public Holiday Entitlement:</w:t>
      </w:r>
      <w:r w:rsidR="009812BC">
        <w:rPr>
          <w:rFonts w:cstheme="minorHAnsi"/>
          <w:lang w:val="en-US"/>
        </w:rPr>
        <w:t xml:space="preserve"> 6 weeks per annum increasing to 7 weeks after completion of 1 year’s employment.</w:t>
      </w:r>
    </w:p>
    <w:p w:rsidR="00CF05DC" w:rsidRDefault="005246EB" w:rsidP="00F03174">
      <w:pPr>
        <w:rPr>
          <w:rFonts w:cstheme="minorHAnsi"/>
          <w:lang w:val="en-US"/>
        </w:rPr>
      </w:pPr>
      <w:r>
        <w:rPr>
          <w:rFonts w:cstheme="minorHAnsi"/>
          <w:lang w:val="en-US"/>
        </w:rPr>
        <w:t>Pension:</w:t>
      </w:r>
      <w:r w:rsidR="009812BC">
        <w:rPr>
          <w:rFonts w:cstheme="minorHAnsi"/>
          <w:lang w:val="en-US"/>
        </w:rPr>
        <w:t xml:space="preserve"> Contributory pension scheme </w:t>
      </w:r>
    </w:p>
    <w:p w:rsidR="009B0474" w:rsidRDefault="009B0474" w:rsidP="00F03174">
      <w:pPr>
        <w:rPr>
          <w:rFonts w:cstheme="minorHAnsi"/>
          <w:lang w:val="en-US"/>
        </w:rPr>
      </w:pPr>
    </w:p>
    <w:sectPr w:rsidR="009B047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C0D92"/>
    <w:multiLevelType w:val="hybridMultilevel"/>
    <w:tmpl w:val="7F6A6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CF718B"/>
    <w:multiLevelType w:val="hybridMultilevel"/>
    <w:tmpl w:val="7D545D8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2" w15:restartNumberingAfterBreak="0">
    <w:nsid w:val="09355F7B"/>
    <w:multiLevelType w:val="hybridMultilevel"/>
    <w:tmpl w:val="C83C20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2909AC"/>
    <w:multiLevelType w:val="hybridMultilevel"/>
    <w:tmpl w:val="56B6D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A27102"/>
    <w:multiLevelType w:val="hybridMultilevel"/>
    <w:tmpl w:val="8A7AC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E5D0F47"/>
    <w:multiLevelType w:val="hybridMultilevel"/>
    <w:tmpl w:val="B46AD7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6361015"/>
    <w:multiLevelType w:val="hybridMultilevel"/>
    <w:tmpl w:val="2DB8657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68A53E96"/>
    <w:multiLevelType w:val="hybridMultilevel"/>
    <w:tmpl w:val="75C694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3"/>
  </w:num>
  <w:num w:numId="3">
    <w:abstractNumId w:val="4"/>
  </w:num>
  <w:num w:numId="4">
    <w:abstractNumId w:val="7"/>
  </w:num>
  <w:num w:numId="5">
    <w:abstractNumId w:val="6"/>
  </w:num>
  <w:num w:numId="6">
    <w:abstractNumId w:val="2"/>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174"/>
    <w:rsid w:val="00033745"/>
    <w:rsid w:val="000473ED"/>
    <w:rsid w:val="00061601"/>
    <w:rsid w:val="00092329"/>
    <w:rsid w:val="000A63AE"/>
    <w:rsid w:val="000B744D"/>
    <w:rsid w:val="001935F3"/>
    <w:rsid w:val="001B1416"/>
    <w:rsid w:val="001D1A17"/>
    <w:rsid w:val="00234AEA"/>
    <w:rsid w:val="00243D7B"/>
    <w:rsid w:val="00256027"/>
    <w:rsid w:val="002E44F3"/>
    <w:rsid w:val="00301DF1"/>
    <w:rsid w:val="00320C9B"/>
    <w:rsid w:val="00326438"/>
    <w:rsid w:val="00334202"/>
    <w:rsid w:val="003837E6"/>
    <w:rsid w:val="00440ED6"/>
    <w:rsid w:val="00496B35"/>
    <w:rsid w:val="004B1544"/>
    <w:rsid w:val="005246EB"/>
    <w:rsid w:val="00561638"/>
    <w:rsid w:val="005F3924"/>
    <w:rsid w:val="0065100C"/>
    <w:rsid w:val="006C5E93"/>
    <w:rsid w:val="006E394A"/>
    <w:rsid w:val="007325B1"/>
    <w:rsid w:val="00733FCB"/>
    <w:rsid w:val="00792C47"/>
    <w:rsid w:val="007B586D"/>
    <w:rsid w:val="00817A38"/>
    <w:rsid w:val="00885764"/>
    <w:rsid w:val="00897D98"/>
    <w:rsid w:val="00926B20"/>
    <w:rsid w:val="009812BC"/>
    <w:rsid w:val="009B0474"/>
    <w:rsid w:val="009E1477"/>
    <w:rsid w:val="00A02491"/>
    <w:rsid w:val="00A07352"/>
    <w:rsid w:val="00A628E9"/>
    <w:rsid w:val="00A74892"/>
    <w:rsid w:val="00AF4E74"/>
    <w:rsid w:val="00C03268"/>
    <w:rsid w:val="00C11B2C"/>
    <w:rsid w:val="00C97D39"/>
    <w:rsid w:val="00CC61E2"/>
    <w:rsid w:val="00CD5CB4"/>
    <w:rsid w:val="00CF05DC"/>
    <w:rsid w:val="00CF29D3"/>
    <w:rsid w:val="00D04517"/>
    <w:rsid w:val="00D90E21"/>
    <w:rsid w:val="00DE37AD"/>
    <w:rsid w:val="00E86E2D"/>
    <w:rsid w:val="00F03174"/>
    <w:rsid w:val="00F277AB"/>
    <w:rsid w:val="00F33F6A"/>
    <w:rsid w:val="00F44410"/>
    <w:rsid w:val="00F651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D8850E-5C52-46C1-86B9-AD182F308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3174"/>
    <w:pPr>
      <w:ind w:left="720"/>
      <w:contextualSpacing/>
    </w:pPr>
  </w:style>
  <w:style w:type="table" w:styleId="TableGrid">
    <w:name w:val="Table Grid"/>
    <w:basedOn w:val="TableNormal"/>
    <w:uiPriority w:val="39"/>
    <w:rsid w:val="009B04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926B2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alloonText">
    <w:name w:val="Balloon Text"/>
    <w:basedOn w:val="Normal"/>
    <w:link w:val="BalloonTextChar"/>
    <w:uiPriority w:val="99"/>
    <w:semiHidden/>
    <w:unhideWhenUsed/>
    <w:rsid w:val="00243D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3D7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864</Words>
  <Characters>4925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Lindsey Miller</dc:creator>
  <cp:keywords/>
  <dc:description/>
  <cp:lastModifiedBy>Natalie Tracey</cp:lastModifiedBy>
  <cp:revision>2</cp:revision>
  <cp:lastPrinted>2022-08-29T11:55:00Z</cp:lastPrinted>
  <dcterms:created xsi:type="dcterms:W3CDTF">2022-09-02T11:57:00Z</dcterms:created>
  <dcterms:modified xsi:type="dcterms:W3CDTF">2022-09-02T11:57:00Z</dcterms:modified>
</cp:coreProperties>
</file>