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2D57" w14:textId="09B41174" w:rsidR="0034157F" w:rsidRPr="006C0066" w:rsidRDefault="0034157F" w:rsidP="006C0066">
      <w:pPr>
        <w:rPr>
          <w:b/>
        </w:rPr>
      </w:pPr>
      <w:r w:rsidRPr="0034157F">
        <w:rPr>
          <w:b/>
        </w:rPr>
        <w:t>BOARD DIRECTOR JOB DESCRIPTION (VOLUNTARY POSITION)</w:t>
      </w:r>
      <w:bookmarkStart w:id="0" w:name="_GoBack"/>
      <w:bookmarkEnd w:id="0"/>
      <w:r w:rsidRPr="0034157F">
        <w:rPr>
          <w:rFonts w:ascii="Calibri" w:eastAsia="Times New Roman" w:hAnsi="Calibri" w:cs="Calibri"/>
          <w:color w:val="000000"/>
        </w:rPr>
        <w:t> </w:t>
      </w:r>
    </w:p>
    <w:p w14:paraId="657A11CF" w14:textId="77777777" w:rsidR="0034157F" w:rsidRPr="0034157F" w:rsidRDefault="0034157F" w:rsidP="0034157F">
      <w:pPr>
        <w:rPr>
          <w:b/>
          <w:bCs/>
        </w:rPr>
      </w:pPr>
      <w:r w:rsidRPr="0034157F">
        <w:rPr>
          <w:b/>
          <w:bCs/>
        </w:rPr>
        <w:t>East Ayrshire Carers Centres Board of Directors must adhere to the five core principles as listed below:</w:t>
      </w:r>
    </w:p>
    <w:p w14:paraId="170A1CAD" w14:textId="77777777" w:rsidR="0034157F" w:rsidRPr="0034157F" w:rsidRDefault="0034157F" w:rsidP="0034157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34157F">
        <w:rPr>
          <w:rFonts w:ascii="Calibri" w:eastAsia="Times New Roman" w:hAnsi="Calibri" w:cs="Calibri"/>
          <w:b/>
          <w:bCs/>
          <w:color w:val="000000"/>
        </w:rPr>
        <w:t>Organisational Purpose</w:t>
      </w:r>
    </w:p>
    <w:p w14:paraId="79FAD097" w14:textId="77777777" w:rsidR="0034157F" w:rsidRPr="0034157F" w:rsidRDefault="0034157F" w:rsidP="0034157F">
      <w:pPr>
        <w:pStyle w:val="NoSpacing"/>
      </w:pPr>
      <w:r w:rsidRPr="0034157F">
        <w:t>Directors must be clear about the purpose and values of the organisation and how it will achieve its aims.</w:t>
      </w:r>
    </w:p>
    <w:p w14:paraId="26213674" w14:textId="77777777" w:rsidR="0034157F" w:rsidRPr="0034157F" w:rsidRDefault="0034157F" w:rsidP="0034157F">
      <w:pPr>
        <w:pStyle w:val="NoSpacing"/>
        <w:rPr>
          <w:b/>
        </w:rPr>
      </w:pPr>
      <w:r w:rsidRPr="0034157F">
        <w:rPr>
          <w:b/>
        </w:rPr>
        <w:t>Leadership</w:t>
      </w:r>
    </w:p>
    <w:p w14:paraId="6332D4E2" w14:textId="77777777" w:rsidR="0034157F" w:rsidRPr="0034157F" w:rsidRDefault="0034157F" w:rsidP="0034157F">
      <w:pPr>
        <w:pStyle w:val="NoSpacing"/>
      </w:pPr>
      <w:r w:rsidRPr="0034157F">
        <w:t>Directors must be clear about their role and responsibilities, and provide strategic direction in line with the organisation’s purpose, vision and values.</w:t>
      </w:r>
    </w:p>
    <w:p w14:paraId="301DCCA7" w14:textId="77777777" w:rsidR="0034157F" w:rsidRPr="0034157F" w:rsidRDefault="0034157F" w:rsidP="0034157F">
      <w:pPr>
        <w:pStyle w:val="NoSpacing"/>
        <w:rPr>
          <w:b/>
        </w:rPr>
      </w:pPr>
      <w:r w:rsidRPr="0034157F">
        <w:rPr>
          <w:b/>
        </w:rPr>
        <w:t>Board Behaviour</w:t>
      </w:r>
    </w:p>
    <w:p w14:paraId="0240E163" w14:textId="77777777" w:rsidR="0034157F" w:rsidRPr="0034157F" w:rsidRDefault="0034157F" w:rsidP="0034157F">
      <w:pPr>
        <w:pStyle w:val="NoSpacing"/>
      </w:pPr>
      <w:r w:rsidRPr="0034157F">
        <w:t>Directors, both collectively and individually, must embrace and demonstrate mutual respect, integrity, openness and accountability.</w:t>
      </w:r>
    </w:p>
    <w:p w14:paraId="0E1347B8" w14:textId="77777777" w:rsidR="0034157F" w:rsidRPr="0034157F" w:rsidRDefault="0034157F" w:rsidP="0034157F">
      <w:pPr>
        <w:pStyle w:val="NoSpacing"/>
        <w:rPr>
          <w:b/>
        </w:rPr>
      </w:pPr>
      <w:r w:rsidRPr="0034157F">
        <w:rPr>
          <w:b/>
        </w:rPr>
        <w:t>Control</w:t>
      </w:r>
    </w:p>
    <w:p w14:paraId="14B30C88" w14:textId="77777777" w:rsidR="0034157F" w:rsidRPr="0034157F" w:rsidRDefault="0034157F" w:rsidP="0034157F">
      <w:pPr>
        <w:pStyle w:val="NoSpacing"/>
      </w:pPr>
      <w:r w:rsidRPr="0034157F">
        <w:t>Directors will develop and implement appropriate controls to direct and oversee progress and performance of the organisation.</w:t>
      </w:r>
    </w:p>
    <w:p w14:paraId="33F467BE" w14:textId="77777777" w:rsidR="0034157F" w:rsidRPr="0034157F" w:rsidRDefault="0034157F" w:rsidP="0034157F">
      <w:pPr>
        <w:pStyle w:val="NoSpacing"/>
        <w:rPr>
          <w:b/>
        </w:rPr>
      </w:pPr>
      <w:r w:rsidRPr="0034157F">
        <w:rPr>
          <w:b/>
        </w:rPr>
        <w:t>Effectiveness</w:t>
      </w:r>
    </w:p>
    <w:p w14:paraId="423CAF8D" w14:textId="77777777" w:rsidR="0034157F" w:rsidRDefault="0034157F" w:rsidP="0034157F">
      <w:pPr>
        <w:pStyle w:val="NoSpacing"/>
      </w:pPr>
      <w:r w:rsidRPr="0034157F">
        <w:t>Directors understand their role, powers and duties and works collectively and proactively, to achieve their organisational purpose.</w:t>
      </w:r>
    </w:p>
    <w:p w14:paraId="2D2791A9" w14:textId="77777777" w:rsidR="0034157F" w:rsidRPr="0034157F" w:rsidRDefault="0034157F" w:rsidP="0034157F">
      <w:pPr>
        <w:pStyle w:val="NoSpacing"/>
      </w:pPr>
    </w:p>
    <w:p w14:paraId="620BC746" w14:textId="77777777" w:rsidR="0034157F" w:rsidRPr="0034157F" w:rsidRDefault="0034157F" w:rsidP="0034157F">
      <w:pPr>
        <w:rPr>
          <w:b/>
        </w:rPr>
      </w:pPr>
      <w:r w:rsidRPr="0034157F">
        <w:rPr>
          <w:b/>
        </w:rPr>
        <w:t>Duties of Directors</w:t>
      </w:r>
    </w:p>
    <w:p w14:paraId="78E8C22F" w14:textId="77777777" w:rsidR="0034157F" w:rsidRPr="0034157F" w:rsidRDefault="0034157F" w:rsidP="0034157F">
      <w:pPr>
        <w:pStyle w:val="ListParagraph"/>
        <w:numPr>
          <w:ilvl w:val="0"/>
          <w:numId w:val="1"/>
        </w:numPr>
      </w:pPr>
      <w:r w:rsidRPr="0034157F">
        <w:t>To ensure that the organisation meets its objects or purposes as stated in the Memorandum &amp; Articles of Association</w:t>
      </w:r>
    </w:p>
    <w:p w14:paraId="146E8BA6" w14:textId="77777777" w:rsidR="0034157F" w:rsidRPr="0034157F" w:rsidRDefault="0034157F" w:rsidP="0034157F">
      <w:pPr>
        <w:pStyle w:val="ListParagraph"/>
        <w:numPr>
          <w:ilvl w:val="0"/>
          <w:numId w:val="1"/>
        </w:numPr>
      </w:pPr>
      <w:r w:rsidRPr="0034157F">
        <w:t>To ensure that legal obligations are met, and legal undertakings entered into on behalf of the organisation are done so carefully and with full consultation</w:t>
      </w:r>
    </w:p>
    <w:p w14:paraId="6FF01B78" w14:textId="77777777" w:rsidR="0034157F" w:rsidRPr="0034157F" w:rsidRDefault="0034157F" w:rsidP="0034157F">
      <w:pPr>
        <w:pStyle w:val="ListParagraph"/>
        <w:numPr>
          <w:ilvl w:val="0"/>
          <w:numId w:val="1"/>
        </w:numPr>
      </w:pPr>
      <w:r w:rsidRPr="0034157F">
        <w:t>To ensure all financial dealings are overseen, and all financial obligations are met</w:t>
      </w:r>
    </w:p>
    <w:p w14:paraId="695AC553" w14:textId="77777777" w:rsidR="0034157F" w:rsidRPr="0034157F" w:rsidRDefault="0034157F" w:rsidP="0034157F">
      <w:pPr>
        <w:pStyle w:val="ListParagraph"/>
        <w:numPr>
          <w:ilvl w:val="0"/>
          <w:numId w:val="1"/>
        </w:numPr>
      </w:pPr>
      <w:r w:rsidRPr="0034157F">
        <w:t>To ensure that the organisation meets its obligations laid out in its policies and procedures, complying with relevant current legislation</w:t>
      </w:r>
    </w:p>
    <w:p w14:paraId="5A50EF5F" w14:textId="77777777" w:rsidR="0034157F" w:rsidRPr="0034157F" w:rsidRDefault="0034157F" w:rsidP="0034157F">
      <w:pPr>
        <w:pStyle w:val="ListParagraph"/>
        <w:numPr>
          <w:ilvl w:val="0"/>
          <w:numId w:val="1"/>
        </w:numPr>
      </w:pPr>
      <w:r w:rsidRPr="0034157F">
        <w:t>To ensure that appropriate insurances are taken out, reviewed and maintained</w:t>
      </w:r>
    </w:p>
    <w:p w14:paraId="6DFBF0C4" w14:textId="77777777" w:rsidR="0034157F" w:rsidRPr="0034157F" w:rsidRDefault="0034157F" w:rsidP="0034157F">
      <w:pPr>
        <w:pStyle w:val="ListParagraph"/>
        <w:numPr>
          <w:ilvl w:val="0"/>
          <w:numId w:val="1"/>
        </w:numPr>
      </w:pPr>
      <w:r w:rsidRPr="0034157F">
        <w:t>To ensure that the organisation meets any conditions specific to its activities as laid down by relevant external bodies</w:t>
      </w:r>
    </w:p>
    <w:p w14:paraId="75508690" w14:textId="77777777" w:rsidR="0034157F" w:rsidRPr="0034157F" w:rsidRDefault="0034157F" w:rsidP="0034157F">
      <w:pPr>
        <w:pStyle w:val="ListParagraph"/>
        <w:numPr>
          <w:ilvl w:val="0"/>
          <w:numId w:val="1"/>
        </w:numPr>
      </w:pPr>
      <w:r w:rsidRPr="0034157F">
        <w:t xml:space="preserve">To maintain the partnership between the Board of Directors and the </w:t>
      </w:r>
      <w:proofErr w:type="spellStart"/>
      <w:r w:rsidRPr="0034157F">
        <w:t>Co Chief</w:t>
      </w:r>
      <w:proofErr w:type="spellEnd"/>
      <w:r w:rsidRPr="0034157F">
        <w:t xml:space="preserve"> Executive Officers</w:t>
      </w:r>
    </w:p>
    <w:p w14:paraId="2D4729CA" w14:textId="77777777" w:rsidR="00073877" w:rsidRDefault="00073877"/>
    <w:sectPr w:rsidR="00073877" w:rsidSect="006E77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B9A"/>
    <w:multiLevelType w:val="multilevel"/>
    <w:tmpl w:val="BDA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C6A12"/>
    <w:multiLevelType w:val="multilevel"/>
    <w:tmpl w:val="E96EA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391362A"/>
    <w:multiLevelType w:val="multilevel"/>
    <w:tmpl w:val="51B6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C7194E"/>
    <w:multiLevelType w:val="hybridMultilevel"/>
    <w:tmpl w:val="EA6E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7F"/>
    <w:rsid w:val="00073877"/>
    <w:rsid w:val="0034157F"/>
    <w:rsid w:val="006C0066"/>
    <w:rsid w:val="006E777D"/>
    <w:rsid w:val="00C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D9A78"/>
  <w15:chartTrackingRefBased/>
  <w15:docId w15:val="{29D2628D-35EF-2849-B0B6-CA0A66E6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7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7F"/>
    <w:pPr>
      <w:ind w:left="720"/>
      <w:contextualSpacing/>
    </w:pPr>
  </w:style>
  <w:style w:type="paragraph" w:styleId="NoSpacing">
    <w:name w:val="No Spacing"/>
    <w:uiPriority w:val="1"/>
    <w:qFormat/>
    <w:rsid w:val="0034157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4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Robson</dc:creator>
  <cp:keywords/>
  <dc:description/>
  <cp:lastModifiedBy>Fiona Robson</cp:lastModifiedBy>
  <cp:revision>2</cp:revision>
  <dcterms:created xsi:type="dcterms:W3CDTF">2022-05-11T11:23:00Z</dcterms:created>
  <dcterms:modified xsi:type="dcterms:W3CDTF">2022-05-11T13:42:00Z</dcterms:modified>
</cp:coreProperties>
</file>