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82" w:rsidRDefault="00E64D82" w:rsidP="0031171C">
      <w:pPr>
        <w:outlineLvl w:val="0"/>
        <w:rPr>
          <w:rFonts w:asciiTheme="minorHAnsi" w:hAnsiTheme="minorHAnsi" w:cstheme="minorHAnsi"/>
        </w:rPr>
      </w:pPr>
    </w:p>
    <w:p w:rsidR="00E64D82" w:rsidRDefault="00E64D82" w:rsidP="0031171C">
      <w:pPr>
        <w:outlineLvl w:val="0"/>
        <w:rPr>
          <w:rFonts w:asciiTheme="minorHAnsi" w:hAnsiTheme="minorHAnsi" w:cstheme="minorHAnsi"/>
        </w:rPr>
      </w:pPr>
    </w:p>
    <w:p w:rsidR="00E64D82" w:rsidRDefault="00E64D82" w:rsidP="0031171C">
      <w:pPr>
        <w:outlineLvl w:val="0"/>
        <w:rPr>
          <w:rFonts w:asciiTheme="minorHAnsi" w:hAnsiTheme="minorHAnsi" w:cstheme="minorHAnsi"/>
        </w:rPr>
      </w:pPr>
    </w:p>
    <w:p w:rsidR="0031171C" w:rsidRPr="00FC17E7" w:rsidRDefault="0031171C" w:rsidP="0031171C">
      <w:pPr>
        <w:outlineLvl w:val="0"/>
        <w:rPr>
          <w:rFonts w:asciiTheme="majorHAnsi" w:hAnsiTheme="majorHAnsi" w:cstheme="minorHAnsi"/>
        </w:rPr>
      </w:pPr>
      <w:r w:rsidRPr="00FC17E7">
        <w:rPr>
          <w:rFonts w:asciiTheme="majorHAnsi" w:hAnsiTheme="majorHAnsi" w:cstheme="minorHAnsi"/>
        </w:rPr>
        <w:t xml:space="preserve">Dear </w:t>
      </w:r>
      <w:r w:rsidR="00FC17E7" w:rsidRPr="00FC17E7">
        <w:rPr>
          <w:rFonts w:asciiTheme="majorHAnsi" w:hAnsiTheme="majorHAnsi" w:cstheme="minorHAnsi"/>
        </w:rPr>
        <w:t>Applicant</w:t>
      </w:r>
    </w:p>
    <w:p w:rsidR="0031171C" w:rsidRPr="00FC17E7" w:rsidRDefault="0031171C" w:rsidP="0031171C">
      <w:pPr>
        <w:rPr>
          <w:rFonts w:asciiTheme="majorHAnsi" w:hAnsiTheme="majorHAnsi" w:cstheme="minorHAnsi"/>
        </w:rPr>
      </w:pPr>
    </w:p>
    <w:p w:rsidR="00FC17E7" w:rsidRPr="00FC17E7" w:rsidRDefault="0031171C" w:rsidP="00FC17E7">
      <w:pPr>
        <w:rPr>
          <w:rFonts w:asciiTheme="majorHAnsi" w:eastAsiaTheme="minorHAnsi" w:hAnsiTheme="majorHAnsi" w:cstheme="minorBidi"/>
          <w:b/>
          <w:color w:val="auto"/>
          <w:kern w:val="0"/>
          <w:szCs w:val="24"/>
          <w:lang w:eastAsia="en-US"/>
        </w:rPr>
      </w:pPr>
      <w:r w:rsidRPr="00FC17E7">
        <w:rPr>
          <w:rFonts w:asciiTheme="majorHAnsi" w:hAnsiTheme="majorHAnsi" w:cstheme="minorHAnsi"/>
          <w:b/>
          <w:szCs w:val="24"/>
        </w:rPr>
        <w:t xml:space="preserve">POST OF </w:t>
      </w:r>
      <w:r w:rsidR="00FC17E7" w:rsidRPr="00FC17E7">
        <w:rPr>
          <w:rFonts w:asciiTheme="majorHAnsi" w:eastAsiaTheme="minorHAnsi" w:hAnsiTheme="majorHAnsi" w:cstheme="minorBidi"/>
          <w:b/>
          <w:color w:val="auto"/>
          <w:kern w:val="0"/>
          <w:szCs w:val="24"/>
          <w:lang w:eastAsia="en-US"/>
        </w:rPr>
        <w:t>REFERRALS CO-ORDINATOR/OFFICE ADMINISTRATOR</w:t>
      </w:r>
    </w:p>
    <w:p w:rsidR="0031171C" w:rsidRPr="00FC17E7" w:rsidRDefault="0031171C" w:rsidP="0031171C">
      <w:pPr>
        <w:outlineLvl w:val="0"/>
        <w:rPr>
          <w:rFonts w:asciiTheme="majorHAnsi" w:hAnsiTheme="majorHAnsi" w:cstheme="minorHAnsi"/>
          <w:b/>
        </w:rPr>
      </w:pPr>
    </w:p>
    <w:p w:rsidR="0031171C" w:rsidRPr="00FC17E7" w:rsidRDefault="0031171C" w:rsidP="0031171C">
      <w:pPr>
        <w:outlineLvl w:val="0"/>
        <w:rPr>
          <w:rFonts w:asciiTheme="majorHAnsi" w:hAnsiTheme="majorHAnsi" w:cstheme="minorHAnsi"/>
          <w:b/>
        </w:rPr>
      </w:pPr>
      <w:r w:rsidRPr="00FC17E7">
        <w:rPr>
          <w:rFonts w:asciiTheme="majorHAnsi" w:hAnsiTheme="majorHAnsi" w:cstheme="minorHAnsi"/>
          <w:b/>
        </w:rPr>
        <w:t xml:space="preserve"> </w:t>
      </w:r>
      <w:r w:rsidR="00FC17E7" w:rsidRPr="00FC17E7">
        <w:rPr>
          <w:rFonts w:asciiTheme="majorHAnsi" w:hAnsiTheme="majorHAnsi" w:cstheme="minorHAnsi"/>
          <w:b/>
        </w:rPr>
        <w:t>35</w:t>
      </w:r>
      <w:r w:rsidR="00E64D82" w:rsidRPr="00FC17E7">
        <w:rPr>
          <w:rFonts w:asciiTheme="majorHAnsi" w:hAnsiTheme="majorHAnsi" w:cstheme="minorHAnsi"/>
          <w:b/>
        </w:rPr>
        <w:t xml:space="preserve"> </w:t>
      </w:r>
      <w:r w:rsidRPr="00FC17E7">
        <w:rPr>
          <w:rFonts w:asciiTheme="majorHAnsi" w:hAnsiTheme="majorHAnsi" w:cstheme="minorHAnsi"/>
          <w:b/>
        </w:rPr>
        <w:t>HOURS PER WEEK</w:t>
      </w:r>
    </w:p>
    <w:p w:rsidR="0031171C" w:rsidRPr="00FC17E7" w:rsidRDefault="0031171C" w:rsidP="0031171C">
      <w:pPr>
        <w:rPr>
          <w:rFonts w:asciiTheme="majorHAnsi" w:hAnsiTheme="majorHAnsi" w:cstheme="minorHAnsi"/>
        </w:rPr>
      </w:pPr>
    </w:p>
    <w:p w:rsidR="0031171C" w:rsidRPr="00F64003" w:rsidRDefault="0031171C" w:rsidP="0031171C">
      <w:pPr>
        <w:jc w:val="both"/>
        <w:outlineLvl w:val="0"/>
        <w:rPr>
          <w:rFonts w:asciiTheme="majorHAnsi" w:hAnsiTheme="majorHAnsi" w:cstheme="minorHAnsi"/>
          <w:szCs w:val="24"/>
        </w:rPr>
      </w:pPr>
      <w:r w:rsidRPr="00F64003">
        <w:rPr>
          <w:rFonts w:asciiTheme="majorHAnsi" w:hAnsiTheme="majorHAnsi" w:cstheme="minorHAnsi"/>
          <w:szCs w:val="24"/>
        </w:rPr>
        <w:t>Thank you for your interest in the above post. Please find enclosed your application pack.</w:t>
      </w:r>
    </w:p>
    <w:p w:rsidR="0031171C" w:rsidRPr="00F64003" w:rsidRDefault="0031171C" w:rsidP="0031171C">
      <w:pPr>
        <w:rPr>
          <w:rFonts w:asciiTheme="majorHAnsi" w:hAnsiTheme="majorHAnsi" w:cstheme="minorHAnsi"/>
          <w:szCs w:val="24"/>
        </w:rPr>
      </w:pPr>
    </w:p>
    <w:p w:rsidR="0031171C" w:rsidRPr="00F64003" w:rsidRDefault="0031171C" w:rsidP="0031171C">
      <w:pPr>
        <w:rPr>
          <w:rFonts w:asciiTheme="majorHAnsi" w:hAnsiTheme="majorHAnsi" w:cstheme="minorHAnsi"/>
          <w:szCs w:val="24"/>
        </w:rPr>
      </w:pPr>
      <w:r w:rsidRPr="00F64003">
        <w:rPr>
          <w:rFonts w:asciiTheme="majorHAnsi" w:hAnsiTheme="majorHAnsi" w:cstheme="minorHAnsi"/>
          <w:szCs w:val="24"/>
        </w:rPr>
        <w:t>Shortlisting for this post will take place during week commencing</w:t>
      </w:r>
      <w:r w:rsidR="00E64D82" w:rsidRPr="00F64003">
        <w:rPr>
          <w:rFonts w:asciiTheme="majorHAnsi" w:hAnsiTheme="majorHAnsi" w:cstheme="minorHAnsi"/>
          <w:szCs w:val="24"/>
        </w:rPr>
        <w:t xml:space="preserve"> Monday 3</w:t>
      </w:r>
      <w:r w:rsidR="00FC17E7" w:rsidRPr="00F64003">
        <w:rPr>
          <w:rFonts w:asciiTheme="majorHAnsi" w:hAnsiTheme="majorHAnsi" w:cstheme="minorHAnsi"/>
          <w:szCs w:val="24"/>
        </w:rPr>
        <w:t>1 October</w:t>
      </w:r>
      <w:r w:rsidR="00F64003" w:rsidRPr="00F64003">
        <w:rPr>
          <w:rFonts w:asciiTheme="majorHAnsi" w:hAnsiTheme="majorHAnsi" w:cstheme="minorHAnsi"/>
          <w:szCs w:val="24"/>
        </w:rPr>
        <w:t xml:space="preserve"> 2022</w:t>
      </w:r>
      <w:r w:rsidRPr="00F64003">
        <w:rPr>
          <w:rFonts w:asciiTheme="majorHAnsi" w:hAnsiTheme="majorHAnsi" w:cstheme="minorHAnsi"/>
          <w:szCs w:val="24"/>
        </w:rPr>
        <w:t>. Due to limited resources, we are unable to notify those applicants who have been unsuccessful in being called for interview. If</w:t>
      </w:r>
      <w:r w:rsidR="00F64003" w:rsidRPr="00F64003">
        <w:rPr>
          <w:rFonts w:asciiTheme="majorHAnsi" w:hAnsiTheme="majorHAnsi" w:cstheme="minorHAnsi"/>
          <w:szCs w:val="24"/>
        </w:rPr>
        <w:t xml:space="preserve"> </w:t>
      </w:r>
      <w:r w:rsidRPr="00F64003">
        <w:rPr>
          <w:rFonts w:asciiTheme="majorHAnsi" w:hAnsiTheme="majorHAnsi" w:cstheme="minorHAnsi"/>
          <w:szCs w:val="24"/>
        </w:rPr>
        <w:t>by</w:t>
      </w:r>
      <w:r w:rsidR="00E64D82" w:rsidRPr="00F64003">
        <w:rPr>
          <w:rFonts w:asciiTheme="majorHAnsi" w:hAnsiTheme="majorHAnsi" w:cstheme="minorHAnsi"/>
          <w:szCs w:val="24"/>
        </w:rPr>
        <w:t xml:space="preserve"> Monday 7</w:t>
      </w:r>
      <w:r w:rsidR="00E64D82" w:rsidRPr="00F64003">
        <w:rPr>
          <w:rFonts w:asciiTheme="majorHAnsi" w:hAnsiTheme="majorHAnsi" w:cstheme="minorHAnsi"/>
          <w:szCs w:val="24"/>
          <w:vertAlign w:val="superscript"/>
        </w:rPr>
        <w:t>th</w:t>
      </w:r>
      <w:r w:rsidR="00E64D82" w:rsidRPr="00F64003">
        <w:rPr>
          <w:rFonts w:asciiTheme="majorHAnsi" w:hAnsiTheme="majorHAnsi" w:cstheme="minorHAnsi"/>
          <w:szCs w:val="24"/>
        </w:rPr>
        <w:t xml:space="preserve"> </w:t>
      </w:r>
      <w:r w:rsidR="00FC17E7" w:rsidRPr="00F64003">
        <w:rPr>
          <w:rFonts w:asciiTheme="majorHAnsi" w:hAnsiTheme="majorHAnsi" w:cstheme="minorHAnsi"/>
          <w:szCs w:val="24"/>
        </w:rPr>
        <w:t>November</w:t>
      </w:r>
      <w:r w:rsidR="00E64D82" w:rsidRPr="00F64003">
        <w:rPr>
          <w:rFonts w:asciiTheme="majorHAnsi" w:hAnsiTheme="majorHAnsi" w:cstheme="minorHAnsi"/>
          <w:szCs w:val="24"/>
        </w:rPr>
        <w:t xml:space="preserve"> </w:t>
      </w:r>
      <w:r w:rsidRPr="00F64003">
        <w:rPr>
          <w:rFonts w:asciiTheme="majorHAnsi" w:hAnsiTheme="majorHAnsi" w:cstheme="minorHAnsi"/>
          <w:szCs w:val="24"/>
        </w:rPr>
        <w:t>you have not heard from us, you can assume that on this occasion you have not been shortlisted for interview.</w:t>
      </w:r>
    </w:p>
    <w:p w:rsidR="00F64003" w:rsidRPr="00F64003" w:rsidRDefault="00F64003" w:rsidP="0031171C">
      <w:pPr>
        <w:rPr>
          <w:rFonts w:asciiTheme="majorHAnsi" w:hAnsiTheme="majorHAnsi" w:cstheme="minorHAnsi"/>
          <w:szCs w:val="24"/>
        </w:rPr>
      </w:pPr>
    </w:p>
    <w:p w:rsidR="00F64003" w:rsidRPr="00F64003" w:rsidRDefault="00F64003" w:rsidP="00F64003">
      <w:pPr>
        <w:pStyle w:val="NormalWeb"/>
        <w:shd w:val="clear" w:color="auto" w:fill="FFFFFF"/>
        <w:rPr>
          <w:rFonts w:ascii="Segoe UI" w:hAnsi="Segoe UI" w:cs="Segoe UI"/>
          <w:color w:val="201F1E"/>
          <w:sz w:val="24"/>
          <w:szCs w:val="24"/>
        </w:rPr>
      </w:pPr>
      <w:r w:rsidRPr="00F64003">
        <w:rPr>
          <w:rFonts w:asciiTheme="majorHAnsi" w:hAnsiTheme="majorHAnsi" w:cstheme="minorHAnsi"/>
          <w:sz w:val="24"/>
          <w:szCs w:val="24"/>
        </w:rPr>
        <w:t xml:space="preserve">If you would like more information about the job or the organisation, please contact </w:t>
      </w:r>
      <w:hyperlink r:id="rId7" w:history="1">
        <w:r w:rsidRPr="00F64003">
          <w:rPr>
            <w:rStyle w:val="Hyperlink"/>
            <w:rFonts w:asciiTheme="majorHAnsi" w:hAnsiTheme="majorHAnsi" w:cstheme="minorHAnsi"/>
            <w:sz w:val="24"/>
            <w:szCs w:val="24"/>
          </w:rPr>
          <w:t>Joanne@carerswd.org</w:t>
        </w:r>
      </w:hyperlink>
      <w:r w:rsidRPr="00F64003">
        <w:rPr>
          <w:rFonts w:asciiTheme="majorHAnsi" w:hAnsiTheme="majorHAnsi" w:cstheme="minorHAnsi"/>
          <w:sz w:val="24"/>
          <w:szCs w:val="24"/>
        </w:rPr>
        <w:t xml:space="preserve"> or </w:t>
      </w:r>
      <w:r w:rsidRPr="00F64003">
        <w:rPr>
          <w:rFonts w:asciiTheme="majorHAnsi" w:hAnsiTheme="majorHAnsi" w:cs="Arial"/>
          <w:color w:val="000000"/>
          <w:sz w:val="24"/>
          <w:szCs w:val="24"/>
        </w:rPr>
        <w:t>07535469368</w:t>
      </w:r>
    </w:p>
    <w:p w:rsidR="00F64003" w:rsidRPr="00F64003" w:rsidRDefault="00F64003" w:rsidP="0031171C">
      <w:pPr>
        <w:rPr>
          <w:rFonts w:asciiTheme="majorHAnsi" w:hAnsiTheme="majorHAnsi" w:cstheme="minorHAnsi"/>
          <w:szCs w:val="24"/>
        </w:rPr>
      </w:pPr>
    </w:p>
    <w:p w:rsidR="0031171C" w:rsidRPr="00F64003" w:rsidRDefault="0031171C" w:rsidP="0031171C">
      <w:pPr>
        <w:rPr>
          <w:rFonts w:asciiTheme="majorHAnsi" w:hAnsiTheme="majorHAnsi" w:cstheme="minorHAnsi"/>
          <w:szCs w:val="24"/>
        </w:rPr>
      </w:pPr>
    </w:p>
    <w:p w:rsidR="0031171C" w:rsidRPr="00F64003" w:rsidRDefault="0031171C" w:rsidP="0031171C">
      <w:pPr>
        <w:outlineLvl w:val="0"/>
        <w:rPr>
          <w:rFonts w:asciiTheme="majorHAnsi" w:hAnsiTheme="majorHAnsi" w:cstheme="minorHAnsi"/>
          <w:szCs w:val="24"/>
        </w:rPr>
      </w:pPr>
      <w:r w:rsidRPr="00F64003">
        <w:rPr>
          <w:rFonts w:asciiTheme="majorHAnsi" w:hAnsiTheme="majorHAnsi" w:cstheme="minorHAnsi"/>
          <w:szCs w:val="24"/>
        </w:rPr>
        <w:t>I look forward to receiving your completed application.</w:t>
      </w:r>
    </w:p>
    <w:p w:rsidR="0031171C" w:rsidRPr="00F64003" w:rsidRDefault="0031171C" w:rsidP="0031171C">
      <w:pPr>
        <w:rPr>
          <w:rFonts w:asciiTheme="majorHAnsi" w:hAnsiTheme="majorHAnsi" w:cstheme="minorHAnsi"/>
          <w:szCs w:val="24"/>
        </w:rPr>
      </w:pPr>
    </w:p>
    <w:p w:rsidR="0031171C" w:rsidRPr="00F64003" w:rsidRDefault="0031171C" w:rsidP="0031171C">
      <w:pPr>
        <w:outlineLvl w:val="0"/>
        <w:rPr>
          <w:rFonts w:asciiTheme="majorHAnsi" w:hAnsiTheme="majorHAnsi" w:cstheme="minorHAnsi"/>
          <w:szCs w:val="24"/>
        </w:rPr>
      </w:pPr>
      <w:r w:rsidRPr="00F64003">
        <w:rPr>
          <w:rFonts w:asciiTheme="majorHAnsi" w:hAnsiTheme="majorHAnsi" w:cstheme="minorHAnsi"/>
          <w:szCs w:val="24"/>
        </w:rPr>
        <w:t>Yours sincerely</w:t>
      </w:r>
    </w:p>
    <w:p w:rsidR="0031171C" w:rsidRPr="00F64003" w:rsidRDefault="0031171C" w:rsidP="0031171C">
      <w:pPr>
        <w:rPr>
          <w:rFonts w:asciiTheme="majorHAnsi" w:hAnsiTheme="majorHAnsi" w:cstheme="minorHAnsi"/>
          <w:szCs w:val="24"/>
        </w:rPr>
      </w:pPr>
    </w:p>
    <w:p w:rsidR="0031171C" w:rsidRPr="00F64003" w:rsidRDefault="00E64D82" w:rsidP="0031171C">
      <w:pPr>
        <w:rPr>
          <w:rFonts w:ascii="Lucida Calligraphy" w:hAnsi="Lucida Calligraphy" w:cstheme="minorHAnsi"/>
          <w:b/>
          <w:color w:val="002060"/>
          <w:szCs w:val="24"/>
        </w:rPr>
      </w:pPr>
      <w:bookmarkStart w:id="0" w:name="_GoBack"/>
      <w:r w:rsidRPr="00F64003">
        <w:rPr>
          <w:rFonts w:ascii="Lucida Calligraphy" w:hAnsi="Lucida Calligraphy" w:cstheme="minorHAnsi"/>
          <w:b/>
          <w:color w:val="002060"/>
          <w:szCs w:val="24"/>
        </w:rPr>
        <w:t>Kim McNab</w:t>
      </w:r>
    </w:p>
    <w:bookmarkEnd w:id="0"/>
    <w:p w:rsidR="00E64D82" w:rsidRPr="00F64003" w:rsidRDefault="00E64D82" w:rsidP="0031171C">
      <w:pPr>
        <w:outlineLvl w:val="0"/>
        <w:rPr>
          <w:rFonts w:asciiTheme="majorHAnsi" w:hAnsiTheme="majorHAnsi" w:cstheme="minorHAnsi"/>
          <w:szCs w:val="24"/>
        </w:rPr>
      </w:pPr>
    </w:p>
    <w:p w:rsidR="0031171C" w:rsidRPr="00F64003" w:rsidRDefault="0031171C" w:rsidP="0031171C">
      <w:pPr>
        <w:outlineLvl w:val="0"/>
        <w:rPr>
          <w:rFonts w:asciiTheme="majorHAnsi" w:hAnsiTheme="majorHAnsi" w:cstheme="minorHAnsi"/>
          <w:szCs w:val="24"/>
        </w:rPr>
      </w:pPr>
      <w:r w:rsidRPr="00F64003">
        <w:rPr>
          <w:rFonts w:asciiTheme="majorHAnsi" w:hAnsiTheme="majorHAnsi" w:cstheme="minorHAnsi"/>
          <w:szCs w:val="24"/>
        </w:rPr>
        <w:t>Kim McNab</w:t>
      </w:r>
    </w:p>
    <w:p w:rsidR="0031171C" w:rsidRPr="00F64003" w:rsidRDefault="00FC17E7" w:rsidP="0031171C">
      <w:pPr>
        <w:outlineLvl w:val="0"/>
        <w:rPr>
          <w:rFonts w:asciiTheme="majorHAnsi" w:hAnsiTheme="majorHAnsi" w:cstheme="minorHAnsi"/>
          <w:szCs w:val="24"/>
        </w:rPr>
      </w:pPr>
      <w:r w:rsidRPr="00F64003">
        <w:rPr>
          <w:rFonts w:asciiTheme="majorHAnsi" w:hAnsiTheme="majorHAnsi" w:cstheme="minorHAnsi"/>
          <w:szCs w:val="24"/>
        </w:rPr>
        <w:t>Strategy &amp; Development Manager</w:t>
      </w:r>
    </w:p>
    <w:p w:rsidR="0031171C" w:rsidRPr="00FC17E7" w:rsidRDefault="0031171C" w:rsidP="0031171C">
      <w:pPr>
        <w:rPr>
          <w:rFonts w:asciiTheme="majorHAnsi" w:hAnsiTheme="majorHAnsi" w:cstheme="minorHAnsi"/>
        </w:rPr>
      </w:pPr>
    </w:p>
    <w:p w:rsidR="00A22FF8" w:rsidRDefault="00A22FF8"/>
    <w:p w:rsidR="00A22FF8" w:rsidRPr="00A22FF8" w:rsidRDefault="00A22FF8" w:rsidP="00A22FF8"/>
    <w:p w:rsidR="00A22FF8" w:rsidRPr="00A22FF8" w:rsidRDefault="00A22FF8" w:rsidP="00A22FF8"/>
    <w:p w:rsidR="00A22FF8" w:rsidRPr="00A22FF8" w:rsidRDefault="00A22FF8" w:rsidP="00A22FF8"/>
    <w:p w:rsidR="00A22FF8" w:rsidRPr="00B24605" w:rsidRDefault="00A22FF8" w:rsidP="00A22FF8">
      <w:pPr>
        <w:rPr>
          <w:rFonts w:asciiTheme="minorHAnsi" w:hAnsiTheme="minorHAnsi" w:cstheme="minorHAnsi"/>
          <w:szCs w:val="24"/>
        </w:rPr>
      </w:pPr>
    </w:p>
    <w:p w:rsidR="005313D9" w:rsidRPr="00A22FF8" w:rsidRDefault="00A22FF8" w:rsidP="00A22FF8">
      <w:pPr>
        <w:tabs>
          <w:tab w:val="left" w:pos="3510"/>
        </w:tabs>
      </w:pPr>
      <w:r>
        <w:tab/>
      </w:r>
    </w:p>
    <w:sectPr w:rsidR="005313D9" w:rsidRPr="00A22FF8" w:rsidSect="005313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AE7" w:rsidRDefault="00D75AE7" w:rsidP="00A22FF8">
      <w:r>
        <w:separator/>
      </w:r>
    </w:p>
  </w:endnote>
  <w:endnote w:type="continuationSeparator" w:id="0">
    <w:p w:rsidR="00D75AE7" w:rsidRDefault="00D75AE7" w:rsidP="00A2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08" w:rsidRDefault="00135708">
    <w:pPr>
      <w:pStyle w:val="Footer"/>
    </w:pPr>
  </w:p>
  <w:p w:rsidR="00135708" w:rsidRDefault="00135708">
    <w:pPr>
      <w:pStyle w:val="Footer"/>
    </w:pPr>
  </w:p>
  <w:p w:rsidR="00135708" w:rsidRDefault="00135708">
    <w:pPr>
      <w:pStyle w:val="Footer"/>
    </w:pPr>
    <w:r>
      <w:rPr>
        <w:noProof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-133350</wp:posOffset>
          </wp:positionV>
          <wp:extent cx="838200" cy="895350"/>
          <wp:effectExtent l="19050" t="0" r="0" b="0"/>
          <wp:wrapNone/>
          <wp:docPr id="8" name="Picture 1" descr="PQASSO Quality Mark logo - level 1 (colou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QASSO Quality Mark logo - level 1 (colour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-133350</wp:posOffset>
          </wp:positionV>
          <wp:extent cx="601345" cy="600075"/>
          <wp:effectExtent l="19050" t="0" r="8255" b="0"/>
          <wp:wrapNone/>
          <wp:docPr id="9" name="Picture 11" descr="\\192.168.84.1\Company\public\CWD PUBLICITY\Logos\Greater_glasgow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192.168.84.1\Company\public\CWD PUBLICITY\Logos\Greater_glasgow_log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2676525</wp:posOffset>
          </wp:positionH>
          <wp:positionV relativeFrom="paragraph">
            <wp:posOffset>-133350</wp:posOffset>
          </wp:positionV>
          <wp:extent cx="895350" cy="533400"/>
          <wp:effectExtent l="19050" t="0" r="0" b="0"/>
          <wp:wrapNone/>
          <wp:docPr id="10" name="Picture 1" descr="X:\Social Work\Strategy\Research Planning\Admin\Logos\WDC_logo_colou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ocial Work\Strategy\Research Planning\Admin\Logos\WDC_logo_colour[1]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95250</wp:posOffset>
          </wp:positionV>
          <wp:extent cx="1352550" cy="238125"/>
          <wp:effectExtent l="19050" t="0" r="0" b="0"/>
          <wp:wrapNone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5708" w:rsidRDefault="00135708">
    <w:pPr>
      <w:pStyle w:val="Footer"/>
    </w:pPr>
  </w:p>
  <w:p w:rsidR="00135708" w:rsidRDefault="00135708">
    <w:pPr>
      <w:pStyle w:val="Footer"/>
    </w:pPr>
  </w:p>
  <w:p w:rsidR="00135708" w:rsidRDefault="00FC17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516890</wp:posOffset>
              </wp:positionH>
              <wp:positionV relativeFrom="paragraph">
                <wp:posOffset>123825</wp:posOffset>
              </wp:positionV>
              <wp:extent cx="4872990" cy="352425"/>
              <wp:effectExtent l="254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299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708" w:rsidRPr="00A22FF8" w:rsidRDefault="00135708" w:rsidP="00A22FF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A22FF8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16"/>
                              <w:szCs w:val="16"/>
                            </w:rPr>
                            <w:t>Carers of West Dunbartonshire is a registered Scottish Charity No. SC038695 and is a company limited by guarantee and registered in Scotland No. SC318083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.7pt;margin-top:9.75pt;width:383.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VKhAIAABYFAAAOAAAAZHJzL2Uyb0RvYy54bWysVNuO2yAQfa/Uf0C8Z32ps4mtOKvNblNV&#10;2l6k3X4AARyjYqBAYm9X/fcOOEm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" stroked="f">
              <v:textbox>
                <w:txbxContent>
                  <w:p w:rsidR="00135708" w:rsidRPr="00A22FF8" w:rsidRDefault="00135708" w:rsidP="00A22FF8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16"/>
                        <w:szCs w:val="16"/>
                      </w:rPr>
                    </w:pPr>
                    <w:r w:rsidRPr="00A22FF8">
                      <w:rPr>
                        <w:rFonts w:asciiTheme="minorHAnsi" w:hAnsiTheme="minorHAnsi" w:cstheme="minorHAnsi"/>
                        <w:b/>
                        <w:color w:val="002060"/>
                        <w:sz w:val="16"/>
                        <w:szCs w:val="16"/>
                      </w:rPr>
                      <w:t>Carers of West Dunbartonshire is a registered Scottish Charity No. SC038695 and is a company limited by guarantee and registered in Scotland No. SC318083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AE7" w:rsidRDefault="00D75AE7" w:rsidP="00A22FF8">
      <w:r>
        <w:separator/>
      </w:r>
    </w:p>
  </w:footnote>
  <w:footnote w:type="continuationSeparator" w:id="0">
    <w:p w:rsidR="00D75AE7" w:rsidRDefault="00D75AE7" w:rsidP="00A2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08" w:rsidRDefault="00FC17E7">
    <w:pPr>
      <w:pStyle w:val="Header"/>
    </w:pPr>
    <w:r>
      <w:rPr>
        <w:noProof/>
        <w:color w:val="auto"/>
        <w:kern w:val="0"/>
        <w:szCs w:val="24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-325755</wp:posOffset>
              </wp:positionV>
              <wp:extent cx="5229225" cy="196215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196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F2F62" w:rsidRDefault="00BF2F62" w:rsidP="00253873">
                          <w:pPr>
                            <w:widowControl w:val="0"/>
                            <w:jc w:val="right"/>
                            <w:rPr>
                              <w:rFonts w:cs="Aharoni"/>
                            </w:rPr>
                          </w:pPr>
                          <w:r w:rsidRPr="00183AAD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70"/>
                              <w:szCs w:val="56"/>
                            </w:rPr>
                            <w:t>Carers’ Centre</w:t>
                          </w:r>
                        </w:p>
                        <w:p w:rsidR="00135708" w:rsidRPr="00615B95" w:rsidRDefault="00135708" w:rsidP="00253873">
                          <w:pPr>
                            <w:widowControl w:val="0"/>
                            <w:jc w:val="right"/>
                            <w:rPr>
                              <w:rFonts w:cs="Aharoni"/>
                              <w:sz w:val="20"/>
                            </w:rPr>
                          </w:pPr>
                          <w:proofErr w:type="gramStart"/>
                          <w:r w:rsidRPr="00615B95">
                            <w:rPr>
                              <w:rFonts w:cs="Aharoni"/>
                              <w:sz w:val="20"/>
                            </w:rPr>
                            <w:t>84  Dumbarton</w:t>
                          </w:r>
                          <w:proofErr w:type="gramEnd"/>
                          <w:r w:rsidRPr="00615B95">
                            <w:rPr>
                              <w:rFonts w:cs="Aharoni"/>
                              <w:sz w:val="20"/>
                            </w:rPr>
                            <w:t xml:space="preserve"> Road</w:t>
                          </w:r>
                        </w:p>
                        <w:p w:rsidR="00135708" w:rsidRPr="00615B95" w:rsidRDefault="00135708" w:rsidP="00253873">
                          <w:pPr>
                            <w:widowControl w:val="0"/>
                            <w:jc w:val="right"/>
                            <w:rPr>
                              <w:rFonts w:cs="Aharoni"/>
                              <w:sz w:val="20"/>
                            </w:rPr>
                          </w:pPr>
                          <w:r w:rsidRPr="00615B95">
                            <w:rPr>
                              <w:rFonts w:cs="Aharoni"/>
                              <w:sz w:val="20"/>
                            </w:rPr>
                            <w:t>CLYDEBANK</w:t>
                          </w:r>
                        </w:p>
                        <w:p w:rsidR="00135708" w:rsidRPr="00615B95" w:rsidRDefault="00135708" w:rsidP="00253873">
                          <w:pPr>
                            <w:widowControl w:val="0"/>
                            <w:jc w:val="right"/>
                            <w:rPr>
                              <w:rFonts w:cs="Aharoni"/>
                              <w:sz w:val="20"/>
                            </w:rPr>
                          </w:pPr>
                          <w:r w:rsidRPr="00615B95">
                            <w:rPr>
                              <w:rFonts w:cs="Aharoni"/>
                              <w:sz w:val="20"/>
                            </w:rPr>
                            <w:t>G81 1UG</w:t>
                          </w:r>
                        </w:p>
                        <w:p w:rsidR="00731B10" w:rsidRPr="00615B95" w:rsidRDefault="00731B10" w:rsidP="00253873">
                          <w:pPr>
                            <w:widowControl w:val="0"/>
                            <w:jc w:val="right"/>
                            <w:rPr>
                              <w:rFonts w:cs="Aharoni"/>
                              <w:sz w:val="20"/>
                            </w:rPr>
                          </w:pPr>
                        </w:p>
                        <w:p w:rsidR="00135708" w:rsidRPr="00615B95" w:rsidRDefault="00135708" w:rsidP="00253873">
                          <w:pPr>
                            <w:widowControl w:val="0"/>
                            <w:jc w:val="right"/>
                            <w:rPr>
                              <w:rFonts w:cs="Aharoni"/>
                              <w:sz w:val="20"/>
                            </w:rPr>
                          </w:pPr>
                          <w:r w:rsidRPr="00615B95">
                            <w:rPr>
                              <w:rFonts w:cs="Aharoni"/>
                              <w:b/>
                              <w:sz w:val="20"/>
                            </w:rPr>
                            <w:t>Telephone:</w:t>
                          </w:r>
                          <w:r w:rsidRPr="00615B95">
                            <w:rPr>
                              <w:rFonts w:cs="Aharoni"/>
                              <w:sz w:val="20"/>
                            </w:rPr>
                            <w:t xml:space="preserve"> 0141 - 941 - 1550</w:t>
                          </w:r>
                        </w:p>
                        <w:p w:rsidR="00135708" w:rsidRPr="00615B95" w:rsidRDefault="00135708" w:rsidP="00253873">
                          <w:pPr>
                            <w:widowControl w:val="0"/>
                            <w:jc w:val="right"/>
                            <w:rPr>
                              <w:rFonts w:cs="Aharoni"/>
                              <w:sz w:val="20"/>
                            </w:rPr>
                          </w:pPr>
                          <w:r w:rsidRPr="00615B95">
                            <w:rPr>
                              <w:rFonts w:cs="Aharoni"/>
                              <w:b/>
                              <w:sz w:val="20"/>
                            </w:rPr>
                            <w:t>Fax:</w:t>
                          </w:r>
                          <w:r w:rsidRPr="00615B95">
                            <w:rPr>
                              <w:rFonts w:cs="Aharoni"/>
                              <w:sz w:val="20"/>
                            </w:rPr>
                            <w:t xml:space="preserve"> 0141 - 941 - 1546</w:t>
                          </w:r>
                        </w:p>
                        <w:p w:rsidR="00135708" w:rsidRPr="00615B95" w:rsidRDefault="00135708" w:rsidP="00253873">
                          <w:pPr>
                            <w:widowControl w:val="0"/>
                            <w:jc w:val="right"/>
                            <w:rPr>
                              <w:rFonts w:cs="Aharoni"/>
                              <w:sz w:val="20"/>
                            </w:rPr>
                          </w:pPr>
                          <w:r w:rsidRPr="00615B95">
                            <w:rPr>
                              <w:rFonts w:cs="Aharoni"/>
                              <w:sz w:val="20"/>
                            </w:rPr>
                            <w:t> </w:t>
                          </w:r>
                        </w:p>
                        <w:p w:rsidR="00135708" w:rsidRPr="004F5000" w:rsidRDefault="00135708" w:rsidP="00253873">
                          <w:pPr>
                            <w:widowControl w:val="0"/>
                            <w:jc w:val="right"/>
                            <w:rPr>
                              <w:rFonts w:cs="Aharoni"/>
                            </w:rPr>
                          </w:pPr>
                          <w:r w:rsidRPr="00615B95">
                            <w:rPr>
                              <w:rFonts w:cs="Aharoni"/>
                              <w:b/>
                              <w:sz w:val="20"/>
                            </w:rPr>
                            <w:t>Email:</w:t>
                          </w:r>
                          <w:r w:rsidRPr="00615B95">
                            <w:rPr>
                              <w:rFonts w:cs="Aharoni"/>
                              <w:sz w:val="20"/>
                            </w:rPr>
                            <w:t xml:space="preserve"> </w:t>
                          </w:r>
                          <w:r w:rsidRPr="00615B95">
                            <w:rPr>
                              <w:rFonts w:cs="Aharoni"/>
                              <w:b/>
                              <w:color w:val="009999"/>
                              <w:sz w:val="20"/>
                              <w:u w:val="single"/>
                            </w:rPr>
                            <w:t>clydebankcc@carerswd.org</w:t>
                          </w:r>
                          <w:r w:rsidR="002C61CF" w:rsidRPr="00615B95">
                            <w:rPr>
                              <w:rFonts w:cs="Aharoni"/>
                              <w:sz w:val="20"/>
                            </w:rPr>
                            <w:t xml:space="preserve">   </w:t>
                          </w:r>
                          <w:r w:rsidRPr="00615B95">
                            <w:rPr>
                              <w:rFonts w:cs="Aharoni"/>
                              <w:b/>
                              <w:sz w:val="20"/>
                            </w:rPr>
                            <w:t>Twitter:</w:t>
                          </w:r>
                          <w:r w:rsidRPr="00615B95">
                            <w:rPr>
                              <w:rFonts w:cs="Aharoni"/>
                              <w:sz w:val="20"/>
                            </w:rPr>
                            <w:t xml:space="preserve"> </w:t>
                          </w:r>
                          <w:r w:rsidRPr="00615B95">
                            <w:rPr>
                              <w:rFonts w:cs="Aharoni"/>
                              <w:b/>
                              <w:color w:val="009999"/>
                              <w:sz w:val="20"/>
                              <w:u w:val="single"/>
                            </w:rPr>
                            <w:t>www.twitter.com/CarersofWestDun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5pt;margin-top:-25.65pt;width:411.75pt;height:154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" filled="f" stroked="f" strokecolor="black [0]" insetpen="t">
              <v:textbox inset="2.88pt,2.88pt,2.88pt,2.88pt">
                <w:txbxContent>
                  <w:p w:rsidR="00BF2F62" w:rsidRDefault="00BF2F62" w:rsidP="00253873">
                    <w:pPr>
                      <w:widowControl w:val="0"/>
                      <w:jc w:val="right"/>
                      <w:rPr>
                        <w:rFonts w:cs="Aharoni"/>
                      </w:rPr>
                    </w:pPr>
                    <w:r w:rsidRPr="00183AAD">
                      <w:rPr>
                        <w:rFonts w:asciiTheme="minorHAnsi" w:hAnsiTheme="minorHAnsi" w:cstheme="minorHAnsi"/>
                        <w:b/>
                        <w:color w:val="002060"/>
                        <w:sz w:val="70"/>
                        <w:szCs w:val="56"/>
                      </w:rPr>
                      <w:t>Carers’ Centre</w:t>
                    </w:r>
                  </w:p>
                  <w:p w:rsidR="00135708" w:rsidRPr="00615B95" w:rsidRDefault="00135708" w:rsidP="00253873">
                    <w:pPr>
                      <w:widowControl w:val="0"/>
                      <w:jc w:val="right"/>
                      <w:rPr>
                        <w:rFonts w:cs="Aharoni"/>
                        <w:sz w:val="20"/>
                      </w:rPr>
                    </w:pPr>
                    <w:proofErr w:type="gramStart"/>
                    <w:r w:rsidRPr="00615B95">
                      <w:rPr>
                        <w:rFonts w:cs="Aharoni"/>
                        <w:sz w:val="20"/>
                      </w:rPr>
                      <w:t>84  Dumbarton</w:t>
                    </w:r>
                    <w:proofErr w:type="gramEnd"/>
                    <w:r w:rsidRPr="00615B95">
                      <w:rPr>
                        <w:rFonts w:cs="Aharoni"/>
                        <w:sz w:val="20"/>
                      </w:rPr>
                      <w:t xml:space="preserve"> Road</w:t>
                    </w:r>
                  </w:p>
                  <w:p w:rsidR="00135708" w:rsidRPr="00615B95" w:rsidRDefault="00135708" w:rsidP="00253873">
                    <w:pPr>
                      <w:widowControl w:val="0"/>
                      <w:jc w:val="right"/>
                      <w:rPr>
                        <w:rFonts w:cs="Aharoni"/>
                        <w:sz w:val="20"/>
                      </w:rPr>
                    </w:pPr>
                    <w:r w:rsidRPr="00615B95">
                      <w:rPr>
                        <w:rFonts w:cs="Aharoni"/>
                        <w:sz w:val="20"/>
                      </w:rPr>
                      <w:t>CLYDEBANK</w:t>
                    </w:r>
                  </w:p>
                  <w:p w:rsidR="00135708" w:rsidRPr="00615B95" w:rsidRDefault="00135708" w:rsidP="00253873">
                    <w:pPr>
                      <w:widowControl w:val="0"/>
                      <w:jc w:val="right"/>
                      <w:rPr>
                        <w:rFonts w:cs="Aharoni"/>
                        <w:sz w:val="20"/>
                      </w:rPr>
                    </w:pPr>
                    <w:r w:rsidRPr="00615B95">
                      <w:rPr>
                        <w:rFonts w:cs="Aharoni"/>
                        <w:sz w:val="20"/>
                      </w:rPr>
                      <w:t>G81 1UG</w:t>
                    </w:r>
                  </w:p>
                  <w:p w:rsidR="00731B10" w:rsidRPr="00615B95" w:rsidRDefault="00731B10" w:rsidP="00253873">
                    <w:pPr>
                      <w:widowControl w:val="0"/>
                      <w:jc w:val="right"/>
                      <w:rPr>
                        <w:rFonts w:cs="Aharoni"/>
                        <w:sz w:val="20"/>
                      </w:rPr>
                    </w:pPr>
                  </w:p>
                  <w:p w:rsidR="00135708" w:rsidRPr="00615B95" w:rsidRDefault="00135708" w:rsidP="00253873">
                    <w:pPr>
                      <w:widowControl w:val="0"/>
                      <w:jc w:val="right"/>
                      <w:rPr>
                        <w:rFonts w:cs="Aharoni"/>
                        <w:sz w:val="20"/>
                      </w:rPr>
                    </w:pPr>
                    <w:r w:rsidRPr="00615B95">
                      <w:rPr>
                        <w:rFonts w:cs="Aharoni"/>
                        <w:b/>
                        <w:sz w:val="20"/>
                      </w:rPr>
                      <w:t>Telephone:</w:t>
                    </w:r>
                    <w:r w:rsidRPr="00615B95">
                      <w:rPr>
                        <w:rFonts w:cs="Aharoni"/>
                        <w:sz w:val="20"/>
                      </w:rPr>
                      <w:t xml:space="preserve"> 0141 - 941 - 1550</w:t>
                    </w:r>
                  </w:p>
                  <w:p w:rsidR="00135708" w:rsidRPr="00615B95" w:rsidRDefault="00135708" w:rsidP="00253873">
                    <w:pPr>
                      <w:widowControl w:val="0"/>
                      <w:jc w:val="right"/>
                      <w:rPr>
                        <w:rFonts w:cs="Aharoni"/>
                        <w:sz w:val="20"/>
                      </w:rPr>
                    </w:pPr>
                    <w:r w:rsidRPr="00615B95">
                      <w:rPr>
                        <w:rFonts w:cs="Aharoni"/>
                        <w:b/>
                        <w:sz w:val="20"/>
                      </w:rPr>
                      <w:t>Fax:</w:t>
                    </w:r>
                    <w:r w:rsidRPr="00615B95">
                      <w:rPr>
                        <w:rFonts w:cs="Aharoni"/>
                        <w:sz w:val="20"/>
                      </w:rPr>
                      <w:t xml:space="preserve"> 0141 - 941 - 1546</w:t>
                    </w:r>
                  </w:p>
                  <w:p w:rsidR="00135708" w:rsidRPr="00615B95" w:rsidRDefault="00135708" w:rsidP="00253873">
                    <w:pPr>
                      <w:widowControl w:val="0"/>
                      <w:jc w:val="right"/>
                      <w:rPr>
                        <w:rFonts w:cs="Aharoni"/>
                        <w:sz w:val="20"/>
                      </w:rPr>
                    </w:pPr>
                    <w:r w:rsidRPr="00615B95">
                      <w:rPr>
                        <w:rFonts w:cs="Aharoni"/>
                        <w:sz w:val="20"/>
                      </w:rPr>
                      <w:t> </w:t>
                    </w:r>
                  </w:p>
                  <w:p w:rsidR="00135708" w:rsidRPr="004F5000" w:rsidRDefault="00135708" w:rsidP="00253873">
                    <w:pPr>
                      <w:widowControl w:val="0"/>
                      <w:jc w:val="right"/>
                      <w:rPr>
                        <w:rFonts w:cs="Aharoni"/>
                      </w:rPr>
                    </w:pPr>
                    <w:r w:rsidRPr="00615B95">
                      <w:rPr>
                        <w:rFonts w:cs="Aharoni"/>
                        <w:b/>
                        <w:sz w:val="20"/>
                      </w:rPr>
                      <w:t>Email:</w:t>
                    </w:r>
                    <w:r w:rsidRPr="00615B95">
                      <w:rPr>
                        <w:rFonts w:cs="Aharoni"/>
                        <w:sz w:val="20"/>
                      </w:rPr>
                      <w:t xml:space="preserve"> </w:t>
                    </w:r>
                    <w:r w:rsidRPr="00615B95">
                      <w:rPr>
                        <w:rFonts w:cs="Aharoni"/>
                        <w:b/>
                        <w:color w:val="009999"/>
                        <w:sz w:val="20"/>
                        <w:u w:val="single"/>
                      </w:rPr>
                      <w:t>clydebankcc@carerswd.org</w:t>
                    </w:r>
                    <w:r w:rsidR="002C61CF" w:rsidRPr="00615B95">
                      <w:rPr>
                        <w:rFonts w:cs="Aharoni"/>
                        <w:sz w:val="20"/>
                      </w:rPr>
                      <w:t xml:space="preserve">   </w:t>
                    </w:r>
                    <w:r w:rsidRPr="00615B95">
                      <w:rPr>
                        <w:rFonts w:cs="Aharoni"/>
                        <w:b/>
                        <w:sz w:val="20"/>
                      </w:rPr>
                      <w:t>Twitter:</w:t>
                    </w:r>
                    <w:r w:rsidRPr="00615B95">
                      <w:rPr>
                        <w:rFonts w:cs="Aharoni"/>
                        <w:sz w:val="20"/>
                      </w:rPr>
                      <w:t xml:space="preserve"> </w:t>
                    </w:r>
                    <w:r w:rsidRPr="00615B95">
                      <w:rPr>
                        <w:rFonts w:cs="Aharoni"/>
                        <w:b/>
                        <w:color w:val="009999"/>
                        <w:sz w:val="20"/>
                        <w:u w:val="single"/>
                      </w:rPr>
                      <w:t>www.twitter.com/CarersofWestDun</w:t>
                    </w:r>
                  </w:p>
                </w:txbxContent>
              </v:textbox>
            </v:shape>
          </w:pict>
        </mc:Fallback>
      </mc:AlternateContent>
    </w:r>
    <w:r w:rsidR="0032115C" w:rsidRPr="0032115C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-240030</wp:posOffset>
          </wp:positionV>
          <wp:extent cx="1839595" cy="1752600"/>
          <wp:effectExtent l="19050" t="0" r="8255" b="0"/>
          <wp:wrapNone/>
          <wp:docPr id="1" name="Picture 4" descr="CWD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WD Small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3873">
      <w:t xml:space="preserve">                                           </w:t>
    </w:r>
  </w:p>
  <w:p w:rsidR="00135708" w:rsidRDefault="00135708">
    <w:pPr>
      <w:pStyle w:val="Header"/>
    </w:pPr>
  </w:p>
  <w:p w:rsidR="00135708" w:rsidRDefault="00135708">
    <w:pPr>
      <w:pStyle w:val="Header"/>
    </w:pPr>
  </w:p>
  <w:p w:rsidR="00135708" w:rsidRDefault="00135708">
    <w:pPr>
      <w:pStyle w:val="Header"/>
    </w:pPr>
  </w:p>
  <w:p w:rsidR="00135708" w:rsidRDefault="00135708">
    <w:pPr>
      <w:pStyle w:val="Header"/>
    </w:pPr>
  </w:p>
  <w:p w:rsidR="00135708" w:rsidRDefault="00135708">
    <w:pPr>
      <w:pStyle w:val="Header"/>
    </w:pPr>
  </w:p>
  <w:p w:rsidR="00135708" w:rsidRDefault="00135708">
    <w:pPr>
      <w:pStyle w:val="Header"/>
    </w:pPr>
  </w:p>
  <w:p w:rsidR="00135708" w:rsidRDefault="00135708">
    <w:pPr>
      <w:pStyle w:val="Header"/>
    </w:pPr>
  </w:p>
  <w:p w:rsidR="00135708" w:rsidRDefault="00FC17E7">
    <w:pPr>
      <w:pStyle w:val="Header"/>
    </w:pPr>
    <w:r>
      <w:rPr>
        <w:noProof/>
        <w:color w:val="auto"/>
        <w:kern w:val="0"/>
        <w:szCs w:val="24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147955</wp:posOffset>
              </wp:positionV>
              <wp:extent cx="7524750" cy="0"/>
              <wp:effectExtent l="9525" t="14605" r="9525" b="139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58012"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71.25pt,11.65pt" to="52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" strokecolor="black [3213]" strokeweight="1.5pt">
              <v:shadow color="#ccc"/>
            </v:line>
          </w:pict>
        </mc:Fallback>
      </mc:AlternateContent>
    </w:r>
  </w:p>
  <w:p w:rsidR="00135708" w:rsidRDefault="00135708">
    <w:pPr>
      <w:pStyle w:val="Header"/>
    </w:pPr>
  </w:p>
  <w:p w:rsidR="00135708" w:rsidRDefault="00135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74A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44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A5B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0E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8E3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AAA0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56E7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4B7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543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3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 strokecolor="none [3213]">
      <v:stroke color="none [3213]" weight="3pt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F8"/>
    <w:rsid w:val="00003CF2"/>
    <w:rsid w:val="000A6FF8"/>
    <w:rsid w:val="00135708"/>
    <w:rsid w:val="00183AAD"/>
    <w:rsid w:val="00253873"/>
    <w:rsid w:val="002C61CF"/>
    <w:rsid w:val="0031171C"/>
    <w:rsid w:val="0032115C"/>
    <w:rsid w:val="004236E5"/>
    <w:rsid w:val="004F5000"/>
    <w:rsid w:val="00504AD3"/>
    <w:rsid w:val="005313D9"/>
    <w:rsid w:val="00615B95"/>
    <w:rsid w:val="00645594"/>
    <w:rsid w:val="00731B10"/>
    <w:rsid w:val="007D388A"/>
    <w:rsid w:val="00A22FF8"/>
    <w:rsid w:val="00A46EF5"/>
    <w:rsid w:val="00B24605"/>
    <w:rsid w:val="00BF2F62"/>
    <w:rsid w:val="00C85784"/>
    <w:rsid w:val="00D1221E"/>
    <w:rsid w:val="00D3132B"/>
    <w:rsid w:val="00D43227"/>
    <w:rsid w:val="00D75AE7"/>
    <w:rsid w:val="00E64D82"/>
    <w:rsid w:val="00F64003"/>
    <w:rsid w:val="00FA2EBC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13]">
      <v:stroke color="none [3213]" weight="3pt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</o:shapedefaults>
    <o:shapelayout v:ext="edit">
      <o:idmap v:ext="edit" data="1"/>
    </o:shapelayout>
  </w:shapeDefaults>
  <w:decimalSymbol w:val="."/>
  <w:listSeparator w:val=","/>
  <w14:docId w14:val="72A29FEA"/>
  <w15:docId w15:val="{EE7C7785-3F7B-44F7-990A-B99D29E3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000000"/>
        <w:kern w:val="28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B95"/>
    <w:pPr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2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FF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FF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F8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F640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0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4003"/>
    <w:rPr>
      <w:rFonts w:eastAsiaTheme="minorHAnsi" w:cs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e@carersw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\\192.168.84.1\Company\public\CWD%20PUBLICITY\Logos\Greater_glasgow_logo.gif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Cairns</dc:creator>
  <cp:lastModifiedBy>Kim McNab</cp:lastModifiedBy>
  <cp:revision>4</cp:revision>
  <cp:lastPrinted>2014-03-14T14:20:00Z</cp:lastPrinted>
  <dcterms:created xsi:type="dcterms:W3CDTF">2022-09-16T08:30:00Z</dcterms:created>
  <dcterms:modified xsi:type="dcterms:W3CDTF">2022-09-16T08:38:00Z</dcterms:modified>
</cp:coreProperties>
</file>