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47928B" w14:textId="77777777" w:rsidR="00C72AAC" w:rsidRPr="005227CB" w:rsidRDefault="00722B5F" w:rsidP="00722B5F">
      <w:pPr>
        <w:spacing w:line="360" w:lineRule="auto"/>
        <w:jc w:val="center"/>
        <w:rPr>
          <w:rFonts w:cs="Arial"/>
          <w:b/>
          <w:szCs w:val="24"/>
        </w:rPr>
      </w:pPr>
      <w:r w:rsidRPr="005227CB">
        <w:rPr>
          <w:rFonts w:cs="Arial"/>
          <w:b/>
          <w:noProof/>
          <w:szCs w:val="24"/>
          <w:lang w:eastAsia="en-GB"/>
        </w:rPr>
        <w:drawing>
          <wp:anchor distT="0" distB="0" distL="114300" distR="114300" simplePos="0" relativeHeight="251657216" behindDoc="0" locked="0" layoutInCell="1" allowOverlap="1" wp14:anchorId="383EED69" wp14:editId="6126A5FE">
            <wp:simplePos x="0" y="0"/>
            <wp:positionH relativeFrom="column">
              <wp:posOffset>4826635</wp:posOffset>
            </wp:positionH>
            <wp:positionV relativeFrom="paragraph">
              <wp:posOffset>-680720</wp:posOffset>
            </wp:positionV>
            <wp:extent cx="1477645" cy="1477645"/>
            <wp:effectExtent l="0" t="0" r="8255" b="8255"/>
            <wp:wrapNone/>
            <wp:docPr id="1" name="Picture 1" descr="G:\Advisers\Pictures\logos\CAB colour for 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Advisers\Pictures\logos\CAB colour for faceboo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645" cy="1477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72AAC" w:rsidRPr="005227CB">
        <w:rPr>
          <w:rFonts w:cs="Arial"/>
          <w:b/>
          <w:szCs w:val="24"/>
        </w:rPr>
        <w:t>DRUMCHAPEL CITIZENS ADVICE BUREAU</w:t>
      </w:r>
    </w:p>
    <w:p w14:paraId="5BCDA5FA" w14:textId="5DBDE72B" w:rsidR="00C72AAC" w:rsidRPr="005227CB" w:rsidRDefault="002E3DA3" w:rsidP="00722B5F">
      <w:pPr>
        <w:spacing w:line="360" w:lineRule="auto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Business Development Officer</w:t>
      </w:r>
      <w:bookmarkStart w:id="0" w:name="_GoBack"/>
      <w:bookmarkEnd w:id="0"/>
    </w:p>
    <w:p w14:paraId="7B654C98" w14:textId="77777777" w:rsidR="00C72AAC" w:rsidRPr="005227CB" w:rsidRDefault="00C72AAC" w:rsidP="00722B5F">
      <w:pPr>
        <w:spacing w:line="360" w:lineRule="auto"/>
        <w:jc w:val="both"/>
        <w:rPr>
          <w:rFonts w:cs="Arial"/>
          <w:b/>
          <w:szCs w:val="24"/>
        </w:rPr>
      </w:pPr>
    </w:p>
    <w:p w14:paraId="78386F2F" w14:textId="77777777" w:rsidR="00C72AAC" w:rsidRPr="005227CB" w:rsidRDefault="00C72AAC" w:rsidP="00722B5F">
      <w:pPr>
        <w:jc w:val="both"/>
        <w:rPr>
          <w:rFonts w:cs="Arial"/>
          <w:szCs w:val="24"/>
        </w:rPr>
      </w:pPr>
      <w:r w:rsidRPr="005227CB">
        <w:rPr>
          <w:rFonts w:cs="Arial"/>
          <w:b/>
          <w:szCs w:val="24"/>
        </w:rPr>
        <w:t>Name of Employer:</w:t>
      </w:r>
      <w:r w:rsidRPr="005227CB">
        <w:rPr>
          <w:rFonts w:cs="Arial"/>
          <w:szCs w:val="24"/>
        </w:rPr>
        <w:t xml:space="preserve">     </w:t>
      </w:r>
      <w:r w:rsidR="00FE53CF" w:rsidRPr="005227CB">
        <w:rPr>
          <w:rFonts w:cs="Arial"/>
          <w:szCs w:val="24"/>
        </w:rPr>
        <w:tab/>
      </w:r>
      <w:r w:rsidRPr="005227CB">
        <w:rPr>
          <w:rFonts w:cs="Arial"/>
          <w:szCs w:val="24"/>
        </w:rPr>
        <w:t>Drumchapel Citizens Advice Bureau</w:t>
      </w:r>
    </w:p>
    <w:p w14:paraId="280E439B" w14:textId="72957616" w:rsidR="00C72AAC" w:rsidRPr="005227CB" w:rsidRDefault="00C72AAC" w:rsidP="00722B5F">
      <w:pPr>
        <w:jc w:val="both"/>
        <w:rPr>
          <w:rFonts w:cs="Arial"/>
          <w:szCs w:val="24"/>
        </w:rPr>
      </w:pPr>
      <w:r w:rsidRPr="005227CB">
        <w:rPr>
          <w:rFonts w:cs="Arial"/>
          <w:b/>
          <w:szCs w:val="24"/>
        </w:rPr>
        <w:t>Job Title:</w:t>
      </w:r>
      <w:r w:rsidRPr="005227CB">
        <w:rPr>
          <w:rFonts w:cs="Arial"/>
          <w:szCs w:val="24"/>
        </w:rPr>
        <w:t xml:space="preserve"> </w:t>
      </w:r>
      <w:r w:rsidR="00FE53CF" w:rsidRPr="005227CB">
        <w:rPr>
          <w:rFonts w:cs="Arial"/>
          <w:szCs w:val="24"/>
        </w:rPr>
        <w:tab/>
      </w:r>
      <w:r w:rsidR="00FE53CF" w:rsidRPr="005227CB">
        <w:rPr>
          <w:rFonts w:cs="Arial"/>
          <w:szCs w:val="24"/>
        </w:rPr>
        <w:tab/>
      </w:r>
      <w:r w:rsidR="00FE53CF" w:rsidRPr="005227CB">
        <w:rPr>
          <w:rFonts w:cs="Arial"/>
          <w:szCs w:val="24"/>
        </w:rPr>
        <w:tab/>
      </w:r>
      <w:r w:rsidR="002E3DA3">
        <w:rPr>
          <w:rFonts w:cs="Arial"/>
          <w:szCs w:val="24"/>
        </w:rPr>
        <w:t>Business Development</w:t>
      </w:r>
      <w:r w:rsidRPr="005227CB">
        <w:rPr>
          <w:rFonts w:cs="Arial"/>
          <w:szCs w:val="24"/>
        </w:rPr>
        <w:t xml:space="preserve"> </w:t>
      </w:r>
      <w:r w:rsidR="00257533" w:rsidRPr="005227CB">
        <w:rPr>
          <w:rFonts w:cs="Arial"/>
          <w:szCs w:val="24"/>
        </w:rPr>
        <w:t>Officer</w:t>
      </w:r>
      <w:r w:rsidR="00A65F28" w:rsidRPr="005227CB">
        <w:rPr>
          <w:rFonts w:cs="Arial"/>
          <w:szCs w:val="24"/>
        </w:rPr>
        <w:t xml:space="preserve"> </w:t>
      </w:r>
    </w:p>
    <w:p w14:paraId="46444994" w14:textId="77777777" w:rsidR="00C72AAC" w:rsidRPr="005227CB" w:rsidRDefault="00A65F28" w:rsidP="00722B5F">
      <w:pPr>
        <w:jc w:val="both"/>
        <w:rPr>
          <w:rFonts w:cs="Arial"/>
          <w:b/>
          <w:szCs w:val="24"/>
        </w:rPr>
      </w:pPr>
      <w:r w:rsidRPr="005227CB">
        <w:rPr>
          <w:rFonts w:cs="Arial"/>
          <w:b/>
          <w:szCs w:val="24"/>
        </w:rPr>
        <w:t xml:space="preserve">Responsible </w:t>
      </w:r>
      <w:r w:rsidR="00C72AAC" w:rsidRPr="005227CB">
        <w:rPr>
          <w:rFonts w:cs="Arial"/>
          <w:b/>
          <w:szCs w:val="24"/>
        </w:rPr>
        <w:t xml:space="preserve">to: </w:t>
      </w:r>
      <w:r w:rsidR="00FE53CF" w:rsidRPr="005227CB">
        <w:rPr>
          <w:rFonts w:cs="Arial"/>
          <w:b/>
          <w:szCs w:val="24"/>
        </w:rPr>
        <w:tab/>
      </w:r>
      <w:r w:rsidR="00FE53CF" w:rsidRPr="005227CB">
        <w:rPr>
          <w:rFonts w:cs="Arial"/>
          <w:b/>
          <w:szCs w:val="24"/>
        </w:rPr>
        <w:tab/>
      </w:r>
      <w:r w:rsidR="00C72AAC" w:rsidRPr="005227CB">
        <w:rPr>
          <w:rFonts w:cs="Arial"/>
          <w:szCs w:val="24"/>
        </w:rPr>
        <w:t>The Manager</w:t>
      </w:r>
    </w:p>
    <w:p w14:paraId="44C79C6A" w14:textId="77777777" w:rsidR="00C72AAC" w:rsidRPr="005227CB" w:rsidRDefault="00C72AAC" w:rsidP="00137175">
      <w:pPr>
        <w:ind w:left="2880" w:hanging="2880"/>
        <w:jc w:val="both"/>
        <w:rPr>
          <w:rFonts w:eastAsia="Times New Roman" w:cs="Arial"/>
          <w:szCs w:val="24"/>
          <w:lang w:eastAsia="en-GB"/>
        </w:rPr>
      </w:pPr>
      <w:r w:rsidRPr="005227CB">
        <w:rPr>
          <w:rFonts w:cs="Arial"/>
          <w:b/>
          <w:szCs w:val="24"/>
        </w:rPr>
        <w:t xml:space="preserve">Responsible for: </w:t>
      </w:r>
      <w:r w:rsidR="00FE53CF" w:rsidRPr="005227CB">
        <w:rPr>
          <w:rFonts w:cs="Arial"/>
          <w:b/>
          <w:szCs w:val="24"/>
        </w:rPr>
        <w:tab/>
      </w:r>
      <w:r w:rsidR="00FE53CF" w:rsidRPr="005227CB">
        <w:rPr>
          <w:rFonts w:cs="Arial"/>
          <w:szCs w:val="24"/>
        </w:rPr>
        <w:t>R</w:t>
      </w:r>
      <w:r w:rsidRPr="005227CB">
        <w:rPr>
          <w:rFonts w:eastAsia="Times New Roman" w:cs="Arial"/>
          <w:szCs w:val="24"/>
          <w:lang w:eastAsia="en-GB"/>
        </w:rPr>
        <w:t xml:space="preserve">aising funds from </w:t>
      </w:r>
      <w:r w:rsidR="00B11085" w:rsidRPr="005227CB">
        <w:rPr>
          <w:rFonts w:eastAsia="Times New Roman" w:cs="Arial"/>
          <w:szCs w:val="24"/>
          <w:lang w:eastAsia="en-GB"/>
        </w:rPr>
        <w:t xml:space="preserve">for example: </w:t>
      </w:r>
      <w:proofErr w:type="gramStart"/>
      <w:r w:rsidR="00DA09E9" w:rsidRPr="005227CB">
        <w:rPr>
          <w:rFonts w:eastAsia="Times New Roman" w:cs="Arial"/>
          <w:szCs w:val="24"/>
          <w:lang w:eastAsia="en-GB"/>
        </w:rPr>
        <w:t>the</w:t>
      </w:r>
      <w:proofErr w:type="gramEnd"/>
      <w:r w:rsidR="00DA09E9" w:rsidRPr="005227CB">
        <w:rPr>
          <w:rFonts w:eastAsia="Times New Roman" w:cs="Arial"/>
          <w:szCs w:val="24"/>
          <w:lang w:eastAsia="en-GB"/>
        </w:rPr>
        <w:t xml:space="preserve"> Local Authority, Charitable Trusts</w:t>
      </w:r>
      <w:r w:rsidR="00137175" w:rsidRPr="005227CB">
        <w:rPr>
          <w:rFonts w:eastAsia="Times New Roman" w:cs="Arial"/>
          <w:szCs w:val="24"/>
          <w:lang w:eastAsia="en-GB"/>
        </w:rPr>
        <w:t xml:space="preserve"> </w:t>
      </w:r>
      <w:r w:rsidRPr="005227CB">
        <w:rPr>
          <w:rFonts w:eastAsia="Times New Roman" w:cs="Arial"/>
          <w:szCs w:val="24"/>
          <w:lang w:eastAsia="en-GB"/>
        </w:rPr>
        <w:t xml:space="preserve">and </w:t>
      </w:r>
      <w:r w:rsidR="00DA09E9" w:rsidRPr="005227CB">
        <w:rPr>
          <w:rFonts w:eastAsia="Times New Roman" w:cs="Arial"/>
          <w:szCs w:val="24"/>
          <w:lang w:eastAsia="en-GB"/>
        </w:rPr>
        <w:t xml:space="preserve">Corporate Foundations </w:t>
      </w:r>
      <w:r w:rsidRPr="005227CB">
        <w:rPr>
          <w:rFonts w:eastAsia="Times New Roman" w:cs="Arial"/>
          <w:szCs w:val="24"/>
          <w:lang w:eastAsia="en-GB"/>
        </w:rPr>
        <w:t>to support all aspects of the wor</w:t>
      </w:r>
      <w:r w:rsidR="00DA09E9" w:rsidRPr="005227CB">
        <w:rPr>
          <w:rFonts w:eastAsia="Times New Roman" w:cs="Arial"/>
          <w:szCs w:val="24"/>
          <w:lang w:eastAsia="en-GB"/>
        </w:rPr>
        <w:t>k of Drumchapel Citizens Advice</w:t>
      </w:r>
      <w:r w:rsidR="001F151E" w:rsidRPr="005227CB">
        <w:rPr>
          <w:rFonts w:eastAsia="Times New Roman" w:cs="Arial"/>
          <w:szCs w:val="24"/>
          <w:lang w:eastAsia="en-GB"/>
        </w:rPr>
        <w:t xml:space="preserve"> B</w:t>
      </w:r>
      <w:r w:rsidRPr="005227CB">
        <w:rPr>
          <w:rFonts w:eastAsia="Times New Roman" w:cs="Arial"/>
          <w:szCs w:val="24"/>
          <w:lang w:eastAsia="en-GB"/>
        </w:rPr>
        <w:t xml:space="preserve">ureau. </w:t>
      </w:r>
    </w:p>
    <w:p w14:paraId="38C86CB2" w14:textId="77777777" w:rsidR="00137175" w:rsidRPr="005227CB" w:rsidRDefault="00137175" w:rsidP="00722B5F">
      <w:pPr>
        <w:jc w:val="both"/>
        <w:rPr>
          <w:rFonts w:cs="Arial"/>
          <w:b/>
          <w:szCs w:val="24"/>
        </w:rPr>
      </w:pPr>
    </w:p>
    <w:p w14:paraId="7BFEA880" w14:textId="77777777" w:rsidR="00C72AAC" w:rsidRPr="005227CB" w:rsidRDefault="00C72AAC" w:rsidP="00722B5F">
      <w:pPr>
        <w:jc w:val="both"/>
        <w:rPr>
          <w:rFonts w:cs="Arial"/>
          <w:b/>
          <w:szCs w:val="24"/>
        </w:rPr>
      </w:pPr>
      <w:r w:rsidRPr="005227CB">
        <w:rPr>
          <w:rFonts w:cs="Arial"/>
          <w:b/>
          <w:szCs w:val="24"/>
        </w:rPr>
        <w:t>Summary of main responsibilities:</w:t>
      </w:r>
    </w:p>
    <w:p w14:paraId="73932D69" w14:textId="77777777" w:rsidR="00B26F85" w:rsidRPr="005227CB" w:rsidRDefault="00B26F85" w:rsidP="00722B5F">
      <w:pPr>
        <w:jc w:val="both"/>
        <w:rPr>
          <w:rFonts w:eastAsia="Times New Roman" w:cs="Arial"/>
          <w:bCs/>
          <w:szCs w:val="24"/>
          <w:lang w:eastAsia="en-GB"/>
        </w:rPr>
      </w:pPr>
    </w:p>
    <w:p w14:paraId="7041F92C" w14:textId="77777777" w:rsidR="00A65F28" w:rsidRPr="005227CB" w:rsidRDefault="001F151E" w:rsidP="00722B5F">
      <w:pPr>
        <w:jc w:val="both"/>
        <w:rPr>
          <w:rFonts w:eastAsia="Times New Roman" w:cs="Arial"/>
          <w:bCs/>
          <w:szCs w:val="24"/>
          <w:lang w:eastAsia="en-GB"/>
        </w:rPr>
      </w:pPr>
      <w:r w:rsidRPr="005227CB">
        <w:rPr>
          <w:rFonts w:eastAsia="Times New Roman" w:cs="Arial"/>
          <w:bCs/>
          <w:szCs w:val="24"/>
          <w:lang w:eastAsia="en-GB"/>
        </w:rPr>
        <w:t>Writing Bids/Funding A</w:t>
      </w:r>
      <w:r w:rsidR="00A65F28" w:rsidRPr="005227CB">
        <w:rPr>
          <w:rFonts w:eastAsia="Times New Roman" w:cs="Arial"/>
          <w:bCs/>
          <w:szCs w:val="24"/>
          <w:lang w:eastAsia="en-GB"/>
        </w:rPr>
        <w:t>pplications</w:t>
      </w:r>
    </w:p>
    <w:p w14:paraId="2E00F9B5" w14:textId="77777777" w:rsidR="00A65F28" w:rsidRPr="005227CB" w:rsidRDefault="00A65F28" w:rsidP="00722B5F">
      <w:pPr>
        <w:jc w:val="both"/>
        <w:rPr>
          <w:rFonts w:eastAsia="Times New Roman" w:cs="Arial"/>
          <w:bCs/>
          <w:szCs w:val="24"/>
          <w:lang w:eastAsia="en-GB"/>
        </w:rPr>
      </w:pPr>
    </w:p>
    <w:p w14:paraId="76785DCE" w14:textId="61E1327F" w:rsidR="00137175" w:rsidRPr="002E3DA3" w:rsidRDefault="00A158F3" w:rsidP="00722B5F">
      <w:pPr>
        <w:numPr>
          <w:ilvl w:val="0"/>
          <w:numId w:val="2"/>
        </w:numPr>
        <w:jc w:val="both"/>
        <w:rPr>
          <w:rFonts w:eastAsia="Times New Roman" w:cs="Arial"/>
          <w:szCs w:val="24"/>
          <w:lang w:eastAsia="en-GB"/>
        </w:rPr>
      </w:pPr>
      <w:r w:rsidRPr="005227CB">
        <w:rPr>
          <w:rFonts w:eastAsia="Times New Roman" w:cs="Arial"/>
          <w:szCs w:val="24"/>
          <w:lang w:eastAsia="en-GB"/>
        </w:rPr>
        <w:t>Identify and pursue a ra</w:t>
      </w:r>
      <w:r w:rsidR="00137175" w:rsidRPr="005227CB">
        <w:rPr>
          <w:rFonts w:eastAsia="Times New Roman" w:cs="Arial"/>
          <w:szCs w:val="24"/>
          <w:lang w:eastAsia="en-GB"/>
        </w:rPr>
        <w:t>nge of potential trust funding such as</w:t>
      </w:r>
      <w:r w:rsidRPr="005227CB">
        <w:rPr>
          <w:rFonts w:eastAsia="Times New Roman" w:cs="Arial"/>
          <w:szCs w:val="24"/>
          <w:lang w:eastAsia="en-GB"/>
        </w:rPr>
        <w:t xml:space="preserve"> charitable trusts</w:t>
      </w:r>
      <w:r w:rsidR="00137175" w:rsidRPr="005227CB">
        <w:rPr>
          <w:rFonts w:eastAsia="Times New Roman" w:cs="Arial"/>
          <w:szCs w:val="24"/>
          <w:lang w:eastAsia="en-GB"/>
        </w:rPr>
        <w:t>, the local authority</w:t>
      </w:r>
      <w:r w:rsidRPr="005227CB">
        <w:rPr>
          <w:rFonts w:eastAsia="Times New Roman" w:cs="Arial"/>
          <w:szCs w:val="24"/>
          <w:lang w:eastAsia="en-GB"/>
        </w:rPr>
        <w:t xml:space="preserve"> and corporate foundations</w:t>
      </w:r>
      <w:r w:rsidR="00137175" w:rsidRPr="005227CB">
        <w:rPr>
          <w:rFonts w:cs="Arial"/>
          <w:szCs w:val="24"/>
        </w:rPr>
        <w:t xml:space="preserve"> </w:t>
      </w:r>
    </w:p>
    <w:p w14:paraId="1B600210" w14:textId="53D73A31" w:rsidR="002E3DA3" w:rsidRPr="002E3DA3" w:rsidRDefault="002E3DA3" w:rsidP="002E3DA3">
      <w:pPr>
        <w:pStyle w:val="ListParagraph"/>
        <w:numPr>
          <w:ilvl w:val="0"/>
          <w:numId w:val="2"/>
        </w:numPr>
        <w:autoSpaceDE w:val="0"/>
        <w:autoSpaceDN w:val="0"/>
        <w:rPr>
          <w:rFonts w:cs="Arial"/>
          <w:szCs w:val="24"/>
        </w:rPr>
      </w:pPr>
      <w:r w:rsidRPr="002E3DA3">
        <w:rPr>
          <w:rFonts w:cs="Arial"/>
          <w:szCs w:val="24"/>
        </w:rPr>
        <w:t xml:space="preserve">Explore </w:t>
      </w:r>
      <w:r w:rsidRPr="002E3DA3">
        <w:rPr>
          <w:rFonts w:cs="Arial"/>
          <w:szCs w:val="24"/>
        </w:rPr>
        <w:t>and develo</w:t>
      </w:r>
      <w:r>
        <w:rPr>
          <w:rFonts w:cs="Arial"/>
          <w:szCs w:val="24"/>
        </w:rPr>
        <w:t>p</w:t>
      </w:r>
      <w:r w:rsidRPr="002E3DA3">
        <w:rPr>
          <w:rFonts w:cs="Arial"/>
          <w:szCs w:val="24"/>
        </w:rPr>
        <w:t xml:space="preserve"> p</w:t>
      </w:r>
      <w:r w:rsidRPr="002E3DA3">
        <w:rPr>
          <w:rFonts w:cs="Arial"/>
          <w:szCs w:val="24"/>
        </w:rPr>
        <w:t>r</w:t>
      </w:r>
      <w:r w:rsidRPr="002E3DA3">
        <w:rPr>
          <w:rFonts w:cs="Arial"/>
          <w:szCs w:val="24"/>
        </w:rPr>
        <w:t xml:space="preserve">ojects and partnerships that will meet the needs of clients. </w:t>
      </w:r>
    </w:p>
    <w:p w14:paraId="02B3ABDD" w14:textId="77777777" w:rsidR="00A65F28" w:rsidRPr="005227CB" w:rsidRDefault="00A65F28" w:rsidP="00722B5F">
      <w:pPr>
        <w:numPr>
          <w:ilvl w:val="0"/>
          <w:numId w:val="2"/>
        </w:numPr>
        <w:jc w:val="both"/>
        <w:rPr>
          <w:rFonts w:eastAsia="Times New Roman" w:cs="Arial"/>
          <w:szCs w:val="24"/>
          <w:lang w:eastAsia="en-GB"/>
        </w:rPr>
      </w:pPr>
      <w:r w:rsidRPr="005227CB">
        <w:rPr>
          <w:rFonts w:eastAsia="Times New Roman" w:cs="Arial"/>
          <w:szCs w:val="24"/>
          <w:lang w:eastAsia="en-GB"/>
        </w:rPr>
        <w:t>Write compelling proposals to</w:t>
      </w:r>
      <w:r w:rsidR="00A158F3" w:rsidRPr="005227CB">
        <w:rPr>
          <w:rFonts w:eastAsia="Times New Roman" w:cs="Arial"/>
          <w:szCs w:val="24"/>
          <w:lang w:eastAsia="en-GB"/>
        </w:rPr>
        <w:t xml:space="preserve"> amongst others,</w:t>
      </w:r>
      <w:r w:rsidR="000546B7" w:rsidRPr="005227CB">
        <w:rPr>
          <w:rFonts w:eastAsia="Times New Roman" w:cs="Arial"/>
          <w:szCs w:val="24"/>
          <w:lang w:eastAsia="en-GB"/>
        </w:rPr>
        <w:t xml:space="preserve"> the local authority,</w:t>
      </w:r>
      <w:r w:rsidR="00A158F3" w:rsidRPr="005227CB">
        <w:rPr>
          <w:rFonts w:eastAsia="Times New Roman" w:cs="Arial"/>
          <w:szCs w:val="24"/>
          <w:lang w:eastAsia="en-GB"/>
        </w:rPr>
        <w:t xml:space="preserve"> </w:t>
      </w:r>
      <w:r w:rsidRPr="005227CB">
        <w:rPr>
          <w:rFonts w:eastAsia="Times New Roman" w:cs="Arial"/>
          <w:szCs w:val="24"/>
          <w:lang w:eastAsia="en-GB"/>
        </w:rPr>
        <w:t xml:space="preserve">charitable trusts and </w:t>
      </w:r>
      <w:r w:rsidR="00A158F3" w:rsidRPr="005227CB">
        <w:rPr>
          <w:rFonts w:eastAsia="Times New Roman" w:cs="Arial"/>
          <w:szCs w:val="24"/>
          <w:lang w:eastAsia="en-GB"/>
        </w:rPr>
        <w:t>corporate foundations</w:t>
      </w:r>
      <w:r w:rsidRPr="005227CB">
        <w:rPr>
          <w:rFonts w:eastAsia="Times New Roman" w:cs="Arial"/>
          <w:szCs w:val="24"/>
          <w:lang w:eastAsia="en-GB"/>
        </w:rPr>
        <w:t xml:space="preserve">, raising income for </w:t>
      </w:r>
      <w:r w:rsidR="000546B7" w:rsidRPr="005227CB">
        <w:rPr>
          <w:rFonts w:eastAsia="Times New Roman" w:cs="Arial"/>
          <w:szCs w:val="24"/>
          <w:lang w:eastAsia="en-GB"/>
        </w:rPr>
        <w:t>the bureau</w:t>
      </w:r>
      <w:r w:rsidR="00A158F3" w:rsidRPr="005227CB">
        <w:rPr>
          <w:rFonts w:eastAsia="Times New Roman" w:cs="Arial"/>
          <w:szCs w:val="24"/>
          <w:lang w:eastAsia="en-GB"/>
        </w:rPr>
        <w:t xml:space="preserve"> </w:t>
      </w:r>
    </w:p>
    <w:p w14:paraId="41D4F2DC" w14:textId="77777777" w:rsidR="00A158F3" w:rsidRPr="005227CB" w:rsidRDefault="00A158F3" w:rsidP="00722B5F">
      <w:pPr>
        <w:numPr>
          <w:ilvl w:val="0"/>
          <w:numId w:val="2"/>
        </w:numPr>
        <w:jc w:val="both"/>
        <w:rPr>
          <w:rFonts w:eastAsia="Times New Roman" w:cs="Arial"/>
          <w:szCs w:val="24"/>
          <w:lang w:eastAsia="en-GB"/>
        </w:rPr>
      </w:pPr>
      <w:r w:rsidRPr="005227CB">
        <w:rPr>
          <w:rFonts w:eastAsia="Times New Roman" w:cs="Arial"/>
          <w:color w:val="0D0D0D" w:themeColor="text1" w:themeTint="F2"/>
          <w:szCs w:val="24"/>
          <w:lang w:val="en" w:eastAsia="en-GB"/>
        </w:rPr>
        <w:t>Liaise with both internal and external stakeholders to pull together accurate information for each proposal</w:t>
      </w:r>
    </w:p>
    <w:p w14:paraId="2175B6E5" w14:textId="77777777" w:rsidR="00A158F3" w:rsidRPr="005227CB" w:rsidRDefault="00A158F3" w:rsidP="00722B5F">
      <w:pPr>
        <w:ind w:left="720"/>
        <w:jc w:val="both"/>
        <w:rPr>
          <w:rFonts w:eastAsia="Times New Roman" w:cs="Arial"/>
          <w:szCs w:val="24"/>
          <w:lang w:eastAsia="en-GB"/>
        </w:rPr>
      </w:pPr>
    </w:p>
    <w:p w14:paraId="3BF638EC" w14:textId="77777777" w:rsidR="00A158F3" w:rsidRPr="005227CB" w:rsidRDefault="00472E70" w:rsidP="00722B5F">
      <w:pPr>
        <w:jc w:val="both"/>
        <w:rPr>
          <w:rFonts w:eastAsia="Times New Roman" w:cs="Arial"/>
          <w:szCs w:val="24"/>
          <w:lang w:eastAsia="en-GB"/>
        </w:rPr>
      </w:pPr>
      <w:r w:rsidRPr="005227CB">
        <w:rPr>
          <w:rFonts w:eastAsia="Times New Roman" w:cs="Arial"/>
          <w:szCs w:val="24"/>
          <w:lang w:eastAsia="en-GB"/>
        </w:rPr>
        <w:t xml:space="preserve">Building and Maintaining </w:t>
      </w:r>
      <w:r w:rsidR="00A158F3" w:rsidRPr="005227CB">
        <w:rPr>
          <w:rFonts w:eastAsia="Times New Roman" w:cs="Arial"/>
          <w:szCs w:val="24"/>
          <w:lang w:eastAsia="en-GB"/>
        </w:rPr>
        <w:t xml:space="preserve">Relationships </w:t>
      </w:r>
    </w:p>
    <w:p w14:paraId="6FF28561" w14:textId="77777777" w:rsidR="00D779E3" w:rsidRPr="005227CB" w:rsidRDefault="00D779E3" w:rsidP="00722B5F">
      <w:pPr>
        <w:numPr>
          <w:ilvl w:val="0"/>
          <w:numId w:val="2"/>
        </w:numPr>
        <w:spacing w:before="100" w:beforeAutospacing="1" w:after="100" w:afterAutospacing="1" w:line="315" w:lineRule="atLeast"/>
        <w:jc w:val="both"/>
        <w:rPr>
          <w:rFonts w:eastAsia="Times New Roman" w:cs="Arial"/>
          <w:color w:val="0D0D0D" w:themeColor="text1" w:themeTint="F2"/>
          <w:szCs w:val="24"/>
          <w:lang w:val="en" w:eastAsia="en-GB"/>
        </w:rPr>
      </w:pPr>
      <w:r w:rsidRPr="005227CB">
        <w:rPr>
          <w:rFonts w:eastAsia="Times New Roman" w:cs="Arial"/>
          <w:color w:val="0D0D0D" w:themeColor="text1" w:themeTint="F2"/>
          <w:szCs w:val="24"/>
          <w:lang w:val="en" w:eastAsia="en-GB"/>
        </w:rPr>
        <w:t>Manage a variety of trust</w:t>
      </w:r>
      <w:r w:rsidR="0043443C" w:rsidRPr="005227CB">
        <w:rPr>
          <w:rFonts w:eastAsia="Times New Roman" w:cs="Arial"/>
          <w:color w:val="0D0D0D" w:themeColor="text1" w:themeTint="F2"/>
          <w:szCs w:val="24"/>
          <w:lang w:val="en" w:eastAsia="en-GB"/>
        </w:rPr>
        <w:t xml:space="preserve"> and foundation</w:t>
      </w:r>
      <w:r w:rsidRPr="005227CB">
        <w:rPr>
          <w:rFonts w:eastAsia="Times New Roman" w:cs="Arial"/>
          <w:color w:val="0D0D0D" w:themeColor="text1" w:themeTint="F2"/>
          <w:szCs w:val="24"/>
          <w:lang w:val="en" w:eastAsia="en-GB"/>
        </w:rPr>
        <w:t xml:space="preserve"> relationships to ensure continu</w:t>
      </w:r>
      <w:r w:rsidR="00646F91" w:rsidRPr="005227CB">
        <w:rPr>
          <w:rFonts w:eastAsia="Times New Roman" w:cs="Arial"/>
          <w:color w:val="0D0D0D" w:themeColor="text1" w:themeTint="F2"/>
          <w:szCs w:val="24"/>
          <w:lang w:val="en" w:eastAsia="en-GB"/>
        </w:rPr>
        <w:t>ou</w:t>
      </w:r>
      <w:r w:rsidRPr="005227CB">
        <w:rPr>
          <w:rFonts w:eastAsia="Times New Roman" w:cs="Arial"/>
          <w:color w:val="0D0D0D" w:themeColor="text1" w:themeTint="F2"/>
          <w:szCs w:val="24"/>
          <w:lang w:val="en" w:eastAsia="en-GB"/>
        </w:rPr>
        <w:t>s income for the Bureau</w:t>
      </w:r>
    </w:p>
    <w:p w14:paraId="45F3DDAA" w14:textId="77777777" w:rsidR="00A158F3" w:rsidRPr="005227CB" w:rsidRDefault="001F151E" w:rsidP="00722B5F">
      <w:pPr>
        <w:numPr>
          <w:ilvl w:val="0"/>
          <w:numId w:val="2"/>
        </w:numPr>
        <w:jc w:val="both"/>
        <w:rPr>
          <w:rFonts w:eastAsia="Times New Roman" w:cs="Arial"/>
          <w:color w:val="0D0D0D" w:themeColor="text1" w:themeTint="F2"/>
          <w:szCs w:val="24"/>
          <w:lang w:val="en" w:eastAsia="en-GB"/>
        </w:rPr>
      </w:pPr>
      <w:r w:rsidRPr="005227CB">
        <w:rPr>
          <w:rFonts w:eastAsia="Times New Roman" w:cs="Arial"/>
          <w:color w:val="0D0D0D" w:themeColor="text1" w:themeTint="F2"/>
          <w:szCs w:val="24"/>
          <w:lang w:val="en" w:eastAsia="en-GB"/>
        </w:rPr>
        <w:t>Represent the B</w:t>
      </w:r>
      <w:r w:rsidR="00A158F3" w:rsidRPr="005227CB">
        <w:rPr>
          <w:rFonts w:eastAsia="Times New Roman" w:cs="Arial"/>
          <w:color w:val="0D0D0D" w:themeColor="text1" w:themeTint="F2"/>
          <w:szCs w:val="24"/>
          <w:lang w:val="en" w:eastAsia="en-GB"/>
        </w:rPr>
        <w:t xml:space="preserve">ureau at events and network with </w:t>
      </w:r>
      <w:r w:rsidR="005077F6" w:rsidRPr="005227CB">
        <w:rPr>
          <w:rFonts w:eastAsia="Times New Roman" w:cs="Arial"/>
          <w:color w:val="0D0D0D" w:themeColor="text1" w:themeTint="F2"/>
          <w:szCs w:val="24"/>
          <w:lang w:val="en" w:eastAsia="en-GB"/>
        </w:rPr>
        <w:t>new and existing stakeholders</w:t>
      </w:r>
      <w:r w:rsidR="00DA09E9" w:rsidRPr="005227CB">
        <w:rPr>
          <w:rFonts w:eastAsia="Times New Roman" w:cs="Arial"/>
          <w:color w:val="0D0D0D" w:themeColor="text1" w:themeTint="F2"/>
          <w:szCs w:val="24"/>
          <w:lang w:val="en" w:eastAsia="en-GB"/>
        </w:rPr>
        <w:t xml:space="preserve"> to contribute and to</w:t>
      </w:r>
      <w:r w:rsidR="00A158F3" w:rsidRPr="005227CB">
        <w:rPr>
          <w:rFonts w:eastAsia="Times New Roman" w:cs="Arial"/>
          <w:color w:val="0D0D0D" w:themeColor="text1" w:themeTint="F2"/>
          <w:szCs w:val="24"/>
          <w:lang w:val="en" w:eastAsia="en-GB"/>
        </w:rPr>
        <w:t xml:space="preserve"> support relationship development</w:t>
      </w:r>
    </w:p>
    <w:p w14:paraId="378B8D50" w14:textId="77777777" w:rsidR="00472E70" w:rsidRPr="005227CB" w:rsidRDefault="00472E70" w:rsidP="00722B5F">
      <w:pPr>
        <w:pStyle w:val="a"/>
        <w:numPr>
          <w:ilvl w:val="0"/>
          <w:numId w:val="12"/>
        </w:numPr>
        <w:tabs>
          <w:tab w:val="clear" w:pos="360"/>
          <w:tab w:val="left" w:pos="-1440"/>
          <w:tab w:val="left" w:pos="-720"/>
          <w:tab w:val="num" w:pos="720"/>
        </w:tabs>
        <w:ind w:left="720"/>
        <w:jc w:val="both"/>
        <w:rPr>
          <w:lang w:val="en-GB"/>
        </w:rPr>
      </w:pPr>
      <w:r w:rsidRPr="005227CB">
        <w:rPr>
          <w:lang w:val="en-GB"/>
        </w:rPr>
        <w:t>Support management to maintain and develop the Bureau’s role and relationship with C</w:t>
      </w:r>
      <w:r w:rsidR="000546B7" w:rsidRPr="005227CB">
        <w:rPr>
          <w:lang w:val="en-GB"/>
        </w:rPr>
        <w:t xml:space="preserve">itizens </w:t>
      </w:r>
      <w:r w:rsidRPr="005227CB">
        <w:rPr>
          <w:lang w:val="en-GB"/>
        </w:rPr>
        <w:t>A</w:t>
      </w:r>
      <w:r w:rsidR="000546B7" w:rsidRPr="005227CB">
        <w:rPr>
          <w:lang w:val="en-GB"/>
        </w:rPr>
        <w:t xml:space="preserve">dvice </w:t>
      </w:r>
      <w:r w:rsidRPr="005227CB">
        <w:rPr>
          <w:lang w:val="en-GB"/>
        </w:rPr>
        <w:t>S</w:t>
      </w:r>
      <w:r w:rsidR="000546B7" w:rsidRPr="005227CB">
        <w:rPr>
          <w:lang w:val="en-GB"/>
        </w:rPr>
        <w:t>cotland</w:t>
      </w:r>
      <w:r w:rsidRPr="005227CB">
        <w:rPr>
          <w:lang w:val="en-GB"/>
        </w:rPr>
        <w:t xml:space="preserve"> and other national agencies</w:t>
      </w:r>
    </w:p>
    <w:p w14:paraId="7FB905A2" w14:textId="77777777" w:rsidR="00472E70" w:rsidRPr="005227CB" w:rsidRDefault="00472E70" w:rsidP="00722B5F">
      <w:pPr>
        <w:ind w:left="720"/>
        <w:jc w:val="both"/>
        <w:rPr>
          <w:rFonts w:eastAsia="Times New Roman" w:cs="Arial"/>
          <w:color w:val="0D0D0D" w:themeColor="text1" w:themeTint="F2"/>
          <w:szCs w:val="24"/>
          <w:lang w:val="en" w:eastAsia="en-GB"/>
        </w:rPr>
      </w:pPr>
    </w:p>
    <w:p w14:paraId="781A144E" w14:textId="77777777" w:rsidR="0043443C" w:rsidRPr="005227CB" w:rsidRDefault="0043443C" w:rsidP="00722B5F">
      <w:pPr>
        <w:jc w:val="both"/>
        <w:rPr>
          <w:rFonts w:eastAsia="Times New Roman" w:cs="Arial"/>
          <w:bCs/>
          <w:szCs w:val="24"/>
          <w:lang w:eastAsia="en-GB"/>
        </w:rPr>
      </w:pPr>
      <w:r w:rsidRPr="005227CB">
        <w:rPr>
          <w:rFonts w:eastAsia="Times New Roman" w:cs="Arial"/>
          <w:bCs/>
          <w:szCs w:val="24"/>
          <w:lang w:eastAsia="en-GB"/>
        </w:rPr>
        <w:t>Marketing and Awareness Raising</w:t>
      </w:r>
    </w:p>
    <w:p w14:paraId="1B89E94D" w14:textId="77777777" w:rsidR="0043443C" w:rsidRPr="005227CB" w:rsidRDefault="0043443C" w:rsidP="00722B5F">
      <w:pPr>
        <w:jc w:val="both"/>
        <w:rPr>
          <w:rFonts w:eastAsia="Times New Roman" w:cs="Arial"/>
          <w:szCs w:val="24"/>
          <w:lang w:eastAsia="en-GB"/>
        </w:rPr>
      </w:pPr>
    </w:p>
    <w:p w14:paraId="14C7F748" w14:textId="77777777" w:rsidR="0043443C" w:rsidRPr="005227CB" w:rsidRDefault="0043443C" w:rsidP="00722B5F">
      <w:pPr>
        <w:numPr>
          <w:ilvl w:val="0"/>
          <w:numId w:val="7"/>
        </w:numPr>
        <w:jc w:val="both"/>
        <w:rPr>
          <w:rFonts w:eastAsia="Times New Roman" w:cs="Arial"/>
          <w:szCs w:val="24"/>
          <w:lang w:eastAsia="en-GB"/>
        </w:rPr>
      </w:pPr>
      <w:r w:rsidRPr="005227CB">
        <w:rPr>
          <w:rFonts w:eastAsia="Times New Roman" w:cs="Arial"/>
          <w:szCs w:val="24"/>
          <w:lang w:eastAsia="en-GB"/>
        </w:rPr>
        <w:t xml:space="preserve">Engage and develop relationships with potential </w:t>
      </w:r>
      <w:r w:rsidR="00DA09E9" w:rsidRPr="005227CB">
        <w:rPr>
          <w:rFonts w:eastAsia="Times New Roman" w:cs="Arial"/>
          <w:szCs w:val="24"/>
          <w:lang w:eastAsia="en-GB"/>
        </w:rPr>
        <w:t>funders and stakeholders</w:t>
      </w:r>
      <w:r w:rsidRPr="005227CB">
        <w:rPr>
          <w:rFonts w:eastAsia="Times New Roman" w:cs="Arial"/>
          <w:szCs w:val="24"/>
          <w:lang w:eastAsia="en-GB"/>
        </w:rPr>
        <w:t xml:space="preserve"> ensuring they understand our </w:t>
      </w:r>
      <w:r w:rsidR="00DA09E9" w:rsidRPr="005227CB">
        <w:rPr>
          <w:rFonts w:eastAsia="Times New Roman" w:cs="Arial"/>
          <w:szCs w:val="24"/>
          <w:lang w:eastAsia="en-GB"/>
        </w:rPr>
        <w:t>ethos</w:t>
      </w:r>
      <w:r w:rsidRPr="005227CB">
        <w:rPr>
          <w:rFonts w:eastAsia="Times New Roman" w:cs="Arial"/>
          <w:szCs w:val="24"/>
          <w:lang w:eastAsia="en-GB"/>
        </w:rPr>
        <w:t xml:space="preserve"> so as to boost overall awareness of the </w:t>
      </w:r>
      <w:r w:rsidR="00DA09E9" w:rsidRPr="005227CB">
        <w:rPr>
          <w:rFonts w:eastAsia="Times New Roman" w:cs="Arial"/>
          <w:szCs w:val="24"/>
          <w:lang w:eastAsia="en-GB"/>
        </w:rPr>
        <w:t>bureau</w:t>
      </w:r>
      <w:r w:rsidRPr="005227CB">
        <w:rPr>
          <w:rFonts w:eastAsia="Times New Roman" w:cs="Arial"/>
          <w:szCs w:val="24"/>
          <w:lang w:eastAsia="en-GB"/>
        </w:rPr>
        <w:t xml:space="preserve"> and its purpose</w:t>
      </w:r>
      <w:r w:rsidR="00DA09E9" w:rsidRPr="005227CB">
        <w:rPr>
          <w:rFonts w:eastAsia="Times New Roman" w:cs="Arial"/>
          <w:szCs w:val="24"/>
          <w:lang w:eastAsia="en-GB"/>
        </w:rPr>
        <w:t xml:space="preserve"> in the community</w:t>
      </w:r>
      <w:r w:rsidRPr="005227CB">
        <w:rPr>
          <w:rFonts w:eastAsia="Times New Roman" w:cs="Arial"/>
          <w:szCs w:val="24"/>
          <w:lang w:eastAsia="en-GB"/>
        </w:rPr>
        <w:t>.</w:t>
      </w:r>
    </w:p>
    <w:p w14:paraId="5666437F" w14:textId="77777777" w:rsidR="0043443C" w:rsidRPr="005227CB" w:rsidRDefault="0043443C" w:rsidP="00722B5F">
      <w:pPr>
        <w:numPr>
          <w:ilvl w:val="0"/>
          <w:numId w:val="7"/>
        </w:numPr>
        <w:jc w:val="both"/>
        <w:rPr>
          <w:rFonts w:eastAsia="Times New Roman" w:cs="Arial"/>
          <w:szCs w:val="24"/>
          <w:lang w:eastAsia="en-GB"/>
        </w:rPr>
      </w:pPr>
      <w:r w:rsidRPr="005227CB">
        <w:rPr>
          <w:rFonts w:eastAsia="Times New Roman" w:cs="Arial"/>
          <w:szCs w:val="24"/>
          <w:lang w:eastAsia="en-GB"/>
        </w:rPr>
        <w:t>Prepare and deliver presentations to local community fundraising groups</w:t>
      </w:r>
    </w:p>
    <w:p w14:paraId="2C383DC6" w14:textId="77777777" w:rsidR="0043443C" w:rsidRPr="005227CB" w:rsidRDefault="0043443C" w:rsidP="00722B5F">
      <w:pPr>
        <w:pStyle w:val="a"/>
        <w:numPr>
          <w:ilvl w:val="0"/>
          <w:numId w:val="7"/>
        </w:numPr>
        <w:tabs>
          <w:tab w:val="left" w:pos="-1440"/>
          <w:tab w:val="left" w:pos="-720"/>
        </w:tabs>
        <w:jc w:val="both"/>
      </w:pPr>
      <w:r w:rsidRPr="005227CB">
        <w:rPr>
          <w:lang w:val="en-GB"/>
        </w:rPr>
        <w:t>To support management</w:t>
      </w:r>
      <w:r w:rsidR="001F151E" w:rsidRPr="005227CB">
        <w:rPr>
          <w:lang w:val="en-GB"/>
        </w:rPr>
        <w:t xml:space="preserve"> and</w:t>
      </w:r>
      <w:r w:rsidRPr="005227CB">
        <w:rPr>
          <w:lang w:val="en-GB"/>
        </w:rPr>
        <w:t xml:space="preserve"> seek opportunities for press and media coverage of the work of the Bureau</w:t>
      </w:r>
      <w:r w:rsidR="001F151E" w:rsidRPr="005227CB">
        <w:rPr>
          <w:lang w:val="en-GB"/>
        </w:rPr>
        <w:t xml:space="preserve"> to promote the profile of the B</w:t>
      </w:r>
      <w:r w:rsidR="000546B7" w:rsidRPr="005227CB">
        <w:rPr>
          <w:lang w:val="en-GB"/>
        </w:rPr>
        <w:t>ureau in the community we serve</w:t>
      </w:r>
    </w:p>
    <w:p w14:paraId="04A69838" w14:textId="77777777" w:rsidR="0043443C" w:rsidRPr="005227CB" w:rsidRDefault="0043443C" w:rsidP="00722B5F">
      <w:pPr>
        <w:pStyle w:val="a"/>
        <w:numPr>
          <w:ilvl w:val="0"/>
          <w:numId w:val="7"/>
        </w:numPr>
        <w:tabs>
          <w:tab w:val="left" w:pos="-1440"/>
          <w:tab w:val="left" w:pos="-720"/>
        </w:tabs>
        <w:jc w:val="both"/>
      </w:pPr>
      <w:r w:rsidRPr="005227CB">
        <w:rPr>
          <w:lang w:val="en-GB"/>
        </w:rPr>
        <w:t xml:space="preserve">To support the monitoring and management of the bureau’s social networking presence. </w:t>
      </w:r>
    </w:p>
    <w:p w14:paraId="062A542B" w14:textId="77777777" w:rsidR="00DA09E9" w:rsidRPr="005227CB" w:rsidRDefault="00DA09E9" w:rsidP="00722B5F">
      <w:pPr>
        <w:jc w:val="both"/>
        <w:rPr>
          <w:rFonts w:cs="Arial"/>
          <w:b/>
          <w:szCs w:val="24"/>
        </w:rPr>
      </w:pPr>
    </w:p>
    <w:p w14:paraId="20EBB576" w14:textId="77777777" w:rsidR="00DA09E9" w:rsidRPr="005227CB" w:rsidRDefault="00DA09E9" w:rsidP="00722B5F">
      <w:pPr>
        <w:jc w:val="both"/>
        <w:rPr>
          <w:rFonts w:cs="Arial"/>
          <w:b/>
          <w:szCs w:val="24"/>
        </w:rPr>
      </w:pPr>
      <w:r w:rsidRPr="005227CB">
        <w:rPr>
          <w:rFonts w:cs="Arial"/>
          <w:b/>
          <w:szCs w:val="24"/>
        </w:rPr>
        <w:t>Administration</w:t>
      </w:r>
    </w:p>
    <w:p w14:paraId="0D9D406B" w14:textId="77777777" w:rsidR="00DA09E9" w:rsidRPr="005227CB" w:rsidRDefault="00DA09E9" w:rsidP="00722B5F">
      <w:pPr>
        <w:jc w:val="both"/>
        <w:rPr>
          <w:rFonts w:cs="Arial"/>
          <w:b/>
          <w:szCs w:val="24"/>
        </w:rPr>
      </w:pPr>
    </w:p>
    <w:p w14:paraId="64BD0676" w14:textId="77777777" w:rsidR="00DA09E9" w:rsidRPr="005227CB" w:rsidRDefault="00DA09E9" w:rsidP="00722B5F">
      <w:pPr>
        <w:pStyle w:val="ListParagraph"/>
        <w:numPr>
          <w:ilvl w:val="0"/>
          <w:numId w:val="11"/>
        </w:numPr>
        <w:jc w:val="both"/>
        <w:rPr>
          <w:rFonts w:cs="Arial"/>
          <w:szCs w:val="24"/>
        </w:rPr>
      </w:pPr>
      <w:r w:rsidRPr="005227CB">
        <w:rPr>
          <w:rFonts w:cs="Arial"/>
          <w:szCs w:val="24"/>
        </w:rPr>
        <w:lastRenderedPageBreak/>
        <w:t>Provide bi-monthly progress reports for the Bureau M</w:t>
      </w:r>
      <w:r w:rsidR="000546B7" w:rsidRPr="005227CB">
        <w:rPr>
          <w:rFonts w:cs="Arial"/>
          <w:szCs w:val="24"/>
        </w:rPr>
        <w:t>anager and Board of Directors</w:t>
      </w:r>
    </w:p>
    <w:p w14:paraId="42ADC28C" w14:textId="77777777" w:rsidR="00DA09E9" w:rsidRPr="005227CB" w:rsidRDefault="00DA09E9" w:rsidP="00722B5F">
      <w:pPr>
        <w:pStyle w:val="ListParagraph"/>
        <w:numPr>
          <w:ilvl w:val="0"/>
          <w:numId w:val="11"/>
        </w:numPr>
        <w:jc w:val="both"/>
        <w:rPr>
          <w:rFonts w:cs="Arial"/>
          <w:szCs w:val="24"/>
        </w:rPr>
      </w:pPr>
      <w:r w:rsidRPr="005227CB">
        <w:rPr>
          <w:rFonts w:cs="Arial"/>
          <w:szCs w:val="24"/>
        </w:rPr>
        <w:t xml:space="preserve">Assist in the production of briefing materials, social policy reports and information leaflets to key stakeholder and local councillors. </w:t>
      </w:r>
    </w:p>
    <w:p w14:paraId="1F0D3AFF" w14:textId="77777777" w:rsidR="00DA09E9" w:rsidRPr="005227CB" w:rsidRDefault="00DA09E9" w:rsidP="00722B5F">
      <w:pPr>
        <w:pStyle w:val="ListParagraph"/>
        <w:jc w:val="both"/>
        <w:rPr>
          <w:rFonts w:cs="Arial"/>
          <w:szCs w:val="24"/>
        </w:rPr>
      </w:pPr>
    </w:p>
    <w:p w14:paraId="599CFCB6" w14:textId="5FC8CDE3" w:rsidR="00DA09E9" w:rsidRPr="005227CB" w:rsidRDefault="00DA09E9" w:rsidP="00722B5F">
      <w:pPr>
        <w:pStyle w:val="Default"/>
        <w:numPr>
          <w:ilvl w:val="0"/>
          <w:numId w:val="11"/>
        </w:numPr>
        <w:jc w:val="both"/>
      </w:pPr>
      <w:r w:rsidRPr="005227CB">
        <w:t>To support management</w:t>
      </w:r>
      <w:r w:rsidR="005227CB">
        <w:t xml:space="preserve"> to</w:t>
      </w:r>
      <w:r w:rsidRPr="005227CB">
        <w:t xml:space="preserve"> fulfil all grant monitoring requirements from funders as appropriate as well as feeding back regularly to key staff within </w:t>
      </w:r>
      <w:r w:rsidR="000546B7" w:rsidRPr="005227CB">
        <w:t>the</w:t>
      </w:r>
      <w:r w:rsidRPr="005227CB">
        <w:t xml:space="preserve"> Bureau. </w:t>
      </w:r>
    </w:p>
    <w:p w14:paraId="7697B52B" w14:textId="77777777" w:rsidR="0043443C" w:rsidRPr="005227CB" w:rsidRDefault="0043443C" w:rsidP="00722B5F">
      <w:pPr>
        <w:spacing w:before="100" w:beforeAutospacing="1" w:after="100" w:afterAutospacing="1" w:line="315" w:lineRule="atLeast"/>
        <w:jc w:val="both"/>
        <w:rPr>
          <w:rFonts w:eastAsia="Times New Roman" w:cs="Arial"/>
          <w:color w:val="0D0D0D" w:themeColor="text1" w:themeTint="F2"/>
          <w:szCs w:val="24"/>
          <w:lang w:val="en" w:eastAsia="en-GB"/>
        </w:rPr>
      </w:pPr>
      <w:r w:rsidRPr="005227CB">
        <w:rPr>
          <w:rFonts w:eastAsia="Times New Roman" w:cs="Arial"/>
          <w:color w:val="0D0D0D" w:themeColor="text1" w:themeTint="F2"/>
          <w:szCs w:val="24"/>
          <w:lang w:val="en" w:eastAsia="en-GB"/>
        </w:rPr>
        <w:t>General</w:t>
      </w:r>
    </w:p>
    <w:p w14:paraId="350E37C5" w14:textId="77777777" w:rsidR="0043443C" w:rsidRPr="005227CB" w:rsidRDefault="0043443C" w:rsidP="00722B5F">
      <w:pPr>
        <w:numPr>
          <w:ilvl w:val="0"/>
          <w:numId w:val="8"/>
        </w:numPr>
        <w:jc w:val="both"/>
        <w:rPr>
          <w:rFonts w:eastAsia="Times New Roman" w:cs="Arial"/>
          <w:szCs w:val="24"/>
          <w:lang w:eastAsia="en-GB"/>
        </w:rPr>
      </w:pPr>
      <w:r w:rsidRPr="005227CB">
        <w:rPr>
          <w:rFonts w:eastAsia="Times New Roman" w:cs="Arial"/>
          <w:szCs w:val="24"/>
          <w:lang w:eastAsia="en-GB"/>
        </w:rPr>
        <w:t>Recruit, support and develop volunteers to support you in your work - in particular in developing relations with local community groups and the delivery of presentations, as appropriate.</w:t>
      </w:r>
    </w:p>
    <w:p w14:paraId="7D7E51DC" w14:textId="77777777" w:rsidR="0043443C" w:rsidRPr="005227CB" w:rsidRDefault="001F151E" w:rsidP="00722B5F">
      <w:pPr>
        <w:numPr>
          <w:ilvl w:val="0"/>
          <w:numId w:val="8"/>
        </w:numPr>
        <w:ind w:left="714" w:hanging="357"/>
        <w:jc w:val="both"/>
        <w:rPr>
          <w:rFonts w:eastAsia="Times New Roman" w:cs="Arial"/>
          <w:szCs w:val="24"/>
          <w:lang w:eastAsia="en-GB"/>
        </w:rPr>
      </w:pPr>
      <w:r w:rsidRPr="005227CB">
        <w:rPr>
          <w:rFonts w:eastAsia="Times New Roman" w:cs="Arial"/>
          <w:szCs w:val="24"/>
          <w:lang w:eastAsia="en-GB"/>
        </w:rPr>
        <w:t>Report regularly to the B</w:t>
      </w:r>
      <w:r w:rsidR="0043443C" w:rsidRPr="005227CB">
        <w:rPr>
          <w:rFonts w:eastAsia="Times New Roman" w:cs="Arial"/>
          <w:szCs w:val="24"/>
          <w:lang w:eastAsia="en-GB"/>
        </w:rPr>
        <w:t>ureau Manager on progress sharing with her information about key partners</w:t>
      </w:r>
      <w:r w:rsidR="000546B7" w:rsidRPr="005227CB">
        <w:rPr>
          <w:rFonts w:eastAsia="Times New Roman" w:cs="Arial"/>
          <w:szCs w:val="24"/>
          <w:lang w:eastAsia="en-GB"/>
        </w:rPr>
        <w:t>/stakeholders</w:t>
      </w:r>
    </w:p>
    <w:p w14:paraId="72176832" w14:textId="77777777" w:rsidR="00A158F3" w:rsidRPr="005227CB" w:rsidRDefault="00DA09E9" w:rsidP="00722B5F">
      <w:pPr>
        <w:pStyle w:val="ListParagraph"/>
        <w:numPr>
          <w:ilvl w:val="0"/>
          <w:numId w:val="8"/>
        </w:numPr>
        <w:ind w:left="714" w:hanging="357"/>
        <w:jc w:val="both"/>
        <w:rPr>
          <w:rFonts w:eastAsia="Times New Roman" w:cs="Arial"/>
          <w:color w:val="0D0D0D" w:themeColor="text1" w:themeTint="F2"/>
          <w:szCs w:val="24"/>
          <w:lang w:val="en" w:eastAsia="en-GB"/>
        </w:rPr>
      </w:pPr>
      <w:r w:rsidRPr="005227CB">
        <w:rPr>
          <w:rFonts w:eastAsia="Times New Roman" w:cs="Arial"/>
          <w:szCs w:val="24"/>
          <w:lang w:eastAsia="en-GB"/>
        </w:rPr>
        <w:t>Attend all staff meetings</w:t>
      </w:r>
    </w:p>
    <w:p w14:paraId="07052900" w14:textId="77777777" w:rsidR="00DA09E9" w:rsidRPr="005227CB" w:rsidRDefault="00DA09E9" w:rsidP="00722B5F">
      <w:pPr>
        <w:numPr>
          <w:ilvl w:val="0"/>
          <w:numId w:val="8"/>
        </w:numPr>
        <w:ind w:left="714" w:hanging="357"/>
        <w:jc w:val="both"/>
        <w:outlineLvl w:val="1"/>
        <w:rPr>
          <w:rFonts w:eastAsia="Times New Roman" w:cs="Arial"/>
          <w:szCs w:val="24"/>
          <w:lang w:eastAsia="en-GB"/>
        </w:rPr>
      </w:pPr>
      <w:r w:rsidRPr="005227CB">
        <w:rPr>
          <w:rFonts w:eastAsia="Times New Roman" w:cs="Arial"/>
          <w:szCs w:val="24"/>
          <w:lang w:eastAsia="en-GB"/>
        </w:rPr>
        <w:t>Undertake training and appropriate professional development as agreed with the bureau.</w:t>
      </w:r>
    </w:p>
    <w:p w14:paraId="6C028897" w14:textId="5B6A47A2" w:rsidR="00472E70" w:rsidRPr="005227CB" w:rsidRDefault="00472E70" w:rsidP="00722B5F">
      <w:pPr>
        <w:numPr>
          <w:ilvl w:val="0"/>
          <w:numId w:val="8"/>
        </w:numPr>
        <w:ind w:left="714" w:hanging="357"/>
        <w:jc w:val="both"/>
        <w:outlineLvl w:val="1"/>
        <w:rPr>
          <w:rFonts w:eastAsia="Times New Roman" w:cs="Arial"/>
          <w:szCs w:val="24"/>
          <w:lang w:eastAsia="en-GB"/>
        </w:rPr>
      </w:pPr>
      <w:r w:rsidRPr="005227CB">
        <w:rPr>
          <w:rFonts w:cs="Arial"/>
          <w:szCs w:val="24"/>
        </w:rPr>
        <w:t>To carry out any other reasonable task as requested by the Bureau Manager.</w:t>
      </w:r>
    </w:p>
    <w:p w14:paraId="174AF582" w14:textId="31B94608" w:rsidR="005227CB" w:rsidRPr="005227CB" w:rsidRDefault="005227CB" w:rsidP="005227CB">
      <w:pPr>
        <w:jc w:val="both"/>
        <w:outlineLvl w:val="1"/>
        <w:rPr>
          <w:rFonts w:eastAsia="Times New Roman" w:cs="Arial"/>
          <w:szCs w:val="24"/>
          <w:lang w:eastAsia="en-GB"/>
        </w:rPr>
      </w:pPr>
    </w:p>
    <w:p w14:paraId="2BC07786" w14:textId="5A67F6BA" w:rsidR="005227CB" w:rsidRDefault="005227CB" w:rsidP="005227CB">
      <w:pPr>
        <w:jc w:val="both"/>
        <w:outlineLvl w:val="1"/>
        <w:rPr>
          <w:rFonts w:eastAsia="Times New Roman" w:cs="Arial"/>
          <w:szCs w:val="24"/>
          <w:lang w:eastAsia="en-GB"/>
        </w:rPr>
      </w:pPr>
    </w:p>
    <w:p w14:paraId="61711EC0" w14:textId="0694AA47" w:rsidR="005227CB" w:rsidRPr="005227CB" w:rsidRDefault="005227CB" w:rsidP="005227CB">
      <w:pPr>
        <w:jc w:val="both"/>
        <w:outlineLvl w:val="1"/>
        <w:rPr>
          <w:rFonts w:eastAsia="Times New Roman" w:cs="Arial"/>
          <w:b/>
          <w:szCs w:val="24"/>
          <w:lang w:eastAsia="en-GB"/>
        </w:rPr>
      </w:pPr>
      <w:r w:rsidRPr="005227CB">
        <w:rPr>
          <w:rFonts w:eastAsia="Times New Roman" w:cs="Arial"/>
          <w:b/>
          <w:szCs w:val="24"/>
          <w:lang w:eastAsia="en-GB"/>
        </w:rPr>
        <w:t xml:space="preserve">Person Specification </w:t>
      </w:r>
    </w:p>
    <w:p w14:paraId="1133FC9A" w14:textId="77777777" w:rsidR="005227CB" w:rsidRPr="005227CB" w:rsidRDefault="005227CB" w:rsidP="005227CB">
      <w:pPr>
        <w:jc w:val="both"/>
        <w:outlineLvl w:val="1"/>
        <w:rPr>
          <w:rFonts w:eastAsia="Times New Roman" w:cs="Arial"/>
          <w:szCs w:val="24"/>
          <w:lang w:eastAsia="en-GB"/>
        </w:rPr>
      </w:pPr>
    </w:p>
    <w:tbl>
      <w:tblPr>
        <w:tblW w:w="9990" w:type="dxa"/>
        <w:tblInd w:w="-3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26"/>
        <w:gridCol w:w="4682"/>
        <w:gridCol w:w="3582"/>
      </w:tblGrid>
      <w:tr w:rsidR="005227CB" w:rsidRPr="005227CB" w14:paraId="07122748" w14:textId="77777777" w:rsidTr="00902151">
        <w:tc>
          <w:tcPr>
            <w:tcW w:w="1726" w:type="dxa"/>
          </w:tcPr>
          <w:p w14:paraId="7C569ED9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2218EE42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</w:tc>
        <w:tc>
          <w:tcPr>
            <w:tcW w:w="4682" w:type="dxa"/>
          </w:tcPr>
          <w:p w14:paraId="31792488" w14:textId="77777777" w:rsidR="005227CB" w:rsidRPr="005227CB" w:rsidRDefault="005227CB" w:rsidP="00902151">
            <w:pPr>
              <w:rPr>
                <w:rFonts w:cs="Arial"/>
                <w:b/>
                <w:szCs w:val="24"/>
              </w:rPr>
            </w:pPr>
            <w:r w:rsidRPr="005227CB">
              <w:rPr>
                <w:rFonts w:cs="Arial"/>
                <w:b/>
                <w:szCs w:val="24"/>
              </w:rPr>
              <w:t>Essential</w:t>
            </w:r>
          </w:p>
        </w:tc>
        <w:tc>
          <w:tcPr>
            <w:tcW w:w="3582" w:type="dxa"/>
          </w:tcPr>
          <w:p w14:paraId="0F7B44FC" w14:textId="77777777" w:rsidR="005227CB" w:rsidRPr="005227CB" w:rsidRDefault="005227CB" w:rsidP="00902151">
            <w:pPr>
              <w:rPr>
                <w:rFonts w:cs="Arial"/>
                <w:b/>
                <w:szCs w:val="24"/>
              </w:rPr>
            </w:pPr>
            <w:r w:rsidRPr="005227CB">
              <w:rPr>
                <w:rFonts w:cs="Arial"/>
                <w:b/>
                <w:szCs w:val="24"/>
              </w:rPr>
              <w:t>Desirable</w:t>
            </w:r>
          </w:p>
        </w:tc>
      </w:tr>
      <w:tr w:rsidR="005227CB" w:rsidRPr="005227CB" w14:paraId="5DCEC84B" w14:textId="77777777" w:rsidTr="00902151">
        <w:tc>
          <w:tcPr>
            <w:tcW w:w="1726" w:type="dxa"/>
          </w:tcPr>
          <w:p w14:paraId="5E799D51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Qualifications</w:t>
            </w:r>
          </w:p>
        </w:tc>
        <w:tc>
          <w:tcPr>
            <w:tcW w:w="4682" w:type="dxa"/>
          </w:tcPr>
          <w:p w14:paraId="7A95140C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Educated to degree level or have equivalent relevant experience</w:t>
            </w:r>
          </w:p>
        </w:tc>
        <w:tc>
          <w:tcPr>
            <w:tcW w:w="3582" w:type="dxa"/>
          </w:tcPr>
          <w:p w14:paraId="442F1894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</w:tc>
      </w:tr>
      <w:tr w:rsidR="005227CB" w:rsidRPr="005227CB" w14:paraId="13474C51" w14:textId="77777777" w:rsidTr="00902151">
        <w:tc>
          <w:tcPr>
            <w:tcW w:w="1726" w:type="dxa"/>
          </w:tcPr>
          <w:p w14:paraId="60E6DFFA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Experience</w:t>
            </w:r>
          </w:p>
          <w:p w14:paraId="142B67E5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</w:tc>
        <w:tc>
          <w:tcPr>
            <w:tcW w:w="4682" w:type="dxa"/>
          </w:tcPr>
          <w:p w14:paraId="603D6926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Direct experience and track record in bidding for funding</w:t>
            </w:r>
          </w:p>
          <w:p w14:paraId="2EF7B00C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6F297CA5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Successful project development</w:t>
            </w:r>
          </w:p>
          <w:p w14:paraId="259FC04D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7CA11546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Knowledge of current funding environment for voluntary sector</w:t>
            </w:r>
          </w:p>
          <w:p w14:paraId="4ABA0D53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5E9DFC65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 xml:space="preserve">Experience of monitoring and evaluating and using evidence for funding purposes. </w:t>
            </w:r>
          </w:p>
          <w:p w14:paraId="6DE8A753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116805EE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Ability to monitor and maintain own standards.</w:t>
            </w:r>
          </w:p>
          <w:p w14:paraId="5EB828CA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5A01C976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Experiences of working in a performance driven environment and evidence of meeting targets.</w:t>
            </w:r>
          </w:p>
          <w:p w14:paraId="119AAC48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75CFF5A8" w14:textId="77777777" w:rsidR="005227CB" w:rsidRPr="005227CB" w:rsidRDefault="005227CB" w:rsidP="00902151">
            <w:pPr>
              <w:autoSpaceDE w:val="0"/>
              <w:autoSpaceDN w:val="0"/>
              <w:spacing w:before="40" w:after="40"/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Experience in writing reports and publicity material</w:t>
            </w:r>
          </w:p>
          <w:p w14:paraId="46103461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47FFF0E3" w14:textId="12AC147F" w:rsid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lastRenderedPageBreak/>
              <w:t>Experience in publicising and promoting projects.</w:t>
            </w:r>
          </w:p>
          <w:p w14:paraId="6E9B1A49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40C91D4A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Experience of partnership working in the voluntary and statutory sectors</w:t>
            </w:r>
          </w:p>
          <w:p w14:paraId="7E757E24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33301BC1" w14:textId="39A820B1" w:rsidR="005227CB" w:rsidRPr="005227CB" w:rsidRDefault="005227CB" w:rsidP="005227CB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 xml:space="preserve">Experience of developing corporate relationships </w:t>
            </w:r>
          </w:p>
        </w:tc>
        <w:tc>
          <w:tcPr>
            <w:tcW w:w="3582" w:type="dxa"/>
          </w:tcPr>
          <w:p w14:paraId="57A5801F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lastRenderedPageBreak/>
              <w:t>Experience of undertaking research and/or consultation</w:t>
            </w:r>
          </w:p>
          <w:p w14:paraId="03310A45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0B63A6DA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0904AC01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</w:tc>
      </w:tr>
      <w:tr w:rsidR="005227CB" w:rsidRPr="005227CB" w14:paraId="155CB92C" w14:textId="77777777" w:rsidTr="00902151">
        <w:tc>
          <w:tcPr>
            <w:tcW w:w="1726" w:type="dxa"/>
          </w:tcPr>
          <w:p w14:paraId="31477F38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Skills, knowledge and attributes</w:t>
            </w:r>
          </w:p>
          <w:p w14:paraId="1EE85858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</w:tc>
        <w:tc>
          <w:tcPr>
            <w:tcW w:w="4682" w:type="dxa"/>
          </w:tcPr>
          <w:p w14:paraId="5291E901" w14:textId="26DB3EA8" w:rsidR="005227CB" w:rsidRDefault="005227CB" w:rsidP="00902151">
            <w:pPr>
              <w:pStyle w:val="BodyText"/>
              <w:rPr>
                <w:rFonts w:ascii="Arial" w:hAnsi="Arial" w:cs="Arial"/>
              </w:rPr>
            </w:pPr>
            <w:r w:rsidRPr="005227CB">
              <w:rPr>
                <w:rFonts w:ascii="Arial" w:hAnsi="Arial" w:cs="Arial"/>
              </w:rPr>
              <w:t>Effective writing skills with particular emphasis on successful funding bids.</w:t>
            </w:r>
          </w:p>
          <w:p w14:paraId="43FF6888" w14:textId="35E0860B" w:rsidR="002E3DA3" w:rsidRPr="005227CB" w:rsidRDefault="002E3DA3" w:rsidP="00902151">
            <w:pPr>
              <w:pStyle w:val="BodyTex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Excellent time management skills</w:t>
            </w:r>
          </w:p>
          <w:p w14:paraId="42A4BEAE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Excellent interpersonal and communication skills.</w:t>
            </w:r>
          </w:p>
          <w:p w14:paraId="4533E197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72624986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Good presentation skills.</w:t>
            </w:r>
          </w:p>
          <w:p w14:paraId="3FAB9A8F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3555239C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Ability to prioritise and meet competing deadlines.</w:t>
            </w:r>
          </w:p>
          <w:p w14:paraId="1E43F256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2FB49ED7" w14:textId="6AE01C2E" w:rsidR="005227CB" w:rsidRDefault="005227CB" w:rsidP="00902151">
            <w:pPr>
              <w:autoSpaceDE w:val="0"/>
              <w:autoSpaceDN w:val="0"/>
              <w:spacing w:before="40" w:after="40"/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Attentive to detail and problem-solving skills.</w:t>
            </w:r>
          </w:p>
          <w:p w14:paraId="32A60A05" w14:textId="77777777" w:rsidR="002E3DA3" w:rsidRPr="005227CB" w:rsidRDefault="002E3DA3" w:rsidP="00902151">
            <w:pPr>
              <w:autoSpaceDE w:val="0"/>
              <w:autoSpaceDN w:val="0"/>
              <w:spacing w:before="40" w:after="40"/>
              <w:rPr>
                <w:rFonts w:cs="Arial"/>
                <w:szCs w:val="24"/>
              </w:rPr>
            </w:pPr>
          </w:p>
          <w:p w14:paraId="3F3E7087" w14:textId="77777777" w:rsidR="005227CB" w:rsidRPr="005227CB" w:rsidRDefault="005227CB" w:rsidP="00902151">
            <w:pPr>
              <w:autoSpaceDE w:val="0"/>
              <w:autoSpaceDN w:val="0"/>
              <w:spacing w:before="40" w:after="40"/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Experience in writing reports and publicity material.</w:t>
            </w:r>
          </w:p>
          <w:p w14:paraId="596FBD63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4E0D9F41" w14:textId="2B8C1FAE" w:rsidR="005227CB" w:rsidRPr="005227CB" w:rsidRDefault="005227CB" w:rsidP="005227CB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Ability to use IT in the provision of advice and the preparation of reports and submissions.</w:t>
            </w:r>
          </w:p>
        </w:tc>
        <w:tc>
          <w:tcPr>
            <w:tcW w:w="3582" w:type="dxa"/>
          </w:tcPr>
          <w:p w14:paraId="7BA34FBC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Awareness of the social needs of local communities and services provided by the voluntary sector</w:t>
            </w:r>
          </w:p>
          <w:p w14:paraId="4336D84E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2A150FAA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0506B2BF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6D03EF86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4B08D2FA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2C929EDB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0FE50FD4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619CEA71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5BDAD441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750DAE55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28E5E239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16247B8D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10A497B5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</w:tc>
      </w:tr>
      <w:tr w:rsidR="005227CB" w:rsidRPr="005227CB" w14:paraId="66B59AFB" w14:textId="77777777" w:rsidTr="00902151">
        <w:tc>
          <w:tcPr>
            <w:tcW w:w="1726" w:type="dxa"/>
          </w:tcPr>
          <w:p w14:paraId="21388C3A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Values and Attitudes</w:t>
            </w:r>
          </w:p>
          <w:p w14:paraId="11684C3D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</w:tc>
        <w:tc>
          <w:tcPr>
            <w:tcW w:w="4682" w:type="dxa"/>
          </w:tcPr>
          <w:p w14:paraId="6941785B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An innovator who likes the challenge of developing and implementing new approaches</w:t>
            </w:r>
          </w:p>
          <w:p w14:paraId="0FB31DBE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6588BDF7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Ability to give and receive feedback objectively and sensitively and a willingness to challenge constructively.</w:t>
            </w:r>
          </w:p>
          <w:p w14:paraId="49EC928F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13BF4C06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 xml:space="preserve">Well organized, self-reliant, able to work independently and in a small team. </w:t>
            </w:r>
          </w:p>
          <w:p w14:paraId="2CD42E04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62F60CE4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Ability to work under pressure.</w:t>
            </w:r>
          </w:p>
          <w:p w14:paraId="145984EF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494D9333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Commitment to voluntarism.</w:t>
            </w:r>
          </w:p>
          <w:p w14:paraId="4014E538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2E2835E6" w14:textId="10551826" w:rsidR="005227CB" w:rsidRPr="005227CB" w:rsidRDefault="005227CB" w:rsidP="005227CB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Commitment to quality customer care.</w:t>
            </w:r>
          </w:p>
        </w:tc>
        <w:tc>
          <w:tcPr>
            <w:tcW w:w="3582" w:type="dxa"/>
          </w:tcPr>
          <w:p w14:paraId="57A8861B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Proven ability to work within a community development or volunteer setting.</w:t>
            </w:r>
          </w:p>
          <w:p w14:paraId="772D9392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2A83391C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Understanding of and commitment to the aims and principles of the CAB service and its equal opportunities policies.</w:t>
            </w:r>
          </w:p>
          <w:p w14:paraId="07329E66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3BF35D83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 xml:space="preserve">Ability to deal with change management </w:t>
            </w:r>
          </w:p>
          <w:p w14:paraId="025735BF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</w:tc>
      </w:tr>
      <w:tr w:rsidR="005227CB" w:rsidRPr="005227CB" w14:paraId="6C2F0024" w14:textId="77777777" w:rsidTr="00902151">
        <w:tc>
          <w:tcPr>
            <w:tcW w:w="1726" w:type="dxa"/>
          </w:tcPr>
          <w:p w14:paraId="60076AAC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Other</w:t>
            </w:r>
          </w:p>
          <w:p w14:paraId="17943103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</w:tc>
        <w:tc>
          <w:tcPr>
            <w:tcW w:w="4682" w:type="dxa"/>
          </w:tcPr>
          <w:p w14:paraId="2B29027A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Willing to be flexible and adaptable in meeting the needs of the service.</w:t>
            </w:r>
          </w:p>
          <w:p w14:paraId="5F50D99C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3BB926F7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Able to work on own initiative.</w:t>
            </w:r>
          </w:p>
          <w:p w14:paraId="49189DC8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  <w:p w14:paraId="5069E982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  <w:r w:rsidRPr="005227CB">
              <w:rPr>
                <w:rFonts w:cs="Arial"/>
                <w:szCs w:val="24"/>
              </w:rPr>
              <w:t>Willing to undertake occasional work out of office hours</w:t>
            </w:r>
          </w:p>
        </w:tc>
        <w:tc>
          <w:tcPr>
            <w:tcW w:w="3582" w:type="dxa"/>
          </w:tcPr>
          <w:p w14:paraId="0A2FF0A1" w14:textId="77777777" w:rsidR="005227CB" w:rsidRPr="005227CB" w:rsidRDefault="005227CB" w:rsidP="00902151">
            <w:pPr>
              <w:rPr>
                <w:rFonts w:cs="Arial"/>
                <w:szCs w:val="24"/>
              </w:rPr>
            </w:pPr>
          </w:p>
        </w:tc>
      </w:tr>
    </w:tbl>
    <w:p w14:paraId="1441268B" w14:textId="77777777" w:rsidR="005227CB" w:rsidRPr="00472E70" w:rsidRDefault="005227CB" w:rsidP="005227CB">
      <w:pPr>
        <w:jc w:val="both"/>
        <w:outlineLvl w:val="1"/>
        <w:rPr>
          <w:rFonts w:asciiTheme="majorHAnsi" w:eastAsia="Times New Roman" w:hAnsiTheme="majorHAnsi" w:cs="Arial"/>
          <w:szCs w:val="24"/>
          <w:lang w:eastAsia="en-GB"/>
        </w:rPr>
      </w:pPr>
    </w:p>
    <w:sectPr w:rsidR="005227CB" w:rsidRPr="00472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60048"/>
    <w:multiLevelType w:val="multilevel"/>
    <w:tmpl w:val="0D04B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135B7"/>
    <w:multiLevelType w:val="multilevel"/>
    <w:tmpl w:val="F4BEB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913926"/>
    <w:multiLevelType w:val="multilevel"/>
    <w:tmpl w:val="48B6C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364C32"/>
    <w:multiLevelType w:val="multilevel"/>
    <w:tmpl w:val="ABB6E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5338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3D6A5712"/>
    <w:multiLevelType w:val="hybridMultilevel"/>
    <w:tmpl w:val="11A08F42"/>
    <w:lvl w:ilvl="0" w:tplc="08090003">
      <w:start w:val="1"/>
      <w:numFmt w:val="bullet"/>
      <w:lvlText w:val="o"/>
      <w:lvlJc w:val="left"/>
      <w:pPr>
        <w:ind w:left="720" w:hanging="72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601F05"/>
    <w:multiLevelType w:val="multilevel"/>
    <w:tmpl w:val="8A96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A044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525A7F72"/>
    <w:multiLevelType w:val="hybridMultilevel"/>
    <w:tmpl w:val="2654AF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EB6570"/>
    <w:multiLevelType w:val="multilevel"/>
    <w:tmpl w:val="79E49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2E14C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1" w15:restartNumberingAfterBreak="0">
    <w:nsid w:val="6F5278F8"/>
    <w:multiLevelType w:val="multilevel"/>
    <w:tmpl w:val="0630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0C3295"/>
    <w:multiLevelType w:val="multilevel"/>
    <w:tmpl w:val="7EF8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3532AB"/>
    <w:multiLevelType w:val="multilevel"/>
    <w:tmpl w:val="226A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3"/>
  </w:num>
  <w:num w:numId="3">
    <w:abstractNumId w:val="2"/>
  </w:num>
  <w:num w:numId="4">
    <w:abstractNumId w:val="3"/>
  </w:num>
  <w:num w:numId="5">
    <w:abstractNumId w:val="9"/>
  </w:num>
  <w:num w:numId="6">
    <w:abstractNumId w:val="1"/>
  </w:num>
  <w:num w:numId="7">
    <w:abstractNumId w:val="11"/>
  </w:num>
  <w:num w:numId="8">
    <w:abstractNumId w:val="12"/>
  </w:num>
  <w:num w:numId="9">
    <w:abstractNumId w:val="6"/>
  </w:num>
  <w:num w:numId="10">
    <w:abstractNumId w:val="4"/>
  </w:num>
  <w:num w:numId="11">
    <w:abstractNumId w:val="8"/>
  </w:num>
  <w:num w:numId="12">
    <w:abstractNumId w:val="7"/>
  </w:num>
  <w:num w:numId="13">
    <w:abstractNumId w:val="1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9E3"/>
    <w:rsid w:val="000546B7"/>
    <w:rsid w:val="00137175"/>
    <w:rsid w:val="001F151E"/>
    <w:rsid w:val="00257533"/>
    <w:rsid w:val="002E3DA3"/>
    <w:rsid w:val="00352A3B"/>
    <w:rsid w:val="0043443C"/>
    <w:rsid w:val="00472E70"/>
    <w:rsid w:val="005077F6"/>
    <w:rsid w:val="005227CB"/>
    <w:rsid w:val="00646F91"/>
    <w:rsid w:val="006B2CB2"/>
    <w:rsid w:val="00722B5F"/>
    <w:rsid w:val="00A158F3"/>
    <w:rsid w:val="00A65F28"/>
    <w:rsid w:val="00B035DC"/>
    <w:rsid w:val="00B11085"/>
    <w:rsid w:val="00B26F85"/>
    <w:rsid w:val="00BB5310"/>
    <w:rsid w:val="00BB7F1B"/>
    <w:rsid w:val="00BE67A6"/>
    <w:rsid w:val="00C72AAC"/>
    <w:rsid w:val="00D52E86"/>
    <w:rsid w:val="00D779E3"/>
    <w:rsid w:val="00DA09E9"/>
    <w:rsid w:val="00FE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659DA"/>
  <w15:docId w15:val="{2D5CBC7D-B391-4D5E-9091-C2756C736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9E3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26F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6F85"/>
    <w:pPr>
      <w:spacing w:after="343" w:line="360" w:lineRule="atLeast"/>
    </w:pPr>
    <w:rPr>
      <w:rFonts w:ascii="Times New Roman" w:eastAsia="Times New Roman" w:hAnsi="Times New Roman" w:cs="Times New Roman"/>
      <w:szCs w:val="24"/>
      <w:lang w:eastAsia="en-GB"/>
    </w:rPr>
  </w:style>
  <w:style w:type="paragraph" w:customStyle="1" w:styleId="a">
    <w:name w:val="_"/>
    <w:basedOn w:val="Normal"/>
    <w:rsid w:val="0043443C"/>
    <w:pPr>
      <w:widowControl w:val="0"/>
      <w:autoSpaceDE w:val="0"/>
      <w:autoSpaceDN w:val="0"/>
      <w:ind w:left="720" w:hanging="720"/>
    </w:pPr>
    <w:rPr>
      <w:rFonts w:eastAsia="Times New Roman" w:cs="Arial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DA09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53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3C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semiHidden/>
    <w:rsid w:val="005227CB"/>
    <w:pPr>
      <w:spacing w:after="120"/>
    </w:pPr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5227CB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3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Drumchapel CAB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McMahon</dc:creator>
  <cp:lastModifiedBy>Laura McMahon</cp:lastModifiedBy>
  <cp:revision>3</cp:revision>
  <cp:lastPrinted>2017-12-21T14:20:00Z</cp:lastPrinted>
  <dcterms:created xsi:type="dcterms:W3CDTF">2022-09-16T09:02:00Z</dcterms:created>
  <dcterms:modified xsi:type="dcterms:W3CDTF">2022-09-20T14:20:00Z</dcterms:modified>
</cp:coreProperties>
</file>