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A5C4" w14:textId="77777777" w:rsidR="00900B6F" w:rsidRDefault="00900B6F" w:rsidP="00900B6F">
      <w:pPr>
        <w:jc w:val="center"/>
        <w:rPr>
          <w:rFonts w:ascii="Arial" w:hAnsi="Arial" w:cs="Arial"/>
          <w:b/>
          <w:bCs w:val="0"/>
        </w:rPr>
      </w:pPr>
      <w:r w:rsidRPr="00196DFF">
        <w:rPr>
          <w:rFonts w:ascii="Arial" w:hAnsi="Arial" w:cs="Arial"/>
          <w:b/>
          <w:bCs w:val="0"/>
        </w:rPr>
        <w:t xml:space="preserve">Person </w:t>
      </w:r>
      <w:r>
        <w:rPr>
          <w:rFonts w:ascii="Arial" w:hAnsi="Arial" w:cs="Arial"/>
          <w:b/>
          <w:bCs w:val="0"/>
        </w:rPr>
        <w:t xml:space="preserve">Specification Play </w:t>
      </w:r>
      <w:r w:rsidRPr="00196DFF">
        <w:rPr>
          <w:rFonts w:ascii="Arial" w:hAnsi="Arial" w:cs="Arial"/>
          <w:b/>
          <w:bCs w:val="0"/>
        </w:rPr>
        <w:t>Worker</w:t>
      </w:r>
      <w:r w:rsidR="00B86357">
        <w:rPr>
          <w:rFonts w:ascii="Arial" w:hAnsi="Arial" w:cs="Arial"/>
          <w:b/>
          <w:bCs w:val="0"/>
        </w:rPr>
        <w:t xml:space="preserve"> (16hrs)</w:t>
      </w:r>
    </w:p>
    <w:p w14:paraId="5A3A4072" w14:textId="77777777" w:rsidR="00900B6F" w:rsidRDefault="00900B6F" w:rsidP="00900B6F">
      <w:pPr>
        <w:rPr>
          <w:rFonts w:ascii="Arial" w:hAnsi="Arial" w:cs="Arial"/>
          <w:b/>
          <w:bCs w:val="0"/>
        </w:rPr>
      </w:pPr>
    </w:p>
    <w:p w14:paraId="07C73327" w14:textId="77777777" w:rsidR="00900B6F" w:rsidRDefault="00900B6F" w:rsidP="00900B6F">
      <w:pPr>
        <w:rPr>
          <w:rFonts w:ascii="Arial" w:hAnsi="Arial" w:cs="Arial"/>
          <w:b/>
          <w:bCs w:val="0"/>
        </w:rPr>
      </w:pPr>
    </w:p>
    <w:p w14:paraId="00021B90" w14:textId="77777777" w:rsidR="00900B6F" w:rsidRPr="00196DFF" w:rsidRDefault="00900B6F" w:rsidP="00900B6F">
      <w:pPr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ab/>
      </w:r>
      <w:r>
        <w:rPr>
          <w:rFonts w:ascii="Arial" w:hAnsi="Arial" w:cs="Arial"/>
          <w:b/>
          <w:bCs w:val="0"/>
        </w:rPr>
        <w:tab/>
      </w:r>
      <w:r>
        <w:rPr>
          <w:rFonts w:ascii="Arial" w:hAnsi="Arial" w:cs="Arial"/>
          <w:b/>
          <w:bCs w:val="0"/>
        </w:rPr>
        <w:tab/>
        <w:t xml:space="preserve">                                                          </w:t>
      </w:r>
      <w:r w:rsidRPr="00196DFF">
        <w:rPr>
          <w:rFonts w:ascii="Arial" w:hAnsi="Arial" w:cs="Arial"/>
          <w:b/>
          <w:bCs w:val="0"/>
          <w:u w:val="single"/>
        </w:rPr>
        <w:t>Essential</w:t>
      </w:r>
      <w:r w:rsidRPr="00196DFF">
        <w:rPr>
          <w:rFonts w:ascii="Arial" w:hAnsi="Arial" w:cs="Arial"/>
          <w:b/>
          <w:bCs w:val="0"/>
        </w:rPr>
        <w:t xml:space="preserve">   </w:t>
      </w:r>
      <w:r>
        <w:rPr>
          <w:rFonts w:ascii="Arial" w:hAnsi="Arial" w:cs="Arial"/>
          <w:b/>
          <w:bCs w:val="0"/>
        </w:rPr>
        <w:t xml:space="preserve">    </w:t>
      </w:r>
      <w:r w:rsidRPr="00A034B9">
        <w:rPr>
          <w:rFonts w:ascii="Arial" w:hAnsi="Arial" w:cs="Arial"/>
          <w:b/>
          <w:bCs w:val="0"/>
          <w:u w:val="single"/>
        </w:rPr>
        <w:t>Desirabl</w:t>
      </w:r>
      <w:r w:rsidRPr="00196DFF">
        <w:rPr>
          <w:rFonts w:ascii="Arial" w:hAnsi="Arial" w:cs="Arial"/>
          <w:b/>
          <w:bCs w:val="0"/>
          <w:u w:val="single"/>
        </w:rPr>
        <w:t>e</w:t>
      </w:r>
    </w:p>
    <w:p w14:paraId="6BE82639" w14:textId="77777777" w:rsidR="00900B6F" w:rsidRDefault="00900B6F" w:rsidP="00900B6F">
      <w:pPr>
        <w:rPr>
          <w:b/>
          <w:bCs w:val="0"/>
        </w:rPr>
      </w:pPr>
    </w:p>
    <w:p w14:paraId="440F3A6A" w14:textId="77777777" w:rsidR="00900B6F" w:rsidRPr="003F5F2B" w:rsidRDefault="00900B6F" w:rsidP="00900B6F">
      <w:pPr>
        <w:rPr>
          <w:rFonts w:ascii="Arial" w:hAnsi="Arial" w:cs="Arial"/>
          <w:b/>
          <w:bCs w:val="0"/>
        </w:rPr>
      </w:pPr>
      <w:r w:rsidRPr="003F5F2B">
        <w:rPr>
          <w:rFonts w:ascii="Arial" w:hAnsi="Arial" w:cs="Arial"/>
          <w:b/>
          <w:bCs w:val="0"/>
        </w:rPr>
        <w:t>Knowledge and understanding</w:t>
      </w:r>
      <w:r w:rsidRPr="003F5F2B">
        <w:rPr>
          <w:rFonts w:ascii="Arial" w:hAnsi="Arial" w:cs="Arial"/>
          <w:b/>
          <w:bCs w:val="0"/>
        </w:rPr>
        <w:tab/>
      </w:r>
      <w:r w:rsidRPr="003F5F2B">
        <w:rPr>
          <w:rFonts w:ascii="Arial" w:hAnsi="Arial" w:cs="Arial"/>
          <w:b/>
          <w:bCs w:val="0"/>
        </w:rPr>
        <w:tab/>
      </w:r>
    </w:p>
    <w:p w14:paraId="1740D6E4" w14:textId="77777777" w:rsidR="00900B6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>Understanding of the voluntary sector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  <w:t>√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 w14:paraId="2D80AF43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>Understanding of the concept of volunteering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0B15EF">
        <w:rPr>
          <w:rFonts w:ascii="Arial" w:hAnsi="Arial" w:cs="Arial"/>
        </w:rPr>
        <w:t>√</w:t>
      </w:r>
    </w:p>
    <w:p w14:paraId="3CD06D4A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 xml:space="preserve">Knowledge of issues affecting </w:t>
      </w:r>
      <w:r>
        <w:rPr>
          <w:rFonts w:ascii="Arial" w:hAnsi="Arial" w:cs="Arial"/>
        </w:rPr>
        <w:t>children/</w:t>
      </w:r>
      <w:r w:rsidRPr="000B15EF">
        <w:rPr>
          <w:rFonts w:ascii="Arial" w:hAnsi="Arial" w:cs="Arial"/>
        </w:rPr>
        <w:t>young people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15EF">
        <w:rPr>
          <w:rFonts w:ascii="Arial" w:hAnsi="Arial" w:cs="Arial"/>
        </w:rPr>
        <w:t>√</w:t>
      </w:r>
    </w:p>
    <w:p w14:paraId="22FD8275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>Knowledge of barriers to young people volunteering</w:t>
      </w:r>
      <w:r w:rsidRPr="000B15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0B15EF">
        <w:rPr>
          <w:rFonts w:ascii="Arial" w:hAnsi="Arial" w:cs="Arial"/>
        </w:rPr>
        <w:t>√</w:t>
      </w:r>
    </w:p>
    <w:p w14:paraId="72827C6C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>Understanding and commitment to equal opportunities</w:t>
      </w:r>
      <w:r w:rsidRPr="000B15EF">
        <w:rPr>
          <w:rFonts w:ascii="Arial" w:hAnsi="Arial" w:cs="Arial"/>
        </w:rPr>
        <w:tab/>
        <w:t>√</w:t>
      </w:r>
    </w:p>
    <w:p w14:paraId="12EC24BD" w14:textId="77777777" w:rsidR="00900B6F" w:rsidRDefault="00900B6F" w:rsidP="00900B6F">
      <w:pPr>
        <w:jc w:val="both"/>
        <w:rPr>
          <w:rFonts w:ascii="Arial" w:hAnsi="Arial" w:cs="Arial"/>
          <w:b/>
          <w:bCs w:val="0"/>
        </w:rPr>
      </w:pPr>
    </w:p>
    <w:p w14:paraId="084A108C" w14:textId="77777777" w:rsidR="00900B6F" w:rsidRDefault="00900B6F" w:rsidP="00900B6F">
      <w:pPr>
        <w:jc w:val="both"/>
        <w:rPr>
          <w:rFonts w:ascii="Arial" w:hAnsi="Arial" w:cs="Arial"/>
          <w:b/>
          <w:bCs w:val="0"/>
        </w:rPr>
      </w:pPr>
      <w:r w:rsidRPr="000B15EF">
        <w:rPr>
          <w:rFonts w:ascii="Arial" w:hAnsi="Arial" w:cs="Arial"/>
          <w:b/>
          <w:bCs w:val="0"/>
        </w:rPr>
        <w:t>Skills and abilities</w:t>
      </w:r>
    </w:p>
    <w:p w14:paraId="1C6992F1" w14:textId="77777777" w:rsidR="00900B6F" w:rsidRPr="000B15EF" w:rsidRDefault="00900B6F" w:rsidP="00900B6F">
      <w:pPr>
        <w:ind w:right="-7"/>
        <w:jc w:val="both"/>
        <w:rPr>
          <w:rFonts w:ascii="Arial" w:hAnsi="Arial" w:cs="Arial"/>
          <w:b/>
          <w:bCs w:val="0"/>
        </w:rPr>
      </w:pPr>
      <w:r>
        <w:rPr>
          <w:rFonts w:ascii="Arial" w:hAnsi="Arial" w:cs="Arial"/>
          <w:bCs w:val="0"/>
        </w:rPr>
        <w:t xml:space="preserve">SVQ </w:t>
      </w:r>
      <w:proofErr w:type="spellStart"/>
      <w:r>
        <w:rPr>
          <w:rFonts w:ascii="Arial" w:hAnsi="Arial" w:cs="Arial"/>
          <w:bCs w:val="0"/>
        </w:rPr>
        <w:t>playwork</w:t>
      </w:r>
      <w:proofErr w:type="spellEnd"/>
      <w:r>
        <w:rPr>
          <w:rFonts w:ascii="Arial" w:hAnsi="Arial" w:cs="Arial"/>
          <w:bCs w:val="0"/>
        </w:rPr>
        <w:t xml:space="preserve"> certificate</w:t>
      </w:r>
      <w:r w:rsidRPr="000B15EF">
        <w:rPr>
          <w:rFonts w:ascii="Arial" w:hAnsi="Arial" w:cs="Arial"/>
          <w:b/>
          <w:bCs w:val="0"/>
        </w:rPr>
        <w:t xml:space="preserve"> </w:t>
      </w:r>
      <w:r>
        <w:rPr>
          <w:rFonts w:ascii="Arial" w:hAnsi="Arial" w:cs="Arial"/>
          <w:b/>
          <w:bCs w:val="0"/>
        </w:rPr>
        <w:tab/>
      </w:r>
      <w:r>
        <w:rPr>
          <w:rFonts w:ascii="Arial" w:hAnsi="Arial" w:cs="Arial"/>
          <w:b/>
          <w:bCs w:val="0"/>
        </w:rPr>
        <w:tab/>
      </w:r>
      <w:r>
        <w:rPr>
          <w:rFonts w:ascii="Arial" w:hAnsi="Arial" w:cs="Arial"/>
          <w:b/>
          <w:bCs w:val="0"/>
        </w:rPr>
        <w:tab/>
      </w:r>
      <w:r>
        <w:rPr>
          <w:rFonts w:ascii="Arial" w:hAnsi="Arial" w:cs="Arial"/>
          <w:b/>
          <w:bCs w:val="0"/>
        </w:rPr>
        <w:tab/>
      </w:r>
      <w:r>
        <w:rPr>
          <w:rFonts w:ascii="Arial" w:hAnsi="Arial" w:cs="Arial"/>
          <w:b/>
          <w:bCs w:val="0"/>
        </w:rPr>
        <w:tab/>
      </w:r>
      <w:r>
        <w:rPr>
          <w:rFonts w:ascii="Arial" w:hAnsi="Arial" w:cs="Arial"/>
          <w:b/>
          <w:bCs w:val="0"/>
        </w:rPr>
        <w:tab/>
      </w:r>
      <w:r>
        <w:rPr>
          <w:rFonts w:ascii="Arial" w:hAnsi="Arial" w:cs="Arial"/>
          <w:b/>
          <w:bCs w:val="0"/>
        </w:rPr>
        <w:tab/>
      </w:r>
      <w:r>
        <w:rPr>
          <w:rFonts w:ascii="Arial" w:hAnsi="Arial" w:cs="Arial"/>
          <w:b/>
          <w:bCs w:val="0"/>
        </w:rPr>
        <w:tab/>
        <w:t xml:space="preserve">  </w:t>
      </w:r>
      <w:r w:rsidRPr="000B15EF">
        <w:rPr>
          <w:rFonts w:ascii="Arial" w:hAnsi="Arial" w:cs="Arial"/>
        </w:rPr>
        <w:t>√</w:t>
      </w:r>
    </w:p>
    <w:p w14:paraId="1936F75A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 xml:space="preserve">Ability to work on own initiative and </w:t>
      </w:r>
      <w:proofErr w:type="spellStart"/>
      <w:r w:rsidRPr="000B15EF">
        <w:rPr>
          <w:rFonts w:ascii="Arial" w:hAnsi="Arial" w:cs="Arial"/>
        </w:rPr>
        <w:t>prioritise</w:t>
      </w:r>
      <w:proofErr w:type="spellEnd"/>
      <w:r w:rsidRPr="000B15EF">
        <w:rPr>
          <w:rFonts w:ascii="Arial" w:hAnsi="Arial" w:cs="Arial"/>
        </w:rPr>
        <w:t xml:space="preserve"> workload</w:t>
      </w:r>
      <w:r w:rsidRPr="000B15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15EF">
        <w:rPr>
          <w:rFonts w:ascii="Arial" w:hAnsi="Arial" w:cs="Arial"/>
        </w:rPr>
        <w:t>√</w:t>
      </w:r>
    </w:p>
    <w:p w14:paraId="6CBBFC54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>Ability to motivate others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  <w:t>√</w:t>
      </w:r>
    </w:p>
    <w:p w14:paraId="02CC0B0B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 xml:space="preserve">Excellent communication, presentation and reporting skills 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</w:p>
    <w:p w14:paraId="68D06775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>(</w:t>
      </w:r>
      <w:proofErr w:type="gramStart"/>
      <w:r w:rsidRPr="000B15EF">
        <w:rPr>
          <w:rFonts w:ascii="Arial" w:hAnsi="Arial" w:cs="Arial"/>
        </w:rPr>
        <w:t>written</w:t>
      </w:r>
      <w:proofErr w:type="gramEnd"/>
      <w:r w:rsidRPr="000B15EF">
        <w:rPr>
          <w:rFonts w:ascii="Arial" w:hAnsi="Arial" w:cs="Arial"/>
        </w:rPr>
        <w:t xml:space="preserve"> and oral)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  <w:t>√</w:t>
      </w:r>
    </w:p>
    <w:p w14:paraId="1E1DD1C5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>Excellent networking skills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  <w:t>√</w:t>
      </w:r>
    </w:p>
    <w:p w14:paraId="79052A03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>Ability to work independently and as part of a team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  <w:t>√</w:t>
      </w:r>
    </w:p>
    <w:p w14:paraId="56299ED0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 xml:space="preserve">IT literate 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  <w:t>√</w:t>
      </w:r>
    </w:p>
    <w:p w14:paraId="15BE76CB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 xml:space="preserve">Good </w:t>
      </w:r>
      <w:proofErr w:type="spellStart"/>
      <w:r w:rsidRPr="000B15EF">
        <w:rPr>
          <w:rFonts w:ascii="Arial" w:hAnsi="Arial" w:cs="Arial"/>
        </w:rPr>
        <w:t>organisational</w:t>
      </w:r>
      <w:proofErr w:type="spellEnd"/>
      <w:r w:rsidRPr="000B15EF">
        <w:rPr>
          <w:rFonts w:ascii="Arial" w:hAnsi="Arial" w:cs="Arial"/>
        </w:rPr>
        <w:t xml:space="preserve"> skills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  <w:t>√</w:t>
      </w:r>
    </w:p>
    <w:p w14:paraId="46E00C6F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 xml:space="preserve">Driving license 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  <w:t xml:space="preserve">    √</w:t>
      </w:r>
    </w:p>
    <w:p w14:paraId="1C49CB21" w14:textId="77777777" w:rsidR="00900B6F" w:rsidRPr="00E146AA" w:rsidRDefault="00900B6F" w:rsidP="00900B6F">
      <w:pPr>
        <w:jc w:val="both"/>
        <w:rPr>
          <w:b/>
          <w:bCs w:val="0"/>
        </w:rPr>
      </w:pPr>
    </w:p>
    <w:p w14:paraId="56026B6E" w14:textId="77777777" w:rsidR="00900B6F" w:rsidRPr="000B15EF" w:rsidRDefault="00900B6F" w:rsidP="00900B6F">
      <w:pPr>
        <w:jc w:val="both"/>
        <w:rPr>
          <w:rFonts w:ascii="Arial" w:hAnsi="Arial" w:cs="Arial"/>
          <w:b/>
          <w:bCs w:val="0"/>
        </w:rPr>
      </w:pPr>
      <w:r w:rsidRPr="000B15EF">
        <w:rPr>
          <w:rFonts w:ascii="Arial" w:hAnsi="Arial" w:cs="Arial"/>
          <w:b/>
          <w:bCs w:val="0"/>
        </w:rPr>
        <w:t>Experience</w:t>
      </w:r>
    </w:p>
    <w:p w14:paraId="35E04EE0" w14:textId="77777777" w:rsidR="00900B6F" w:rsidRDefault="00900B6F" w:rsidP="00900B6F">
      <w:pPr>
        <w:ind w:right="-514"/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 xml:space="preserve">Experience of working </w:t>
      </w:r>
      <w:r>
        <w:rPr>
          <w:rFonts w:ascii="Arial" w:hAnsi="Arial" w:cs="Arial"/>
        </w:rPr>
        <w:t xml:space="preserve">directly </w:t>
      </w:r>
      <w:r w:rsidRPr="000B15EF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children/</w:t>
      </w:r>
      <w:r w:rsidRPr="000B15EF">
        <w:rPr>
          <w:rFonts w:ascii="Arial" w:hAnsi="Arial" w:cs="Arial"/>
        </w:rPr>
        <w:t>young</w:t>
      </w:r>
    </w:p>
    <w:p w14:paraId="793EC123" w14:textId="77777777" w:rsidR="00900B6F" w:rsidRPr="000B15EF" w:rsidRDefault="00900B6F" w:rsidP="00900B6F">
      <w:pPr>
        <w:ind w:right="-514"/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>people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15EF">
        <w:rPr>
          <w:rFonts w:ascii="Arial" w:hAnsi="Arial" w:cs="Arial"/>
        </w:rPr>
        <w:t>√</w:t>
      </w:r>
    </w:p>
    <w:p w14:paraId="77844CC7" w14:textId="77777777" w:rsidR="00900B6F" w:rsidRDefault="00900B6F" w:rsidP="00900B6F">
      <w:pPr>
        <w:jc w:val="both"/>
        <w:rPr>
          <w:rFonts w:ascii="Arial" w:hAnsi="Arial" w:cs="Arial"/>
        </w:rPr>
      </w:pPr>
      <w:r w:rsidRPr="00691FAA">
        <w:rPr>
          <w:rFonts w:ascii="Arial" w:hAnsi="Arial" w:cs="Arial"/>
        </w:rPr>
        <w:t xml:space="preserve">Experience of planning, designing, delivering and </w:t>
      </w:r>
    </w:p>
    <w:p w14:paraId="2982723E" w14:textId="77777777" w:rsidR="00900B6F" w:rsidRPr="00691FAA" w:rsidRDefault="00900B6F" w:rsidP="00900B6F">
      <w:pPr>
        <w:jc w:val="both"/>
        <w:rPr>
          <w:rFonts w:ascii="Arial" w:hAnsi="Arial" w:cs="Arial"/>
        </w:rPr>
      </w:pPr>
      <w:r w:rsidRPr="00691FAA">
        <w:rPr>
          <w:rFonts w:ascii="Arial" w:hAnsi="Arial" w:cs="Arial"/>
        </w:rPr>
        <w:t xml:space="preserve">evaluating a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of workshops/activities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√</w:t>
      </w:r>
    </w:p>
    <w:p w14:paraId="0C65896C" w14:textId="77777777" w:rsidR="00900B6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>Experience of developing and or delivering needs led</w:t>
      </w:r>
    </w:p>
    <w:p w14:paraId="2E559FFE" w14:textId="77777777" w:rsidR="00900B6F" w:rsidRPr="000B15EF" w:rsidRDefault="00900B6F" w:rsidP="00900B6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Pr="000B15EF">
        <w:rPr>
          <w:rFonts w:ascii="Arial" w:hAnsi="Arial" w:cs="Arial"/>
        </w:rPr>
        <w:t>rogrammes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  <w:t xml:space="preserve">                           √</w:t>
      </w:r>
    </w:p>
    <w:p w14:paraId="25E7B01D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>Experience of monitoring and evaluating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  <w:t>√</w:t>
      </w:r>
    </w:p>
    <w:p w14:paraId="445BFE09" w14:textId="77777777" w:rsidR="00900B6F" w:rsidRPr="000B15EF" w:rsidRDefault="00900B6F" w:rsidP="00900B6F">
      <w:pPr>
        <w:jc w:val="both"/>
        <w:rPr>
          <w:rFonts w:ascii="Arial" w:hAnsi="Arial" w:cs="Arial"/>
        </w:rPr>
      </w:pPr>
      <w:r w:rsidRPr="000B15EF">
        <w:rPr>
          <w:rFonts w:ascii="Arial" w:hAnsi="Arial" w:cs="Arial"/>
        </w:rPr>
        <w:t>Experience of partnership working</w:t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 w:rsidRPr="000B15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0B15EF">
        <w:rPr>
          <w:rFonts w:ascii="Arial" w:hAnsi="Arial" w:cs="Arial"/>
        </w:rPr>
        <w:t>√</w:t>
      </w:r>
    </w:p>
    <w:p w14:paraId="182D6D46" w14:textId="77777777" w:rsidR="00900B6F" w:rsidRDefault="00900B6F" w:rsidP="00900B6F">
      <w:pPr>
        <w:jc w:val="both"/>
        <w:rPr>
          <w:rFonts w:ascii="Arial" w:hAnsi="Arial" w:cs="Arial"/>
        </w:rPr>
      </w:pPr>
    </w:p>
    <w:p w14:paraId="21C5CD48" w14:textId="77777777" w:rsidR="00900B6F" w:rsidRDefault="00900B6F" w:rsidP="00900B6F">
      <w:pPr>
        <w:jc w:val="both"/>
        <w:rPr>
          <w:rFonts w:ascii="Arial" w:hAnsi="Arial" w:cs="Arial"/>
          <w:b/>
          <w:bCs w:val="0"/>
        </w:rPr>
      </w:pPr>
      <w:r w:rsidRPr="000B15EF">
        <w:rPr>
          <w:rFonts w:ascii="Arial" w:hAnsi="Arial" w:cs="Arial"/>
          <w:b/>
          <w:bCs w:val="0"/>
        </w:rPr>
        <w:t>Expe</w:t>
      </w:r>
      <w:r>
        <w:rPr>
          <w:rFonts w:ascii="Arial" w:hAnsi="Arial" w:cs="Arial"/>
          <w:b/>
          <w:bCs w:val="0"/>
        </w:rPr>
        <w:t xml:space="preserve">cted </w:t>
      </w:r>
      <w:proofErr w:type="spellStart"/>
      <w:r>
        <w:rPr>
          <w:rFonts w:ascii="Arial" w:hAnsi="Arial" w:cs="Arial"/>
          <w:b/>
          <w:bCs w:val="0"/>
        </w:rPr>
        <w:t>behaviours</w:t>
      </w:r>
      <w:proofErr w:type="spellEnd"/>
    </w:p>
    <w:p w14:paraId="3C60F522" w14:textId="77777777" w:rsidR="00900B6F" w:rsidRPr="00111707" w:rsidRDefault="00900B6F" w:rsidP="00900B6F">
      <w:pPr>
        <w:jc w:val="both"/>
        <w:rPr>
          <w:rFonts w:ascii="Arial" w:hAnsi="Arial" w:cs="Arial"/>
          <w:b/>
          <w:bCs w:val="0"/>
          <w:sz w:val="16"/>
          <w:szCs w:val="16"/>
        </w:rPr>
      </w:pPr>
    </w:p>
    <w:p w14:paraId="6EA8F91B" w14:textId="77777777" w:rsidR="00900B6F" w:rsidRDefault="00900B6F" w:rsidP="00900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Listening and communicating effectively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15EF">
        <w:rPr>
          <w:rFonts w:ascii="Arial" w:hAnsi="Arial" w:cs="Arial"/>
        </w:rPr>
        <w:t>√</w:t>
      </w:r>
    </w:p>
    <w:p w14:paraId="63698641" w14:textId="77777777" w:rsidR="00900B6F" w:rsidRDefault="00900B6F" w:rsidP="00900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Commitment to planning, </w:t>
      </w:r>
      <w:proofErr w:type="spellStart"/>
      <w:r>
        <w:rPr>
          <w:rFonts w:ascii="Arial" w:hAnsi="Arial" w:cs="Arial"/>
        </w:rPr>
        <w:t>organising</w:t>
      </w:r>
      <w:proofErr w:type="spellEnd"/>
      <w:r>
        <w:rPr>
          <w:rFonts w:ascii="Arial" w:hAnsi="Arial" w:cs="Arial"/>
        </w:rPr>
        <w:t xml:space="preserve">, completing and </w:t>
      </w:r>
    </w:p>
    <w:p w14:paraId="625058C8" w14:textId="77777777" w:rsidR="00900B6F" w:rsidRDefault="00900B6F" w:rsidP="00900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evaluating service delivery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15EF">
        <w:rPr>
          <w:rFonts w:ascii="Arial" w:hAnsi="Arial" w:cs="Arial"/>
        </w:rPr>
        <w:t>√</w:t>
      </w:r>
    </w:p>
    <w:p w14:paraId="3F6AE372" w14:textId="77777777" w:rsidR="00900B6F" w:rsidRDefault="00900B6F" w:rsidP="00900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Taking account of others in the working environment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15EF">
        <w:rPr>
          <w:rFonts w:ascii="Arial" w:hAnsi="Arial" w:cs="Arial"/>
        </w:rPr>
        <w:t>√</w:t>
      </w:r>
    </w:p>
    <w:p w14:paraId="02A470BF" w14:textId="77777777" w:rsidR="00900B6F" w:rsidRDefault="00900B6F" w:rsidP="00900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Commitment to quality and continuous improvement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15EF">
        <w:rPr>
          <w:rFonts w:ascii="Arial" w:hAnsi="Arial" w:cs="Arial"/>
        </w:rPr>
        <w:t>√</w:t>
      </w:r>
    </w:p>
    <w:p w14:paraId="79860B2D" w14:textId="77777777" w:rsidR="00900B6F" w:rsidRDefault="00900B6F" w:rsidP="00900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Developing creative approaches and solutions to problems </w:t>
      </w:r>
    </w:p>
    <w:p w14:paraId="2667BB9B" w14:textId="77777777" w:rsidR="00900B6F" w:rsidRDefault="00900B6F" w:rsidP="00900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and situations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15EF">
        <w:rPr>
          <w:rFonts w:ascii="Arial" w:hAnsi="Arial" w:cs="Arial"/>
        </w:rPr>
        <w:t>√</w:t>
      </w:r>
    </w:p>
    <w:p w14:paraId="7494F642" w14:textId="77777777" w:rsidR="00900B6F" w:rsidRPr="00D6168B" w:rsidRDefault="00900B6F" w:rsidP="00900B6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Commitment to </w:t>
      </w:r>
      <w:proofErr w:type="spellStart"/>
      <w:r>
        <w:rPr>
          <w:rFonts w:ascii="Arial" w:hAnsi="Arial" w:cs="Arial"/>
        </w:rPr>
        <w:t>self development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15EF">
        <w:rPr>
          <w:rFonts w:ascii="Arial" w:hAnsi="Arial" w:cs="Arial"/>
        </w:rPr>
        <w:t>√</w:t>
      </w:r>
    </w:p>
    <w:p w14:paraId="11B830B9" w14:textId="77777777" w:rsidR="00700F88" w:rsidRDefault="000063D5"/>
    <w:sectPr w:rsidR="00700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6F"/>
    <w:rsid w:val="000063D5"/>
    <w:rsid w:val="00311E9E"/>
    <w:rsid w:val="00900B6F"/>
    <w:rsid w:val="00B86357"/>
    <w:rsid w:val="00D02376"/>
    <w:rsid w:val="00E8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D836"/>
  <w15:docId w15:val="{D419EFA1-2A75-4FBF-8259-91A5ADBC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6F"/>
    <w:pPr>
      <w:spacing w:after="0" w:line="240" w:lineRule="auto"/>
    </w:pPr>
    <w:rPr>
      <w:rFonts w:ascii="Trebuchet MS" w:eastAsia="Times New Roman" w:hAnsi="Trebuchet MS" w:cs="Times New Roman"/>
      <w:bCs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Ann-Marie Todd</cp:lastModifiedBy>
  <cp:revision>2</cp:revision>
  <cp:lastPrinted>2016-07-13T16:21:00Z</cp:lastPrinted>
  <dcterms:created xsi:type="dcterms:W3CDTF">2022-04-15T11:47:00Z</dcterms:created>
  <dcterms:modified xsi:type="dcterms:W3CDTF">2022-04-15T11:47:00Z</dcterms:modified>
</cp:coreProperties>
</file>