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line="276" w:lineRule="auto"/>
        <w:ind w:left="-2" w:firstLine="0"/>
        <w:rPr>
          <w:rFonts w:ascii="Calibri" w:cs="Calibri" w:eastAsia="Calibri" w:hAnsi="Calibri"/>
        </w:rPr>
      </w:pPr>
      <w:bookmarkStart w:colFirst="0" w:colLast="0" w:name="_heading=h.1t3h5sf" w:id="0"/>
      <w:bookmarkEnd w:id="0"/>
      <w:r w:rsidDel="00000000" w:rsidR="00000000" w:rsidRPr="00000000">
        <w:rPr>
          <w:rFonts w:ascii="Calibri" w:cs="Calibri" w:eastAsia="Calibri" w:hAnsi="Calibri"/>
          <w:rtl w:val="0"/>
        </w:rPr>
        <w:t xml:space="preserve">Head of Operations</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114300</wp:posOffset>
            </wp:positionV>
            <wp:extent cx="2009775" cy="771525"/>
            <wp:effectExtent b="0" l="0" r="0" t="0"/>
            <wp:wrapNone/>
            <wp:docPr id="103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09775" cy="771525"/>
                    </a:xfrm>
                    <a:prstGeom prst="rect"/>
                    <a:ln/>
                  </pic:spPr>
                </pic:pic>
              </a:graphicData>
            </a:graphic>
          </wp:anchor>
        </w:drawing>
      </w:r>
    </w:p>
    <w:p w:rsidR="00000000" w:rsidDel="00000000" w:rsidP="00000000" w:rsidRDefault="00000000" w:rsidRPr="00000000" w14:paraId="00000002">
      <w:pPr>
        <w:widowControl w:val="0"/>
        <w:spacing w:after="240" w:line="276"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£36,780 - £44,427 pro rata </w:t>
      </w:r>
    </w:p>
    <w:p w:rsidR="00000000" w:rsidDel="00000000" w:rsidP="00000000" w:rsidRDefault="00000000" w:rsidRPr="00000000" w14:paraId="00000003">
      <w:pPr>
        <w:widowControl w:val="0"/>
        <w:spacing w:after="240" w:line="276"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Edinburgh, Head office</w:t>
      </w:r>
    </w:p>
    <w:p w:rsidR="00000000" w:rsidDel="00000000" w:rsidP="00000000" w:rsidRDefault="00000000" w:rsidRPr="00000000" w14:paraId="00000004">
      <w:pPr>
        <w:widowControl w:val="0"/>
        <w:spacing w:after="240" w:line="276"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4-5 days per week</w:t>
      </w:r>
      <w:r w:rsidDel="00000000" w:rsidR="00000000" w:rsidRPr="00000000">
        <w:rPr>
          <w:rtl w:val="0"/>
        </w:rPr>
      </w:r>
    </w:p>
    <w:p w:rsidR="00000000" w:rsidDel="00000000" w:rsidP="00000000" w:rsidRDefault="00000000" w:rsidRPr="00000000" w14:paraId="00000005">
      <w:pPr>
        <w:tabs>
          <w:tab w:val="left" w:pos="2160"/>
        </w:tabs>
        <w:spacing w:line="276" w:lineRule="auto"/>
        <w:ind w:left="1710" w:right="-466" w:hanging="1712"/>
        <w:rPr>
          <w:rFonts w:ascii="Calibri" w:cs="Calibri" w:eastAsia="Calibri" w:hAnsi="Calibri"/>
        </w:rPr>
      </w:pPr>
      <w:r w:rsidDel="00000000" w:rsidR="00000000" w:rsidRPr="00000000">
        <w:rPr>
          <w:rFonts w:ascii="Calibri" w:cs="Calibri" w:eastAsia="Calibri" w:hAnsi="Calibri"/>
          <w:b w:val="1"/>
          <w:rtl w:val="0"/>
        </w:rPr>
        <w:t xml:space="preserve">Location:</w:t>
      </w:r>
      <w:r w:rsidDel="00000000" w:rsidR="00000000" w:rsidRPr="00000000">
        <w:rPr>
          <w:rFonts w:ascii="Calibri" w:cs="Calibri" w:eastAsia="Calibri" w:hAnsi="Calibri"/>
          <w:rtl w:val="0"/>
        </w:rPr>
        <w:t xml:space="preserve"> </w:t>
        <w:tab/>
        <w:t xml:space="preserve">Central Edinburgh office (subject to COVID restrictions) with flexibility for hybrid working.</w:t>
      </w:r>
    </w:p>
    <w:p w:rsidR="00000000" w:rsidDel="00000000" w:rsidP="00000000" w:rsidRDefault="00000000" w:rsidRPr="00000000" w14:paraId="00000006">
      <w:pPr>
        <w:tabs>
          <w:tab w:val="left" w:pos="2160"/>
        </w:tabs>
        <w:spacing w:line="276" w:lineRule="auto"/>
        <w:ind w:left="1710" w:right="-466" w:hanging="1712"/>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tabs>
          <w:tab w:val="left" w:pos="2160"/>
        </w:tabs>
        <w:spacing w:line="276" w:lineRule="auto"/>
        <w:ind w:left="1710" w:right="-466" w:hanging="1712"/>
        <w:rPr>
          <w:rFonts w:ascii="Calibri" w:cs="Calibri" w:eastAsia="Calibri" w:hAnsi="Calibri"/>
        </w:rPr>
      </w:pPr>
      <w:r w:rsidDel="00000000" w:rsidR="00000000" w:rsidRPr="00000000">
        <w:rPr>
          <w:rFonts w:ascii="Calibri" w:cs="Calibri" w:eastAsia="Calibri" w:hAnsi="Calibri"/>
          <w:b w:val="1"/>
          <w:rtl w:val="0"/>
        </w:rPr>
        <w:t xml:space="preserve">Reporting to</w:t>
      </w:r>
      <w:r w:rsidDel="00000000" w:rsidR="00000000" w:rsidRPr="00000000">
        <w:rPr>
          <w:rFonts w:ascii="Calibri" w:cs="Calibri" w:eastAsia="Calibri" w:hAnsi="Calibri"/>
          <w:rtl w:val="0"/>
        </w:rPr>
        <w:t xml:space="preserve">: </w:t>
        <w:tab/>
        <w:t xml:space="preserve">Director</w:t>
      </w:r>
    </w:p>
    <w:p w:rsidR="00000000" w:rsidDel="00000000" w:rsidP="00000000" w:rsidRDefault="00000000" w:rsidRPr="00000000" w14:paraId="00000008">
      <w:pPr>
        <w:tabs>
          <w:tab w:val="left" w:pos="2160"/>
        </w:tabs>
        <w:spacing w:line="276" w:lineRule="auto"/>
        <w:ind w:left="1710" w:right="-466" w:hanging="1712"/>
        <w:rPr>
          <w:rFonts w:ascii="Calibri" w:cs="Calibri" w:eastAsia="Calibri" w:hAnsi="Calibri"/>
        </w:rPr>
      </w:pPr>
      <w:r w:rsidDel="00000000" w:rsidR="00000000" w:rsidRPr="00000000">
        <w:rPr>
          <w:rtl w:val="0"/>
        </w:rPr>
      </w:r>
    </w:p>
    <w:p w:rsidR="00000000" w:rsidDel="00000000" w:rsidP="00000000" w:rsidRDefault="00000000" w:rsidRPr="00000000" w14:paraId="00000009">
      <w:pPr>
        <w:tabs>
          <w:tab w:val="left" w:pos="2160"/>
        </w:tabs>
        <w:spacing w:line="276" w:lineRule="auto"/>
        <w:ind w:left="1710" w:right="-466" w:hanging="1712"/>
        <w:rPr>
          <w:rFonts w:ascii="Calibri" w:cs="Calibri" w:eastAsia="Calibri" w:hAnsi="Calibri"/>
        </w:rPr>
      </w:pPr>
      <w:r w:rsidDel="00000000" w:rsidR="00000000" w:rsidRPr="00000000">
        <w:rPr>
          <w:rFonts w:ascii="Calibri" w:cs="Calibri" w:eastAsia="Calibri" w:hAnsi="Calibri"/>
          <w:b w:val="1"/>
          <w:rtl w:val="0"/>
        </w:rPr>
        <w:t xml:space="preserve">Responsible for: </w:t>
        <w:tab/>
      </w:r>
      <w:r w:rsidDel="00000000" w:rsidR="00000000" w:rsidRPr="00000000">
        <w:rPr>
          <w:rFonts w:ascii="Calibri" w:cs="Calibri" w:eastAsia="Calibri" w:hAnsi="Calibri"/>
          <w:rtl w:val="0"/>
        </w:rPr>
        <w:t xml:space="preserve">HR Manager, Bookkeeper, Membership and Finance Officer and Administrative Assistant</w:t>
      </w:r>
    </w:p>
    <w:p w:rsidR="00000000" w:rsidDel="00000000" w:rsidP="00000000" w:rsidRDefault="00000000" w:rsidRPr="00000000" w14:paraId="0000000A">
      <w:pPr>
        <w:tabs>
          <w:tab w:val="left" w:pos="2160"/>
        </w:tabs>
        <w:spacing w:line="276" w:lineRule="auto"/>
        <w:ind w:left="1710" w:right="-466" w:hanging="1712"/>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0B">
      <w:pPr>
        <w:widowControl w:val="0"/>
        <w:spacing w:after="240" w:line="276" w:lineRule="auto"/>
        <w:ind w:left="1710" w:hanging="1712"/>
        <w:rPr>
          <w:rFonts w:ascii="Calibri" w:cs="Calibri" w:eastAsia="Calibri" w:hAnsi="Calibri"/>
        </w:rPr>
      </w:pPr>
      <w:r w:rsidDel="00000000" w:rsidR="00000000" w:rsidRPr="00000000">
        <w:rPr>
          <w:rFonts w:ascii="Calibri" w:cs="Calibri" w:eastAsia="Calibri" w:hAnsi="Calibri"/>
          <w:b w:val="1"/>
          <w:rtl w:val="0"/>
        </w:rPr>
        <w:t xml:space="preserve">Hours:</w:t>
      </w:r>
      <w:r w:rsidDel="00000000" w:rsidR="00000000" w:rsidRPr="00000000">
        <w:rPr>
          <w:rFonts w:ascii="Calibri" w:cs="Calibri" w:eastAsia="Calibri" w:hAnsi="Calibri"/>
          <w:rtl w:val="0"/>
        </w:rPr>
        <w:tab/>
        <w:t xml:space="preserve">28 - 35 hours per week </w:t>
        <w:br w:type="textWrapping"/>
        <w:br w:type="textWrapping"/>
        <w:t xml:space="preserve">This post may require some work out of office hours, including weekends, for which time off in lieu will be granted. There will be no payment of overtime. </w:t>
      </w:r>
    </w:p>
    <w:p w:rsidR="00000000" w:rsidDel="00000000" w:rsidP="00000000" w:rsidRDefault="00000000" w:rsidRPr="00000000" w14:paraId="0000000C">
      <w:pPr>
        <w:tabs>
          <w:tab w:val="left" w:pos="2160"/>
        </w:tabs>
        <w:spacing w:line="276" w:lineRule="auto"/>
        <w:ind w:left="1710" w:right="-466" w:hanging="1712"/>
        <w:rPr>
          <w:rFonts w:ascii="Calibri" w:cs="Calibri" w:eastAsia="Calibri" w:hAnsi="Calibri"/>
        </w:rPr>
      </w:pPr>
      <w:r w:rsidDel="00000000" w:rsidR="00000000" w:rsidRPr="00000000">
        <w:rPr>
          <w:rFonts w:ascii="Calibri" w:cs="Calibri" w:eastAsia="Calibri" w:hAnsi="Calibri"/>
          <w:b w:val="1"/>
          <w:rtl w:val="0"/>
        </w:rPr>
        <w:t xml:space="preserve">Duration:</w:t>
      </w:r>
      <w:r w:rsidDel="00000000" w:rsidR="00000000" w:rsidRPr="00000000">
        <w:rPr>
          <w:rFonts w:ascii="Calibri" w:cs="Calibri" w:eastAsia="Calibri" w:hAnsi="Calibri"/>
          <w:rtl w:val="0"/>
        </w:rPr>
        <w:t xml:space="preserve">  </w:t>
        <w:tab/>
        <w:t xml:space="preserve">Permanent        </w:t>
      </w:r>
    </w:p>
    <w:p w:rsidR="00000000" w:rsidDel="00000000" w:rsidP="00000000" w:rsidRDefault="00000000" w:rsidRPr="00000000" w14:paraId="0000000D">
      <w:pPr>
        <w:tabs>
          <w:tab w:val="left" w:pos="2160"/>
        </w:tabs>
        <w:spacing w:line="276" w:lineRule="auto"/>
        <w:ind w:left="1710" w:right="-466" w:hanging="1712"/>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tabs>
          <w:tab w:val="left" w:pos="2160"/>
        </w:tabs>
        <w:spacing w:line="276" w:lineRule="auto"/>
        <w:ind w:left="1710" w:right="-466" w:hanging="1712"/>
        <w:rPr>
          <w:rFonts w:ascii="Calibri" w:cs="Calibri" w:eastAsia="Calibri" w:hAnsi="Calibri"/>
        </w:rPr>
      </w:pPr>
      <w:r w:rsidDel="00000000" w:rsidR="00000000" w:rsidRPr="00000000">
        <w:rPr>
          <w:rFonts w:ascii="Calibri" w:cs="Calibri" w:eastAsia="Calibri" w:hAnsi="Calibri"/>
          <w:b w:val="1"/>
          <w:rtl w:val="0"/>
        </w:rPr>
        <w:t xml:space="preserve">Salary: </w:t>
        <w:tab/>
      </w:r>
      <w:r w:rsidDel="00000000" w:rsidR="00000000" w:rsidRPr="00000000">
        <w:rPr>
          <w:rFonts w:ascii="Calibri" w:cs="Calibri" w:eastAsia="Calibri" w:hAnsi="Calibri"/>
          <w:rtl w:val="0"/>
        </w:rPr>
        <w:t xml:space="preserve">£36,780 - £44,427 pro rata (based on a 35 hour week)</w:t>
      </w:r>
    </w:p>
    <w:p w:rsidR="00000000" w:rsidDel="00000000" w:rsidP="00000000" w:rsidRDefault="00000000" w:rsidRPr="00000000" w14:paraId="0000000F">
      <w:pPr>
        <w:tabs>
          <w:tab w:val="left" w:pos="2160"/>
        </w:tabs>
        <w:spacing w:line="276" w:lineRule="auto"/>
        <w:ind w:left="1710" w:right="-466" w:hanging="1712"/>
        <w:rPr>
          <w:rFonts w:ascii="Calibri" w:cs="Calibri" w:eastAsia="Calibri" w:hAnsi="Calibri"/>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 xml:space="preserve">New employees typically start at the bottom of the salary range but there is some limited flexibility on this, depending on experience.</w:t>
      </w:r>
    </w:p>
    <w:p w:rsidR="00000000" w:rsidDel="00000000" w:rsidP="00000000" w:rsidRDefault="00000000" w:rsidRPr="00000000" w14:paraId="00000010">
      <w:pPr>
        <w:tabs>
          <w:tab w:val="left" w:pos="2160"/>
        </w:tabs>
        <w:spacing w:line="276" w:lineRule="auto"/>
        <w:ind w:left="1710" w:right="-466" w:hanging="1712"/>
        <w:rPr>
          <w:rFonts w:ascii="Calibri" w:cs="Calibri" w:eastAsia="Calibri" w:hAnsi="Calibri"/>
        </w:rPr>
      </w:pPr>
      <w:r w:rsidDel="00000000" w:rsidR="00000000" w:rsidRPr="00000000">
        <w:rPr>
          <w:rtl w:val="0"/>
        </w:rPr>
      </w:r>
    </w:p>
    <w:p w:rsidR="00000000" w:rsidDel="00000000" w:rsidP="00000000" w:rsidRDefault="00000000" w:rsidRPr="00000000" w14:paraId="00000011">
      <w:pPr>
        <w:tabs>
          <w:tab w:val="left" w:pos="2160"/>
        </w:tabs>
        <w:spacing w:line="276" w:lineRule="auto"/>
        <w:ind w:left="1710" w:right="-466" w:hanging="1712"/>
        <w:rPr>
          <w:rFonts w:ascii="Calibri" w:cs="Calibri" w:eastAsia="Calibri" w:hAnsi="Calibri"/>
        </w:rPr>
      </w:pPr>
      <w:r w:rsidDel="00000000" w:rsidR="00000000" w:rsidRPr="00000000">
        <w:rPr>
          <w:rFonts w:ascii="Calibri" w:cs="Calibri" w:eastAsia="Calibri" w:hAnsi="Calibri"/>
          <w:b w:val="1"/>
          <w:rtl w:val="0"/>
        </w:rPr>
        <w:t xml:space="preserve">Other:</w:t>
      </w:r>
      <w:r w:rsidDel="00000000" w:rsidR="00000000" w:rsidRPr="00000000">
        <w:rPr>
          <w:rFonts w:ascii="Calibri" w:cs="Calibri" w:eastAsia="Calibri" w:hAnsi="Calibri"/>
          <w:rtl w:val="0"/>
        </w:rPr>
        <w:t xml:space="preserve"> </w:t>
        <w:tab/>
        <w:t xml:space="preserve">You will receive 28 days annual leave plus 11 days statutory holidays pro rata.  Friends of the Earth Scotland operates a Company Pension Plan with NEST. FoES pension benefits exceed the statutory minimum.</w:t>
      </w:r>
    </w:p>
    <w:p w:rsidR="00000000" w:rsidDel="00000000" w:rsidP="00000000" w:rsidRDefault="00000000" w:rsidRPr="00000000" w14:paraId="00000012">
      <w:pPr>
        <w:spacing w:line="276" w:lineRule="auto"/>
        <w:ind w:left="1710" w:hanging="1712"/>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line="276" w:lineRule="auto"/>
        <w:ind w:left="1710" w:hanging="1712"/>
        <w:rPr>
          <w:rFonts w:ascii="Calibri" w:cs="Calibri" w:eastAsia="Calibri" w:hAnsi="Calibri"/>
        </w:rPr>
      </w:pPr>
      <w:r w:rsidDel="00000000" w:rsidR="00000000" w:rsidRPr="00000000">
        <w:rPr>
          <w:rFonts w:ascii="Calibri" w:cs="Calibri" w:eastAsia="Calibri" w:hAnsi="Calibri"/>
          <w:rtl w:val="0"/>
        </w:rPr>
        <w:t xml:space="preserve">To download an application form please go to</w:t>
      </w:r>
      <w:hyperlink r:id="rId8">
        <w:r w:rsidDel="00000000" w:rsidR="00000000" w:rsidRPr="00000000">
          <w:rPr>
            <w:rFonts w:ascii="Calibri" w:cs="Calibri" w:eastAsia="Calibri" w:hAnsi="Calibri"/>
            <w:u w:val="single"/>
            <w:rtl w:val="0"/>
          </w:rPr>
          <w:t xml:space="preserve"> </w:t>
        </w:r>
      </w:hyperlink>
      <w:hyperlink r:id="rId9">
        <w:r w:rsidDel="00000000" w:rsidR="00000000" w:rsidRPr="00000000">
          <w:rPr>
            <w:rFonts w:ascii="Calibri" w:cs="Calibri" w:eastAsia="Calibri" w:hAnsi="Calibri"/>
            <w:color w:val="1155cc"/>
            <w:u w:val="single"/>
            <w:rtl w:val="0"/>
          </w:rPr>
          <w:t xml:space="preserve">www.foe.scot/jobs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4">
      <w:pPr>
        <w:tabs>
          <w:tab w:val="left" w:pos="2160"/>
        </w:tabs>
        <w:spacing w:line="276" w:lineRule="auto"/>
        <w:ind w:left="1710" w:right="-466" w:hanging="1712"/>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tabs>
          <w:tab w:val="left" w:pos="2160"/>
        </w:tabs>
        <w:spacing w:line="276" w:lineRule="auto"/>
        <w:ind w:left="1710" w:right="-466" w:hanging="1712"/>
        <w:rPr>
          <w:rFonts w:ascii="Calibri" w:cs="Calibri" w:eastAsia="Calibri" w:hAnsi="Calibri"/>
        </w:rPr>
      </w:pPr>
      <w:r w:rsidDel="00000000" w:rsidR="00000000" w:rsidRPr="00000000">
        <w:rPr>
          <w:rFonts w:ascii="Calibri" w:cs="Calibri" w:eastAsia="Calibri" w:hAnsi="Calibri"/>
          <w:b w:val="1"/>
          <w:rtl w:val="0"/>
        </w:rPr>
        <w:t xml:space="preserve">Closing date: </w:t>
        <w:tab/>
        <w:t xml:space="preserve">Tuesday 15  November 2022 at midday</w:t>
      </w:r>
      <w:r w:rsidDel="00000000" w:rsidR="00000000" w:rsidRPr="00000000">
        <w:rPr>
          <w:rFonts w:ascii="Calibri" w:cs="Calibri" w:eastAsia="Calibri" w:hAnsi="Calibri"/>
          <w:rtl w:val="0"/>
        </w:rPr>
        <w:tab/>
      </w:r>
    </w:p>
    <w:p w:rsidR="00000000" w:rsidDel="00000000" w:rsidP="00000000" w:rsidRDefault="00000000" w:rsidRPr="00000000" w14:paraId="00000016">
      <w:pPr>
        <w:tabs>
          <w:tab w:val="left" w:pos="2160"/>
        </w:tabs>
        <w:spacing w:line="276" w:lineRule="auto"/>
        <w:ind w:left="1710" w:right="-466" w:hanging="1712"/>
        <w:rPr>
          <w:rFonts w:ascii="Calibri" w:cs="Calibri" w:eastAsia="Calibri" w:hAnsi="Calibri"/>
        </w:rPr>
      </w:pPr>
      <w:r w:rsidDel="00000000" w:rsidR="00000000" w:rsidRPr="00000000">
        <w:rPr>
          <w:rFonts w:ascii="Calibri" w:cs="Calibri" w:eastAsia="Calibri" w:hAnsi="Calibri"/>
          <w:b w:val="1"/>
          <w:rtl w:val="0"/>
        </w:rPr>
        <w:t xml:space="preserve">Interview date: </w:t>
        <w:tab/>
        <w:t xml:space="preserve">Thursday 1 December 2022</w:t>
        <w:tab/>
      </w:r>
      <w:r w:rsidDel="00000000" w:rsidR="00000000" w:rsidRPr="00000000">
        <w:rPr>
          <w:rtl w:val="0"/>
        </w:rPr>
      </w:r>
    </w:p>
    <w:p w:rsidR="00000000" w:rsidDel="00000000" w:rsidP="00000000" w:rsidRDefault="00000000" w:rsidRPr="00000000" w14:paraId="00000017">
      <w:pPr>
        <w:spacing w:line="276" w:lineRule="auto"/>
        <w:ind w:left="1710" w:hanging="1712"/>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76" w:lineRule="auto"/>
        <w:ind w:left="1710" w:hanging="1712"/>
        <w:rPr>
          <w:rFonts w:ascii="Calibri" w:cs="Calibri" w:eastAsia="Calibri" w:hAnsi="Calibri"/>
        </w:rPr>
      </w:pPr>
      <w:r w:rsidDel="00000000" w:rsidR="00000000" w:rsidRPr="00000000">
        <w:rPr>
          <w:rFonts w:ascii="Calibri" w:cs="Calibri" w:eastAsia="Calibri" w:hAnsi="Calibri"/>
          <w:rtl w:val="0"/>
        </w:rPr>
        <w:t xml:space="preserve">Please note we do not accept CVs as part of a job application.</w:t>
      </w:r>
    </w:p>
    <w:p w:rsidR="00000000" w:rsidDel="00000000" w:rsidP="00000000" w:rsidRDefault="00000000" w:rsidRPr="00000000" w14:paraId="00000019">
      <w:pPr>
        <w:spacing w:line="276" w:lineRule="auto"/>
        <w:ind w:left="1710" w:hanging="1712"/>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line="276" w:lineRule="auto"/>
        <w:ind w:left="1710" w:hanging="1712"/>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76" w:lineRule="auto"/>
        <w:ind w:left="1710" w:hanging="1712"/>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line="276" w:lineRule="auto"/>
        <w:ind w:left="-1.9999999999998863" w:firstLine="0"/>
        <w:rPr>
          <w:rFonts w:ascii="Calibri" w:cs="Calibri" w:eastAsia="Calibri" w:hAnsi="Calibri"/>
          <w:b w:val="1"/>
        </w:rPr>
      </w:pPr>
      <w:r w:rsidDel="00000000" w:rsidR="00000000" w:rsidRPr="00000000">
        <w:rPr>
          <w:rFonts w:ascii="Calibri" w:cs="Calibri" w:eastAsia="Calibri" w:hAnsi="Calibri"/>
          <w:b w:val="1"/>
          <w:rtl w:val="0"/>
        </w:rPr>
        <w:t xml:space="preserve">About this role</w:t>
      </w:r>
    </w:p>
    <w:p w:rsidR="00000000" w:rsidDel="00000000" w:rsidP="00000000" w:rsidRDefault="00000000" w:rsidRPr="00000000" w14:paraId="0000001D">
      <w:pPr>
        <w:spacing w:line="276"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1E">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Friends of the Earth Scotland is seeking a new Head of Operations to join the team.</w:t>
      </w:r>
    </w:p>
    <w:p w:rsidR="00000000" w:rsidDel="00000000" w:rsidP="00000000" w:rsidRDefault="00000000" w:rsidRPr="00000000" w14:paraId="0000001F">
      <w:pPr>
        <w:spacing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This is a central role within Friends of the Earth Scotland, and is part of the Senior Management Team.</w:t>
      </w:r>
    </w:p>
    <w:p w:rsidR="00000000" w:rsidDel="00000000" w:rsidP="00000000" w:rsidRDefault="00000000" w:rsidRPr="00000000" w14:paraId="00000021">
      <w:pPr>
        <w:spacing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Working closely with the Director, the HR Manager and the members of the Operations team, you will ensure the efficient running of FoES operations, made up of Finance, HR, FoES Membership and the Office Administration. </w:t>
      </w:r>
    </w:p>
    <w:p w:rsidR="00000000" w:rsidDel="00000000" w:rsidP="00000000" w:rsidRDefault="00000000" w:rsidRPr="00000000" w14:paraId="00000023">
      <w:pPr>
        <w:spacing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You will play a key role in driving the strategic direction, financial wellbeing and operational effectiveness of Friends of the Earth Scotland. </w:t>
      </w:r>
    </w:p>
    <w:p w:rsidR="00000000" w:rsidDel="00000000" w:rsidP="00000000" w:rsidRDefault="00000000" w:rsidRPr="00000000" w14:paraId="00000025">
      <w:pPr>
        <w:spacing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The ideal candidate will be dynamic, committed and forward thinking, with a proven track record in operational management, ideally in the 3rd sector.  A self-starter with a can-do attitude, with experience in financial management, strong leadership and management skills.</w:t>
      </w:r>
    </w:p>
    <w:p w:rsidR="00000000" w:rsidDel="00000000" w:rsidP="00000000" w:rsidRDefault="00000000" w:rsidRPr="00000000" w14:paraId="00000027">
      <w:pPr>
        <w:spacing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240" w:line="276"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About Friends of the Earth Scotland (FoES)</w:t>
      </w:r>
      <w:r w:rsidDel="00000000" w:rsidR="00000000" w:rsidRPr="00000000">
        <w:rPr>
          <w:rtl w:val="0"/>
        </w:rPr>
      </w:r>
    </w:p>
    <w:p w:rsidR="00000000" w:rsidDel="00000000" w:rsidP="00000000" w:rsidRDefault="00000000" w:rsidRPr="00000000" w14:paraId="00000029">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Friends of the Earth Scotland is Scotland's leading environmental campaigning group, working to help people in Scotland look after the planet for everyone’s future.</w:t>
      </w:r>
    </w:p>
    <w:p w:rsidR="00000000" w:rsidDel="00000000" w:rsidP="00000000" w:rsidRDefault="00000000" w:rsidRPr="00000000" w14:paraId="0000002A">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B">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We are part of Friends of the Earth International, the world’s largest grassroots environmental network, with groups in 73 countries.  We think globally, and act in Scotland, delivering solutions to climate change and other environmental problems, by enabling and empowering people to take individual and collective action.</w:t>
      </w:r>
    </w:p>
    <w:p w:rsidR="00000000" w:rsidDel="00000000" w:rsidP="00000000" w:rsidRDefault="00000000" w:rsidRPr="00000000" w14:paraId="0000002C">
      <w:pPr>
        <w:spacing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From stopping dirty fossil fuels and campaigning for a just transition, to reimagining our economy and our places, we are making a real difference.</w:t>
      </w:r>
    </w:p>
    <w:p w:rsidR="00000000" w:rsidDel="00000000" w:rsidP="00000000" w:rsidRDefault="00000000" w:rsidRPr="00000000" w14:paraId="0000002E">
      <w:pPr>
        <w:spacing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F">
      <w:pPr>
        <w:numPr>
          <w:ilvl w:val="0"/>
          <w:numId w:val="1"/>
        </w:numPr>
        <w:ind w:left="360" w:hanging="362"/>
        <w:rPr>
          <w:rFonts w:ascii="Calibri" w:cs="Calibri" w:eastAsia="Calibri" w:hAnsi="Calibri"/>
        </w:rPr>
      </w:pPr>
      <w:r w:rsidDel="00000000" w:rsidR="00000000" w:rsidRPr="00000000">
        <w:rPr>
          <w:rFonts w:ascii="Calibri" w:cs="Calibri" w:eastAsia="Calibri" w:hAnsi="Calibri"/>
          <w:rtl w:val="0"/>
        </w:rPr>
        <w:t xml:space="preserve">We are committed to democracy, accountability and equality</w:t>
      </w:r>
    </w:p>
    <w:p w:rsidR="00000000" w:rsidDel="00000000" w:rsidP="00000000" w:rsidRDefault="00000000" w:rsidRPr="00000000" w14:paraId="00000030">
      <w:pPr>
        <w:numPr>
          <w:ilvl w:val="0"/>
          <w:numId w:val="1"/>
        </w:numPr>
        <w:ind w:left="360" w:hanging="362"/>
        <w:rPr>
          <w:rFonts w:ascii="Calibri" w:cs="Calibri" w:eastAsia="Calibri" w:hAnsi="Calibri"/>
        </w:rPr>
      </w:pPr>
      <w:r w:rsidDel="00000000" w:rsidR="00000000" w:rsidRPr="00000000">
        <w:rPr>
          <w:rFonts w:ascii="Calibri" w:cs="Calibri" w:eastAsia="Calibri" w:hAnsi="Calibri"/>
          <w:rtl w:val="0"/>
        </w:rPr>
        <w:t xml:space="preserve">We strive to work with communities in our campaigning for positive change</w:t>
      </w:r>
    </w:p>
    <w:p w:rsidR="00000000" w:rsidDel="00000000" w:rsidP="00000000" w:rsidRDefault="00000000" w:rsidRPr="00000000" w14:paraId="00000031">
      <w:pPr>
        <w:numPr>
          <w:ilvl w:val="0"/>
          <w:numId w:val="1"/>
        </w:numPr>
        <w:ind w:left="360" w:hanging="362"/>
        <w:rPr>
          <w:rFonts w:ascii="Calibri" w:cs="Calibri" w:eastAsia="Calibri" w:hAnsi="Calibri"/>
        </w:rPr>
      </w:pPr>
      <w:r w:rsidDel="00000000" w:rsidR="00000000" w:rsidRPr="00000000">
        <w:rPr>
          <w:rFonts w:ascii="Calibri" w:cs="Calibri" w:eastAsia="Calibri" w:hAnsi="Calibri"/>
          <w:rtl w:val="0"/>
        </w:rPr>
        <w:t xml:space="preserve">Our work will always be based on objective evidence and a long-term, global perspective</w:t>
      </w:r>
    </w:p>
    <w:p w:rsidR="00000000" w:rsidDel="00000000" w:rsidP="00000000" w:rsidRDefault="00000000" w:rsidRPr="00000000" w14:paraId="00000032">
      <w:pPr>
        <w:numPr>
          <w:ilvl w:val="0"/>
          <w:numId w:val="1"/>
        </w:numPr>
        <w:ind w:left="360" w:hanging="362"/>
        <w:rPr>
          <w:rFonts w:ascii="Calibri" w:cs="Calibri" w:eastAsia="Calibri" w:hAnsi="Calibri"/>
        </w:rPr>
      </w:pPr>
      <w:r w:rsidDel="00000000" w:rsidR="00000000" w:rsidRPr="00000000">
        <w:rPr>
          <w:rFonts w:ascii="Calibri" w:cs="Calibri" w:eastAsia="Calibri" w:hAnsi="Calibri"/>
          <w:rtl w:val="0"/>
        </w:rPr>
        <w:t xml:space="preserve">We believe that everyone has an equal right to a healthy environment and a fair share in the world’s resources. </w:t>
      </w:r>
    </w:p>
    <w:p w:rsidR="00000000" w:rsidDel="00000000" w:rsidP="00000000" w:rsidRDefault="00000000" w:rsidRPr="00000000" w14:paraId="00000033">
      <w:pPr>
        <w:spacing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4">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We have 23 staff and 12 local groups, and are based in central Edinburgh.</w:t>
      </w:r>
    </w:p>
    <w:p w:rsidR="00000000" w:rsidDel="00000000" w:rsidP="00000000" w:rsidRDefault="00000000" w:rsidRPr="00000000" w14:paraId="00000035">
      <w:pPr>
        <w:spacing w:after="18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after="18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after="18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after="180" w:line="276"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What we are looking for</w:t>
      </w:r>
      <w:r w:rsidDel="00000000" w:rsidR="00000000" w:rsidRPr="00000000">
        <w:rPr>
          <w:rtl w:val="0"/>
        </w:rPr>
      </w:r>
    </w:p>
    <w:p w:rsidR="00000000" w:rsidDel="00000000" w:rsidP="00000000" w:rsidRDefault="00000000" w:rsidRPr="00000000" w14:paraId="00000039">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Below is a list of key responsibilities and a person specification outlining the attributes, knowledge and experience we are looking for in candidates for this role. </w:t>
      </w:r>
    </w:p>
    <w:p w:rsidR="00000000" w:rsidDel="00000000" w:rsidP="00000000" w:rsidRDefault="00000000" w:rsidRPr="00000000" w14:paraId="0000003A">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ind w:left="0" w:firstLine="0"/>
        <w:rPr>
          <w:rFonts w:ascii="Calibri" w:cs="Calibri" w:eastAsia="Calibri" w:hAnsi="Calibri"/>
        </w:rPr>
      </w:pPr>
      <w:r w:rsidDel="00000000" w:rsidR="00000000" w:rsidRPr="00000000">
        <w:rPr>
          <w:rFonts w:ascii="Calibri" w:cs="Calibri" w:eastAsia="Calibri" w:hAnsi="Calibri"/>
          <w:b w:val="1"/>
          <w:rtl w:val="0"/>
        </w:rPr>
        <w:t xml:space="preserve">Finance:</w:t>
      </w:r>
      <w:r w:rsidDel="00000000" w:rsidR="00000000" w:rsidRPr="00000000">
        <w:rPr>
          <w:rtl w:val="0"/>
        </w:rPr>
      </w:r>
    </w:p>
    <w:p w:rsidR="00000000" w:rsidDel="00000000" w:rsidP="00000000" w:rsidRDefault="00000000" w:rsidRPr="00000000" w14:paraId="0000003C">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D">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Lead on financial administration</w:t>
      </w:r>
    </w:p>
    <w:p w:rsidR="00000000" w:rsidDel="00000000" w:rsidP="00000000" w:rsidRDefault="00000000" w:rsidRPr="00000000" w14:paraId="0000003E">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Manage Membership and Finance Officer, and bookkeeper; and coordinate with auditor and Treasurer to produce signed off financial accounts</w:t>
      </w:r>
    </w:p>
    <w:p w:rsidR="00000000" w:rsidDel="00000000" w:rsidP="00000000" w:rsidRDefault="00000000" w:rsidRPr="00000000" w14:paraId="0000003F">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Lead on the budgeting and forecasting process with the Director and the Treasurer including financial reports to the Board</w:t>
      </w:r>
    </w:p>
    <w:p w:rsidR="00000000" w:rsidDel="00000000" w:rsidP="00000000" w:rsidRDefault="00000000" w:rsidRPr="00000000" w14:paraId="00000040">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Lead on the production of and review of monthly Management Reports</w:t>
      </w:r>
    </w:p>
    <w:p w:rsidR="00000000" w:rsidDel="00000000" w:rsidP="00000000" w:rsidRDefault="00000000" w:rsidRPr="00000000" w14:paraId="00000041">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Lead on the preparation of Financial Conduct Authority and OSCR reporting for the Treasurer and Secretary</w:t>
      </w:r>
    </w:p>
    <w:p w:rsidR="00000000" w:rsidDel="00000000" w:rsidP="00000000" w:rsidRDefault="00000000" w:rsidRPr="00000000" w14:paraId="00000042">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Preparation of Friends of the Earth International and Europe reporting</w:t>
      </w:r>
    </w:p>
    <w:p w:rsidR="00000000" w:rsidDel="00000000" w:rsidP="00000000" w:rsidRDefault="00000000" w:rsidRPr="00000000" w14:paraId="00000043">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Lead on the implementation of grant agreements into FoES systems and preparation of figures and breakdowns for bookkeeper </w:t>
      </w:r>
    </w:p>
    <w:p w:rsidR="00000000" w:rsidDel="00000000" w:rsidP="00000000" w:rsidRDefault="00000000" w:rsidRPr="00000000" w14:paraId="00000044">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Maintain and provide finance related KPIs to the management team and the Board</w:t>
      </w:r>
    </w:p>
    <w:p w:rsidR="00000000" w:rsidDel="00000000" w:rsidP="00000000" w:rsidRDefault="00000000" w:rsidRPr="00000000" w14:paraId="00000045">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Support financial planning and reporting for project and campaigns</w:t>
      </w:r>
    </w:p>
    <w:p w:rsidR="00000000" w:rsidDel="00000000" w:rsidP="00000000" w:rsidRDefault="00000000" w:rsidRPr="00000000" w14:paraId="00000046">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management of day to day financial administration including petty cash, income from cheques, sales invoices and BACS payments as well as the reconciliation of FoES bank accounts</w:t>
      </w:r>
    </w:p>
    <w:p w:rsidR="00000000" w:rsidDel="00000000" w:rsidP="00000000" w:rsidRDefault="00000000" w:rsidRPr="00000000" w14:paraId="00000047">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production of quarterly Gift Aid claims to HMRC</w:t>
      </w:r>
    </w:p>
    <w:p w:rsidR="00000000" w:rsidDel="00000000" w:rsidP="00000000" w:rsidRDefault="00000000" w:rsidRPr="00000000" w14:paraId="00000048">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and manage relationships with pension, life insurance and payroll providers to ensure new employees are added to schemes and payments are made</w:t>
      </w:r>
    </w:p>
    <w:p w:rsidR="00000000" w:rsidDel="00000000" w:rsidP="00000000" w:rsidRDefault="00000000" w:rsidRPr="00000000" w14:paraId="00000049">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and manage monthly payroll and related processes, and monthly pension payments and processes</w:t>
      </w:r>
    </w:p>
    <w:p w:rsidR="00000000" w:rsidDel="00000000" w:rsidP="00000000" w:rsidRDefault="00000000" w:rsidRPr="00000000" w14:paraId="0000004A">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and ensure maintenance of audit trails</w:t>
      </w:r>
    </w:p>
    <w:p w:rsidR="00000000" w:rsidDel="00000000" w:rsidP="00000000" w:rsidRDefault="00000000" w:rsidRPr="00000000" w14:paraId="0000004B">
      <w:pPr>
        <w:ind w:left="270" w:hanging="272"/>
        <w:rPr>
          <w:rFonts w:ascii="Calibri" w:cs="Calibri" w:eastAsia="Calibri" w:hAnsi="Calibri"/>
        </w:rPr>
      </w:pPr>
      <w:r w:rsidDel="00000000" w:rsidR="00000000" w:rsidRPr="00000000">
        <w:rPr>
          <w:rtl w:val="0"/>
        </w:rPr>
      </w:r>
    </w:p>
    <w:p w:rsidR="00000000" w:rsidDel="00000000" w:rsidP="00000000" w:rsidRDefault="00000000" w:rsidRPr="00000000" w14:paraId="0000004C">
      <w:pPr>
        <w:ind w:left="270" w:hanging="272"/>
        <w:rPr>
          <w:rFonts w:ascii="Calibri" w:cs="Calibri" w:eastAsia="Calibri" w:hAnsi="Calibri"/>
        </w:rPr>
      </w:pPr>
      <w:r w:rsidDel="00000000" w:rsidR="00000000" w:rsidRPr="00000000">
        <w:rPr>
          <w:rFonts w:ascii="Calibri" w:cs="Calibri" w:eastAsia="Calibri" w:hAnsi="Calibri"/>
          <w:b w:val="1"/>
          <w:rtl w:val="0"/>
        </w:rPr>
        <w:t xml:space="preserve">HR:</w:t>
      </w:r>
      <w:r w:rsidDel="00000000" w:rsidR="00000000" w:rsidRPr="00000000">
        <w:rPr>
          <w:rtl w:val="0"/>
        </w:rPr>
      </w:r>
    </w:p>
    <w:p w:rsidR="00000000" w:rsidDel="00000000" w:rsidP="00000000" w:rsidRDefault="00000000" w:rsidRPr="00000000" w14:paraId="0000004D">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Manage the HR Manager</w:t>
      </w:r>
    </w:p>
    <w:p w:rsidR="00000000" w:rsidDel="00000000" w:rsidP="00000000" w:rsidRDefault="00000000" w:rsidRPr="00000000" w14:paraId="0000004E">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Oversee employee lifecycle processes and organisational policies </w:t>
      </w:r>
    </w:p>
    <w:p w:rsidR="00000000" w:rsidDel="00000000" w:rsidP="00000000" w:rsidRDefault="00000000" w:rsidRPr="00000000" w14:paraId="0000004F">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Oversee and manage policy and handbook developments and periodic revision</w:t>
      </w:r>
    </w:p>
    <w:p w:rsidR="00000000" w:rsidDel="00000000" w:rsidP="00000000" w:rsidRDefault="00000000" w:rsidRPr="00000000" w14:paraId="00000050">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With the HR Manager keep up to date with HR regulations</w:t>
      </w:r>
    </w:p>
    <w:p w:rsidR="00000000" w:rsidDel="00000000" w:rsidP="00000000" w:rsidRDefault="00000000" w:rsidRPr="00000000" w14:paraId="00000051">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preparation of contracts</w:t>
      </w:r>
    </w:p>
    <w:p w:rsidR="00000000" w:rsidDel="00000000" w:rsidP="00000000" w:rsidRDefault="00000000" w:rsidRPr="00000000" w14:paraId="00000052">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calculation and distribute annual leave sheets</w:t>
      </w:r>
    </w:p>
    <w:p w:rsidR="00000000" w:rsidDel="00000000" w:rsidP="00000000" w:rsidRDefault="00000000" w:rsidRPr="00000000" w14:paraId="00000053">
      <w:pPr>
        <w:numPr>
          <w:ilvl w:val="0"/>
          <w:numId w:val="5"/>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maintenance and provision of HR-related KPIs to the management team and the Board</w:t>
      </w:r>
    </w:p>
    <w:p w:rsidR="00000000" w:rsidDel="00000000" w:rsidP="00000000" w:rsidRDefault="00000000" w:rsidRPr="00000000" w14:paraId="00000054">
      <w:pPr>
        <w:ind w:left="270" w:hanging="272"/>
        <w:rPr>
          <w:rFonts w:ascii="Calibri" w:cs="Calibri" w:eastAsia="Calibri" w:hAnsi="Calibri"/>
        </w:rPr>
      </w:pPr>
      <w:r w:rsidDel="00000000" w:rsidR="00000000" w:rsidRPr="00000000">
        <w:rPr>
          <w:rtl w:val="0"/>
        </w:rPr>
      </w:r>
    </w:p>
    <w:p w:rsidR="00000000" w:rsidDel="00000000" w:rsidP="00000000" w:rsidRDefault="00000000" w:rsidRPr="00000000" w14:paraId="00000055">
      <w:pPr>
        <w:ind w:left="270" w:hanging="272"/>
        <w:rPr>
          <w:rFonts w:ascii="Calibri" w:cs="Calibri" w:eastAsia="Calibri" w:hAnsi="Calibri"/>
        </w:rPr>
      </w:pPr>
      <w:r w:rsidDel="00000000" w:rsidR="00000000" w:rsidRPr="00000000">
        <w:rPr>
          <w:rFonts w:ascii="Calibri" w:cs="Calibri" w:eastAsia="Calibri" w:hAnsi="Calibri"/>
          <w:b w:val="1"/>
          <w:rtl w:val="0"/>
        </w:rPr>
        <w:t xml:space="preserve">Membership:</w:t>
      </w:r>
      <w:r w:rsidDel="00000000" w:rsidR="00000000" w:rsidRPr="00000000">
        <w:rPr>
          <w:rtl w:val="0"/>
        </w:rPr>
      </w:r>
    </w:p>
    <w:p w:rsidR="00000000" w:rsidDel="00000000" w:rsidP="00000000" w:rsidRDefault="00000000" w:rsidRPr="00000000" w14:paraId="00000056">
      <w:pPr>
        <w:numPr>
          <w:ilvl w:val="0"/>
          <w:numId w:val="4"/>
        </w:numPr>
        <w:ind w:left="270" w:hanging="272"/>
        <w:rPr>
          <w:rFonts w:ascii="Calibri" w:cs="Calibri" w:eastAsia="Calibri" w:hAnsi="Calibri"/>
        </w:rPr>
      </w:pPr>
      <w:r w:rsidDel="00000000" w:rsidR="00000000" w:rsidRPr="00000000">
        <w:rPr>
          <w:rFonts w:ascii="Calibri" w:cs="Calibri" w:eastAsia="Calibri" w:hAnsi="Calibri"/>
          <w:rtl w:val="0"/>
        </w:rPr>
        <w:t xml:space="preserve">Lead the membership team</w:t>
      </w:r>
    </w:p>
    <w:p w:rsidR="00000000" w:rsidDel="00000000" w:rsidP="00000000" w:rsidRDefault="00000000" w:rsidRPr="00000000" w14:paraId="00000057">
      <w:pPr>
        <w:numPr>
          <w:ilvl w:val="0"/>
          <w:numId w:val="4"/>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management of the supporter database, ensure information is recorded accurately, that data is backed up and procedures are in place to minimise the loss of data</w:t>
      </w:r>
    </w:p>
    <w:p w:rsidR="00000000" w:rsidDel="00000000" w:rsidP="00000000" w:rsidRDefault="00000000" w:rsidRPr="00000000" w14:paraId="00000058">
      <w:pPr>
        <w:numPr>
          <w:ilvl w:val="0"/>
          <w:numId w:val="4"/>
        </w:numPr>
        <w:ind w:left="270" w:hanging="272"/>
        <w:rPr>
          <w:rFonts w:ascii="Calibri" w:cs="Calibri" w:eastAsia="Calibri" w:hAnsi="Calibri"/>
        </w:rPr>
      </w:pPr>
      <w:r w:rsidDel="00000000" w:rsidR="00000000" w:rsidRPr="00000000">
        <w:rPr>
          <w:rFonts w:ascii="Calibri" w:cs="Calibri" w:eastAsia="Calibri" w:hAnsi="Calibri"/>
          <w:rtl w:val="0"/>
        </w:rPr>
        <w:t xml:space="preserve">Development of the membership system and delivering data analysis</w:t>
      </w:r>
    </w:p>
    <w:p w:rsidR="00000000" w:rsidDel="00000000" w:rsidP="00000000" w:rsidRDefault="00000000" w:rsidRPr="00000000" w14:paraId="00000059">
      <w:pPr>
        <w:numPr>
          <w:ilvl w:val="0"/>
          <w:numId w:val="4"/>
        </w:numPr>
        <w:ind w:left="270" w:hanging="272"/>
        <w:rPr>
          <w:rFonts w:ascii="Calibri" w:cs="Calibri" w:eastAsia="Calibri" w:hAnsi="Calibri"/>
        </w:rPr>
      </w:pPr>
      <w:r w:rsidDel="00000000" w:rsidR="00000000" w:rsidRPr="00000000">
        <w:rPr>
          <w:rFonts w:ascii="Calibri" w:cs="Calibri" w:eastAsia="Calibri" w:hAnsi="Calibri"/>
          <w:rtl w:val="0"/>
        </w:rPr>
        <w:t xml:space="preserve">Ensure that legal data protection standards are met in the recording and use of personal data; be the named contact in the records of the Scottish Information Commissioner</w:t>
      </w:r>
    </w:p>
    <w:p w:rsidR="00000000" w:rsidDel="00000000" w:rsidP="00000000" w:rsidRDefault="00000000" w:rsidRPr="00000000" w14:paraId="0000005A">
      <w:pPr>
        <w:numPr>
          <w:ilvl w:val="0"/>
          <w:numId w:val="4"/>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upload of direct debit, standing order data and the recording of donation and appeal data against individual records</w:t>
      </w:r>
    </w:p>
    <w:p w:rsidR="00000000" w:rsidDel="00000000" w:rsidP="00000000" w:rsidRDefault="00000000" w:rsidRPr="00000000" w14:paraId="0000005B">
      <w:pPr>
        <w:numPr>
          <w:ilvl w:val="0"/>
          <w:numId w:val="4"/>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update of membership records with new, cancelled and deceased members, changes of address and other information </w:t>
      </w:r>
    </w:p>
    <w:p w:rsidR="00000000" w:rsidDel="00000000" w:rsidP="00000000" w:rsidRDefault="00000000" w:rsidRPr="00000000" w14:paraId="0000005C">
      <w:pPr>
        <w:numPr>
          <w:ilvl w:val="0"/>
          <w:numId w:val="4"/>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Communication with members regarding their enquiries on the telephone and in writing about donations, cancellations, change of contact details, upgrading and re-joining</w:t>
      </w:r>
    </w:p>
    <w:p w:rsidR="00000000" w:rsidDel="00000000" w:rsidP="00000000" w:rsidRDefault="00000000" w:rsidRPr="00000000" w14:paraId="0000005D">
      <w:pPr>
        <w:numPr>
          <w:ilvl w:val="0"/>
          <w:numId w:val="4"/>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sending of materials, letters and renewals to members </w:t>
      </w:r>
    </w:p>
    <w:p w:rsidR="00000000" w:rsidDel="00000000" w:rsidP="00000000" w:rsidRDefault="00000000" w:rsidRPr="00000000" w14:paraId="0000005E">
      <w:pPr>
        <w:numPr>
          <w:ilvl w:val="0"/>
          <w:numId w:val="4"/>
        </w:numPr>
        <w:ind w:left="270" w:hanging="272"/>
        <w:rPr>
          <w:rFonts w:ascii="Calibri" w:cs="Calibri" w:eastAsia="Calibri" w:hAnsi="Calibri"/>
        </w:rPr>
      </w:pPr>
      <w:r w:rsidDel="00000000" w:rsidR="00000000" w:rsidRPr="00000000">
        <w:rPr>
          <w:rFonts w:ascii="Calibri" w:cs="Calibri" w:eastAsia="Calibri" w:hAnsi="Calibri"/>
          <w:rtl w:val="0"/>
        </w:rPr>
        <w:t xml:space="preserve">Maintain records of fundraising campaigns to monitor progress </w:t>
      </w:r>
    </w:p>
    <w:p w:rsidR="00000000" w:rsidDel="00000000" w:rsidP="00000000" w:rsidRDefault="00000000" w:rsidRPr="00000000" w14:paraId="0000005F">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extract data for appeals, mailings, e-communications etc</w:t>
      </w:r>
    </w:p>
    <w:p w:rsidR="00000000" w:rsidDel="00000000" w:rsidP="00000000" w:rsidRDefault="00000000" w:rsidRPr="00000000" w14:paraId="00000060">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With the Head of Development and Communications, deliver membership recruitment and upgrade campaigns, and related financial and membership processes</w:t>
      </w:r>
    </w:p>
    <w:p w:rsidR="00000000" w:rsidDel="00000000" w:rsidP="00000000" w:rsidRDefault="00000000" w:rsidRPr="00000000" w14:paraId="00000061">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maintenance of membership attrition data and the provision of membership related KPIs to the management team and the board.</w:t>
      </w:r>
    </w:p>
    <w:p w:rsidR="00000000" w:rsidDel="00000000" w:rsidP="00000000" w:rsidRDefault="00000000" w:rsidRPr="00000000" w14:paraId="00000062">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Manage relationships with suppliers eg Committed Giving, Just Giving, etc, database developer, and troubleshoot when necessary </w:t>
      </w:r>
    </w:p>
    <w:p w:rsidR="00000000" w:rsidDel="00000000" w:rsidP="00000000" w:rsidRDefault="00000000" w:rsidRPr="00000000" w14:paraId="00000063">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training of membership staff and volunteers in all relevant processes online and offline</w:t>
      </w:r>
    </w:p>
    <w:p w:rsidR="00000000" w:rsidDel="00000000" w:rsidP="00000000" w:rsidRDefault="00000000" w:rsidRPr="00000000" w14:paraId="00000064">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Review and revise systems where appropriate to improve efficiency</w:t>
      </w:r>
    </w:p>
    <w:p w:rsidR="00000000" w:rsidDel="00000000" w:rsidP="00000000" w:rsidRDefault="00000000" w:rsidRPr="00000000" w14:paraId="00000065">
      <w:pPr>
        <w:ind w:left="270" w:hanging="272"/>
        <w:rPr>
          <w:rFonts w:ascii="Calibri" w:cs="Calibri" w:eastAsia="Calibri" w:hAnsi="Calibri"/>
        </w:rPr>
      </w:pPr>
      <w:r w:rsidDel="00000000" w:rsidR="00000000" w:rsidRPr="00000000">
        <w:rPr>
          <w:rtl w:val="0"/>
        </w:rPr>
      </w:r>
    </w:p>
    <w:p w:rsidR="00000000" w:rsidDel="00000000" w:rsidP="00000000" w:rsidRDefault="00000000" w:rsidRPr="00000000" w14:paraId="00000066">
      <w:pPr>
        <w:ind w:left="270" w:hanging="272"/>
        <w:rPr>
          <w:rFonts w:ascii="Calibri" w:cs="Calibri" w:eastAsia="Calibri" w:hAnsi="Calibri"/>
        </w:rPr>
      </w:pPr>
      <w:r w:rsidDel="00000000" w:rsidR="00000000" w:rsidRPr="00000000">
        <w:rPr>
          <w:rtl w:val="0"/>
        </w:rPr>
      </w:r>
    </w:p>
    <w:p w:rsidR="00000000" w:rsidDel="00000000" w:rsidP="00000000" w:rsidRDefault="00000000" w:rsidRPr="00000000" w14:paraId="00000067">
      <w:pPr>
        <w:ind w:left="270" w:hanging="272"/>
        <w:rPr>
          <w:rFonts w:ascii="Calibri" w:cs="Calibri" w:eastAsia="Calibri" w:hAnsi="Calibri"/>
        </w:rPr>
      </w:pPr>
      <w:r w:rsidDel="00000000" w:rsidR="00000000" w:rsidRPr="00000000">
        <w:rPr>
          <w:rFonts w:ascii="Calibri" w:cs="Calibri" w:eastAsia="Calibri" w:hAnsi="Calibri"/>
          <w:b w:val="1"/>
          <w:rtl w:val="0"/>
        </w:rPr>
        <w:t xml:space="preserve">Office: </w:t>
      </w:r>
      <w:r w:rsidDel="00000000" w:rsidR="00000000" w:rsidRPr="00000000">
        <w:rPr>
          <w:rtl w:val="0"/>
        </w:rPr>
      </w:r>
    </w:p>
    <w:p w:rsidR="00000000" w:rsidDel="00000000" w:rsidP="00000000" w:rsidRDefault="00000000" w:rsidRPr="00000000" w14:paraId="00000068">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management of the office including supplies, equipment, booking, hosting and IT to ensure it is run effectively and supports campaign priorities</w:t>
      </w:r>
    </w:p>
    <w:p w:rsidR="00000000" w:rsidDel="00000000" w:rsidP="00000000" w:rsidRDefault="00000000" w:rsidRPr="00000000" w14:paraId="00000069">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Manage the Membership and Finance Officer and oversee management of Administrative Assistant</w:t>
      </w:r>
    </w:p>
    <w:p w:rsidR="00000000" w:rsidDel="00000000" w:rsidP="00000000" w:rsidRDefault="00000000" w:rsidRPr="00000000" w14:paraId="0000006A">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Manage Health and Safety matters incl. fire evacuation</w:t>
      </w:r>
    </w:p>
    <w:p w:rsidR="00000000" w:rsidDel="00000000" w:rsidP="00000000" w:rsidRDefault="00000000" w:rsidRPr="00000000" w14:paraId="0000006B">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work with the Friends of the Earth Scotland Board and Director to deliver the AGM and attend on the day</w:t>
      </w:r>
    </w:p>
    <w:p w:rsidR="00000000" w:rsidDel="00000000" w:rsidP="00000000" w:rsidRDefault="00000000" w:rsidRPr="00000000" w14:paraId="0000006C">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Manage relationships and contracts with landlords, insurance, retainer law firm, etc</w:t>
      </w:r>
    </w:p>
    <w:p w:rsidR="00000000" w:rsidDel="00000000" w:rsidP="00000000" w:rsidRDefault="00000000" w:rsidRPr="00000000" w14:paraId="0000006D">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Manage relationships with office suppliers eg photocopier, franking machine, IT support, and troubleshoot</w:t>
      </w:r>
    </w:p>
    <w:p w:rsidR="00000000" w:rsidDel="00000000" w:rsidP="00000000" w:rsidRDefault="00000000" w:rsidRPr="00000000" w14:paraId="0000006E">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attendance and input into Thorn House Centre Management Group meetings </w:t>
      </w:r>
    </w:p>
    <w:p w:rsidR="00000000" w:rsidDel="00000000" w:rsidP="00000000" w:rsidRDefault="00000000" w:rsidRPr="00000000" w14:paraId="0000006F">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maintenance and periodic revision of the FoES office manual</w:t>
      </w:r>
    </w:p>
    <w:p w:rsidR="00000000" w:rsidDel="00000000" w:rsidP="00000000" w:rsidRDefault="00000000" w:rsidRPr="00000000" w14:paraId="00000070">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and manage the supervision of  office volunteers and interns as required</w:t>
      </w:r>
    </w:p>
    <w:p w:rsidR="00000000" w:rsidDel="00000000" w:rsidP="00000000" w:rsidRDefault="00000000" w:rsidRPr="00000000" w14:paraId="00000071">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Oversee the training of administrative staff are familiar with relevant processes and protocols</w:t>
      </w:r>
    </w:p>
    <w:p w:rsidR="00000000" w:rsidDel="00000000" w:rsidP="00000000" w:rsidRDefault="00000000" w:rsidRPr="00000000" w14:paraId="00000072">
      <w:pPr>
        <w:numPr>
          <w:ilvl w:val="0"/>
          <w:numId w:val="2"/>
        </w:numPr>
        <w:ind w:left="270" w:hanging="272"/>
        <w:rPr>
          <w:rFonts w:ascii="Calibri" w:cs="Calibri" w:eastAsia="Calibri" w:hAnsi="Calibri"/>
        </w:rPr>
      </w:pPr>
      <w:r w:rsidDel="00000000" w:rsidR="00000000" w:rsidRPr="00000000">
        <w:rPr>
          <w:rFonts w:ascii="Calibri" w:cs="Calibri" w:eastAsia="Calibri" w:hAnsi="Calibri"/>
          <w:rtl w:val="0"/>
        </w:rPr>
        <w:t xml:space="preserve">Responsible for maintenance and delivery of Data Protection and GDPR-related policies and processes</w:t>
      </w:r>
    </w:p>
    <w:p w:rsidR="00000000" w:rsidDel="00000000" w:rsidP="00000000" w:rsidRDefault="00000000" w:rsidRPr="00000000" w14:paraId="00000073">
      <w:pPr>
        <w:ind w:left="270" w:hanging="272"/>
        <w:rPr>
          <w:rFonts w:ascii="Calibri" w:cs="Calibri" w:eastAsia="Calibri" w:hAnsi="Calibri"/>
        </w:rPr>
      </w:pPr>
      <w:r w:rsidDel="00000000" w:rsidR="00000000" w:rsidRPr="00000000">
        <w:rPr>
          <w:rtl w:val="0"/>
        </w:rPr>
      </w:r>
    </w:p>
    <w:p w:rsidR="00000000" w:rsidDel="00000000" w:rsidP="00000000" w:rsidRDefault="00000000" w:rsidRPr="00000000" w14:paraId="00000074">
      <w:pPr>
        <w:ind w:left="270" w:hanging="272"/>
        <w:rPr>
          <w:rFonts w:ascii="Calibri" w:cs="Calibri" w:eastAsia="Calibri" w:hAnsi="Calibri"/>
        </w:rPr>
      </w:pPr>
      <w:r w:rsidDel="00000000" w:rsidR="00000000" w:rsidRPr="00000000">
        <w:rPr>
          <w:rFonts w:ascii="Calibri" w:cs="Calibri" w:eastAsia="Calibri" w:hAnsi="Calibri"/>
          <w:b w:val="1"/>
          <w:rtl w:val="0"/>
        </w:rPr>
        <w:t xml:space="preserve">General: </w:t>
      </w:r>
      <w:r w:rsidDel="00000000" w:rsidR="00000000" w:rsidRPr="00000000">
        <w:rPr>
          <w:rtl w:val="0"/>
        </w:rPr>
      </w:r>
    </w:p>
    <w:p w:rsidR="00000000" w:rsidDel="00000000" w:rsidP="00000000" w:rsidRDefault="00000000" w:rsidRPr="00000000" w14:paraId="00000075">
      <w:pPr>
        <w:numPr>
          <w:ilvl w:val="0"/>
          <w:numId w:val="7"/>
        </w:numPr>
        <w:ind w:left="270" w:hanging="272"/>
        <w:rPr>
          <w:rFonts w:ascii="Calibri" w:cs="Calibri" w:eastAsia="Calibri" w:hAnsi="Calibri"/>
        </w:rPr>
      </w:pPr>
      <w:r w:rsidDel="00000000" w:rsidR="00000000" w:rsidRPr="00000000">
        <w:rPr>
          <w:rFonts w:ascii="Calibri" w:cs="Calibri" w:eastAsia="Calibri" w:hAnsi="Calibri"/>
          <w:rtl w:val="0"/>
        </w:rPr>
        <w:t xml:space="preserve">Contribute to campaigning and other activities as and when appropriate</w:t>
      </w:r>
    </w:p>
    <w:p w:rsidR="00000000" w:rsidDel="00000000" w:rsidP="00000000" w:rsidRDefault="00000000" w:rsidRPr="00000000" w14:paraId="00000076">
      <w:pPr>
        <w:ind w:left="270" w:hanging="272"/>
        <w:rPr>
          <w:rFonts w:ascii="Calibri" w:cs="Calibri" w:eastAsia="Calibri" w:hAnsi="Calibri"/>
        </w:rPr>
      </w:pPr>
      <w:r w:rsidDel="00000000" w:rsidR="00000000" w:rsidRPr="00000000">
        <w:rPr>
          <w:rtl w:val="0"/>
        </w:rPr>
      </w:r>
    </w:p>
    <w:p w:rsidR="00000000" w:rsidDel="00000000" w:rsidP="00000000" w:rsidRDefault="00000000" w:rsidRPr="00000000" w14:paraId="00000077">
      <w:pPr>
        <w:ind w:left="270" w:hanging="272"/>
        <w:rPr>
          <w:rFonts w:ascii="Calibri" w:cs="Calibri" w:eastAsia="Calibri" w:hAnsi="Calibri"/>
        </w:rPr>
      </w:pPr>
      <w:r w:rsidDel="00000000" w:rsidR="00000000" w:rsidRPr="00000000">
        <w:rPr>
          <w:rFonts w:ascii="Calibri" w:cs="Calibri" w:eastAsia="Calibri" w:hAnsi="Calibri"/>
          <w:b w:val="1"/>
          <w:rtl w:val="0"/>
        </w:rPr>
        <w:t xml:space="preserve">Skills and experience:</w:t>
      </w:r>
      <w:r w:rsidDel="00000000" w:rsidR="00000000" w:rsidRPr="00000000">
        <w:rPr>
          <w:rtl w:val="0"/>
        </w:rPr>
      </w:r>
    </w:p>
    <w:p w:rsidR="00000000" w:rsidDel="00000000" w:rsidP="00000000" w:rsidRDefault="00000000" w:rsidRPr="00000000" w14:paraId="00000078">
      <w:pPr>
        <w:ind w:left="270" w:hanging="272"/>
        <w:rPr>
          <w:rFonts w:ascii="Calibri" w:cs="Calibri" w:eastAsia="Calibri" w:hAnsi="Calibri"/>
        </w:rPr>
      </w:pPr>
      <w:r w:rsidDel="00000000" w:rsidR="00000000" w:rsidRPr="00000000">
        <w:rPr>
          <w:rFonts w:ascii="Calibri" w:cs="Calibri" w:eastAsia="Calibri" w:hAnsi="Calibri"/>
          <w:i w:val="1"/>
          <w:rtl w:val="0"/>
        </w:rPr>
        <w:t xml:space="preserve">Essential:</w:t>
      </w:r>
      <w:r w:rsidDel="00000000" w:rsidR="00000000" w:rsidRPr="00000000">
        <w:rPr>
          <w:rtl w:val="0"/>
        </w:rPr>
      </w:r>
    </w:p>
    <w:p w:rsidR="00000000" w:rsidDel="00000000" w:rsidP="00000000" w:rsidRDefault="00000000" w:rsidRPr="00000000" w14:paraId="00000079">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3 years experience in similar position with similar level of responsibility</w:t>
      </w:r>
    </w:p>
    <w:p w:rsidR="00000000" w:rsidDel="00000000" w:rsidP="00000000" w:rsidRDefault="00000000" w:rsidRPr="00000000" w14:paraId="0000007A">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Strong financial administration skills</w:t>
      </w:r>
    </w:p>
    <w:p w:rsidR="00000000" w:rsidDel="00000000" w:rsidP="00000000" w:rsidRDefault="00000000" w:rsidRPr="00000000" w14:paraId="0000007B">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Experience of managing staff</w:t>
      </w:r>
    </w:p>
    <w:p w:rsidR="00000000" w:rsidDel="00000000" w:rsidP="00000000" w:rsidRDefault="00000000" w:rsidRPr="00000000" w14:paraId="0000007C">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Strong administration skills</w:t>
      </w:r>
    </w:p>
    <w:p w:rsidR="00000000" w:rsidDel="00000000" w:rsidP="00000000" w:rsidRDefault="00000000" w:rsidRPr="00000000" w14:paraId="0000007D">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High level of accuracy and attention to detail</w:t>
      </w:r>
    </w:p>
    <w:p w:rsidR="00000000" w:rsidDel="00000000" w:rsidP="00000000" w:rsidRDefault="00000000" w:rsidRPr="00000000" w14:paraId="0000007E">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Numerate</w:t>
      </w:r>
    </w:p>
    <w:p w:rsidR="00000000" w:rsidDel="00000000" w:rsidP="00000000" w:rsidRDefault="00000000" w:rsidRPr="00000000" w14:paraId="0000007F">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Excellent communication skills</w:t>
      </w:r>
    </w:p>
    <w:p w:rsidR="00000000" w:rsidDel="00000000" w:rsidP="00000000" w:rsidRDefault="00000000" w:rsidRPr="00000000" w14:paraId="00000080">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Leadership skills and experience</w:t>
      </w:r>
    </w:p>
    <w:p w:rsidR="00000000" w:rsidDel="00000000" w:rsidP="00000000" w:rsidRDefault="00000000" w:rsidRPr="00000000" w14:paraId="00000081">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Knowledge of HR and Health and Safety regulations</w:t>
      </w:r>
    </w:p>
    <w:p w:rsidR="00000000" w:rsidDel="00000000" w:rsidP="00000000" w:rsidRDefault="00000000" w:rsidRPr="00000000" w14:paraId="00000082">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Knowledge of GDPR</w:t>
      </w:r>
    </w:p>
    <w:p w:rsidR="00000000" w:rsidDel="00000000" w:rsidP="00000000" w:rsidRDefault="00000000" w:rsidRPr="00000000" w14:paraId="00000083">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Experience of managing databases</w:t>
      </w:r>
    </w:p>
    <w:p w:rsidR="00000000" w:rsidDel="00000000" w:rsidP="00000000" w:rsidRDefault="00000000" w:rsidRPr="00000000" w14:paraId="00000084">
      <w:pPr>
        <w:numPr>
          <w:ilvl w:val="0"/>
          <w:numId w:val="3"/>
        </w:numPr>
        <w:ind w:left="270" w:hanging="272"/>
        <w:rPr>
          <w:rFonts w:ascii="Calibri" w:cs="Calibri" w:eastAsia="Calibri" w:hAnsi="Calibri"/>
        </w:rPr>
      </w:pPr>
      <w:r w:rsidDel="00000000" w:rsidR="00000000" w:rsidRPr="00000000">
        <w:rPr>
          <w:rFonts w:ascii="Calibri" w:cs="Calibri" w:eastAsia="Calibri" w:hAnsi="Calibri"/>
          <w:rtl w:val="0"/>
        </w:rPr>
        <w:t xml:space="preserve">Excellent IT skills </w:t>
      </w:r>
    </w:p>
    <w:p w:rsidR="00000000" w:rsidDel="00000000" w:rsidP="00000000" w:rsidRDefault="00000000" w:rsidRPr="00000000" w14:paraId="00000085">
      <w:pPr>
        <w:ind w:left="270" w:hanging="272"/>
        <w:rPr>
          <w:rFonts w:ascii="Calibri" w:cs="Calibri" w:eastAsia="Calibri" w:hAnsi="Calibri"/>
        </w:rPr>
      </w:pPr>
      <w:r w:rsidDel="00000000" w:rsidR="00000000" w:rsidRPr="00000000">
        <w:rPr>
          <w:rtl w:val="0"/>
        </w:rPr>
      </w:r>
    </w:p>
    <w:p w:rsidR="00000000" w:rsidDel="00000000" w:rsidP="00000000" w:rsidRDefault="00000000" w:rsidRPr="00000000" w14:paraId="00000086">
      <w:pPr>
        <w:ind w:left="270" w:hanging="272"/>
        <w:rPr>
          <w:rFonts w:ascii="Calibri" w:cs="Calibri" w:eastAsia="Calibri" w:hAnsi="Calibri"/>
        </w:rPr>
      </w:pPr>
      <w:r w:rsidDel="00000000" w:rsidR="00000000" w:rsidRPr="00000000">
        <w:rPr>
          <w:rFonts w:ascii="Calibri" w:cs="Calibri" w:eastAsia="Calibri" w:hAnsi="Calibri"/>
          <w:i w:val="1"/>
          <w:rtl w:val="0"/>
        </w:rPr>
        <w:t xml:space="preserve">Desirable:</w:t>
      </w:r>
      <w:r w:rsidDel="00000000" w:rsidR="00000000" w:rsidRPr="00000000">
        <w:rPr>
          <w:rtl w:val="0"/>
        </w:rPr>
      </w:r>
    </w:p>
    <w:p w:rsidR="00000000" w:rsidDel="00000000" w:rsidP="00000000" w:rsidRDefault="00000000" w:rsidRPr="00000000" w14:paraId="00000087">
      <w:pPr>
        <w:numPr>
          <w:ilvl w:val="0"/>
          <w:numId w:val="6"/>
        </w:numPr>
        <w:ind w:left="270" w:hanging="272"/>
        <w:rPr>
          <w:rFonts w:ascii="Calibri" w:cs="Calibri" w:eastAsia="Calibri" w:hAnsi="Calibri"/>
        </w:rPr>
      </w:pPr>
      <w:r w:rsidDel="00000000" w:rsidR="00000000" w:rsidRPr="00000000">
        <w:rPr>
          <w:rFonts w:ascii="Calibri" w:cs="Calibri" w:eastAsia="Calibri" w:hAnsi="Calibri"/>
          <w:rtl w:val="0"/>
        </w:rPr>
        <w:t xml:space="preserve">Experience of working with members</w:t>
      </w:r>
    </w:p>
    <w:p w:rsidR="00000000" w:rsidDel="00000000" w:rsidP="00000000" w:rsidRDefault="00000000" w:rsidRPr="00000000" w14:paraId="00000088">
      <w:pPr>
        <w:numPr>
          <w:ilvl w:val="0"/>
          <w:numId w:val="6"/>
        </w:numPr>
        <w:ind w:left="270" w:hanging="272"/>
        <w:rPr>
          <w:rFonts w:ascii="Calibri" w:cs="Calibri" w:eastAsia="Calibri" w:hAnsi="Calibri"/>
        </w:rPr>
      </w:pPr>
      <w:r w:rsidDel="00000000" w:rsidR="00000000" w:rsidRPr="00000000">
        <w:rPr>
          <w:rFonts w:ascii="Calibri" w:cs="Calibri" w:eastAsia="Calibri" w:hAnsi="Calibri"/>
          <w:rtl w:val="0"/>
        </w:rPr>
        <w:t xml:space="preserve">Understanding of membership led organisations </w:t>
      </w:r>
    </w:p>
    <w:p w:rsidR="00000000" w:rsidDel="00000000" w:rsidP="00000000" w:rsidRDefault="00000000" w:rsidRPr="00000000" w14:paraId="00000089">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8A">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8B">
      <w:pPr>
        <w:spacing w:line="276" w:lineRule="auto"/>
        <w:ind w:left="0" w:firstLine="0"/>
        <w:rPr>
          <w:rFonts w:ascii="Calibri" w:cs="Calibri" w:eastAsia="Calibri" w:hAnsi="Calibri"/>
          <w:b w:val="1"/>
          <w:color w:val="383838"/>
        </w:rPr>
      </w:pPr>
      <w:bookmarkStart w:colFirst="0" w:colLast="0" w:name="_heading=h.gjdgxs" w:id="1"/>
      <w:bookmarkEnd w:id="1"/>
      <w:r w:rsidDel="00000000" w:rsidR="00000000" w:rsidRPr="00000000">
        <w:rPr>
          <w:rFonts w:ascii="Calibri" w:cs="Calibri" w:eastAsia="Calibri" w:hAnsi="Calibri"/>
          <w:b w:val="1"/>
          <w:color w:val="383838"/>
          <w:rtl w:val="0"/>
        </w:rPr>
        <w:t xml:space="preserve">Equal Opportunities</w:t>
      </w:r>
    </w:p>
    <w:p w:rsidR="00000000" w:rsidDel="00000000" w:rsidP="00000000" w:rsidRDefault="00000000" w:rsidRPr="00000000" w14:paraId="0000008C">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We would particularly like to encourage applications from people of colour and people most impacted by climate change or impacted by other kinds of environmental, social, and economic injustice who are currently under-represented in the climate and environmental movements in the UK.</w:t>
      </w:r>
    </w:p>
    <w:p w:rsidR="00000000" w:rsidDel="00000000" w:rsidP="00000000" w:rsidRDefault="00000000" w:rsidRPr="00000000" w14:paraId="0000008D">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E">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The successful candidate will be selected on the basis of how well they fit the person specification, as judged by their application and interview. Where two or more candidates are judged to be of equal merit, priority may be given to a BAME or migrant candidate as these groups are currently under-represented in the climate and environmental movements in the UK.</w:t>
      </w:r>
    </w:p>
    <w:p w:rsidR="00000000" w:rsidDel="00000000" w:rsidP="00000000" w:rsidRDefault="00000000" w:rsidRPr="00000000" w14:paraId="0000008F">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0">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We are required by law to ensure that all employees are entitled to work in the UK. We cannot consider applications from people who do not already have the right to work in the UK. All prospective employees, regardless of nationality, must be able to produce original documents (such as a passport) before employment starts, to satisfy current immigration legislation. </w:t>
      </w:r>
    </w:p>
    <w:p w:rsidR="00000000" w:rsidDel="00000000" w:rsidP="00000000" w:rsidRDefault="00000000" w:rsidRPr="00000000" w14:paraId="00000091">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2">
      <w:pPr>
        <w:spacing w:line="276" w:lineRule="auto"/>
        <w:ind w:left="0" w:hanging="2"/>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51909" cy="1540169"/>
            <wp:effectExtent b="0" l="0" r="0" t="0"/>
            <wp:docPr id="103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51909" cy="1540169"/>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line="276" w:lineRule="auto"/>
        <w:ind w:left="0" w:hanging="2"/>
        <w:rPr>
          <w:rFonts w:ascii="Calibri" w:cs="Calibri" w:eastAsia="Calibri" w:hAnsi="Calibri"/>
        </w:rPr>
      </w:pPr>
      <w:r w:rsidDel="00000000" w:rsidR="00000000" w:rsidRPr="00000000">
        <w:rPr>
          <w:rFonts w:ascii="Calibri" w:cs="Calibri" w:eastAsia="Calibri" w:hAnsi="Calibri"/>
          <w:rtl w:val="0"/>
        </w:rPr>
        <w:t xml:space="preserve">Our vision is of a world where everyone can enjoy a healthy environment and a fair share of the earth's resources.  Friends of the Earth Scotland is an independent registered Scottish charity (SC003442).</w:t>
      </w:r>
    </w:p>
    <w:sectPr>
      <w:pgSz w:h="16838" w:w="11906" w:orient="portrait"/>
      <w:pgMar w:bottom="1090.039370078741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spacing w:line="1" w:lineRule="atLeast"/>
      <w:ind w:left="-1" w:leftChars="-1" w:hanging="1" w:hangingChars="1"/>
      <w:textDirection w:val="btLr"/>
      <w:textAlignment w:val="top"/>
      <w:outlineLvl w:val="0"/>
    </w:pPr>
    <w:rPr>
      <w:rFonts w:eastAsia="MS Mincho"/>
      <w:noProof w:val="1"/>
      <w:position w:val="-1"/>
    </w:rPr>
  </w:style>
  <w:style w:type="paragraph" w:styleId="Heading1">
    <w:name w:val="heading 1"/>
    <w:basedOn w:val="Normal"/>
    <w:next w:val="Normal"/>
    <w:pPr>
      <w:keepNext w:val="1"/>
      <w:keepLines w:val="1"/>
      <w:spacing w:after="120" w:before="48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BalloonText">
    <w:name w:val="Balloon Text"/>
    <w:basedOn w:val="Normal"/>
    <w:qFormat w:val="1"/>
    <w:rPr>
      <w:rFonts w:ascii="Tahoma" w:cs="Tahoma" w:hAnsi="Tahoma"/>
      <w:sz w:val="16"/>
      <w:szCs w:val="16"/>
    </w:rPr>
  </w:style>
  <w:style w:type="character" w:styleId="BalloonTextChar" w:customStyle="1">
    <w:name w:val="Balloon Text Char"/>
    <w:rPr>
      <w:rFonts w:ascii="Tahoma" w:cs="Tahoma" w:eastAsia="MS Mincho" w:hAnsi="Tahoma"/>
      <w:noProof w:val="1"/>
      <w:w w:val="100"/>
      <w:position w:val="-1"/>
      <w:sz w:val="16"/>
      <w:szCs w:val="16"/>
      <w:effect w:val="none"/>
      <w:vertAlign w:val="baseline"/>
      <w:cs w:val="0"/>
      <w:em w:val="non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www.foe-scotland.org.uk/job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foe-scotland.org.uk/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6amCwnOsktxKmlKPOLVsCXQ1Jw==">AMUW2mUwHX5uOdmy8SaZLz6ifiyQbYXGp2a3uAfsAy19DzDId3YE49kUMwjmBALjbchkQbfnqFagfmLOiPUzfxay2OYYuhEJ68zYjRQ0V9bsFG7vhlb8w+1WwY8qoyS5GNE129EWUU4Y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2015-05-20T13:00:00Z</dcterms:created>
  <dc:creator>Ginkgo</dc:creator>
</cp:coreProperties>
</file>