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AFA6" w14:textId="67B643A8" w:rsidR="00A76FC1" w:rsidRPr="008A337D" w:rsidRDefault="006F14E6">
      <w:pPr>
        <w:rPr>
          <w:rFonts w:cstheme="minorHAnsi"/>
          <w:b/>
          <w:bCs/>
          <w:sz w:val="28"/>
          <w:szCs w:val="28"/>
        </w:rPr>
      </w:pPr>
      <w:r w:rsidRPr="004D2071">
        <w:rPr>
          <w:rFonts w:cstheme="minorHAnsi"/>
          <w:b/>
          <w:bCs/>
          <w:sz w:val="24"/>
          <w:szCs w:val="24"/>
        </w:rPr>
        <w:t>PASSION4FUSION</w:t>
      </w:r>
      <w:r w:rsidRPr="008A337D">
        <w:rPr>
          <w:rFonts w:cstheme="minorHAnsi"/>
          <w:b/>
          <w:bCs/>
          <w:sz w:val="28"/>
          <w:szCs w:val="28"/>
        </w:rPr>
        <w:t>- Health and wellbeing Project</w:t>
      </w:r>
    </w:p>
    <w:p w14:paraId="19C14B2D" w14:textId="77777777" w:rsidR="006F14E6" w:rsidRPr="006F14E6" w:rsidRDefault="006F14E6" w:rsidP="006F14E6">
      <w:pPr>
        <w:spacing w:after="0" w:line="240" w:lineRule="auto"/>
        <w:rPr>
          <w:rFonts w:eastAsia="Calibri" w:cstheme="minorHAnsi"/>
          <w:b/>
          <w:sz w:val="32"/>
        </w:rPr>
      </w:pPr>
      <w:r w:rsidRPr="006F14E6">
        <w:rPr>
          <w:rFonts w:eastAsia="Calibri" w:cstheme="minorHAnsi"/>
          <w:b/>
          <w:sz w:val="32"/>
        </w:rPr>
        <w:t>Job Description and Person Specification</w:t>
      </w:r>
    </w:p>
    <w:p w14:paraId="276DAF8D" w14:textId="77777777" w:rsidR="006F14E6" w:rsidRPr="006F14E6" w:rsidRDefault="006F14E6" w:rsidP="006F14E6">
      <w:pPr>
        <w:spacing w:after="0" w:line="240" w:lineRule="auto"/>
        <w:rPr>
          <w:rFonts w:eastAsia="Calibri" w:cstheme="minorHAnsi"/>
          <w:b/>
        </w:rPr>
      </w:pPr>
    </w:p>
    <w:p w14:paraId="35F48286" w14:textId="428AF640" w:rsidR="006F14E6" w:rsidRPr="006F14E6" w:rsidRDefault="006F14E6" w:rsidP="006F14E6">
      <w:pPr>
        <w:spacing w:after="0" w:line="240" w:lineRule="auto"/>
        <w:rPr>
          <w:rFonts w:eastAsia="Calibri" w:cstheme="minorHAnsi"/>
        </w:rPr>
      </w:pPr>
      <w:r w:rsidRPr="006F14E6">
        <w:rPr>
          <w:rFonts w:eastAsia="Calibri" w:cstheme="minorHAnsi"/>
          <w:b/>
        </w:rPr>
        <w:t xml:space="preserve">Job Title: </w:t>
      </w:r>
      <w:r w:rsidRPr="006F14E6">
        <w:rPr>
          <w:rFonts w:eastAsia="Calibri" w:cstheme="minorHAnsi"/>
          <w:b/>
        </w:rPr>
        <w:tab/>
      </w:r>
      <w:r w:rsidRPr="006F14E6">
        <w:rPr>
          <w:rFonts w:eastAsia="Calibri" w:cstheme="minorHAnsi"/>
          <w:b/>
        </w:rPr>
        <w:tab/>
      </w:r>
      <w:r w:rsidRPr="006F14E6">
        <w:rPr>
          <w:rFonts w:eastAsia="Calibri" w:cstheme="minorHAnsi"/>
        </w:rPr>
        <w:t xml:space="preserve">Peer Support </w:t>
      </w:r>
      <w:r w:rsidRPr="008A337D">
        <w:rPr>
          <w:rFonts w:eastAsia="Calibri" w:cstheme="minorHAnsi"/>
        </w:rPr>
        <w:t xml:space="preserve">and Mentoring </w:t>
      </w:r>
      <w:r w:rsidRPr="006F14E6">
        <w:rPr>
          <w:rFonts w:eastAsia="Calibri" w:cstheme="minorHAnsi"/>
        </w:rPr>
        <w:t>Worker,</w:t>
      </w:r>
      <w:r w:rsidRPr="008A337D">
        <w:rPr>
          <w:rFonts w:eastAsia="Calibri" w:cstheme="minorHAnsi"/>
        </w:rPr>
        <w:t xml:space="preserve"> Health for Black Africans Project</w:t>
      </w:r>
      <w:r w:rsidRPr="006F14E6">
        <w:rPr>
          <w:rFonts w:eastAsia="Calibri" w:cstheme="minorHAnsi"/>
        </w:rPr>
        <w:t xml:space="preserve">  </w:t>
      </w:r>
    </w:p>
    <w:p w14:paraId="00402168" w14:textId="2A87E98A" w:rsidR="006F14E6" w:rsidRPr="006F14E6" w:rsidRDefault="006F14E6" w:rsidP="006F14E6">
      <w:pPr>
        <w:spacing w:after="0" w:line="240" w:lineRule="auto"/>
        <w:rPr>
          <w:rFonts w:eastAsia="Calibri" w:cstheme="minorHAnsi"/>
          <w:b/>
        </w:rPr>
      </w:pPr>
      <w:r w:rsidRPr="006F14E6">
        <w:rPr>
          <w:rFonts w:eastAsia="Calibri" w:cstheme="minorHAnsi"/>
          <w:b/>
        </w:rPr>
        <w:t>Hours of work:</w:t>
      </w:r>
      <w:r w:rsidRPr="006F14E6">
        <w:rPr>
          <w:rFonts w:eastAsia="Calibri" w:cstheme="minorHAnsi"/>
          <w:b/>
        </w:rPr>
        <w:tab/>
      </w:r>
      <w:r w:rsidRPr="006F14E6">
        <w:rPr>
          <w:rFonts w:eastAsia="Calibri" w:cstheme="minorHAnsi"/>
          <w:b/>
        </w:rPr>
        <w:tab/>
      </w:r>
      <w:r w:rsidRPr="006F14E6">
        <w:rPr>
          <w:rFonts w:eastAsia="Calibri" w:cstheme="minorHAnsi"/>
        </w:rPr>
        <w:t>Part time (1</w:t>
      </w:r>
      <w:r w:rsidR="00D66640">
        <w:rPr>
          <w:rFonts w:eastAsia="Calibri" w:cstheme="minorHAnsi"/>
        </w:rPr>
        <w:t>6</w:t>
      </w:r>
      <w:r w:rsidRPr="006F14E6">
        <w:rPr>
          <w:rFonts w:eastAsia="Calibri" w:cstheme="minorHAnsi"/>
        </w:rPr>
        <w:t xml:space="preserve"> hours per week)</w:t>
      </w:r>
    </w:p>
    <w:p w14:paraId="374E3446" w14:textId="0F28E35A" w:rsidR="006F14E6" w:rsidRPr="006F14E6" w:rsidRDefault="006F14E6" w:rsidP="006F14E6">
      <w:pPr>
        <w:spacing w:after="0" w:line="240" w:lineRule="auto"/>
        <w:rPr>
          <w:rFonts w:eastAsia="Calibri" w:cstheme="minorHAnsi"/>
          <w:b/>
        </w:rPr>
      </w:pPr>
      <w:r w:rsidRPr="006F14E6">
        <w:rPr>
          <w:rFonts w:eastAsia="Calibri" w:cstheme="minorHAnsi"/>
          <w:b/>
        </w:rPr>
        <w:t>Salary:</w:t>
      </w:r>
      <w:r w:rsidRPr="006F14E6">
        <w:rPr>
          <w:rFonts w:eastAsia="Calibri" w:cstheme="minorHAnsi"/>
          <w:b/>
        </w:rPr>
        <w:tab/>
      </w:r>
      <w:r w:rsidRPr="006F14E6">
        <w:rPr>
          <w:rFonts w:eastAsia="Calibri" w:cstheme="minorHAnsi"/>
          <w:b/>
        </w:rPr>
        <w:tab/>
      </w:r>
      <w:r w:rsidRPr="006F14E6">
        <w:rPr>
          <w:rFonts w:eastAsia="Calibri" w:cstheme="minorHAnsi"/>
          <w:b/>
        </w:rPr>
        <w:tab/>
      </w:r>
      <w:r w:rsidR="00AF02E1">
        <w:rPr>
          <w:rFonts w:eastAsia="Calibri" w:cstheme="minorHAnsi"/>
          <w:b/>
        </w:rPr>
        <w:t>£</w:t>
      </w:r>
      <w:r w:rsidR="00DE3488">
        <w:rPr>
          <w:rFonts w:eastAsia="Calibri" w:cstheme="minorHAnsi"/>
          <w:b/>
        </w:rPr>
        <w:t>24</w:t>
      </w:r>
      <w:r w:rsidR="00727902">
        <w:rPr>
          <w:rFonts w:eastAsia="Calibri" w:cstheme="minorHAnsi"/>
          <w:b/>
        </w:rPr>
        <w:t>,000</w:t>
      </w:r>
      <w:r w:rsidR="00DE3488">
        <w:rPr>
          <w:rFonts w:eastAsia="Calibri" w:cstheme="minorHAnsi"/>
          <w:b/>
        </w:rPr>
        <w:t xml:space="preserve"> pa (pro rata)</w:t>
      </w:r>
    </w:p>
    <w:p w14:paraId="4E3842B0" w14:textId="77777777" w:rsidR="006F14E6" w:rsidRPr="006F14E6" w:rsidRDefault="006F14E6" w:rsidP="006F14E6">
      <w:pPr>
        <w:spacing w:after="0" w:line="240" w:lineRule="auto"/>
        <w:rPr>
          <w:rFonts w:eastAsia="Calibri" w:cstheme="minorHAnsi"/>
        </w:rPr>
      </w:pPr>
      <w:r w:rsidRPr="006F14E6">
        <w:rPr>
          <w:rFonts w:eastAsia="Calibri" w:cstheme="minorHAnsi"/>
          <w:b/>
        </w:rPr>
        <w:t xml:space="preserve">Holidays: </w:t>
      </w:r>
      <w:r w:rsidRPr="006F14E6">
        <w:rPr>
          <w:rFonts w:eastAsia="Calibri" w:cstheme="minorHAnsi"/>
          <w:b/>
        </w:rPr>
        <w:tab/>
      </w:r>
      <w:r w:rsidRPr="006F14E6">
        <w:rPr>
          <w:rFonts w:eastAsia="Calibri" w:cstheme="minorHAnsi"/>
          <w:b/>
        </w:rPr>
        <w:tab/>
      </w:r>
      <w:r w:rsidRPr="006F14E6">
        <w:rPr>
          <w:rFonts w:eastAsia="Calibri" w:cstheme="minorHAnsi"/>
        </w:rPr>
        <w:t>35 days, including public holidays (pro-rata)</w:t>
      </w:r>
    </w:p>
    <w:p w14:paraId="5F633952" w14:textId="6DF4DD69" w:rsidR="006F14E6" w:rsidRPr="006F14E6" w:rsidRDefault="006F14E6" w:rsidP="006F14E6">
      <w:pPr>
        <w:spacing w:after="0" w:line="240" w:lineRule="auto"/>
        <w:rPr>
          <w:rFonts w:eastAsia="Calibri" w:cstheme="minorHAnsi"/>
        </w:rPr>
      </w:pPr>
      <w:r w:rsidRPr="006F14E6">
        <w:rPr>
          <w:rFonts w:eastAsia="Calibri" w:cstheme="minorHAnsi"/>
          <w:b/>
        </w:rPr>
        <w:t>Location:</w:t>
      </w:r>
      <w:r w:rsidRPr="006F14E6">
        <w:rPr>
          <w:rFonts w:eastAsia="Calibri" w:cstheme="minorHAnsi"/>
          <w:b/>
        </w:rPr>
        <w:tab/>
      </w:r>
      <w:r w:rsidRPr="006F14E6">
        <w:rPr>
          <w:rFonts w:eastAsia="Calibri" w:cstheme="minorHAnsi"/>
          <w:b/>
        </w:rPr>
        <w:tab/>
      </w:r>
      <w:r w:rsidR="00727902">
        <w:rPr>
          <w:rFonts w:eastAsia="Calibri" w:cstheme="minorHAnsi"/>
          <w:b/>
        </w:rPr>
        <w:t>Edinburgh</w:t>
      </w:r>
    </w:p>
    <w:p w14:paraId="7C9AE164" w14:textId="2FF0D1B7" w:rsidR="006F14E6" w:rsidRPr="006F14E6" w:rsidRDefault="006F14E6" w:rsidP="006F14E6">
      <w:pPr>
        <w:spacing w:after="0" w:line="240" w:lineRule="auto"/>
        <w:rPr>
          <w:rFonts w:eastAsia="Calibri" w:cstheme="minorHAnsi"/>
        </w:rPr>
      </w:pPr>
      <w:r w:rsidRPr="006F14E6">
        <w:rPr>
          <w:rFonts w:eastAsia="Calibri" w:cstheme="minorHAnsi"/>
          <w:b/>
        </w:rPr>
        <w:t>Reports to:</w:t>
      </w:r>
      <w:r w:rsidRPr="006F14E6">
        <w:rPr>
          <w:rFonts w:eastAsia="Calibri" w:cstheme="minorHAnsi"/>
          <w:b/>
        </w:rPr>
        <w:tab/>
      </w:r>
      <w:r w:rsidRPr="006F14E6">
        <w:rPr>
          <w:rFonts w:eastAsia="Calibri" w:cstheme="minorHAnsi"/>
          <w:b/>
        </w:rPr>
        <w:tab/>
      </w:r>
      <w:r w:rsidRPr="008A337D">
        <w:rPr>
          <w:rFonts w:eastAsia="Calibri" w:cstheme="minorHAnsi"/>
        </w:rPr>
        <w:t>Manager Health and Wellbeing Project</w:t>
      </w:r>
    </w:p>
    <w:p w14:paraId="5CC5BB07" w14:textId="344E87E8" w:rsidR="006F14E6" w:rsidRPr="006F14E6" w:rsidRDefault="006F14E6" w:rsidP="006F14E6">
      <w:pPr>
        <w:spacing w:after="0" w:line="240" w:lineRule="auto"/>
        <w:rPr>
          <w:rFonts w:eastAsia="Calibri" w:cstheme="minorHAnsi"/>
        </w:rPr>
      </w:pPr>
      <w:r w:rsidRPr="006F14E6">
        <w:rPr>
          <w:rFonts w:eastAsia="Calibri" w:cstheme="minorHAnsi"/>
          <w:b/>
        </w:rPr>
        <w:t>Closing Date:</w:t>
      </w:r>
      <w:r w:rsidRPr="006F14E6">
        <w:rPr>
          <w:rFonts w:eastAsia="Calibri" w:cstheme="minorHAnsi"/>
          <w:b/>
        </w:rPr>
        <w:tab/>
      </w:r>
      <w:r w:rsidRPr="006F14E6">
        <w:rPr>
          <w:rFonts w:eastAsia="Calibri" w:cstheme="minorHAnsi"/>
          <w:b/>
        </w:rPr>
        <w:tab/>
      </w:r>
      <w:r w:rsidR="009C00BD">
        <w:rPr>
          <w:rFonts w:eastAsia="Calibri" w:cstheme="minorHAnsi"/>
          <w:b/>
        </w:rPr>
        <w:t>1</w:t>
      </w:r>
      <w:r w:rsidR="009C00BD" w:rsidRPr="009C00BD">
        <w:rPr>
          <w:rFonts w:eastAsia="Calibri" w:cstheme="minorHAnsi"/>
          <w:b/>
          <w:vertAlign w:val="superscript"/>
        </w:rPr>
        <w:t>st</w:t>
      </w:r>
      <w:r w:rsidR="009C00BD">
        <w:rPr>
          <w:rFonts w:eastAsia="Calibri" w:cstheme="minorHAnsi"/>
          <w:b/>
        </w:rPr>
        <w:t xml:space="preserve"> November</w:t>
      </w:r>
      <w:r w:rsidR="00665127">
        <w:rPr>
          <w:rFonts w:eastAsia="Calibri" w:cstheme="minorHAnsi"/>
          <w:b/>
        </w:rPr>
        <w:t xml:space="preserve"> 2022</w:t>
      </w:r>
    </w:p>
    <w:p w14:paraId="28A4E591" w14:textId="06EB1CED" w:rsidR="006F14E6" w:rsidRPr="006F14E6" w:rsidRDefault="006F14E6" w:rsidP="006F14E6">
      <w:pPr>
        <w:spacing w:after="0" w:line="240" w:lineRule="auto"/>
        <w:rPr>
          <w:rFonts w:eastAsia="Calibri" w:cstheme="minorHAnsi"/>
        </w:rPr>
      </w:pPr>
    </w:p>
    <w:p w14:paraId="564E6D3B" w14:textId="6815D275" w:rsidR="006F14E6" w:rsidRPr="008A337D" w:rsidRDefault="006F14E6">
      <w:pPr>
        <w:rPr>
          <w:rFonts w:cstheme="minorHAnsi"/>
        </w:rPr>
      </w:pPr>
    </w:p>
    <w:p w14:paraId="2DBA2620" w14:textId="77777777" w:rsidR="004D0A56" w:rsidRPr="008A337D" w:rsidRDefault="006F14E6" w:rsidP="004D0A56">
      <w:pPr>
        <w:rPr>
          <w:rFonts w:cstheme="minorHAnsi"/>
          <w:b/>
          <w:bCs/>
          <w:sz w:val="28"/>
          <w:szCs w:val="28"/>
        </w:rPr>
      </w:pPr>
      <w:r w:rsidRPr="008A337D">
        <w:rPr>
          <w:rFonts w:cstheme="minorHAnsi"/>
          <w:b/>
          <w:bCs/>
          <w:sz w:val="28"/>
          <w:szCs w:val="28"/>
        </w:rPr>
        <w:t>About Passion4Fusion</w:t>
      </w:r>
    </w:p>
    <w:p w14:paraId="781CC648" w14:textId="554E08F3" w:rsidR="004D0A56" w:rsidRPr="008A337D" w:rsidRDefault="004D0A56" w:rsidP="004D0A56">
      <w:pPr>
        <w:rPr>
          <w:rFonts w:cstheme="minorHAnsi"/>
          <w:b/>
          <w:bCs/>
          <w:sz w:val="28"/>
          <w:szCs w:val="28"/>
        </w:rPr>
      </w:pPr>
      <w:r w:rsidRPr="008A337D">
        <w:rPr>
          <w:rFonts w:cstheme="minorHAnsi"/>
          <w:sz w:val="24"/>
          <w:szCs w:val="24"/>
        </w:rPr>
        <w:t>Passion4Fusion was established in 2015 by a group of multicultural volunteers from across Edinburgh and Lothian who share the motivation and determination to create a support structure to meet the needs of the diverse ethnic minority communities especially youth and their families living in Edinburgh and West Lothian. We aim to empower and advance the equal and active participation of the diverse ethnic minorities young people and their families as well as promoting their active participation in all aspects of society.</w:t>
      </w:r>
      <w:r w:rsidRPr="008A337D">
        <w:rPr>
          <w:rFonts w:eastAsia="ArialMT" w:cstheme="minorHAnsi"/>
          <w:color w:val="000000"/>
          <w:sz w:val="24"/>
          <w:szCs w:val="24"/>
        </w:rPr>
        <w:t xml:space="preserve"> </w:t>
      </w:r>
    </w:p>
    <w:p w14:paraId="0562087D" w14:textId="1CEC4A60" w:rsidR="004D0A56" w:rsidRPr="008A337D" w:rsidRDefault="004D0A56" w:rsidP="004D0A56">
      <w:pPr>
        <w:autoSpaceDE w:val="0"/>
        <w:autoSpaceDN w:val="0"/>
        <w:adjustRightInd w:val="0"/>
        <w:spacing w:after="0" w:line="240" w:lineRule="auto"/>
        <w:rPr>
          <w:rFonts w:eastAsia="ArialMT" w:cstheme="minorHAnsi"/>
          <w:color w:val="000000"/>
          <w:sz w:val="24"/>
          <w:szCs w:val="24"/>
        </w:rPr>
      </w:pPr>
    </w:p>
    <w:p w14:paraId="17301467" w14:textId="2A8B73C8" w:rsidR="004D0A56" w:rsidRPr="008A337D" w:rsidRDefault="004D0A56" w:rsidP="004D0A56">
      <w:pPr>
        <w:spacing w:after="0" w:line="240" w:lineRule="auto"/>
        <w:rPr>
          <w:rFonts w:eastAsia="Calibri" w:cstheme="minorHAnsi"/>
          <w:b/>
          <w:sz w:val="28"/>
        </w:rPr>
      </w:pPr>
      <w:r w:rsidRPr="004D0A56">
        <w:rPr>
          <w:rFonts w:eastAsia="Calibri" w:cstheme="minorHAnsi"/>
          <w:b/>
          <w:sz w:val="28"/>
        </w:rPr>
        <w:t>About the post</w:t>
      </w:r>
    </w:p>
    <w:p w14:paraId="478B3F9D" w14:textId="4FFE1D20" w:rsidR="00816254" w:rsidRPr="008A337D" w:rsidRDefault="004D0A56" w:rsidP="004D0A56">
      <w:pPr>
        <w:spacing w:after="0" w:line="240" w:lineRule="auto"/>
        <w:rPr>
          <w:rFonts w:eastAsia="Calibri" w:cstheme="minorHAnsi"/>
        </w:rPr>
      </w:pPr>
      <w:r w:rsidRPr="004D0A56">
        <w:rPr>
          <w:rFonts w:eastAsia="Calibri" w:cstheme="minorHAnsi"/>
        </w:rPr>
        <w:t xml:space="preserve">We are recruiting a Peer Support </w:t>
      </w:r>
      <w:r w:rsidRPr="008A337D">
        <w:rPr>
          <w:rFonts w:eastAsia="Calibri" w:cstheme="minorHAnsi"/>
        </w:rPr>
        <w:t xml:space="preserve">and Mentoring </w:t>
      </w:r>
      <w:r w:rsidRPr="004D0A56">
        <w:rPr>
          <w:rFonts w:eastAsia="Calibri" w:cstheme="minorHAnsi"/>
        </w:rPr>
        <w:t xml:space="preserve">Worker to join our </w:t>
      </w:r>
      <w:r w:rsidRPr="008A337D">
        <w:rPr>
          <w:rFonts w:eastAsia="Calibri" w:cstheme="minorHAnsi"/>
        </w:rPr>
        <w:t>Health for Black Africans</w:t>
      </w:r>
      <w:r w:rsidRPr="004D0A56">
        <w:rPr>
          <w:rFonts w:eastAsia="Calibri" w:cstheme="minorHAnsi"/>
        </w:rPr>
        <w:t xml:space="preserve"> Project. Funded by The National Lottery </w:t>
      </w:r>
      <w:r w:rsidR="002D7DF8" w:rsidRPr="008A337D">
        <w:rPr>
          <w:rFonts w:eastAsia="Calibri" w:cstheme="minorHAnsi"/>
        </w:rPr>
        <w:t>Community</w:t>
      </w:r>
      <w:r w:rsidRPr="004D0A56">
        <w:rPr>
          <w:rFonts w:eastAsia="Calibri" w:cstheme="minorHAnsi"/>
        </w:rPr>
        <w:t xml:space="preserve"> Fund, the project aims to</w:t>
      </w:r>
      <w:r w:rsidR="00816254" w:rsidRPr="008A337D">
        <w:rPr>
          <w:rFonts w:eastAsia="Calibri" w:cstheme="minorHAnsi"/>
        </w:rPr>
        <w:t xml:space="preserve"> </w:t>
      </w:r>
      <w:r w:rsidR="00816254" w:rsidRPr="008A337D">
        <w:rPr>
          <w:rFonts w:eastAsia="Calibri" w:cstheme="minorHAnsi"/>
          <w:sz w:val="24"/>
          <w:szCs w:val="24"/>
        </w:rPr>
        <w:t>support participants to improve their physical and mental health.</w:t>
      </w:r>
    </w:p>
    <w:p w14:paraId="1D44F5D3" w14:textId="77777777" w:rsidR="004D0A56" w:rsidRPr="004D0A56" w:rsidRDefault="004D0A56" w:rsidP="004D0A56">
      <w:pPr>
        <w:spacing w:after="0" w:line="240" w:lineRule="auto"/>
        <w:rPr>
          <w:rFonts w:eastAsia="Calibri" w:cstheme="minorHAnsi"/>
        </w:rPr>
      </w:pPr>
    </w:p>
    <w:p w14:paraId="79976AF4" w14:textId="698E551D" w:rsidR="004D0A56" w:rsidRPr="004D0A56" w:rsidRDefault="004D0A56" w:rsidP="004D0A56">
      <w:pPr>
        <w:spacing w:after="0" w:line="240" w:lineRule="auto"/>
        <w:rPr>
          <w:rFonts w:eastAsia="Calibri" w:cstheme="minorHAnsi"/>
        </w:rPr>
      </w:pPr>
      <w:r w:rsidRPr="004D0A56">
        <w:rPr>
          <w:rFonts w:eastAsia="Calibri" w:cstheme="minorHAnsi"/>
        </w:rPr>
        <w:t xml:space="preserve">The Peer </w:t>
      </w:r>
      <w:r w:rsidR="00816254" w:rsidRPr="008A337D">
        <w:rPr>
          <w:rFonts w:eastAsia="Calibri" w:cstheme="minorHAnsi"/>
        </w:rPr>
        <w:t xml:space="preserve">Support and </w:t>
      </w:r>
      <w:r w:rsidR="005954C8" w:rsidRPr="008A337D">
        <w:rPr>
          <w:rFonts w:eastAsia="Calibri" w:cstheme="minorHAnsi"/>
        </w:rPr>
        <w:t>M</w:t>
      </w:r>
      <w:r w:rsidR="00816254" w:rsidRPr="008A337D">
        <w:rPr>
          <w:rFonts w:eastAsia="Calibri" w:cstheme="minorHAnsi"/>
        </w:rPr>
        <w:t xml:space="preserve">entoring </w:t>
      </w:r>
      <w:r w:rsidRPr="004D0A56">
        <w:rPr>
          <w:rFonts w:eastAsia="Calibri" w:cstheme="minorHAnsi"/>
        </w:rPr>
        <w:t xml:space="preserve">Worker will be part of a new team, led by a </w:t>
      </w:r>
      <w:r w:rsidR="00816254" w:rsidRPr="008A337D">
        <w:rPr>
          <w:rFonts w:eastAsia="Calibri" w:cstheme="minorHAnsi"/>
        </w:rPr>
        <w:t>Community Development Coordinator</w:t>
      </w:r>
      <w:r w:rsidR="005954C8" w:rsidRPr="008A337D">
        <w:rPr>
          <w:rFonts w:eastAsia="Calibri" w:cstheme="minorHAnsi"/>
        </w:rPr>
        <w:t xml:space="preserve"> and assisted by trained volunteers to provide</w:t>
      </w:r>
      <w:r w:rsidRPr="004D0A56">
        <w:rPr>
          <w:rFonts w:eastAsia="Calibri" w:cstheme="minorHAnsi"/>
        </w:rPr>
        <w:t xml:space="preserve"> outreach support. </w:t>
      </w:r>
    </w:p>
    <w:p w14:paraId="40EF0189" w14:textId="77777777" w:rsidR="004D0A56" w:rsidRPr="004D0A56" w:rsidRDefault="004D0A56" w:rsidP="004D0A56">
      <w:pPr>
        <w:spacing w:after="0" w:line="240" w:lineRule="auto"/>
        <w:rPr>
          <w:rFonts w:eastAsia="Calibri" w:cstheme="minorHAnsi"/>
        </w:rPr>
      </w:pPr>
    </w:p>
    <w:p w14:paraId="2C1AB804" w14:textId="684A6616" w:rsidR="004D0A56" w:rsidRPr="004D0A56" w:rsidRDefault="004D0A56" w:rsidP="004D0A56">
      <w:pPr>
        <w:spacing w:after="0" w:line="240" w:lineRule="auto"/>
        <w:rPr>
          <w:rFonts w:eastAsia="Calibri" w:cstheme="minorHAnsi"/>
        </w:rPr>
      </w:pPr>
      <w:r w:rsidRPr="004D0A56">
        <w:rPr>
          <w:rFonts w:eastAsia="Calibri" w:cstheme="minorHAnsi"/>
        </w:rPr>
        <w:t xml:space="preserve">The team will provide one-to-one </w:t>
      </w:r>
      <w:r w:rsidR="005954C8" w:rsidRPr="008A337D">
        <w:rPr>
          <w:rFonts w:eastAsia="Calibri" w:cstheme="minorHAnsi"/>
        </w:rPr>
        <w:t xml:space="preserve">culturally appropriate </w:t>
      </w:r>
      <w:r w:rsidRPr="004D0A56">
        <w:rPr>
          <w:rFonts w:eastAsia="Calibri" w:cstheme="minorHAnsi"/>
        </w:rPr>
        <w:t>support,</w:t>
      </w:r>
      <w:r w:rsidR="005954C8" w:rsidRPr="008A337D">
        <w:rPr>
          <w:rFonts w:eastAsia="Calibri" w:cstheme="minorHAnsi"/>
        </w:rPr>
        <w:t xml:space="preserve"> group activities,</w:t>
      </w:r>
      <w:r w:rsidRPr="004D0A56">
        <w:rPr>
          <w:rFonts w:eastAsia="Calibri" w:cstheme="minorHAnsi"/>
        </w:rPr>
        <w:t xml:space="preserve"> ensuring people receive</w:t>
      </w:r>
      <w:r w:rsidR="005954C8" w:rsidRPr="008A337D">
        <w:rPr>
          <w:rFonts w:eastAsia="Calibri" w:cstheme="minorHAnsi"/>
        </w:rPr>
        <w:t xml:space="preserve"> relevant</w:t>
      </w:r>
      <w:r w:rsidRPr="004D0A56">
        <w:rPr>
          <w:rFonts w:eastAsia="Calibri" w:cstheme="minorHAnsi"/>
        </w:rPr>
        <w:t xml:space="preserve"> information and help to manage their </w:t>
      </w:r>
      <w:r w:rsidR="005954C8" w:rsidRPr="008A337D">
        <w:rPr>
          <w:rFonts w:eastAsia="Calibri" w:cstheme="minorHAnsi"/>
        </w:rPr>
        <w:t>long-term</w:t>
      </w:r>
      <w:r w:rsidRPr="004D0A56">
        <w:rPr>
          <w:rFonts w:eastAsia="Calibri" w:cstheme="minorHAnsi"/>
        </w:rPr>
        <w:t xml:space="preserve"> health needs, and will break down barriers that prevent people from accessing </w:t>
      </w:r>
      <w:r w:rsidR="005954C8" w:rsidRPr="008A337D">
        <w:rPr>
          <w:rFonts w:eastAsia="Calibri" w:cstheme="minorHAnsi"/>
        </w:rPr>
        <w:t>mainstream</w:t>
      </w:r>
      <w:r w:rsidRPr="004D0A56">
        <w:rPr>
          <w:rFonts w:eastAsia="Calibri" w:cstheme="minorHAnsi"/>
        </w:rPr>
        <w:t xml:space="preserve"> services. </w:t>
      </w:r>
    </w:p>
    <w:p w14:paraId="181243BA" w14:textId="77777777" w:rsidR="004D0A56" w:rsidRPr="004D0A56" w:rsidRDefault="004D0A56" w:rsidP="004D0A56">
      <w:pPr>
        <w:spacing w:after="0" w:line="240" w:lineRule="auto"/>
        <w:rPr>
          <w:rFonts w:eastAsia="Calibri" w:cstheme="minorHAnsi"/>
        </w:rPr>
      </w:pPr>
    </w:p>
    <w:p w14:paraId="0FBCFAFC" w14:textId="4B504075" w:rsidR="004D0A56" w:rsidRPr="004D0A56" w:rsidRDefault="004D0A56" w:rsidP="004D0A56">
      <w:pPr>
        <w:spacing w:after="0" w:line="240" w:lineRule="auto"/>
        <w:rPr>
          <w:rFonts w:eastAsia="Calibri" w:cstheme="minorHAnsi"/>
        </w:rPr>
      </w:pPr>
      <w:r w:rsidRPr="004D0A56">
        <w:rPr>
          <w:rFonts w:eastAsia="Calibri" w:cstheme="minorHAnsi"/>
        </w:rPr>
        <w:t xml:space="preserve">It is </w:t>
      </w:r>
      <w:r w:rsidR="001F49B4" w:rsidRPr="008A337D">
        <w:rPr>
          <w:rFonts w:eastAsia="Calibri" w:cstheme="minorHAnsi"/>
        </w:rPr>
        <w:t>expected that</w:t>
      </w:r>
      <w:r w:rsidRPr="004D0A56">
        <w:rPr>
          <w:rFonts w:eastAsia="Calibri" w:cstheme="minorHAnsi"/>
        </w:rPr>
        <w:t xml:space="preserve"> the majority of this work will be delivered through assertive outreach (</w:t>
      </w:r>
      <w:r w:rsidR="001F49B4" w:rsidRPr="008A337D">
        <w:rPr>
          <w:rFonts w:eastAsia="Calibri" w:cstheme="minorHAnsi"/>
        </w:rPr>
        <w:t>i.e.,</w:t>
      </w:r>
      <w:r w:rsidRPr="004D0A56">
        <w:rPr>
          <w:rFonts w:eastAsia="Calibri" w:cstheme="minorHAnsi"/>
        </w:rPr>
        <w:t xml:space="preserve"> taking the service to the people rather than expecting people to come to the service). As such this will involve working in places frequented by</w:t>
      </w:r>
      <w:r w:rsidR="001F49B4" w:rsidRPr="008A337D">
        <w:rPr>
          <w:rFonts w:eastAsia="Calibri" w:cstheme="minorHAnsi"/>
        </w:rPr>
        <w:t xml:space="preserve"> Africans.</w:t>
      </w:r>
      <w:r w:rsidRPr="004D0A56">
        <w:rPr>
          <w:rFonts w:eastAsia="Calibri" w:cstheme="minorHAnsi"/>
        </w:rPr>
        <w:t xml:space="preserve"> </w:t>
      </w:r>
    </w:p>
    <w:p w14:paraId="1CF9FBAA" w14:textId="77777777" w:rsidR="004D0A56" w:rsidRPr="004D0A56" w:rsidRDefault="004D0A56" w:rsidP="004D0A56">
      <w:pPr>
        <w:spacing w:after="0" w:line="240" w:lineRule="auto"/>
        <w:rPr>
          <w:rFonts w:eastAsia="Calibri" w:cstheme="minorHAnsi"/>
        </w:rPr>
      </w:pPr>
    </w:p>
    <w:p w14:paraId="3D3857E3" w14:textId="29CE0A11" w:rsidR="004D0A56" w:rsidRPr="004D0A56" w:rsidRDefault="004D0A56" w:rsidP="004D0A56">
      <w:pPr>
        <w:spacing w:after="0" w:line="240" w:lineRule="auto"/>
        <w:rPr>
          <w:rFonts w:eastAsia="Calibri" w:cstheme="minorHAnsi"/>
        </w:rPr>
      </w:pPr>
      <w:r w:rsidRPr="004D0A56">
        <w:rPr>
          <w:rFonts w:eastAsia="Calibri" w:cstheme="minorHAnsi"/>
        </w:rPr>
        <w:t xml:space="preserve">We are looking for someone who has lived experience of </w:t>
      </w:r>
      <w:r w:rsidR="001F49B4" w:rsidRPr="008A337D">
        <w:rPr>
          <w:rFonts w:eastAsia="Calibri" w:cstheme="minorHAnsi"/>
        </w:rPr>
        <w:t>working with</w:t>
      </w:r>
      <w:r w:rsidRPr="004D0A56">
        <w:rPr>
          <w:rFonts w:eastAsia="Calibri" w:cstheme="minorHAnsi"/>
        </w:rPr>
        <w:t xml:space="preserve"> and</w:t>
      </w:r>
      <w:r w:rsidR="001F49B4" w:rsidRPr="008A337D">
        <w:rPr>
          <w:rFonts w:eastAsia="Calibri" w:cstheme="minorHAnsi"/>
        </w:rPr>
        <w:t xml:space="preserve"> supporting people with long-term health conditions,</w:t>
      </w:r>
      <w:r w:rsidRPr="004D0A56">
        <w:rPr>
          <w:rFonts w:eastAsia="Calibri" w:cstheme="minorHAnsi"/>
        </w:rPr>
        <w:t xml:space="preserve"> who can</w:t>
      </w:r>
      <w:r w:rsidR="001F49B4" w:rsidRPr="008A337D">
        <w:rPr>
          <w:rFonts w:eastAsia="Calibri" w:cstheme="minorHAnsi"/>
        </w:rPr>
        <w:t xml:space="preserve"> deliver </w:t>
      </w:r>
      <w:r w:rsidR="007715B6">
        <w:rPr>
          <w:rFonts w:eastAsia="Calibri" w:cstheme="minorHAnsi"/>
        </w:rPr>
        <w:t>direct support</w:t>
      </w:r>
      <w:r w:rsidR="001F49B4" w:rsidRPr="008A337D">
        <w:rPr>
          <w:rFonts w:eastAsia="Calibri" w:cstheme="minorHAnsi"/>
        </w:rPr>
        <w:t>,</w:t>
      </w:r>
      <w:r w:rsidRPr="004D0A56">
        <w:rPr>
          <w:rFonts w:eastAsia="Calibri" w:cstheme="minorHAnsi"/>
        </w:rPr>
        <w:t xml:space="preserve"> use th</w:t>
      </w:r>
      <w:r w:rsidR="007715B6">
        <w:rPr>
          <w:rFonts w:eastAsia="Calibri" w:cstheme="minorHAnsi"/>
        </w:rPr>
        <w:t>eir</w:t>
      </w:r>
      <w:r w:rsidRPr="004D0A56">
        <w:rPr>
          <w:rFonts w:eastAsia="Calibri" w:cstheme="minorHAnsi"/>
        </w:rPr>
        <w:t xml:space="preserve"> experience to better support the people we are working with</w:t>
      </w:r>
      <w:r w:rsidR="001F49B4" w:rsidRPr="008A337D">
        <w:rPr>
          <w:rFonts w:eastAsia="Calibri" w:cstheme="minorHAnsi"/>
        </w:rPr>
        <w:t xml:space="preserve"> and </w:t>
      </w:r>
      <w:r w:rsidRPr="004D0A56">
        <w:rPr>
          <w:rFonts w:eastAsia="Calibri" w:cstheme="minorHAnsi"/>
        </w:rPr>
        <w:t xml:space="preserve">providing peer support. You’ll also have experience of working with </w:t>
      </w:r>
      <w:r w:rsidR="001F49B4" w:rsidRPr="008A337D">
        <w:rPr>
          <w:rFonts w:eastAsia="Calibri" w:cstheme="minorHAnsi"/>
        </w:rPr>
        <w:t>African</w:t>
      </w:r>
      <w:r w:rsidRPr="004D0A56">
        <w:rPr>
          <w:rFonts w:eastAsia="Calibri" w:cstheme="minorHAnsi"/>
        </w:rPr>
        <w:t xml:space="preserve"> people</w:t>
      </w:r>
      <w:r w:rsidRPr="004D0A56">
        <w:rPr>
          <w:rFonts w:eastAsia="Calibri" w:cstheme="minorHAnsi"/>
          <w:sz w:val="24"/>
          <w:szCs w:val="24"/>
        </w:rPr>
        <w:t xml:space="preserve"> </w:t>
      </w:r>
      <w:r w:rsidRPr="004D0A56">
        <w:rPr>
          <w:rFonts w:eastAsia="Calibri" w:cstheme="minorHAnsi"/>
        </w:rPr>
        <w:t>with multiple and complex</w:t>
      </w:r>
      <w:r w:rsidR="001F49B4" w:rsidRPr="008A337D">
        <w:rPr>
          <w:rFonts w:eastAsia="Calibri" w:cstheme="minorHAnsi"/>
        </w:rPr>
        <w:t xml:space="preserve"> health</w:t>
      </w:r>
      <w:r w:rsidRPr="004D0A56">
        <w:rPr>
          <w:rFonts w:eastAsia="Calibri" w:cstheme="minorHAnsi"/>
        </w:rPr>
        <w:t xml:space="preserve"> needs, be able to work well in a team and independently, and have a passion for about working with communities to improve the health and wellbeing of </w:t>
      </w:r>
      <w:r w:rsidR="001F49B4" w:rsidRPr="008A337D">
        <w:rPr>
          <w:rFonts w:eastAsia="Calibri" w:cstheme="minorHAnsi"/>
        </w:rPr>
        <w:t>Africans in Edinburgh and West Lothian</w:t>
      </w:r>
      <w:r w:rsidRPr="004D0A56">
        <w:rPr>
          <w:rFonts w:eastAsia="Calibri" w:cstheme="minorHAnsi"/>
        </w:rPr>
        <w:t>. If that sounds like you then we would love to hear from you.</w:t>
      </w:r>
    </w:p>
    <w:p w14:paraId="359082F8" w14:textId="77777777" w:rsidR="004D0A56" w:rsidRPr="004D0A56" w:rsidRDefault="004D0A56" w:rsidP="004D0A56">
      <w:pPr>
        <w:autoSpaceDE w:val="0"/>
        <w:autoSpaceDN w:val="0"/>
        <w:adjustRightInd w:val="0"/>
        <w:spacing w:after="0" w:line="240" w:lineRule="auto"/>
        <w:rPr>
          <w:rFonts w:eastAsia="Calibri" w:cstheme="minorHAnsi"/>
          <w:color w:val="000000"/>
          <w:lang w:eastAsia="en-GB"/>
        </w:rPr>
      </w:pPr>
    </w:p>
    <w:p w14:paraId="03FD4654" w14:textId="78FA0A04" w:rsidR="004D0A56" w:rsidRPr="008A337D" w:rsidRDefault="004D0A56" w:rsidP="004D0A56">
      <w:pPr>
        <w:autoSpaceDE w:val="0"/>
        <w:autoSpaceDN w:val="0"/>
        <w:adjustRightInd w:val="0"/>
        <w:spacing w:after="0" w:line="240" w:lineRule="auto"/>
        <w:rPr>
          <w:rFonts w:eastAsia="Calibri" w:cstheme="minorHAnsi"/>
          <w:color w:val="000000"/>
          <w:lang w:eastAsia="en-GB"/>
        </w:rPr>
      </w:pPr>
      <w:r w:rsidRPr="004D0A56">
        <w:rPr>
          <w:rFonts w:eastAsia="Calibri" w:cstheme="minorHAnsi"/>
          <w:color w:val="000000"/>
          <w:lang w:eastAsia="en-GB"/>
        </w:rPr>
        <w:t xml:space="preserve">In return, </w:t>
      </w:r>
      <w:r w:rsidR="001F49B4" w:rsidRPr="008A337D">
        <w:rPr>
          <w:rFonts w:eastAsia="Calibri" w:cstheme="minorHAnsi"/>
          <w:color w:val="000000"/>
          <w:lang w:eastAsia="en-GB"/>
        </w:rPr>
        <w:t>we</w:t>
      </w:r>
      <w:r w:rsidRPr="004D0A56">
        <w:rPr>
          <w:rFonts w:eastAsia="Calibri" w:cstheme="minorHAnsi"/>
          <w:color w:val="000000"/>
          <w:lang w:eastAsia="en-GB"/>
        </w:rPr>
        <w:t xml:space="preserve"> offer a supportive and valuing work environment with encouragement to develop personally and professionally. </w:t>
      </w:r>
    </w:p>
    <w:p w14:paraId="00D67E78" w14:textId="77777777" w:rsidR="008D0DC7" w:rsidRPr="008D0DC7" w:rsidRDefault="008D0DC7" w:rsidP="008D0DC7">
      <w:pPr>
        <w:spacing w:after="0" w:line="240" w:lineRule="auto"/>
        <w:rPr>
          <w:rFonts w:eastAsia="Calibri" w:cstheme="minorHAnsi"/>
          <w:b/>
          <w:sz w:val="28"/>
        </w:rPr>
      </w:pPr>
      <w:r w:rsidRPr="008D0DC7">
        <w:rPr>
          <w:rFonts w:eastAsia="Calibri" w:cstheme="minorHAnsi"/>
          <w:b/>
          <w:sz w:val="28"/>
        </w:rPr>
        <w:lastRenderedPageBreak/>
        <w:t>Main duties and responsibilities:</w:t>
      </w:r>
    </w:p>
    <w:p w14:paraId="2B5F4493" w14:textId="3FBE6483" w:rsidR="008D0DC7" w:rsidRPr="008A337D" w:rsidRDefault="008D0DC7" w:rsidP="004D0A56">
      <w:pPr>
        <w:autoSpaceDE w:val="0"/>
        <w:autoSpaceDN w:val="0"/>
        <w:adjustRightInd w:val="0"/>
        <w:spacing w:after="0" w:line="240" w:lineRule="auto"/>
        <w:rPr>
          <w:rFonts w:eastAsia="Calibri" w:cstheme="minorHAnsi"/>
          <w:color w:val="000000"/>
          <w:lang w:eastAsia="en-GB"/>
        </w:rPr>
      </w:pPr>
    </w:p>
    <w:p w14:paraId="46FBB693" w14:textId="03B8CC95" w:rsidR="008D0DC7" w:rsidRPr="008A337D" w:rsidRDefault="008D0DC7" w:rsidP="008D0DC7">
      <w:pPr>
        <w:pStyle w:val="ListParagraph"/>
        <w:numPr>
          <w:ilvl w:val="0"/>
          <w:numId w:val="2"/>
        </w:numPr>
        <w:spacing w:after="0" w:line="240" w:lineRule="auto"/>
        <w:rPr>
          <w:rFonts w:eastAsia="Calibri" w:cstheme="minorHAnsi"/>
        </w:rPr>
      </w:pPr>
      <w:r w:rsidRPr="008A337D">
        <w:rPr>
          <w:rFonts w:eastAsia="Calibri" w:cstheme="minorHAnsi"/>
        </w:rPr>
        <w:t xml:space="preserve">To develop our peer support and mentoring programme, which consists of: </w:t>
      </w:r>
    </w:p>
    <w:p w14:paraId="4197FA72" w14:textId="4C50E6A7" w:rsidR="008D0DC7" w:rsidRPr="008A337D" w:rsidRDefault="009771B0" w:rsidP="008D0DC7">
      <w:pPr>
        <w:pStyle w:val="ListParagraph"/>
        <w:numPr>
          <w:ilvl w:val="0"/>
          <w:numId w:val="4"/>
        </w:numPr>
        <w:spacing w:after="0" w:line="240" w:lineRule="auto"/>
        <w:rPr>
          <w:rFonts w:eastAsia="Calibri" w:cstheme="minorHAnsi"/>
        </w:rPr>
      </w:pPr>
      <w:r w:rsidRPr="008A337D">
        <w:rPr>
          <w:rFonts w:eastAsia="Calibri" w:cstheme="minorHAnsi"/>
        </w:rPr>
        <w:t>Creating</w:t>
      </w:r>
      <w:r w:rsidR="008D0DC7" w:rsidRPr="008A337D">
        <w:rPr>
          <w:rFonts w:eastAsia="Calibri" w:cstheme="minorHAnsi"/>
        </w:rPr>
        <w:t xml:space="preserve"> safe spaces where service users can share their experiences of long-term conditions or newly diagnosed </w:t>
      </w:r>
      <w:r w:rsidRPr="008A337D">
        <w:rPr>
          <w:rFonts w:eastAsia="Calibri" w:cstheme="minorHAnsi"/>
        </w:rPr>
        <w:t>in a supportive environment using face-to-face contact or online</w:t>
      </w:r>
    </w:p>
    <w:p w14:paraId="718E5D52" w14:textId="75C8D8E2" w:rsidR="009771B0" w:rsidRPr="008A337D" w:rsidRDefault="009771B0" w:rsidP="008D0DC7">
      <w:pPr>
        <w:pStyle w:val="ListParagraph"/>
        <w:numPr>
          <w:ilvl w:val="0"/>
          <w:numId w:val="4"/>
        </w:numPr>
        <w:spacing w:after="0" w:line="240" w:lineRule="auto"/>
        <w:rPr>
          <w:rFonts w:eastAsia="Calibri" w:cstheme="minorHAnsi"/>
        </w:rPr>
      </w:pPr>
      <w:r w:rsidRPr="008A337D">
        <w:rPr>
          <w:rFonts w:eastAsia="Calibri" w:cstheme="minorHAnsi"/>
        </w:rPr>
        <w:t>Link vulnerable individuals to supportive networks</w:t>
      </w:r>
    </w:p>
    <w:p w14:paraId="35353F3A" w14:textId="57A22EE3" w:rsidR="009771B0" w:rsidRPr="008A337D" w:rsidRDefault="009771B0" w:rsidP="008D0DC7">
      <w:pPr>
        <w:pStyle w:val="ListParagraph"/>
        <w:numPr>
          <w:ilvl w:val="0"/>
          <w:numId w:val="4"/>
        </w:numPr>
        <w:spacing w:after="0" w:line="240" w:lineRule="auto"/>
        <w:rPr>
          <w:rFonts w:eastAsia="Calibri" w:cstheme="minorHAnsi"/>
        </w:rPr>
      </w:pPr>
      <w:r w:rsidRPr="008A337D">
        <w:rPr>
          <w:rFonts w:eastAsia="Calibri" w:cstheme="minorHAnsi"/>
        </w:rPr>
        <w:t xml:space="preserve">Provide peer mentoring training to individuals </w:t>
      </w:r>
    </w:p>
    <w:p w14:paraId="52939AE8" w14:textId="0DD61E31" w:rsidR="008D0DC7" w:rsidRPr="008A337D" w:rsidRDefault="008D0DC7" w:rsidP="009771B0">
      <w:pPr>
        <w:pStyle w:val="ListParagraph"/>
        <w:numPr>
          <w:ilvl w:val="0"/>
          <w:numId w:val="4"/>
        </w:numPr>
        <w:spacing w:after="0" w:line="240" w:lineRule="auto"/>
        <w:rPr>
          <w:rFonts w:eastAsia="Calibri" w:cstheme="minorHAnsi"/>
        </w:rPr>
      </w:pPr>
      <w:r w:rsidRPr="008A337D">
        <w:rPr>
          <w:rFonts w:eastAsia="Calibri" w:cstheme="minorHAnsi"/>
        </w:rPr>
        <w:t xml:space="preserve">Facilitating opportunities for additional one-to-one and group peer support around </w:t>
      </w:r>
      <w:r w:rsidR="009771B0" w:rsidRPr="008A337D">
        <w:rPr>
          <w:rFonts w:eastAsia="Calibri" w:cstheme="minorHAnsi"/>
        </w:rPr>
        <w:t>living with a long-term health condition</w:t>
      </w:r>
      <w:r w:rsidRPr="008A337D">
        <w:rPr>
          <w:rFonts w:eastAsia="Calibri" w:cstheme="minorHAnsi"/>
        </w:rPr>
        <w:t xml:space="preserve"> </w:t>
      </w:r>
    </w:p>
    <w:p w14:paraId="03AAAA93" w14:textId="5895DEF7" w:rsidR="008D0DC7" w:rsidRPr="008A337D" w:rsidRDefault="008D0DC7" w:rsidP="009771B0">
      <w:pPr>
        <w:pStyle w:val="ListParagraph"/>
        <w:numPr>
          <w:ilvl w:val="0"/>
          <w:numId w:val="4"/>
        </w:numPr>
        <w:spacing w:after="0" w:line="240" w:lineRule="auto"/>
        <w:rPr>
          <w:rFonts w:eastAsia="Calibri" w:cstheme="minorHAnsi"/>
        </w:rPr>
      </w:pPr>
      <w:r w:rsidRPr="008A337D">
        <w:rPr>
          <w:rFonts w:eastAsia="Calibri" w:cstheme="minorHAnsi"/>
        </w:rPr>
        <w:t>Offering holistic support and active referrals to address other factors affecting their health (</w:t>
      </w:r>
      <w:r w:rsidR="009771B0" w:rsidRPr="008A337D">
        <w:rPr>
          <w:rFonts w:eastAsia="Calibri" w:cstheme="minorHAnsi"/>
        </w:rPr>
        <w:t>e.g.,</w:t>
      </w:r>
      <w:r w:rsidRPr="008A337D">
        <w:rPr>
          <w:rFonts w:eastAsia="Calibri" w:cstheme="minorHAnsi"/>
        </w:rPr>
        <w:t xml:space="preserve"> </w:t>
      </w:r>
      <w:r w:rsidR="009771B0" w:rsidRPr="008A337D">
        <w:rPr>
          <w:rFonts w:eastAsia="Calibri" w:cstheme="minorHAnsi"/>
        </w:rPr>
        <w:t>immigration</w:t>
      </w:r>
      <w:r w:rsidRPr="008A337D">
        <w:rPr>
          <w:rFonts w:eastAsia="Calibri" w:cstheme="minorHAnsi"/>
        </w:rPr>
        <w:t xml:space="preserve">, </w:t>
      </w:r>
      <w:r w:rsidR="009771B0" w:rsidRPr="008A337D">
        <w:rPr>
          <w:rFonts w:eastAsia="Calibri" w:cstheme="minorHAnsi"/>
        </w:rPr>
        <w:t>obesity</w:t>
      </w:r>
      <w:r w:rsidRPr="008A337D">
        <w:rPr>
          <w:rFonts w:eastAsia="Calibri" w:cstheme="minorHAnsi"/>
        </w:rPr>
        <w:t>, poor mental</w:t>
      </w:r>
      <w:r w:rsidR="009771B0" w:rsidRPr="008A337D">
        <w:rPr>
          <w:rFonts w:eastAsia="Calibri" w:cstheme="minorHAnsi"/>
        </w:rPr>
        <w:t xml:space="preserve"> and</w:t>
      </w:r>
      <w:r w:rsidRPr="008A337D">
        <w:rPr>
          <w:rFonts w:eastAsia="Calibri" w:cstheme="minorHAnsi"/>
        </w:rPr>
        <w:t xml:space="preserve"> physical health).</w:t>
      </w:r>
    </w:p>
    <w:p w14:paraId="0897945B" w14:textId="28AF553C" w:rsidR="004C1CB7" w:rsidRPr="008A337D" w:rsidRDefault="004C1CB7" w:rsidP="009771B0">
      <w:pPr>
        <w:pStyle w:val="ListParagraph"/>
        <w:numPr>
          <w:ilvl w:val="0"/>
          <w:numId w:val="4"/>
        </w:numPr>
        <w:spacing w:after="0" w:line="240" w:lineRule="auto"/>
        <w:rPr>
          <w:rFonts w:eastAsia="Calibri" w:cstheme="minorHAnsi"/>
        </w:rPr>
      </w:pPr>
      <w:r w:rsidRPr="008A337D">
        <w:rPr>
          <w:rFonts w:eastAsia="Calibri" w:cstheme="minorHAnsi"/>
        </w:rPr>
        <w:t>Record accurate data for monitoring and reporting purposes</w:t>
      </w:r>
    </w:p>
    <w:p w14:paraId="6965A5D4" w14:textId="2532F0CF" w:rsidR="004C1CB7" w:rsidRPr="008A337D" w:rsidRDefault="004C1CB7" w:rsidP="009771B0">
      <w:pPr>
        <w:pStyle w:val="ListParagraph"/>
        <w:numPr>
          <w:ilvl w:val="0"/>
          <w:numId w:val="4"/>
        </w:numPr>
        <w:spacing w:after="0" w:line="240" w:lineRule="auto"/>
        <w:rPr>
          <w:rFonts w:eastAsia="Calibri" w:cstheme="minorHAnsi"/>
        </w:rPr>
      </w:pPr>
      <w:r w:rsidRPr="008A337D">
        <w:rPr>
          <w:rFonts w:eastAsia="Calibri" w:cstheme="minorHAnsi"/>
        </w:rPr>
        <w:t>Encourage opportunities for volunteering across all aspect of the service delivery</w:t>
      </w:r>
    </w:p>
    <w:p w14:paraId="2E4CFD6E" w14:textId="5CA96F8C" w:rsidR="004C1CB7" w:rsidRPr="008A337D" w:rsidRDefault="004C1CB7" w:rsidP="009771B0">
      <w:pPr>
        <w:pStyle w:val="ListParagraph"/>
        <w:numPr>
          <w:ilvl w:val="0"/>
          <w:numId w:val="4"/>
        </w:numPr>
        <w:spacing w:after="0" w:line="240" w:lineRule="auto"/>
        <w:rPr>
          <w:rFonts w:eastAsia="Calibri" w:cstheme="minorHAnsi"/>
        </w:rPr>
      </w:pPr>
      <w:r w:rsidRPr="008A337D">
        <w:rPr>
          <w:rFonts w:eastAsia="Calibri" w:cstheme="minorHAnsi"/>
        </w:rPr>
        <w:t>Participate in a system of support and supervision, and to adhere to all Passion4Fusion policies and practice guidelines</w:t>
      </w:r>
    </w:p>
    <w:p w14:paraId="6B294225" w14:textId="1556269F" w:rsidR="004C1CB7" w:rsidRPr="008A337D" w:rsidRDefault="004C1CB7" w:rsidP="009771B0">
      <w:pPr>
        <w:pStyle w:val="ListParagraph"/>
        <w:numPr>
          <w:ilvl w:val="0"/>
          <w:numId w:val="4"/>
        </w:numPr>
        <w:spacing w:after="0" w:line="240" w:lineRule="auto"/>
        <w:rPr>
          <w:rFonts w:eastAsia="Calibri" w:cstheme="minorHAnsi"/>
        </w:rPr>
      </w:pPr>
      <w:r w:rsidRPr="008A337D">
        <w:rPr>
          <w:rFonts w:eastAsia="Calibri" w:cstheme="minorHAnsi"/>
        </w:rPr>
        <w:t>Undertake any other duties, which may be reasonably required.</w:t>
      </w:r>
    </w:p>
    <w:p w14:paraId="0A0A454D" w14:textId="77777777" w:rsidR="009771B0" w:rsidRPr="008A337D" w:rsidRDefault="009771B0" w:rsidP="009771B0">
      <w:pPr>
        <w:pStyle w:val="ListParagraph"/>
        <w:spacing w:after="0" w:line="240" w:lineRule="auto"/>
        <w:ind w:left="1440"/>
        <w:rPr>
          <w:rFonts w:eastAsia="Calibri" w:cstheme="minorHAnsi"/>
        </w:rPr>
      </w:pPr>
    </w:p>
    <w:p w14:paraId="42E59A9F" w14:textId="77777777" w:rsidR="004D0A56" w:rsidRPr="004D0A56" w:rsidRDefault="004D0A56" w:rsidP="004D0A56">
      <w:pPr>
        <w:spacing w:after="0" w:line="240" w:lineRule="auto"/>
        <w:rPr>
          <w:rFonts w:eastAsia="Calibri" w:cstheme="minorHAnsi"/>
          <w:sz w:val="28"/>
        </w:rPr>
      </w:pPr>
    </w:p>
    <w:p w14:paraId="15BBD6B2" w14:textId="08E4D0AB" w:rsidR="004C1CB7" w:rsidRPr="004C1CB7" w:rsidRDefault="004C1CB7" w:rsidP="004C1CB7">
      <w:pPr>
        <w:spacing w:after="0" w:line="240" w:lineRule="auto"/>
        <w:rPr>
          <w:rFonts w:eastAsia="Calibri" w:cstheme="minorHAnsi"/>
          <w:b/>
          <w:sz w:val="28"/>
        </w:rPr>
      </w:pPr>
      <w:r w:rsidRPr="004C1CB7">
        <w:rPr>
          <w:rFonts w:eastAsia="Calibri" w:cstheme="minorHAnsi"/>
          <w:b/>
          <w:sz w:val="28"/>
        </w:rPr>
        <w:t xml:space="preserve">Person Specification – Peer Support </w:t>
      </w:r>
      <w:r w:rsidRPr="008A337D">
        <w:rPr>
          <w:rFonts w:eastAsia="Calibri" w:cstheme="minorHAnsi"/>
          <w:b/>
          <w:sz w:val="28"/>
        </w:rPr>
        <w:t xml:space="preserve">and Mentoring </w:t>
      </w:r>
      <w:r w:rsidRPr="004C1CB7">
        <w:rPr>
          <w:rFonts w:eastAsia="Calibri" w:cstheme="minorHAnsi"/>
          <w:b/>
          <w:sz w:val="28"/>
        </w:rPr>
        <w:t xml:space="preserve">Worker, </w:t>
      </w:r>
      <w:r w:rsidRPr="008A337D">
        <w:rPr>
          <w:rFonts w:eastAsia="Calibri" w:cstheme="minorHAnsi"/>
          <w:b/>
          <w:sz w:val="28"/>
        </w:rPr>
        <w:t>Health for Black Africans</w:t>
      </w:r>
      <w:r w:rsidRPr="004C1CB7">
        <w:rPr>
          <w:rFonts w:eastAsia="Calibri" w:cstheme="minorHAnsi"/>
          <w:b/>
          <w:sz w:val="28"/>
        </w:rPr>
        <w:t xml:space="preserve"> Project</w:t>
      </w:r>
    </w:p>
    <w:p w14:paraId="2FEE09BC" w14:textId="77777777" w:rsidR="004D0A56" w:rsidRPr="008A337D" w:rsidRDefault="004D0A56" w:rsidP="004D0A56">
      <w:pPr>
        <w:autoSpaceDE w:val="0"/>
        <w:autoSpaceDN w:val="0"/>
        <w:adjustRightInd w:val="0"/>
        <w:spacing w:after="0" w:line="240" w:lineRule="auto"/>
        <w:rPr>
          <w:rFonts w:cstheme="minorHAnsi"/>
          <w:color w:val="222222"/>
          <w:sz w:val="24"/>
          <w:szCs w:val="24"/>
          <w:shd w:val="clear" w:color="auto" w:fill="FFFFFF"/>
        </w:rPr>
      </w:pPr>
    </w:p>
    <w:tbl>
      <w:tblPr>
        <w:tblStyle w:val="TableGrid"/>
        <w:tblW w:w="0" w:type="auto"/>
        <w:tblLook w:val="04A0" w:firstRow="1" w:lastRow="0" w:firstColumn="1" w:lastColumn="0" w:noHBand="0" w:noVBand="1"/>
      </w:tblPr>
      <w:tblGrid>
        <w:gridCol w:w="4508"/>
        <w:gridCol w:w="4508"/>
      </w:tblGrid>
      <w:tr w:rsidR="004C1CB7" w:rsidRPr="008A337D" w14:paraId="1CAFAFA9" w14:textId="77777777" w:rsidTr="00970CD4">
        <w:tc>
          <w:tcPr>
            <w:tcW w:w="9016" w:type="dxa"/>
            <w:gridSpan w:val="2"/>
          </w:tcPr>
          <w:p w14:paraId="2E3AB147" w14:textId="31AA9CE2" w:rsidR="004C1CB7" w:rsidRPr="008A337D" w:rsidRDefault="004C1CB7">
            <w:pPr>
              <w:rPr>
                <w:rFonts w:cstheme="minorHAnsi"/>
                <w:sz w:val="28"/>
                <w:szCs w:val="28"/>
              </w:rPr>
            </w:pPr>
            <w:r w:rsidRPr="008A337D">
              <w:rPr>
                <w:rFonts w:eastAsia="Calibri" w:cstheme="minorHAnsi"/>
                <w:b/>
                <w:sz w:val="28"/>
              </w:rPr>
              <w:t>Skills and Experience</w:t>
            </w:r>
          </w:p>
        </w:tc>
      </w:tr>
      <w:tr w:rsidR="004C1CB7" w:rsidRPr="008A337D" w14:paraId="341FF7C5" w14:textId="77777777" w:rsidTr="004C1CB7">
        <w:tc>
          <w:tcPr>
            <w:tcW w:w="4508" w:type="dxa"/>
          </w:tcPr>
          <w:p w14:paraId="1AF2A915" w14:textId="44FBE4E4" w:rsidR="004C1CB7" w:rsidRPr="008A337D" w:rsidRDefault="004C1CB7">
            <w:pPr>
              <w:rPr>
                <w:rFonts w:cstheme="minorHAnsi"/>
                <w:sz w:val="28"/>
                <w:szCs w:val="28"/>
              </w:rPr>
            </w:pPr>
            <w:r w:rsidRPr="008A337D">
              <w:rPr>
                <w:rFonts w:eastAsia="Calibri" w:cstheme="minorHAnsi"/>
                <w:b/>
              </w:rPr>
              <w:t>Essential</w:t>
            </w:r>
          </w:p>
        </w:tc>
        <w:tc>
          <w:tcPr>
            <w:tcW w:w="4508" w:type="dxa"/>
          </w:tcPr>
          <w:p w14:paraId="6A4D576E" w14:textId="3FE1999A" w:rsidR="004C1CB7" w:rsidRPr="008A337D" w:rsidRDefault="004C1CB7">
            <w:pPr>
              <w:rPr>
                <w:rFonts w:cstheme="minorHAnsi"/>
                <w:sz w:val="28"/>
                <w:szCs w:val="28"/>
              </w:rPr>
            </w:pPr>
            <w:r w:rsidRPr="008A337D">
              <w:rPr>
                <w:rFonts w:eastAsia="Calibri" w:cstheme="minorHAnsi"/>
                <w:b/>
              </w:rPr>
              <w:t>Desirable</w:t>
            </w:r>
          </w:p>
        </w:tc>
      </w:tr>
      <w:tr w:rsidR="004C1CB7" w:rsidRPr="008A337D" w14:paraId="169D3A77" w14:textId="77777777" w:rsidTr="004C1CB7">
        <w:tc>
          <w:tcPr>
            <w:tcW w:w="4508" w:type="dxa"/>
          </w:tcPr>
          <w:p w14:paraId="542582A5" w14:textId="7CBF2D19" w:rsidR="00BF4ED7" w:rsidRPr="00BF4ED7" w:rsidRDefault="00BF4ED7" w:rsidP="00BF4ED7">
            <w:pPr>
              <w:spacing w:after="200"/>
              <w:contextualSpacing/>
              <w:rPr>
                <w:rFonts w:eastAsia="Calibri" w:cstheme="minorHAnsi"/>
              </w:rPr>
            </w:pPr>
            <w:r w:rsidRPr="00BF4ED7">
              <w:rPr>
                <w:rFonts w:eastAsia="Calibri" w:cstheme="minorHAnsi"/>
              </w:rPr>
              <w:t>Experience of providing support to vulnerable adults with multiple and complex</w:t>
            </w:r>
            <w:r w:rsidRPr="008A337D">
              <w:rPr>
                <w:rFonts w:eastAsia="Calibri" w:cstheme="minorHAnsi"/>
              </w:rPr>
              <w:t xml:space="preserve"> health</w:t>
            </w:r>
            <w:r w:rsidRPr="00BF4ED7">
              <w:rPr>
                <w:rFonts w:eastAsia="Calibri" w:cstheme="minorHAnsi"/>
              </w:rPr>
              <w:t xml:space="preserve"> needs </w:t>
            </w:r>
          </w:p>
          <w:p w14:paraId="49710E1E" w14:textId="77777777" w:rsidR="004C1CB7" w:rsidRPr="008A337D" w:rsidRDefault="004C1CB7">
            <w:pPr>
              <w:rPr>
                <w:rFonts w:cstheme="minorHAnsi"/>
                <w:sz w:val="28"/>
                <w:szCs w:val="28"/>
              </w:rPr>
            </w:pPr>
          </w:p>
        </w:tc>
        <w:tc>
          <w:tcPr>
            <w:tcW w:w="4508" w:type="dxa"/>
          </w:tcPr>
          <w:p w14:paraId="33AC0FE8" w14:textId="77777777" w:rsidR="00BF4ED7" w:rsidRPr="00BF4ED7" w:rsidRDefault="00BF4ED7" w:rsidP="00BF4ED7">
            <w:pPr>
              <w:spacing w:after="200"/>
              <w:rPr>
                <w:rFonts w:eastAsia="Calibri" w:cstheme="minorHAnsi"/>
              </w:rPr>
            </w:pPr>
            <w:r w:rsidRPr="00BF4ED7">
              <w:rPr>
                <w:rFonts w:eastAsia="Calibri" w:cstheme="minorHAnsi"/>
              </w:rPr>
              <w:t>Experience of producing reports to a range of audiences</w:t>
            </w:r>
          </w:p>
          <w:p w14:paraId="11376EAA" w14:textId="77777777" w:rsidR="004C1CB7" w:rsidRPr="008A337D" w:rsidRDefault="004C1CB7">
            <w:pPr>
              <w:rPr>
                <w:rFonts w:cstheme="minorHAnsi"/>
                <w:sz w:val="28"/>
                <w:szCs w:val="28"/>
              </w:rPr>
            </w:pPr>
          </w:p>
        </w:tc>
      </w:tr>
      <w:tr w:rsidR="004C1CB7" w:rsidRPr="008A337D" w14:paraId="63A2EAA1" w14:textId="77777777" w:rsidTr="004C1CB7">
        <w:tc>
          <w:tcPr>
            <w:tcW w:w="4508" w:type="dxa"/>
          </w:tcPr>
          <w:p w14:paraId="795143D8" w14:textId="1A2A91E3" w:rsidR="00BF4ED7" w:rsidRPr="00BF4ED7" w:rsidRDefault="00BF4ED7" w:rsidP="00BF4ED7">
            <w:pPr>
              <w:spacing w:after="200"/>
              <w:contextualSpacing/>
              <w:rPr>
                <w:rFonts w:eastAsia="Calibri" w:cstheme="minorHAnsi"/>
              </w:rPr>
            </w:pPr>
            <w:r w:rsidRPr="00BF4ED7">
              <w:rPr>
                <w:rFonts w:eastAsia="Calibri" w:cstheme="minorHAnsi"/>
              </w:rPr>
              <w:t>Experience of peer support work</w:t>
            </w:r>
            <w:r w:rsidRPr="008A337D">
              <w:rPr>
                <w:rFonts w:eastAsia="Calibri" w:cstheme="minorHAnsi"/>
              </w:rPr>
              <w:t xml:space="preserve"> and facilitating groups</w:t>
            </w:r>
          </w:p>
          <w:p w14:paraId="28D89E61" w14:textId="77777777" w:rsidR="004C1CB7" w:rsidRPr="008A337D" w:rsidRDefault="004C1CB7">
            <w:pPr>
              <w:rPr>
                <w:rFonts w:cstheme="minorHAnsi"/>
                <w:sz w:val="28"/>
                <w:szCs w:val="28"/>
              </w:rPr>
            </w:pPr>
          </w:p>
        </w:tc>
        <w:tc>
          <w:tcPr>
            <w:tcW w:w="4508" w:type="dxa"/>
          </w:tcPr>
          <w:p w14:paraId="57CB9A9F" w14:textId="77777777" w:rsidR="00BF4ED7" w:rsidRPr="00BF4ED7" w:rsidRDefault="00BF4ED7" w:rsidP="00BF4ED7">
            <w:pPr>
              <w:spacing w:after="200"/>
              <w:contextualSpacing/>
              <w:rPr>
                <w:rFonts w:eastAsia="Calibri" w:cstheme="minorHAnsi"/>
              </w:rPr>
            </w:pPr>
            <w:r w:rsidRPr="00BF4ED7">
              <w:rPr>
                <w:rFonts w:eastAsia="Calibri" w:cstheme="minorHAnsi"/>
              </w:rPr>
              <w:t>Experience of recruiting, training and supporting volunteers</w:t>
            </w:r>
          </w:p>
          <w:p w14:paraId="1940BD17" w14:textId="77777777" w:rsidR="004C1CB7" w:rsidRPr="008A337D" w:rsidRDefault="004C1CB7">
            <w:pPr>
              <w:rPr>
                <w:rFonts w:cstheme="minorHAnsi"/>
                <w:sz w:val="28"/>
                <w:szCs w:val="28"/>
              </w:rPr>
            </w:pPr>
          </w:p>
        </w:tc>
      </w:tr>
      <w:tr w:rsidR="004C1CB7" w:rsidRPr="008A337D" w14:paraId="3718E8FD" w14:textId="77777777" w:rsidTr="004C1CB7">
        <w:tc>
          <w:tcPr>
            <w:tcW w:w="4508" w:type="dxa"/>
          </w:tcPr>
          <w:p w14:paraId="15164660" w14:textId="77777777" w:rsidR="00BF4ED7" w:rsidRPr="00BF4ED7" w:rsidRDefault="00BF4ED7" w:rsidP="00BF4ED7">
            <w:pPr>
              <w:spacing w:after="200"/>
              <w:rPr>
                <w:rFonts w:eastAsia="Calibri" w:cstheme="minorHAnsi"/>
              </w:rPr>
            </w:pPr>
            <w:r w:rsidRPr="00BF4ED7">
              <w:rPr>
                <w:rFonts w:eastAsia="Calibri" w:cstheme="minorHAnsi"/>
              </w:rPr>
              <w:t>Excellent interpersonal and communications skills – written and verbal</w:t>
            </w:r>
          </w:p>
          <w:p w14:paraId="7C100311" w14:textId="77777777" w:rsidR="004C1CB7" w:rsidRPr="008A337D" w:rsidRDefault="004C1CB7">
            <w:pPr>
              <w:rPr>
                <w:rFonts w:cstheme="minorHAnsi"/>
                <w:sz w:val="28"/>
                <w:szCs w:val="28"/>
              </w:rPr>
            </w:pPr>
          </w:p>
        </w:tc>
        <w:tc>
          <w:tcPr>
            <w:tcW w:w="4508" w:type="dxa"/>
          </w:tcPr>
          <w:p w14:paraId="0D52A88D" w14:textId="6AE78E5E" w:rsidR="004C1CB7" w:rsidRPr="008A337D" w:rsidRDefault="00BF4ED7">
            <w:pPr>
              <w:rPr>
                <w:rFonts w:cstheme="minorHAnsi"/>
                <w:sz w:val="24"/>
                <w:szCs w:val="24"/>
              </w:rPr>
            </w:pPr>
            <w:r w:rsidRPr="008A337D">
              <w:rPr>
                <w:rFonts w:cstheme="minorHAnsi"/>
                <w:sz w:val="24"/>
                <w:szCs w:val="24"/>
              </w:rPr>
              <w:t>Experi</w:t>
            </w:r>
            <w:r w:rsidR="0053081D" w:rsidRPr="008A337D">
              <w:rPr>
                <w:rFonts w:cstheme="minorHAnsi"/>
                <w:sz w:val="24"/>
                <w:szCs w:val="24"/>
              </w:rPr>
              <w:t>e</w:t>
            </w:r>
            <w:r w:rsidRPr="008A337D">
              <w:rPr>
                <w:rFonts w:cstheme="minorHAnsi"/>
                <w:sz w:val="24"/>
                <w:szCs w:val="24"/>
              </w:rPr>
              <w:t xml:space="preserve">nce </w:t>
            </w:r>
            <w:r w:rsidR="0053081D" w:rsidRPr="008A337D">
              <w:rPr>
                <w:rFonts w:cstheme="minorHAnsi"/>
                <w:sz w:val="24"/>
                <w:szCs w:val="24"/>
              </w:rPr>
              <w:t>of speaking more than one language</w:t>
            </w:r>
          </w:p>
        </w:tc>
      </w:tr>
      <w:tr w:rsidR="004C1CB7" w:rsidRPr="008A337D" w14:paraId="3E81C45A" w14:textId="77777777" w:rsidTr="004C1CB7">
        <w:tc>
          <w:tcPr>
            <w:tcW w:w="4508" w:type="dxa"/>
          </w:tcPr>
          <w:p w14:paraId="3468B678" w14:textId="77777777" w:rsidR="00BF4ED7" w:rsidRPr="00BF4ED7" w:rsidRDefault="00BF4ED7" w:rsidP="00BF4ED7">
            <w:pPr>
              <w:spacing w:after="200"/>
              <w:contextualSpacing/>
              <w:rPr>
                <w:rFonts w:eastAsia="Calibri" w:cstheme="minorHAnsi"/>
              </w:rPr>
            </w:pPr>
            <w:r w:rsidRPr="00BF4ED7">
              <w:rPr>
                <w:rFonts w:eastAsia="Calibri" w:cstheme="minorHAnsi"/>
              </w:rPr>
              <w:t>Ability to work in partnership with a range of stakeholders</w:t>
            </w:r>
          </w:p>
          <w:p w14:paraId="51AEFB7D" w14:textId="77777777" w:rsidR="004C1CB7" w:rsidRPr="008A337D" w:rsidRDefault="004C1CB7">
            <w:pPr>
              <w:rPr>
                <w:rFonts w:cstheme="minorHAnsi"/>
                <w:sz w:val="28"/>
                <w:szCs w:val="28"/>
              </w:rPr>
            </w:pPr>
          </w:p>
        </w:tc>
        <w:tc>
          <w:tcPr>
            <w:tcW w:w="4508" w:type="dxa"/>
          </w:tcPr>
          <w:p w14:paraId="40F2D27C" w14:textId="27E755CD" w:rsidR="004C1CB7" w:rsidRPr="008A337D" w:rsidRDefault="0053081D">
            <w:pPr>
              <w:rPr>
                <w:rFonts w:cstheme="minorHAnsi"/>
                <w:sz w:val="24"/>
                <w:szCs w:val="24"/>
              </w:rPr>
            </w:pPr>
            <w:r w:rsidRPr="008A337D">
              <w:rPr>
                <w:rFonts w:cstheme="minorHAnsi"/>
                <w:sz w:val="24"/>
                <w:szCs w:val="24"/>
              </w:rPr>
              <w:t>Experience of community outreach reach and engagement with Africans</w:t>
            </w:r>
          </w:p>
        </w:tc>
      </w:tr>
      <w:tr w:rsidR="004C1CB7" w:rsidRPr="008A337D" w14:paraId="66DC1F0E" w14:textId="77777777" w:rsidTr="004C1CB7">
        <w:tc>
          <w:tcPr>
            <w:tcW w:w="4508" w:type="dxa"/>
          </w:tcPr>
          <w:p w14:paraId="6FD29FB7" w14:textId="77777777" w:rsidR="00BF4ED7" w:rsidRPr="00BF4ED7" w:rsidRDefault="00BF4ED7" w:rsidP="00BF4ED7">
            <w:pPr>
              <w:spacing w:after="200"/>
              <w:contextualSpacing/>
              <w:rPr>
                <w:rFonts w:eastAsia="Calibri" w:cstheme="minorHAnsi"/>
              </w:rPr>
            </w:pPr>
            <w:r w:rsidRPr="00BF4ED7">
              <w:rPr>
                <w:rFonts w:eastAsia="Calibri" w:cstheme="minorHAnsi"/>
              </w:rPr>
              <w:t xml:space="preserve">Familiar with PC based Windows software and associated applications </w:t>
            </w:r>
          </w:p>
          <w:p w14:paraId="13567A5A" w14:textId="77777777" w:rsidR="004C1CB7" w:rsidRPr="008A337D" w:rsidRDefault="004C1CB7">
            <w:pPr>
              <w:rPr>
                <w:rFonts w:cstheme="minorHAnsi"/>
                <w:sz w:val="28"/>
                <w:szCs w:val="28"/>
              </w:rPr>
            </w:pPr>
          </w:p>
        </w:tc>
        <w:tc>
          <w:tcPr>
            <w:tcW w:w="4508" w:type="dxa"/>
          </w:tcPr>
          <w:p w14:paraId="77A0975F" w14:textId="77777777" w:rsidR="004C1CB7" w:rsidRPr="008A337D" w:rsidRDefault="004C1CB7">
            <w:pPr>
              <w:rPr>
                <w:rFonts w:cstheme="minorHAnsi"/>
                <w:sz w:val="28"/>
                <w:szCs w:val="28"/>
              </w:rPr>
            </w:pPr>
          </w:p>
        </w:tc>
      </w:tr>
      <w:tr w:rsidR="004C1CB7" w:rsidRPr="008A337D" w14:paraId="1C52C7F0" w14:textId="77777777" w:rsidTr="004C1CB7">
        <w:tc>
          <w:tcPr>
            <w:tcW w:w="4508" w:type="dxa"/>
          </w:tcPr>
          <w:p w14:paraId="25A04C8E" w14:textId="15079AD9" w:rsidR="004C1CB7" w:rsidRPr="008A337D" w:rsidRDefault="00BF4ED7">
            <w:pPr>
              <w:rPr>
                <w:rFonts w:cstheme="minorHAnsi"/>
                <w:sz w:val="24"/>
                <w:szCs w:val="24"/>
              </w:rPr>
            </w:pPr>
            <w:r w:rsidRPr="008A337D">
              <w:rPr>
                <w:rFonts w:cstheme="minorHAnsi"/>
                <w:sz w:val="24"/>
                <w:szCs w:val="24"/>
              </w:rPr>
              <w:t>Understanding of the issues affecting Africans living with long-term health conditions</w:t>
            </w:r>
          </w:p>
        </w:tc>
        <w:tc>
          <w:tcPr>
            <w:tcW w:w="4508" w:type="dxa"/>
          </w:tcPr>
          <w:p w14:paraId="11A5AFB7" w14:textId="77777777" w:rsidR="004C1CB7" w:rsidRPr="008A337D" w:rsidRDefault="004C1CB7">
            <w:pPr>
              <w:rPr>
                <w:rFonts w:cstheme="minorHAnsi"/>
                <w:sz w:val="28"/>
                <w:szCs w:val="28"/>
              </w:rPr>
            </w:pPr>
          </w:p>
        </w:tc>
      </w:tr>
      <w:tr w:rsidR="0053081D" w:rsidRPr="008A337D" w14:paraId="78FBE899" w14:textId="77777777" w:rsidTr="004C4A83">
        <w:tc>
          <w:tcPr>
            <w:tcW w:w="9016" w:type="dxa"/>
            <w:gridSpan w:val="2"/>
          </w:tcPr>
          <w:p w14:paraId="07483A94" w14:textId="42D2EE12" w:rsidR="0053081D" w:rsidRPr="008A337D" w:rsidRDefault="0053081D">
            <w:pPr>
              <w:rPr>
                <w:rFonts w:cstheme="minorHAnsi"/>
                <w:sz w:val="28"/>
                <w:szCs w:val="28"/>
              </w:rPr>
            </w:pPr>
            <w:r w:rsidRPr="008A337D">
              <w:rPr>
                <w:rFonts w:eastAsia="Calibri" w:cstheme="minorHAnsi"/>
                <w:b/>
                <w:sz w:val="28"/>
              </w:rPr>
              <w:t>Values and Behaviours</w:t>
            </w:r>
          </w:p>
        </w:tc>
      </w:tr>
      <w:tr w:rsidR="0053081D" w:rsidRPr="008A337D" w14:paraId="75E5EE8E" w14:textId="77777777" w:rsidTr="004C1CB7">
        <w:tc>
          <w:tcPr>
            <w:tcW w:w="4508" w:type="dxa"/>
          </w:tcPr>
          <w:p w14:paraId="5F6E43EC" w14:textId="581554E6" w:rsidR="0053081D" w:rsidRPr="008A337D" w:rsidRDefault="0053081D">
            <w:pPr>
              <w:rPr>
                <w:rFonts w:cstheme="minorHAnsi"/>
                <w:b/>
                <w:bCs/>
                <w:sz w:val="24"/>
                <w:szCs w:val="24"/>
              </w:rPr>
            </w:pPr>
            <w:r w:rsidRPr="008A337D">
              <w:rPr>
                <w:rFonts w:cstheme="minorHAnsi"/>
                <w:b/>
                <w:bCs/>
                <w:sz w:val="24"/>
                <w:szCs w:val="24"/>
              </w:rPr>
              <w:t xml:space="preserve">Essential </w:t>
            </w:r>
          </w:p>
        </w:tc>
        <w:tc>
          <w:tcPr>
            <w:tcW w:w="4508" w:type="dxa"/>
          </w:tcPr>
          <w:p w14:paraId="24308EE0" w14:textId="6D277270" w:rsidR="0053081D" w:rsidRPr="008A337D" w:rsidRDefault="0053081D">
            <w:pPr>
              <w:rPr>
                <w:rFonts w:cstheme="minorHAnsi"/>
                <w:b/>
                <w:bCs/>
                <w:sz w:val="24"/>
                <w:szCs w:val="24"/>
              </w:rPr>
            </w:pPr>
            <w:r w:rsidRPr="008A337D">
              <w:rPr>
                <w:rFonts w:cstheme="minorHAnsi"/>
                <w:b/>
                <w:bCs/>
                <w:sz w:val="24"/>
                <w:szCs w:val="24"/>
              </w:rPr>
              <w:t>Desirable</w:t>
            </w:r>
          </w:p>
        </w:tc>
      </w:tr>
      <w:tr w:rsidR="0053081D" w:rsidRPr="008A337D" w14:paraId="4E66B56C" w14:textId="77777777" w:rsidTr="004C1CB7">
        <w:tc>
          <w:tcPr>
            <w:tcW w:w="4508" w:type="dxa"/>
          </w:tcPr>
          <w:p w14:paraId="54BE7314" w14:textId="2530AB48" w:rsidR="0053081D" w:rsidRPr="008A337D" w:rsidRDefault="0053081D" w:rsidP="0053081D">
            <w:pPr>
              <w:spacing w:after="200"/>
              <w:contextualSpacing/>
              <w:rPr>
                <w:rFonts w:eastAsia="Calibri" w:cstheme="minorHAnsi"/>
              </w:rPr>
            </w:pPr>
            <w:r w:rsidRPr="0053081D">
              <w:rPr>
                <w:rFonts w:eastAsia="Calibri" w:cstheme="minorHAnsi"/>
              </w:rPr>
              <w:lastRenderedPageBreak/>
              <w:t xml:space="preserve">A team player with the ability to develop good working relationships with staff, service users and partners </w:t>
            </w:r>
          </w:p>
          <w:p w14:paraId="5727B61B" w14:textId="2982188E" w:rsidR="0053081D" w:rsidRPr="008A337D" w:rsidRDefault="0053081D" w:rsidP="0053081D">
            <w:pPr>
              <w:spacing w:after="200"/>
              <w:contextualSpacing/>
              <w:rPr>
                <w:rFonts w:eastAsia="Calibri" w:cstheme="minorHAnsi"/>
              </w:rPr>
            </w:pPr>
          </w:p>
          <w:p w14:paraId="0F325FB5" w14:textId="77777777" w:rsidR="0053081D" w:rsidRPr="0053081D" w:rsidRDefault="0053081D" w:rsidP="0053081D">
            <w:pPr>
              <w:spacing w:after="200"/>
              <w:contextualSpacing/>
              <w:rPr>
                <w:rFonts w:eastAsia="Calibri" w:cstheme="minorHAnsi"/>
              </w:rPr>
            </w:pPr>
            <w:r w:rsidRPr="0053081D">
              <w:rPr>
                <w:rFonts w:eastAsia="Calibri" w:cstheme="minorHAnsi"/>
              </w:rPr>
              <w:t>Self-aware, courteous and respectful of service users and colleagues</w:t>
            </w:r>
          </w:p>
          <w:p w14:paraId="1A8E666B" w14:textId="77777777" w:rsidR="0053081D" w:rsidRPr="0053081D" w:rsidRDefault="0053081D" w:rsidP="0053081D">
            <w:pPr>
              <w:spacing w:after="200"/>
              <w:contextualSpacing/>
              <w:rPr>
                <w:rFonts w:eastAsia="Calibri" w:cstheme="minorHAnsi"/>
              </w:rPr>
            </w:pPr>
          </w:p>
          <w:p w14:paraId="7EF4C4E4" w14:textId="4DAE2895" w:rsidR="0053081D" w:rsidRPr="008A337D" w:rsidRDefault="0053081D" w:rsidP="0053081D">
            <w:pPr>
              <w:spacing w:after="200"/>
              <w:contextualSpacing/>
              <w:rPr>
                <w:rFonts w:eastAsia="Calibri" w:cstheme="minorHAnsi"/>
              </w:rPr>
            </w:pPr>
            <w:r w:rsidRPr="008A337D">
              <w:rPr>
                <w:rFonts w:eastAsia="Calibri" w:cstheme="minorHAnsi"/>
              </w:rPr>
              <w:t>Able to take a high level of personal responsibility, delivering work and making decisions independently and appropriately</w:t>
            </w:r>
          </w:p>
          <w:p w14:paraId="2D57AE8D" w14:textId="17D02992" w:rsidR="0053081D" w:rsidRPr="008A337D" w:rsidRDefault="0053081D" w:rsidP="0053081D">
            <w:pPr>
              <w:spacing w:after="200"/>
              <w:contextualSpacing/>
              <w:rPr>
                <w:rFonts w:eastAsia="Calibri" w:cstheme="minorHAnsi"/>
              </w:rPr>
            </w:pPr>
          </w:p>
          <w:p w14:paraId="5039C35D" w14:textId="77777777" w:rsidR="0053081D" w:rsidRPr="0053081D" w:rsidRDefault="0053081D" w:rsidP="0053081D">
            <w:pPr>
              <w:spacing w:after="200"/>
              <w:contextualSpacing/>
              <w:rPr>
                <w:rFonts w:eastAsia="Calibri" w:cstheme="minorHAnsi"/>
              </w:rPr>
            </w:pPr>
            <w:r w:rsidRPr="0053081D">
              <w:rPr>
                <w:rFonts w:eastAsia="Calibri" w:cstheme="minorHAnsi"/>
              </w:rPr>
              <w:t>Able to take a pro-active, creative and solution focused approach</w:t>
            </w:r>
          </w:p>
          <w:p w14:paraId="27D7916B" w14:textId="5308977B" w:rsidR="0053081D" w:rsidRPr="008A337D" w:rsidRDefault="0053081D" w:rsidP="0053081D">
            <w:pPr>
              <w:spacing w:after="200"/>
              <w:contextualSpacing/>
              <w:rPr>
                <w:rFonts w:eastAsia="Calibri" w:cstheme="minorHAnsi"/>
              </w:rPr>
            </w:pPr>
          </w:p>
          <w:p w14:paraId="0BA83B94" w14:textId="5E52468B" w:rsidR="0053081D" w:rsidRPr="0053081D" w:rsidRDefault="0053081D" w:rsidP="0053081D">
            <w:pPr>
              <w:spacing w:after="200"/>
              <w:contextualSpacing/>
              <w:rPr>
                <w:rFonts w:eastAsia="Calibri" w:cstheme="minorHAnsi"/>
              </w:rPr>
            </w:pPr>
            <w:r w:rsidRPr="008A337D">
              <w:rPr>
                <w:rFonts w:eastAsia="Calibri" w:cstheme="minorHAnsi"/>
              </w:rPr>
              <w:t>Able to demonstrate understanding of and apply our work place values</w:t>
            </w:r>
          </w:p>
          <w:p w14:paraId="33BC170F" w14:textId="77777777" w:rsidR="0053081D" w:rsidRPr="008A337D" w:rsidRDefault="0053081D">
            <w:pPr>
              <w:rPr>
                <w:rFonts w:cstheme="minorHAnsi"/>
                <w:sz w:val="24"/>
                <w:szCs w:val="24"/>
              </w:rPr>
            </w:pPr>
          </w:p>
        </w:tc>
        <w:tc>
          <w:tcPr>
            <w:tcW w:w="4508" w:type="dxa"/>
          </w:tcPr>
          <w:p w14:paraId="51CD5C9C" w14:textId="77777777" w:rsidR="0053081D" w:rsidRPr="008A337D" w:rsidRDefault="0053081D">
            <w:pPr>
              <w:rPr>
                <w:rFonts w:cstheme="minorHAnsi"/>
                <w:sz w:val="28"/>
                <w:szCs w:val="28"/>
              </w:rPr>
            </w:pPr>
          </w:p>
        </w:tc>
      </w:tr>
    </w:tbl>
    <w:p w14:paraId="6B6E0E05" w14:textId="2EA6B2F0" w:rsidR="004D0A56" w:rsidRDefault="004D0A56">
      <w:pPr>
        <w:rPr>
          <w:rFonts w:cstheme="minorHAnsi"/>
          <w:sz w:val="28"/>
          <w:szCs w:val="28"/>
        </w:rPr>
      </w:pPr>
    </w:p>
    <w:p w14:paraId="4C2B605A" w14:textId="42160ED3" w:rsidR="00DE3488" w:rsidRPr="008A337D" w:rsidRDefault="00DE3488">
      <w:pPr>
        <w:rPr>
          <w:rFonts w:cstheme="minorHAnsi"/>
          <w:sz w:val="28"/>
          <w:szCs w:val="28"/>
        </w:rPr>
      </w:pPr>
      <w:r>
        <w:rPr>
          <w:rFonts w:cstheme="minorHAnsi"/>
          <w:sz w:val="28"/>
          <w:szCs w:val="28"/>
        </w:rPr>
        <w:t>Please email your completed application to info@passion4fusion.com</w:t>
      </w:r>
    </w:p>
    <w:sectPr w:rsidR="00DE3488" w:rsidRPr="008A3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0FB"/>
    <w:multiLevelType w:val="hybridMultilevel"/>
    <w:tmpl w:val="F2146A5E"/>
    <w:lvl w:ilvl="0" w:tplc="73FC11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F05826"/>
    <w:multiLevelType w:val="hybridMultilevel"/>
    <w:tmpl w:val="D8C20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160CFB"/>
    <w:multiLevelType w:val="hybridMultilevel"/>
    <w:tmpl w:val="6764F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8C39A9"/>
    <w:multiLevelType w:val="hybridMultilevel"/>
    <w:tmpl w:val="90DC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603940">
    <w:abstractNumId w:val="0"/>
  </w:num>
  <w:num w:numId="2" w16cid:durableId="752043707">
    <w:abstractNumId w:val="2"/>
  </w:num>
  <w:num w:numId="3" w16cid:durableId="1678922795">
    <w:abstractNumId w:val="3"/>
  </w:num>
  <w:num w:numId="4" w16cid:durableId="36642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EA"/>
    <w:rsid w:val="00104DD4"/>
    <w:rsid w:val="001F49B4"/>
    <w:rsid w:val="002D7DF8"/>
    <w:rsid w:val="004C1CB7"/>
    <w:rsid w:val="004D0A56"/>
    <w:rsid w:val="004D2071"/>
    <w:rsid w:val="0053081D"/>
    <w:rsid w:val="00555275"/>
    <w:rsid w:val="005954C8"/>
    <w:rsid w:val="00665127"/>
    <w:rsid w:val="006F14E6"/>
    <w:rsid w:val="00727902"/>
    <w:rsid w:val="007715B6"/>
    <w:rsid w:val="00816254"/>
    <w:rsid w:val="008A337D"/>
    <w:rsid w:val="008D0DC7"/>
    <w:rsid w:val="009771B0"/>
    <w:rsid w:val="009C00BD"/>
    <w:rsid w:val="00AF02E1"/>
    <w:rsid w:val="00BA7030"/>
    <w:rsid w:val="00BF4ED7"/>
    <w:rsid w:val="00D66640"/>
    <w:rsid w:val="00DE3488"/>
    <w:rsid w:val="00ED4DEA"/>
    <w:rsid w:val="00F8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1B16"/>
  <w15:chartTrackingRefBased/>
  <w15:docId w15:val="{7233449E-C2DA-4DCF-9264-52FC9650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DC7"/>
    <w:pPr>
      <w:ind w:left="720"/>
      <w:contextualSpacing/>
    </w:pPr>
  </w:style>
  <w:style w:type="table" w:styleId="TableGrid">
    <w:name w:val="Table Grid"/>
    <w:basedOn w:val="TableNormal"/>
    <w:uiPriority w:val="39"/>
    <w:rsid w:val="004C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omarjonathan2005@yahoo.co.uk</dc:creator>
  <cp:keywords/>
  <dc:description/>
  <cp:lastModifiedBy>Susan Stewart</cp:lastModifiedBy>
  <cp:revision>2</cp:revision>
  <dcterms:created xsi:type="dcterms:W3CDTF">2022-10-18T15:49:00Z</dcterms:created>
  <dcterms:modified xsi:type="dcterms:W3CDTF">2022-10-18T15:49:00Z</dcterms:modified>
</cp:coreProperties>
</file>