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509B9" w14:textId="28AAF81A" w:rsidR="005333EB" w:rsidRDefault="00765775" w:rsidP="00765775">
      <w:pPr>
        <w:shd w:val="clear" w:color="auto" w:fill="FFFFFF"/>
        <w:spacing w:before="100" w:beforeAutospacing="1" w:after="100" w:afterAutospacing="1"/>
        <w:jc w:val="right"/>
        <w:rPr>
          <w:rFonts w:ascii="Arial" w:eastAsia="Times New Roman" w:hAnsi="Arial" w:cs="Arial"/>
          <w:b/>
          <w:bCs/>
          <w:color w:val="000000" w:themeColor="text1"/>
        </w:rPr>
      </w:pPr>
      <w:r w:rsidRPr="00765775">
        <w:rPr>
          <w:rFonts w:ascii="Arial" w:eastAsia="Times New Roman" w:hAnsi="Arial" w:cs="Arial"/>
          <w:b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645BB9" wp14:editId="78BBF89F">
                <wp:simplePos x="0" y="0"/>
                <wp:positionH relativeFrom="column">
                  <wp:posOffset>3611880</wp:posOffset>
                </wp:positionH>
                <wp:positionV relativeFrom="paragraph">
                  <wp:posOffset>7620</wp:posOffset>
                </wp:positionV>
                <wp:extent cx="3220720" cy="14046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86C10" w14:textId="5AB9DEE2" w:rsidR="00765775" w:rsidRDefault="00107B9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A85819" wp14:editId="2D265BB8">
                                  <wp:extent cx="3028950" cy="914400"/>
                                  <wp:effectExtent l="0" t="0" r="0" b="0"/>
                                  <wp:docPr id="3" name="Picture 3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Logo, company name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9456" b="2770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289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645B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4.4pt;margin-top:.6pt;width:253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" stroked="f">
                <v:textbox style="mso-fit-shape-to-text:t">
                  <w:txbxContent>
                    <w:p w14:paraId="7DE86C10" w14:textId="5AB9DEE2" w:rsidR="00765775" w:rsidRDefault="00107B9F">
                      <w:r>
                        <w:rPr>
                          <w:noProof/>
                        </w:rPr>
                        <w:drawing>
                          <wp:inline distT="0" distB="0" distL="0" distR="0" wp14:anchorId="27A85819" wp14:editId="2D265BB8">
                            <wp:extent cx="3028950" cy="914400"/>
                            <wp:effectExtent l="0" t="0" r="0" b="0"/>
                            <wp:docPr id="3" name="Picture 3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Logo, company name&#10;&#10;Description automatically generated"/>
                                    <pic:cNvPicPr/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9456" b="2770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28950" cy="9144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33EB" w:rsidRPr="005333EB">
        <w:rPr>
          <w:rFonts w:ascii="Arial" w:eastAsia="Times New Roman" w:hAnsi="Arial" w:cs="Arial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65BA05" wp14:editId="41FCBEEF">
                <wp:simplePos x="0" y="0"/>
                <wp:positionH relativeFrom="margin">
                  <wp:posOffset>4516755</wp:posOffset>
                </wp:positionH>
                <wp:positionV relativeFrom="paragraph">
                  <wp:posOffset>0</wp:posOffset>
                </wp:positionV>
                <wp:extent cx="2230120" cy="666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12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26D71" w14:textId="63BC9A20" w:rsidR="005333EB" w:rsidRDefault="005333EB" w:rsidP="005333E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5BA05" id="_x0000_s1027" type="#_x0000_t202" style="position:absolute;left:0;text-align:left;margin-left:355.65pt;margin-top:0;width:175.6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" stroked="f">
                <v:textbox>
                  <w:txbxContent>
                    <w:p w14:paraId="5B626D71" w14:textId="63BC9A20" w:rsidR="005333EB" w:rsidRDefault="005333EB" w:rsidP="005333EB">
                      <w:pPr>
                        <w:jc w:val="righ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1C0172" w14:textId="094355C7" w:rsidR="005333EB" w:rsidRDefault="005333EB" w:rsidP="005333EB">
      <w:pPr>
        <w:shd w:val="clear" w:color="auto" w:fill="FFFFFF"/>
        <w:spacing w:before="100" w:beforeAutospacing="1" w:after="100" w:afterAutospacing="1"/>
        <w:jc w:val="right"/>
        <w:rPr>
          <w:rFonts w:ascii="Arial" w:eastAsia="Times New Roman" w:hAnsi="Arial" w:cs="Arial"/>
          <w:b/>
          <w:bCs/>
          <w:color w:val="000000" w:themeColor="text1"/>
        </w:rPr>
      </w:pPr>
    </w:p>
    <w:p w14:paraId="741EE837" w14:textId="6583515A" w:rsidR="009A4AEB" w:rsidRPr="00B543A4" w:rsidRDefault="005333EB" w:rsidP="00B543A4">
      <w:pPr>
        <w:pStyle w:val="NoSpacing"/>
        <w:tabs>
          <w:tab w:val="left" w:pos="820"/>
        </w:tabs>
        <w:rPr>
          <w:sz w:val="12"/>
          <w:szCs w:val="12"/>
        </w:rPr>
      </w:pPr>
      <w:r>
        <w:rPr>
          <w:sz w:val="28"/>
          <w:szCs w:val="28"/>
        </w:rPr>
        <w:t xml:space="preserve">      </w:t>
      </w:r>
      <w:r w:rsidR="00B543A4">
        <w:rPr>
          <w:sz w:val="28"/>
          <w:szCs w:val="28"/>
        </w:rPr>
        <w:tab/>
      </w:r>
    </w:p>
    <w:p w14:paraId="2787E654" w14:textId="77777777" w:rsidR="00F010AF" w:rsidRDefault="00F010AF" w:rsidP="00D01BF6">
      <w:pPr>
        <w:pStyle w:val="NoSpacing"/>
        <w:ind w:left="851"/>
        <w:rPr>
          <w:rFonts w:ascii="Arial" w:hAnsi="Arial" w:cs="Arial"/>
          <w:b/>
          <w:bCs/>
          <w:sz w:val="32"/>
          <w:szCs w:val="32"/>
        </w:rPr>
      </w:pPr>
    </w:p>
    <w:p w14:paraId="21E778AD" w14:textId="2B243812" w:rsidR="00D01BF6" w:rsidRPr="00953419" w:rsidRDefault="00861B12" w:rsidP="00D01BF6">
      <w:pPr>
        <w:pStyle w:val="NoSpacing"/>
        <w:ind w:left="851"/>
        <w:rPr>
          <w:rFonts w:ascii="Arial" w:hAnsi="Arial" w:cs="Arial"/>
          <w:b/>
          <w:bCs/>
          <w:sz w:val="36"/>
          <w:szCs w:val="36"/>
        </w:rPr>
      </w:pPr>
      <w:r w:rsidRPr="00953419">
        <w:rPr>
          <w:rFonts w:ascii="Arial" w:hAnsi="Arial" w:cs="Arial"/>
          <w:b/>
          <w:bCs/>
          <w:sz w:val="36"/>
          <w:szCs w:val="36"/>
        </w:rPr>
        <w:t>Trainee Rehabilitation Officer (Visual Impairment)</w:t>
      </w:r>
      <w:r w:rsidR="009A4AEB" w:rsidRPr="00953419">
        <w:rPr>
          <w:rFonts w:ascii="Arial" w:hAnsi="Arial" w:cs="Arial"/>
          <w:b/>
          <w:bCs/>
          <w:sz w:val="36"/>
          <w:szCs w:val="36"/>
        </w:rPr>
        <w:t xml:space="preserve">: </w:t>
      </w:r>
    </w:p>
    <w:p w14:paraId="2FA83B31" w14:textId="77777777" w:rsidR="00F010AF" w:rsidRDefault="00F010AF" w:rsidP="00D01BF6">
      <w:pPr>
        <w:pStyle w:val="NoSpacing"/>
        <w:ind w:left="851"/>
        <w:rPr>
          <w:rFonts w:ascii="Arial" w:hAnsi="Arial" w:cs="Arial"/>
          <w:b/>
          <w:bCs/>
          <w:sz w:val="28"/>
          <w:szCs w:val="28"/>
        </w:rPr>
      </w:pPr>
    </w:p>
    <w:p w14:paraId="27489A90" w14:textId="239BEB8D" w:rsidR="009A4AEB" w:rsidRPr="00765775" w:rsidRDefault="005333EB" w:rsidP="00D01BF6">
      <w:pPr>
        <w:pStyle w:val="NoSpacing"/>
        <w:ind w:left="851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765775">
        <w:rPr>
          <w:rFonts w:ascii="Arial" w:hAnsi="Arial" w:cs="Arial"/>
          <w:b/>
          <w:bCs/>
          <w:sz w:val="28"/>
          <w:szCs w:val="28"/>
        </w:rPr>
        <w:t>Job Description</w:t>
      </w:r>
      <w:r w:rsidR="009A4AEB" w:rsidRPr="00765775">
        <w:rPr>
          <w:rFonts w:ascii="Arial" w:hAnsi="Arial" w:cs="Arial"/>
          <w:b/>
          <w:bCs/>
          <w:sz w:val="28"/>
          <w:szCs w:val="28"/>
        </w:rPr>
        <w:t xml:space="preserve"> &amp; Person</w:t>
      </w:r>
      <w:r w:rsidR="006229FD" w:rsidRPr="00765775">
        <w:rPr>
          <w:rFonts w:ascii="Arial" w:hAnsi="Arial" w:cs="Arial"/>
          <w:b/>
          <w:bCs/>
          <w:sz w:val="28"/>
          <w:szCs w:val="28"/>
        </w:rPr>
        <w:t xml:space="preserve"> </w:t>
      </w:r>
      <w:r w:rsidR="009A4AEB" w:rsidRPr="00765775">
        <w:rPr>
          <w:rFonts w:ascii="Arial" w:hAnsi="Arial" w:cs="Arial"/>
          <w:b/>
          <w:bCs/>
          <w:sz w:val="28"/>
          <w:szCs w:val="28"/>
        </w:rPr>
        <w:t>Specification</w:t>
      </w:r>
      <w:r w:rsidR="009A4AEB" w:rsidRPr="00765775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ab/>
      </w:r>
      <w:r w:rsidR="009A4AEB" w:rsidRPr="00765775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ab/>
      </w:r>
      <w:r w:rsidR="009A4AEB" w:rsidRPr="00765775">
        <w:rPr>
          <w:sz w:val="28"/>
          <w:szCs w:val="28"/>
        </w:rPr>
        <w:tab/>
      </w:r>
      <w:r w:rsidR="009A4AEB" w:rsidRPr="00765775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ab/>
      </w:r>
      <w:r w:rsidR="009A4AEB" w:rsidRPr="00765775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ab/>
      </w:r>
      <w:r w:rsidR="009A4AEB" w:rsidRPr="00765775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ab/>
      </w:r>
      <w:r w:rsidR="006229FD" w:rsidRPr="00765775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        </w:t>
      </w:r>
    </w:p>
    <w:p w14:paraId="1091906F" w14:textId="77777777" w:rsidR="006A61C1" w:rsidRPr="00832286" w:rsidRDefault="006A61C1" w:rsidP="00D01BF6">
      <w:pPr>
        <w:pStyle w:val="NoSpacing"/>
        <w:ind w:left="851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832286" w14:paraId="3EEE8FD5" w14:textId="77777777" w:rsidTr="003A3B12">
        <w:tc>
          <w:tcPr>
            <w:tcW w:w="9072" w:type="dxa"/>
            <w:gridSpan w:val="2"/>
            <w:shd w:val="clear" w:color="auto" w:fill="B4C6E7" w:themeFill="accent1" w:themeFillTint="66"/>
          </w:tcPr>
          <w:p w14:paraId="7A5481B5" w14:textId="77777777" w:rsidR="00E6074F" w:rsidRPr="00B2754F" w:rsidRDefault="00E6074F" w:rsidP="00E6074F">
            <w:pPr>
              <w:pStyle w:val="NoSpacing"/>
              <w:rPr>
                <w:sz w:val="8"/>
                <w:szCs w:val="8"/>
              </w:rPr>
            </w:pPr>
          </w:p>
          <w:p w14:paraId="37A9AF1D" w14:textId="77777777" w:rsidR="0056020A" w:rsidRDefault="00832286" w:rsidP="00B2754F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E6074F">
              <w:rPr>
                <w:rFonts w:ascii="Arial" w:hAnsi="Arial" w:cs="Arial"/>
                <w:b/>
                <w:bCs/>
              </w:rPr>
              <w:t>JOB DESCRIPTION</w:t>
            </w:r>
          </w:p>
          <w:p w14:paraId="6BA89F27" w14:textId="29EB019D" w:rsidR="00B2754F" w:rsidRPr="00B2754F" w:rsidRDefault="00B2754F" w:rsidP="00B2754F">
            <w:pPr>
              <w:pStyle w:val="NoSpacing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5333EB" w14:paraId="4AEED1CC" w14:textId="77777777" w:rsidTr="00C959BD">
        <w:tc>
          <w:tcPr>
            <w:tcW w:w="2126" w:type="dxa"/>
          </w:tcPr>
          <w:p w14:paraId="260798E3" w14:textId="26976A67" w:rsidR="005333EB" w:rsidRDefault="005333EB" w:rsidP="005333E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>Job title:</w:t>
            </w:r>
          </w:p>
        </w:tc>
        <w:tc>
          <w:tcPr>
            <w:tcW w:w="6946" w:type="dxa"/>
          </w:tcPr>
          <w:p w14:paraId="06CE0F99" w14:textId="77777777" w:rsidR="005333EB" w:rsidRPr="00897CD6" w:rsidRDefault="00F010AF" w:rsidP="00897CD6">
            <w:pPr>
              <w:pStyle w:val="NoSpacing"/>
              <w:rPr>
                <w:rFonts w:ascii="Arial" w:hAnsi="Arial" w:cs="Arial"/>
              </w:rPr>
            </w:pPr>
            <w:r w:rsidRPr="00897CD6">
              <w:rPr>
                <w:rFonts w:ascii="Arial" w:hAnsi="Arial" w:cs="Arial"/>
              </w:rPr>
              <w:t>Trainee Rehabilitation Officer (Visual Impairment)</w:t>
            </w:r>
          </w:p>
          <w:p w14:paraId="10882353" w14:textId="77777777" w:rsidR="00897CD6" w:rsidRDefault="00897CD6" w:rsidP="00897CD6">
            <w:pPr>
              <w:pStyle w:val="NoSpacing"/>
              <w:rPr>
                <w:rFonts w:ascii="Arial" w:hAnsi="Arial" w:cs="Arial"/>
              </w:rPr>
            </w:pPr>
          </w:p>
          <w:p w14:paraId="4A554B97" w14:textId="77777777" w:rsidR="00B2754F" w:rsidRDefault="00D27A4A" w:rsidP="00897CD6">
            <w:pPr>
              <w:pStyle w:val="NoSpacing"/>
              <w:rPr>
                <w:rFonts w:ascii="Arial" w:hAnsi="Arial" w:cs="Arial"/>
              </w:rPr>
            </w:pPr>
            <w:r w:rsidRPr="00897CD6">
              <w:rPr>
                <w:rFonts w:ascii="Arial" w:hAnsi="Arial" w:cs="Arial"/>
              </w:rPr>
              <w:t>With progression towards becoming Rehabilitation Officer (Visual Impairment) upon qualification</w:t>
            </w:r>
            <w:r w:rsidR="00D670B4" w:rsidRPr="00897CD6">
              <w:rPr>
                <w:rFonts w:ascii="Arial" w:hAnsi="Arial" w:cs="Arial"/>
              </w:rPr>
              <w:t>.</w:t>
            </w:r>
          </w:p>
          <w:p w14:paraId="0C80F976" w14:textId="51BFE8DD" w:rsidR="00897CD6" w:rsidRPr="00897CD6" w:rsidRDefault="00897CD6" w:rsidP="00897CD6">
            <w:pPr>
              <w:pStyle w:val="NoSpacing"/>
              <w:rPr>
                <w:sz w:val="8"/>
                <w:szCs w:val="8"/>
              </w:rPr>
            </w:pPr>
          </w:p>
        </w:tc>
      </w:tr>
      <w:tr w:rsidR="005333EB" w14:paraId="0E8D0151" w14:textId="77777777" w:rsidTr="00C959BD">
        <w:tc>
          <w:tcPr>
            <w:tcW w:w="2126" w:type="dxa"/>
          </w:tcPr>
          <w:p w14:paraId="46F36636" w14:textId="24198FCF" w:rsidR="005333EB" w:rsidRDefault="005333EB" w:rsidP="005333E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>Location:</w:t>
            </w:r>
          </w:p>
        </w:tc>
        <w:tc>
          <w:tcPr>
            <w:tcW w:w="6946" w:type="dxa"/>
          </w:tcPr>
          <w:p w14:paraId="768644B2" w14:textId="3C480610" w:rsidR="00E460CB" w:rsidRDefault="000C5DAB" w:rsidP="00372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Hybrid: you will work between our </w:t>
            </w:r>
            <w:r w:rsidR="00D670B4">
              <w:rPr>
                <w:rFonts w:ascii="Arial" w:hAnsi="Arial" w:cs="Arial"/>
              </w:rPr>
              <w:t>Visual Impairment Hub</w:t>
            </w:r>
            <w:r>
              <w:rPr>
                <w:rFonts w:ascii="Arial" w:hAnsi="Arial" w:cs="Arial"/>
              </w:rPr>
              <w:t xml:space="preserve"> in Glenrothes (Unit H, Newark Road North)</w:t>
            </w:r>
            <w:r w:rsidR="00803006">
              <w:rPr>
                <w:rFonts w:ascii="Arial" w:hAnsi="Arial" w:cs="Arial"/>
              </w:rPr>
              <w:t xml:space="preserve"> and the local community. We will also consider requests for working from home for part of the week</w:t>
            </w:r>
            <w:r w:rsidR="00372A7C">
              <w:rPr>
                <w:rFonts w:ascii="Arial" w:hAnsi="Arial" w:cs="Arial"/>
              </w:rPr>
              <w:t>.</w:t>
            </w:r>
          </w:p>
          <w:p w14:paraId="02A4FD10" w14:textId="7E113E0C" w:rsidR="00C132B8" w:rsidRPr="00897CD6" w:rsidRDefault="00C132B8" w:rsidP="00372A7C">
            <w:pPr>
              <w:rPr>
                <w:rFonts w:ascii="Arial" w:eastAsia="Times New Roman" w:hAnsi="Arial" w:cs="Arial"/>
                <w:color w:val="000000" w:themeColor="text1"/>
                <w:sz w:val="8"/>
                <w:szCs w:val="8"/>
              </w:rPr>
            </w:pPr>
          </w:p>
        </w:tc>
      </w:tr>
      <w:tr w:rsidR="005333EB" w14:paraId="7C487CB4" w14:textId="77777777" w:rsidTr="00C959BD">
        <w:tc>
          <w:tcPr>
            <w:tcW w:w="2126" w:type="dxa"/>
          </w:tcPr>
          <w:p w14:paraId="5278443D" w14:textId="250C1177" w:rsidR="005333EB" w:rsidRDefault="005333EB" w:rsidP="005333E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>Duration:</w:t>
            </w:r>
          </w:p>
        </w:tc>
        <w:tc>
          <w:tcPr>
            <w:tcW w:w="6946" w:type="dxa"/>
          </w:tcPr>
          <w:p w14:paraId="3A6F0B05" w14:textId="77777777" w:rsidR="00953B85" w:rsidRDefault="005333EB" w:rsidP="00953B85">
            <w:pPr>
              <w:pStyle w:val="NoSpacing"/>
              <w:rPr>
                <w:rFonts w:ascii="Arial" w:hAnsi="Arial" w:cs="Arial"/>
              </w:rPr>
            </w:pPr>
            <w:r w:rsidRPr="00953B85">
              <w:rPr>
                <w:rFonts w:ascii="Arial" w:hAnsi="Arial" w:cs="Arial"/>
              </w:rPr>
              <w:t>Permanent</w:t>
            </w:r>
          </w:p>
          <w:p w14:paraId="6ADEB166" w14:textId="7943D5D3" w:rsidR="00953B85" w:rsidRPr="00953B85" w:rsidRDefault="00953B85" w:rsidP="00953B85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7731A" w14:paraId="63527E97" w14:textId="77777777" w:rsidTr="00E1624D">
        <w:tc>
          <w:tcPr>
            <w:tcW w:w="2126" w:type="dxa"/>
          </w:tcPr>
          <w:p w14:paraId="7FE2AA99" w14:textId="71C3DEB3" w:rsidR="0077731A" w:rsidRDefault="00AE2861" w:rsidP="005333E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>Requirements:</w:t>
            </w:r>
          </w:p>
        </w:tc>
        <w:tc>
          <w:tcPr>
            <w:tcW w:w="6946" w:type="dxa"/>
            <w:shd w:val="clear" w:color="auto" w:fill="auto"/>
          </w:tcPr>
          <w:p w14:paraId="7B3CA851" w14:textId="77777777" w:rsidR="00C132B8" w:rsidRDefault="00AE2861" w:rsidP="00E9236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post is subject to apply</w:t>
            </w:r>
            <w:r w:rsidR="00CC1685">
              <w:rPr>
                <w:rFonts w:ascii="Arial" w:hAnsi="Arial" w:cs="Arial"/>
              </w:rPr>
              <w:t>ing to and passing the Graduate Diploma in Low Vision Rehabilitation (Glasgow Caledonian University)</w:t>
            </w:r>
          </w:p>
          <w:p w14:paraId="35B7B2C8" w14:textId="3C7BFA43" w:rsidR="00C132B8" w:rsidRPr="00C132B8" w:rsidRDefault="00C132B8" w:rsidP="00E9236F">
            <w:pPr>
              <w:pStyle w:val="NoSpacing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333EB" w14:paraId="614A9965" w14:textId="77777777" w:rsidTr="00E1624D">
        <w:tc>
          <w:tcPr>
            <w:tcW w:w="2126" w:type="dxa"/>
          </w:tcPr>
          <w:p w14:paraId="03E4FFE7" w14:textId="44F4862F" w:rsidR="005333EB" w:rsidRDefault="005333EB" w:rsidP="005333E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>Salary:</w:t>
            </w:r>
          </w:p>
        </w:tc>
        <w:tc>
          <w:tcPr>
            <w:tcW w:w="6946" w:type="dxa"/>
            <w:shd w:val="clear" w:color="auto" w:fill="auto"/>
          </w:tcPr>
          <w:p w14:paraId="7C3EDDB3" w14:textId="0C6E4770" w:rsidR="00E9236F" w:rsidRPr="00B54A69" w:rsidRDefault="006F5F33" w:rsidP="00B54A69">
            <w:pPr>
              <w:pStyle w:val="NoSpacing"/>
              <w:rPr>
                <w:rFonts w:ascii="Arial" w:hAnsi="Arial" w:cs="Arial"/>
              </w:rPr>
            </w:pPr>
            <w:r w:rsidRPr="00B54A69">
              <w:rPr>
                <w:rFonts w:ascii="Arial" w:hAnsi="Arial" w:cs="Arial"/>
              </w:rPr>
              <w:t xml:space="preserve">Trainee: </w:t>
            </w:r>
            <w:r w:rsidR="005333EB" w:rsidRPr="00B54A69">
              <w:rPr>
                <w:rFonts w:ascii="Arial" w:hAnsi="Arial" w:cs="Arial"/>
              </w:rPr>
              <w:t>£</w:t>
            </w:r>
            <w:r w:rsidR="00BA6DA6" w:rsidRPr="00B54A69">
              <w:rPr>
                <w:rFonts w:ascii="Arial" w:hAnsi="Arial" w:cs="Arial"/>
              </w:rPr>
              <w:t>24,024</w:t>
            </w:r>
            <w:r w:rsidR="0006348D" w:rsidRPr="00B54A69">
              <w:rPr>
                <w:rFonts w:ascii="Arial" w:hAnsi="Arial" w:cs="Arial"/>
              </w:rPr>
              <w:t xml:space="preserve"> per annum </w:t>
            </w:r>
          </w:p>
          <w:p w14:paraId="0E26D396" w14:textId="77777777" w:rsidR="00E9236F" w:rsidRPr="00B54A69" w:rsidRDefault="003D34BE" w:rsidP="00B54A69">
            <w:pPr>
              <w:pStyle w:val="NoSpacing"/>
              <w:rPr>
                <w:rFonts w:ascii="Arial" w:hAnsi="Arial" w:cs="Arial"/>
              </w:rPr>
            </w:pPr>
            <w:r w:rsidRPr="00B54A69">
              <w:rPr>
                <w:rFonts w:ascii="Arial" w:hAnsi="Arial" w:cs="Arial"/>
              </w:rPr>
              <w:t>Upon</w:t>
            </w:r>
            <w:r w:rsidR="00E9236F" w:rsidRPr="00B54A69">
              <w:rPr>
                <w:rFonts w:ascii="Arial" w:hAnsi="Arial" w:cs="Arial"/>
              </w:rPr>
              <w:t xml:space="preserve"> qualification: £</w:t>
            </w:r>
            <w:r w:rsidR="007A4D58" w:rsidRPr="00B54A69">
              <w:rPr>
                <w:rFonts w:ascii="Arial" w:hAnsi="Arial" w:cs="Arial"/>
              </w:rPr>
              <w:t>30,000</w:t>
            </w:r>
          </w:p>
          <w:p w14:paraId="0339F3CC" w14:textId="611217C5" w:rsidR="00C132B8" w:rsidRPr="00B54A69" w:rsidRDefault="00C132B8" w:rsidP="00E9236F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D34D4" w14:paraId="3F1C16A4" w14:textId="77777777" w:rsidTr="00E1624D">
        <w:tc>
          <w:tcPr>
            <w:tcW w:w="2126" w:type="dxa"/>
          </w:tcPr>
          <w:p w14:paraId="5963461F" w14:textId="6EC261DC" w:rsidR="003D34D4" w:rsidRDefault="003D34D4" w:rsidP="005333E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>Benefits:</w:t>
            </w:r>
          </w:p>
        </w:tc>
        <w:tc>
          <w:tcPr>
            <w:tcW w:w="6946" w:type="dxa"/>
            <w:shd w:val="clear" w:color="auto" w:fill="auto"/>
          </w:tcPr>
          <w:p w14:paraId="7D4AC985" w14:textId="77777777" w:rsidR="00CB6775" w:rsidRDefault="00CE3F44" w:rsidP="00E9236F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B67112">
              <w:rPr>
                <w:rFonts w:ascii="Arial" w:hAnsi="Arial" w:cs="Arial"/>
              </w:rPr>
              <w:t xml:space="preserve"> days’ holiday + public holidays</w:t>
            </w:r>
          </w:p>
          <w:p w14:paraId="25264AF2" w14:textId="77777777" w:rsidR="00CB6775" w:rsidRDefault="00B67112" w:rsidP="00E9236F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CB6775">
              <w:rPr>
                <w:rFonts w:ascii="Arial" w:hAnsi="Arial" w:cs="Arial"/>
              </w:rPr>
              <w:t>Enrolment in the NEST pension scheme</w:t>
            </w:r>
          </w:p>
          <w:p w14:paraId="01D25CD5" w14:textId="14CB04C2" w:rsidR="007A56B9" w:rsidRDefault="007A56B9" w:rsidP="00E9236F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Death in service scheme</w:t>
            </w:r>
          </w:p>
          <w:p w14:paraId="69AA2FB3" w14:textId="1233CC0C" w:rsidR="00CB6775" w:rsidRDefault="00BE1D6E" w:rsidP="00E9236F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CB6775">
              <w:rPr>
                <w:rFonts w:ascii="Arial" w:hAnsi="Arial" w:cs="Arial"/>
              </w:rPr>
              <w:t xml:space="preserve">Course </w:t>
            </w:r>
            <w:r w:rsidR="0052571F">
              <w:rPr>
                <w:rFonts w:ascii="Arial" w:hAnsi="Arial" w:cs="Arial"/>
              </w:rPr>
              <w:t xml:space="preserve">and travel </w:t>
            </w:r>
            <w:r w:rsidRPr="00CB6775">
              <w:rPr>
                <w:rFonts w:ascii="Arial" w:hAnsi="Arial" w:cs="Arial"/>
              </w:rPr>
              <w:t xml:space="preserve">fees paid in full </w:t>
            </w:r>
            <w:r w:rsidR="00181088">
              <w:rPr>
                <w:rFonts w:ascii="Arial" w:hAnsi="Arial" w:cs="Arial"/>
              </w:rPr>
              <w:t xml:space="preserve">(valued at </w:t>
            </w:r>
            <w:r w:rsidR="0052571F">
              <w:rPr>
                <w:rFonts w:ascii="Arial" w:hAnsi="Arial" w:cs="Arial"/>
              </w:rPr>
              <w:t>approx. £8</w:t>
            </w:r>
            <w:r w:rsidR="00600FFE">
              <w:rPr>
                <w:rFonts w:ascii="Arial" w:hAnsi="Arial" w:cs="Arial"/>
              </w:rPr>
              <w:t>,000</w:t>
            </w:r>
            <w:r w:rsidR="00181088">
              <w:rPr>
                <w:rFonts w:ascii="Arial" w:hAnsi="Arial" w:cs="Arial"/>
              </w:rPr>
              <w:t>)</w:t>
            </w:r>
          </w:p>
          <w:p w14:paraId="61DEABCB" w14:textId="3AC55730" w:rsidR="00BE1D6E" w:rsidRDefault="00F04351" w:rsidP="00E9236F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 s</w:t>
            </w:r>
            <w:r w:rsidR="00CB6775" w:rsidRPr="00CB6775">
              <w:rPr>
                <w:rFonts w:ascii="Arial" w:hAnsi="Arial" w:cs="Arial"/>
              </w:rPr>
              <w:t xml:space="preserve">upport from </w:t>
            </w:r>
            <w:proofErr w:type="spellStart"/>
            <w:r w:rsidR="00CB6775" w:rsidRPr="00CB6775">
              <w:rPr>
                <w:rFonts w:ascii="Arial" w:hAnsi="Arial" w:cs="Arial"/>
              </w:rPr>
              <w:t>Seescape’s</w:t>
            </w:r>
            <w:proofErr w:type="spellEnd"/>
            <w:r w:rsidR="00CB6775" w:rsidRPr="00CB6775">
              <w:rPr>
                <w:rFonts w:ascii="Arial" w:hAnsi="Arial" w:cs="Arial"/>
              </w:rPr>
              <w:t xml:space="preserve"> experienced mentor (Rehabilitation Officer)</w:t>
            </w:r>
          </w:p>
          <w:p w14:paraId="5085FBDC" w14:textId="028FCE01" w:rsidR="00C132B8" w:rsidRPr="00C601E3" w:rsidRDefault="00C132B8" w:rsidP="00C132B8">
            <w:pPr>
              <w:pStyle w:val="NoSpacing"/>
              <w:ind w:left="43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333EB" w14:paraId="19853581" w14:textId="77777777" w:rsidTr="00C959BD">
        <w:tc>
          <w:tcPr>
            <w:tcW w:w="2126" w:type="dxa"/>
          </w:tcPr>
          <w:p w14:paraId="05EBB20E" w14:textId="4180C4F1" w:rsidR="005333EB" w:rsidRDefault="005333EB" w:rsidP="005333E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>Hours of work:</w:t>
            </w:r>
          </w:p>
        </w:tc>
        <w:tc>
          <w:tcPr>
            <w:tcW w:w="6946" w:type="dxa"/>
          </w:tcPr>
          <w:p w14:paraId="3E1A7EF4" w14:textId="4232358F" w:rsidR="000E32C6" w:rsidRPr="005333EB" w:rsidRDefault="00493E80" w:rsidP="00FA506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35</w:t>
            </w:r>
            <w:r w:rsidR="00705E66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="000E32C6">
              <w:rPr>
                <w:rFonts w:ascii="Arial" w:eastAsia="Times New Roman" w:hAnsi="Arial" w:cs="Arial"/>
                <w:color w:val="000000" w:themeColor="text1"/>
              </w:rPr>
              <w:t>hour</w:t>
            </w:r>
            <w:r w:rsidR="00C006A3">
              <w:rPr>
                <w:rFonts w:ascii="Arial" w:eastAsia="Times New Roman" w:hAnsi="Arial" w:cs="Arial"/>
                <w:color w:val="000000" w:themeColor="text1"/>
              </w:rPr>
              <w:t>s</w:t>
            </w:r>
            <w:r w:rsidR="000E32C6">
              <w:rPr>
                <w:rFonts w:ascii="Arial" w:eastAsia="Times New Roman" w:hAnsi="Arial" w:cs="Arial"/>
                <w:color w:val="000000" w:themeColor="text1"/>
              </w:rPr>
              <w:t xml:space="preserve"> p</w:t>
            </w:r>
            <w:r w:rsidR="00FA5068">
              <w:rPr>
                <w:rFonts w:ascii="Arial" w:eastAsia="Times New Roman" w:hAnsi="Arial" w:cs="Arial"/>
                <w:color w:val="000000" w:themeColor="text1"/>
              </w:rPr>
              <w:t>/week</w:t>
            </w:r>
            <w:r w:rsidR="0011601C">
              <w:rPr>
                <w:rFonts w:ascii="Arial" w:eastAsia="Times New Roman" w:hAnsi="Arial" w:cs="Arial"/>
                <w:color w:val="000000" w:themeColor="text1"/>
              </w:rPr>
              <w:t xml:space="preserve"> – Monday to Friday</w:t>
            </w:r>
            <w:r w:rsidR="00FA5068">
              <w:rPr>
                <w:rFonts w:ascii="Arial" w:eastAsia="Times New Roman" w:hAnsi="Arial" w:cs="Arial"/>
                <w:color w:val="000000" w:themeColor="text1"/>
              </w:rPr>
              <w:t xml:space="preserve">  </w:t>
            </w:r>
          </w:p>
        </w:tc>
      </w:tr>
      <w:tr w:rsidR="005333EB" w14:paraId="7A014396" w14:textId="77777777" w:rsidTr="00C959BD">
        <w:tc>
          <w:tcPr>
            <w:tcW w:w="2126" w:type="dxa"/>
          </w:tcPr>
          <w:p w14:paraId="266247B1" w14:textId="1B052D21" w:rsidR="005333EB" w:rsidRDefault="005333EB" w:rsidP="005333E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>Reports to:</w:t>
            </w:r>
          </w:p>
        </w:tc>
        <w:tc>
          <w:tcPr>
            <w:tcW w:w="6946" w:type="dxa"/>
          </w:tcPr>
          <w:p w14:paraId="23652320" w14:textId="53A345A6" w:rsidR="005333EB" w:rsidRPr="005333EB" w:rsidRDefault="004D3AC1" w:rsidP="005333E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Sight Support Team Leader</w:t>
            </w:r>
          </w:p>
        </w:tc>
      </w:tr>
      <w:tr w:rsidR="005333EB" w14:paraId="4B93BE59" w14:textId="77777777" w:rsidTr="00C959BD">
        <w:tc>
          <w:tcPr>
            <w:tcW w:w="2126" w:type="dxa"/>
          </w:tcPr>
          <w:p w14:paraId="1D8ABDD7" w14:textId="7107451E" w:rsidR="005333EB" w:rsidRDefault="005333EB" w:rsidP="005333E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>Responsible for:</w:t>
            </w:r>
          </w:p>
        </w:tc>
        <w:tc>
          <w:tcPr>
            <w:tcW w:w="6946" w:type="dxa"/>
          </w:tcPr>
          <w:p w14:paraId="6EA1ADC1" w14:textId="2C62F181" w:rsidR="005333EB" w:rsidRPr="005333EB" w:rsidRDefault="004D3AC1" w:rsidP="00C5734C">
            <w:pPr>
              <w:pStyle w:val="NoSpacing"/>
            </w:pPr>
            <w:r>
              <w:rPr>
                <w:rFonts w:ascii="Arial" w:hAnsi="Arial" w:cs="Arial"/>
              </w:rPr>
              <w:t>n/a</w:t>
            </w:r>
          </w:p>
        </w:tc>
      </w:tr>
      <w:tr w:rsidR="005333EB" w14:paraId="3F881ADA" w14:textId="77777777" w:rsidTr="00C959BD">
        <w:tc>
          <w:tcPr>
            <w:tcW w:w="2126" w:type="dxa"/>
          </w:tcPr>
          <w:p w14:paraId="39C06177" w14:textId="2A4BFB0D" w:rsidR="005333EB" w:rsidRDefault="0006334B" w:rsidP="005333E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>L</w:t>
            </w:r>
            <w:r w:rsidR="005333EB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ast reviewed:</w:t>
            </w:r>
          </w:p>
        </w:tc>
        <w:tc>
          <w:tcPr>
            <w:tcW w:w="6946" w:type="dxa"/>
          </w:tcPr>
          <w:p w14:paraId="2467DCA3" w14:textId="765CCEDD" w:rsidR="005333EB" w:rsidRPr="005333EB" w:rsidRDefault="00A86237" w:rsidP="005333E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November</w:t>
            </w:r>
            <w:r w:rsidR="00FF6031">
              <w:rPr>
                <w:rFonts w:ascii="Arial" w:eastAsia="Times New Roman" w:hAnsi="Arial" w:cs="Arial"/>
                <w:color w:val="000000" w:themeColor="text1"/>
              </w:rPr>
              <w:t xml:space="preserve"> 2022</w:t>
            </w:r>
          </w:p>
        </w:tc>
      </w:tr>
    </w:tbl>
    <w:p w14:paraId="46B294D5" w14:textId="77777777" w:rsidR="00765775" w:rsidRPr="002D35B5" w:rsidRDefault="00765775" w:rsidP="00765775">
      <w:pPr>
        <w:pStyle w:val="ListParagraph"/>
        <w:shd w:val="clear" w:color="auto" w:fill="FFFFFF"/>
        <w:spacing w:before="100" w:beforeAutospacing="1" w:after="100" w:afterAutospacing="1"/>
        <w:ind w:left="1134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</w:p>
    <w:p w14:paraId="668F4F7C" w14:textId="4F0A0DA7" w:rsidR="003A634A" w:rsidRDefault="003A634A" w:rsidP="00B1173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34" w:hanging="283"/>
        <w:rPr>
          <w:rFonts w:ascii="Arial" w:hAnsi="Arial" w:cs="Arial"/>
          <w:b/>
          <w:bCs/>
          <w:color w:val="000000" w:themeColor="text1"/>
          <w:sz w:val="24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4"/>
          <w:u w:val="single"/>
        </w:rPr>
        <w:t xml:space="preserve">CONTEXT &amp; </w:t>
      </w:r>
      <w:r w:rsidR="0039613F">
        <w:rPr>
          <w:rFonts w:ascii="Arial" w:hAnsi="Arial" w:cs="Arial"/>
          <w:b/>
          <w:bCs/>
          <w:color w:val="000000" w:themeColor="text1"/>
          <w:sz w:val="24"/>
          <w:u w:val="single"/>
        </w:rPr>
        <w:t>PUR</w:t>
      </w:r>
      <w:r>
        <w:rPr>
          <w:rFonts w:ascii="Arial" w:hAnsi="Arial" w:cs="Arial"/>
          <w:b/>
          <w:bCs/>
          <w:color w:val="000000" w:themeColor="text1"/>
          <w:sz w:val="24"/>
          <w:u w:val="single"/>
        </w:rPr>
        <w:t>POSE OF ROLE</w:t>
      </w:r>
    </w:p>
    <w:p w14:paraId="3FD1F344" w14:textId="77777777" w:rsidR="0039613F" w:rsidRPr="0039613F" w:rsidRDefault="0039613F" w:rsidP="00124010">
      <w:pPr>
        <w:shd w:val="clear" w:color="auto" w:fill="FFFFFF"/>
        <w:spacing w:before="100" w:beforeAutospacing="1" w:after="100" w:afterAutospacing="1"/>
        <w:ind w:left="851" w:right="283"/>
        <w:rPr>
          <w:rFonts w:ascii="Arial" w:hAnsi="Arial" w:cs="Arial"/>
          <w:color w:val="2D2D2D"/>
          <w:shd w:val="clear" w:color="auto" w:fill="FFFFFF"/>
        </w:rPr>
      </w:pPr>
      <w:r w:rsidRPr="0039613F">
        <w:rPr>
          <w:rFonts w:ascii="Arial" w:hAnsi="Arial" w:cs="Arial"/>
          <w:color w:val="2D2D2D"/>
          <w:shd w:val="clear" w:color="auto" w:fill="FFFFFF"/>
        </w:rPr>
        <w:t xml:space="preserve">Seescape (the operational name for Fife Society for the Blind) is the leading charity provider of support services for people with a visual impairment in Fife. We aim to empower people with visual impairment to live safely, independently and achieve their personal goals.  We offer a range of services as part of a one-stop-shop approach, including information and advice, rehabilitation, assistive technology training, befriending and social groups. </w:t>
      </w:r>
    </w:p>
    <w:p w14:paraId="5FB106AA" w14:textId="3A4034A9" w:rsidR="00BE7754" w:rsidRPr="006B6B32" w:rsidRDefault="0039613F" w:rsidP="00124010">
      <w:pPr>
        <w:shd w:val="clear" w:color="auto" w:fill="FFFFFF"/>
        <w:spacing w:before="100" w:beforeAutospacing="1" w:after="100" w:afterAutospacing="1"/>
        <w:ind w:left="851" w:right="141"/>
        <w:rPr>
          <w:rFonts w:ascii="Arial" w:hAnsi="Arial" w:cs="Arial"/>
          <w:color w:val="2D2D2D"/>
          <w:shd w:val="clear" w:color="auto" w:fill="FFFFFF"/>
        </w:rPr>
      </w:pPr>
      <w:r w:rsidRPr="006B6B32">
        <w:rPr>
          <w:rFonts w:ascii="Arial" w:hAnsi="Arial" w:cs="Arial"/>
          <w:color w:val="2D2D2D"/>
          <w:shd w:val="clear" w:color="auto" w:fill="FFFFFF"/>
        </w:rPr>
        <w:lastRenderedPageBreak/>
        <w:t>We are seeking</w:t>
      </w:r>
      <w:r w:rsidR="003F3B6F" w:rsidRPr="006B6B32">
        <w:rPr>
          <w:rFonts w:ascii="Arial" w:hAnsi="Arial" w:cs="Arial"/>
          <w:color w:val="2D2D2D"/>
          <w:shd w:val="clear" w:color="auto" w:fill="FFFFFF"/>
        </w:rPr>
        <w:t xml:space="preserve"> a Trainee Rehabilitation Officer (Visual Im</w:t>
      </w:r>
      <w:r w:rsidR="00DB603B" w:rsidRPr="006B6B32">
        <w:rPr>
          <w:rFonts w:ascii="Arial" w:hAnsi="Arial" w:cs="Arial"/>
          <w:color w:val="2D2D2D"/>
          <w:shd w:val="clear" w:color="auto" w:fill="FFFFFF"/>
        </w:rPr>
        <w:t xml:space="preserve">pairment) to </w:t>
      </w:r>
      <w:r w:rsidR="005215E0" w:rsidRPr="006B6B32">
        <w:rPr>
          <w:rFonts w:ascii="Arial" w:hAnsi="Arial" w:cs="Arial"/>
          <w:color w:val="2D2D2D"/>
          <w:shd w:val="clear" w:color="auto" w:fill="FFFFFF"/>
        </w:rPr>
        <w:t xml:space="preserve">undertake on-the-job training, while </w:t>
      </w:r>
      <w:r w:rsidR="00CB290B" w:rsidRPr="006B6B32">
        <w:rPr>
          <w:rFonts w:ascii="Arial" w:hAnsi="Arial" w:cs="Arial"/>
          <w:color w:val="2D2D2D"/>
          <w:shd w:val="clear" w:color="auto" w:fill="FFFFFF"/>
        </w:rPr>
        <w:t xml:space="preserve">studying towards </w:t>
      </w:r>
      <w:r w:rsidR="00250B4F" w:rsidRPr="006B6B32">
        <w:rPr>
          <w:rFonts w:ascii="Arial" w:hAnsi="Arial" w:cs="Arial"/>
          <w:color w:val="2D2D2D"/>
          <w:shd w:val="clear" w:color="auto" w:fill="FFFFFF"/>
        </w:rPr>
        <w:t xml:space="preserve">gaining a </w:t>
      </w:r>
      <w:r w:rsidR="00B579CA" w:rsidRPr="006B6B32">
        <w:rPr>
          <w:rFonts w:ascii="Arial" w:hAnsi="Arial" w:cs="Arial"/>
          <w:color w:val="2D2D2D"/>
          <w:shd w:val="clear" w:color="auto" w:fill="FFFFFF"/>
        </w:rPr>
        <w:t>recognised</w:t>
      </w:r>
      <w:r w:rsidR="00250B4F" w:rsidRPr="006B6B32">
        <w:rPr>
          <w:rFonts w:ascii="Arial" w:hAnsi="Arial" w:cs="Arial"/>
          <w:color w:val="2D2D2D"/>
          <w:shd w:val="clear" w:color="auto" w:fill="FFFFFF"/>
        </w:rPr>
        <w:t xml:space="preserve"> qualification in </w:t>
      </w:r>
      <w:r w:rsidR="00B579CA" w:rsidRPr="006B6B32">
        <w:rPr>
          <w:rFonts w:ascii="Arial" w:hAnsi="Arial" w:cs="Arial"/>
          <w:color w:val="2D2D2D"/>
          <w:shd w:val="clear" w:color="auto" w:fill="FFFFFF"/>
        </w:rPr>
        <w:t>Low Vision Rehabilitation.</w:t>
      </w:r>
    </w:p>
    <w:p w14:paraId="193FB6FC" w14:textId="3F1623AA" w:rsidR="00A5066B" w:rsidRDefault="00A5066B" w:rsidP="00124010">
      <w:pPr>
        <w:shd w:val="clear" w:color="auto" w:fill="FFFFFF"/>
        <w:spacing w:before="100" w:beforeAutospacing="1" w:after="100" w:afterAutospacing="1"/>
        <w:ind w:left="851" w:right="141"/>
        <w:rPr>
          <w:rFonts w:ascii="Arial" w:hAnsi="Arial" w:cs="Arial"/>
          <w:color w:val="2D2D2D"/>
          <w:shd w:val="clear" w:color="auto" w:fill="FFFFFF"/>
        </w:rPr>
      </w:pPr>
      <w:r w:rsidRPr="006B6B32">
        <w:rPr>
          <w:rFonts w:ascii="Arial" w:hAnsi="Arial" w:cs="Arial"/>
          <w:color w:val="2D2D2D"/>
          <w:shd w:val="clear" w:color="auto" w:fill="FFFFFF"/>
        </w:rPr>
        <w:t xml:space="preserve">Upon </w:t>
      </w:r>
      <w:r w:rsidR="00513A7E" w:rsidRPr="006B6B32">
        <w:rPr>
          <w:rFonts w:ascii="Arial" w:hAnsi="Arial" w:cs="Arial"/>
          <w:color w:val="2D2D2D"/>
          <w:shd w:val="clear" w:color="auto" w:fill="FFFFFF"/>
        </w:rPr>
        <w:t>qualification</w:t>
      </w:r>
      <w:r w:rsidR="006B6B32" w:rsidRPr="006B6B32">
        <w:rPr>
          <w:rFonts w:ascii="Arial" w:hAnsi="Arial" w:cs="Arial"/>
          <w:color w:val="2D2D2D"/>
          <w:shd w:val="clear" w:color="auto" w:fill="FFFFFF"/>
        </w:rPr>
        <w:t xml:space="preserve">, you will </w:t>
      </w:r>
      <w:r w:rsidR="00AA0941">
        <w:rPr>
          <w:rFonts w:ascii="Arial" w:hAnsi="Arial" w:cs="Arial"/>
          <w:color w:val="2D2D2D"/>
          <w:shd w:val="clear" w:color="auto" w:fill="FFFFFF"/>
        </w:rPr>
        <w:t>p</w:t>
      </w:r>
      <w:r w:rsidR="002D4512">
        <w:rPr>
          <w:rFonts w:ascii="Arial" w:hAnsi="Arial" w:cs="Arial"/>
          <w:color w:val="2D2D2D"/>
          <w:shd w:val="clear" w:color="auto" w:fill="FFFFFF"/>
        </w:rPr>
        <w:t xml:space="preserve">rovide </w:t>
      </w:r>
      <w:r w:rsidR="007572A6">
        <w:rPr>
          <w:rFonts w:ascii="Arial" w:hAnsi="Arial" w:cs="Arial"/>
          <w:color w:val="2D2D2D"/>
          <w:shd w:val="clear" w:color="auto" w:fill="FFFFFF"/>
        </w:rPr>
        <w:t xml:space="preserve">assessment and rehabilitation </w:t>
      </w:r>
      <w:r w:rsidR="00DC1F79">
        <w:rPr>
          <w:rFonts w:ascii="Arial" w:hAnsi="Arial" w:cs="Arial"/>
          <w:color w:val="2D2D2D"/>
          <w:shd w:val="clear" w:color="auto" w:fill="FFFFFF"/>
        </w:rPr>
        <w:t>support</w:t>
      </w:r>
      <w:r w:rsidR="007572A6">
        <w:rPr>
          <w:rFonts w:ascii="Arial" w:hAnsi="Arial" w:cs="Arial"/>
          <w:color w:val="2D2D2D"/>
          <w:shd w:val="clear" w:color="auto" w:fill="FFFFFF"/>
        </w:rPr>
        <w:t xml:space="preserve"> to visually impaired people to </w:t>
      </w:r>
      <w:r w:rsidR="00413155">
        <w:rPr>
          <w:rFonts w:ascii="Arial" w:hAnsi="Arial" w:cs="Arial"/>
          <w:color w:val="2D2D2D"/>
          <w:shd w:val="clear" w:color="auto" w:fill="FFFFFF"/>
        </w:rPr>
        <w:t xml:space="preserve">empower them to maintain or regain </w:t>
      </w:r>
      <w:r w:rsidR="00DC1F79">
        <w:rPr>
          <w:rFonts w:ascii="Arial" w:hAnsi="Arial" w:cs="Arial"/>
          <w:color w:val="2D2D2D"/>
          <w:shd w:val="clear" w:color="auto" w:fill="FFFFFF"/>
        </w:rPr>
        <w:t>independence</w:t>
      </w:r>
      <w:r w:rsidR="009D6B28">
        <w:rPr>
          <w:rFonts w:ascii="Arial" w:hAnsi="Arial" w:cs="Arial"/>
          <w:color w:val="2D2D2D"/>
          <w:shd w:val="clear" w:color="auto" w:fill="FFFFFF"/>
        </w:rPr>
        <w:t>. This might include</w:t>
      </w:r>
      <w:r w:rsidR="00200289">
        <w:rPr>
          <w:rFonts w:ascii="Arial" w:hAnsi="Arial" w:cs="Arial"/>
          <w:color w:val="2D2D2D"/>
          <w:shd w:val="clear" w:color="auto" w:fill="FFFFFF"/>
        </w:rPr>
        <w:t xml:space="preserve"> </w:t>
      </w:r>
      <w:r w:rsidR="00DC1F79">
        <w:rPr>
          <w:rFonts w:ascii="Arial" w:hAnsi="Arial" w:cs="Arial"/>
          <w:color w:val="2D2D2D"/>
          <w:shd w:val="clear" w:color="auto" w:fill="FFFFFF"/>
        </w:rPr>
        <w:t>supporting client</w:t>
      </w:r>
      <w:r w:rsidR="000C5A99">
        <w:rPr>
          <w:rFonts w:ascii="Arial" w:hAnsi="Arial" w:cs="Arial"/>
          <w:color w:val="2D2D2D"/>
          <w:shd w:val="clear" w:color="auto" w:fill="FFFFFF"/>
        </w:rPr>
        <w:t xml:space="preserve">s to </w:t>
      </w:r>
      <w:r w:rsidR="00200289">
        <w:rPr>
          <w:rFonts w:ascii="Arial" w:hAnsi="Arial" w:cs="Arial"/>
          <w:color w:val="2D2D2D"/>
          <w:shd w:val="clear" w:color="auto" w:fill="FFFFFF"/>
        </w:rPr>
        <w:t xml:space="preserve">re-learn practical day-to-day skills in the home, mobility skills to help get around in their local </w:t>
      </w:r>
      <w:proofErr w:type="gramStart"/>
      <w:r w:rsidR="00200289">
        <w:rPr>
          <w:rFonts w:ascii="Arial" w:hAnsi="Arial" w:cs="Arial"/>
          <w:color w:val="2D2D2D"/>
          <w:shd w:val="clear" w:color="auto" w:fill="FFFFFF"/>
        </w:rPr>
        <w:t xml:space="preserve">community, </w:t>
      </w:r>
      <w:r w:rsidR="000C5A99">
        <w:rPr>
          <w:rFonts w:ascii="Arial" w:hAnsi="Arial" w:cs="Arial"/>
          <w:color w:val="2D2D2D"/>
          <w:shd w:val="clear" w:color="auto" w:fill="FFFFFF"/>
        </w:rPr>
        <w:t>or</w:t>
      </w:r>
      <w:proofErr w:type="gramEnd"/>
      <w:r w:rsidR="000C5A99">
        <w:rPr>
          <w:rFonts w:ascii="Arial" w:hAnsi="Arial" w:cs="Arial"/>
          <w:color w:val="2D2D2D"/>
          <w:shd w:val="clear" w:color="auto" w:fill="FFFFFF"/>
        </w:rPr>
        <w:t xml:space="preserve"> advising on assistive aids and equipment. </w:t>
      </w:r>
    </w:p>
    <w:p w14:paraId="4175D9C7" w14:textId="77777777" w:rsidR="0039613F" w:rsidRDefault="0039613F" w:rsidP="0039613F">
      <w:pPr>
        <w:pStyle w:val="ListParagraph"/>
        <w:shd w:val="clear" w:color="auto" w:fill="FFFFFF"/>
        <w:spacing w:before="100" w:beforeAutospacing="1" w:after="100" w:afterAutospacing="1"/>
        <w:ind w:left="1134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00D5C953" w14:textId="548AA957" w:rsidR="00810A6F" w:rsidRDefault="00810A6F" w:rsidP="00B1173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34" w:hanging="283"/>
        <w:rPr>
          <w:rFonts w:ascii="Arial" w:hAnsi="Arial" w:cs="Arial"/>
          <w:b/>
          <w:bCs/>
          <w:color w:val="000000" w:themeColor="text1"/>
          <w:sz w:val="24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4"/>
          <w:u w:val="single"/>
        </w:rPr>
        <w:t>NATURE OF POST:</w:t>
      </w:r>
    </w:p>
    <w:p w14:paraId="19A1D68F" w14:textId="76B28D70" w:rsidR="00810A6F" w:rsidRDefault="00842643" w:rsidP="00810A6F">
      <w:pPr>
        <w:shd w:val="clear" w:color="auto" w:fill="FFFFFF"/>
        <w:spacing w:before="100" w:beforeAutospacing="1" w:after="100" w:afterAutospacing="1"/>
        <w:ind w:left="85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trainee will undertake </w:t>
      </w:r>
      <w:r w:rsidR="00667B57">
        <w:rPr>
          <w:rFonts w:ascii="Arial" w:hAnsi="Arial" w:cs="Arial"/>
          <w:color w:val="000000" w:themeColor="text1"/>
        </w:rPr>
        <w:t xml:space="preserve">paid </w:t>
      </w:r>
      <w:r>
        <w:rPr>
          <w:rFonts w:ascii="Arial" w:hAnsi="Arial" w:cs="Arial"/>
          <w:color w:val="000000" w:themeColor="text1"/>
        </w:rPr>
        <w:t xml:space="preserve">on-the-job training </w:t>
      </w:r>
      <w:r w:rsidR="00CE310C">
        <w:rPr>
          <w:rFonts w:ascii="Arial" w:hAnsi="Arial" w:cs="Arial"/>
          <w:color w:val="000000" w:themeColor="text1"/>
        </w:rPr>
        <w:t>while stud</w:t>
      </w:r>
      <w:r w:rsidR="00FD4190">
        <w:rPr>
          <w:rFonts w:ascii="Arial" w:hAnsi="Arial" w:cs="Arial"/>
          <w:color w:val="000000" w:themeColor="text1"/>
        </w:rPr>
        <w:t>ying for a recognised qualification at Glasgow Caledonian University</w:t>
      </w:r>
      <w:r w:rsidR="00190D36">
        <w:rPr>
          <w:rFonts w:ascii="Arial" w:hAnsi="Arial" w:cs="Arial"/>
          <w:color w:val="000000" w:themeColor="text1"/>
        </w:rPr>
        <w:t xml:space="preserve"> (</w:t>
      </w:r>
      <w:proofErr w:type="gramStart"/>
      <w:r w:rsidR="00190D36">
        <w:rPr>
          <w:rFonts w:ascii="Arial" w:hAnsi="Arial" w:cs="Arial"/>
          <w:color w:val="000000" w:themeColor="text1"/>
        </w:rPr>
        <w:t>one year</w:t>
      </w:r>
      <w:proofErr w:type="gramEnd"/>
      <w:r w:rsidR="00190D36">
        <w:rPr>
          <w:rFonts w:ascii="Arial" w:hAnsi="Arial" w:cs="Arial"/>
          <w:color w:val="000000" w:themeColor="text1"/>
        </w:rPr>
        <w:t xml:space="preserve"> part-time course).</w:t>
      </w:r>
      <w:r w:rsidR="004A1678">
        <w:rPr>
          <w:rFonts w:ascii="Arial" w:hAnsi="Arial" w:cs="Arial"/>
          <w:color w:val="000000" w:themeColor="text1"/>
        </w:rPr>
        <w:t xml:space="preserve"> </w:t>
      </w:r>
      <w:r w:rsidR="003D34BE">
        <w:rPr>
          <w:rFonts w:ascii="Arial" w:hAnsi="Arial" w:cs="Arial"/>
          <w:color w:val="000000" w:themeColor="text1"/>
        </w:rPr>
        <w:t>Upon qualific</w:t>
      </w:r>
      <w:r w:rsidR="00667B57">
        <w:rPr>
          <w:rFonts w:ascii="Arial" w:hAnsi="Arial" w:cs="Arial"/>
          <w:color w:val="000000" w:themeColor="text1"/>
        </w:rPr>
        <w:t xml:space="preserve">ation, you will be a fully qualified Rehabilitation Officer (Visual Impairment) within </w:t>
      </w:r>
      <w:proofErr w:type="spellStart"/>
      <w:r w:rsidR="00667B57">
        <w:rPr>
          <w:rFonts w:ascii="Arial" w:hAnsi="Arial" w:cs="Arial"/>
          <w:color w:val="000000" w:themeColor="text1"/>
        </w:rPr>
        <w:t>Seescape’s</w:t>
      </w:r>
      <w:proofErr w:type="spellEnd"/>
      <w:r w:rsidR="00667B57">
        <w:rPr>
          <w:rFonts w:ascii="Arial" w:hAnsi="Arial" w:cs="Arial"/>
          <w:color w:val="000000" w:themeColor="text1"/>
        </w:rPr>
        <w:t xml:space="preserve"> Sight Support Team.</w:t>
      </w:r>
    </w:p>
    <w:p w14:paraId="70BF86A1" w14:textId="5B4CE6C3" w:rsidR="0024013D" w:rsidRDefault="00154D2D" w:rsidP="00810A6F">
      <w:pPr>
        <w:shd w:val="clear" w:color="auto" w:fill="FFFFFF"/>
        <w:spacing w:before="100" w:beforeAutospacing="1" w:after="100" w:afterAutospacing="1"/>
        <w:ind w:left="85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Applicants will be expected to apply to and pass the Graduate Diploma in Low Vision </w:t>
      </w:r>
      <w:r w:rsidR="004A1678">
        <w:rPr>
          <w:rFonts w:ascii="Arial" w:hAnsi="Arial" w:cs="Arial"/>
          <w:color w:val="000000" w:themeColor="text1"/>
        </w:rPr>
        <w:t>Rehabilitation</w:t>
      </w:r>
      <w:r>
        <w:rPr>
          <w:rFonts w:ascii="Arial" w:hAnsi="Arial" w:cs="Arial"/>
          <w:color w:val="000000" w:themeColor="text1"/>
        </w:rPr>
        <w:t xml:space="preserve"> at Glasgow </w:t>
      </w:r>
      <w:r w:rsidR="004A1678">
        <w:rPr>
          <w:rFonts w:ascii="Arial" w:hAnsi="Arial" w:cs="Arial"/>
          <w:color w:val="000000" w:themeColor="text1"/>
        </w:rPr>
        <w:t xml:space="preserve">Caledonian University. </w:t>
      </w:r>
      <w:r w:rsidR="004D55EF">
        <w:rPr>
          <w:rFonts w:ascii="Arial" w:hAnsi="Arial" w:cs="Arial"/>
          <w:color w:val="000000" w:themeColor="text1"/>
        </w:rPr>
        <w:t xml:space="preserve">To apply for the course, you will need </w:t>
      </w:r>
      <w:r w:rsidR="00CE5D86">
        <w:rPr>
          <w:rFonts w:ascii="Arial" w:hAnsi="Arial" w:cs="Arial"/>
          <w:color w:val="000000" w:themeColor="text1"/>
        </w:rPr>
        <w:t>an HNC or HND in Social Care</w:t>
      </w:r>
      <w:r w:rsidR="00F71436">
        <w:rPr>
          <w:rFonts w:ascii="Arial" w:hAnsi="Arial" w:cs="Arial"/>
          <w:color w:val="000000" w:themeColor="text1"/>
        </w:rPr>
        <w:t xml:space="preserve">, or equivalent </w:t>
      </w:r>
      <w:r w:rsidR="004468E5">
        <w:rPr>
          <w:rFonts w:ascii="Arial" w:hAnsi="Arial" w:cs="Arial"/>
          <w:color w:val="000000" w:themeColor="text1"/>
        </w:rPr>
        <w:t xml:space="preserve">work </w:t>
      </w:r>
      <w:r w:rsidR="00F71436">
        <w:rPr>
          <w:rFonts w:ascii="Arial" w:hAnsi="Arial" w:cs="Arial"/>
          <w:color w:val="000000" w:themeColor="text1"/>
        </w:rPr>
        <w:t xml:space="preserve">experience </w:t>
      </w:r>
      <w:r w:rsidR="004468E5">
        <w:rPr>
          <w:rFonts w:ascii="Arial" w:hAnsi="Arial" w:cs="Arial"/>
          <w:color w:val="000000" w:themeColor="text1"/>
        </w:rPr>
        <w:t>in either social care</w:t>
      </w:r>
      <w:r w:rsidR="00A835A8">
        <w:rPr>
          <w:rFonts w:ascii="Arial" w:hAnsi="Arial" w:cs="Arial"/>
          <w:color w:val="000000" w:themeColor="text1"/>
        </w:rPr>
        <w:t xml:space="preserve">, </w:t>
      </w:r>
      <w:r w:rsidR="00A835A8" w:rsidRPr="00CE654C">
        <w:rPr>
          <w:rFonts w:ascii="Arial" w:hAnsi="Arial" w:cs="Arial"/>
          <w:color w:val="000000" w:themeColor="text1"/>
        </w:rPr>
        <w:t xml:space="preserve">community care, health care or </w:t>
      </w:r>
      <w:r w:rsidR="00A835A8">
        <w:rPr>
          <w:rFonts w:ascii="Arial" w:hAnsi="Arial" w:cs="Arial"/>
          <w:color w:val="000000" w:themeColor="text1"/>
        </w:rPr>
        <w:t xml:space="preserve">a </w:t>
      </w:r>
      <w:r w:rsidR="00A835A8" w:rsidRPr="00CE654C">
        <w:rPr>
          <w:rFonts w:ascii="Arial" w:hAnsi="Arial" w:cs="Arial"/>
          <w:color w:val="000000" w:themeColor="text1"/>
        </w:rPr>
        <w:t>similar specialism</w:t>
      </w:r>
      <w:r w:rsidR="00017D7F">
        <w:rPr>
          <w:rFonts w:ascii="Arial" w:hAnsi="Arial" w:cs="Arial"/>
          <w:color w:val="000000" w:themeColor="text1"/>
        </w:rPr>
        <w:t xml:space="preserve">. </w:t>
      </w:r>
      <w:r w:rsidR="004A1678">
        <w:rPr>
          <w:rFonts w:ascii="Arial" w:hAnsi="Arial" w:cs="Arial"/>
          <w:color w:val="000000" w:themeColor="text1"/>
        </w:rPr>
        <w:t>This is a one-year</w:t>
      </w:r>
      <w:r w:rsidR="00B65053">
        <w:rPr>
          <w:rFonts w:ascii="Arial" w:hAnsi="Arial" w:cs="Arial"/>
          <w:color w:val="000000" w:themeColor="text1"/>
        </w:rPr>
        <w:t xml:space="preserve"> part-time course commencing </w:t>
      </w:r>
      <w:r w:rsidR="00F25B4C">
        <w:rPr>
          <w:rFonts w:ascii="Arial" w:hAnsi="Arial" w:cs="Arial"/>
          <w:color w:val="000000" w:themeColor="text1"/>
        </w:rPr>
        <w:t>on 31</w:t>
      </w:r>
      <w:r w:rsidR="00F25B4C" w:rsidRPr="00F25B4C">
        <w:rPr>
          <w:rFonts w:ascii="Arial" w:hAnsi="Arial" w:cs="Arial"/>
          <w:color w:val="000000" w:themeColor="text1"/>
          <w:vertAlign w:val="superscript"/>
        </w:rPr>
        <w:t>st</w:t>
      </w:r>
      <w:r w:rsidR="00B65053">
        <w:rPr>
          <w:rFonts w:ascii="Arial" w:hAnsi="Arial" w:cs="Arial"/>
          <w:color w:val="000000" w:themeColor="text1"/>
        </w:rPr>
        <w:t xml:space="preserve"> January 2023</w:t>
      </w:r>
      <w:r w:rsidR="00A46CA9">
        <w:rPr>
          <w:rFonts w:ascii="Arial" w:hAnsi="Arial" w:cs="Arial"/>
          <w:color w:val="000000" w:themeColor="text1"/>
        </w:rPr>
        <w:t>. Attendance is expected to be</w:t>
      </w:r>
      <w:r w:rsidR="003E4097">
        <w:rPr>
          <w:rFonts w:ascii="Arial" w:hAnsi="Arial" w:cs="Arial"/>
          <w:color w:val="000000" w:themeColor="text1"/>
        </w:rPr>
        <w:t xml:space="preserve"> 4 weeks in person at the University (usually spread over 2/3 days each week), and a work-based placement </w:t>
      </w:r>
      <w:r w:rsidR="003C5A6C">
        <w:rPr>
          <w:rFonts w:ascii="Arial" w:hAnsi="Arial" w:cs="Arial"/>
          <w:color w:val="000000" w:themeColor="text1"/>
        </w:rPr>
        <w:t>will be arranged at Seescape and/or another sight loss charity.</w:t>
      </w:r>
    </w:p>
    <w:p w14:paraId="62561AC6" w14:textId="429A9778" w:rsidR="00311D31" w:rsidRDefault="00494F06" w:rsidP="00311D31">
      <w:pPr>
        <w:tabs>
          <w:tab w:val="left" w:pos="142"/>
        </w:tabs>
        <w:ind w:left="851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3</w:t>
      </w:r>
      <w:r w:rsidR="00311D31" w:rsidRPr="00AF1A93">
        <w:rPr>
          <w:rFonts w:ascii="Arial" w:hAnsi="Arial" w:cs="Arial"/>
          <w:b/>
          <w:bCs/>
          <w:u w:val="single"/>
        </w:rPr>
        <w:t>.  ROLE PROFILE</w:t>
      </w:r>
    </w:p>
    <w:p w14:paraId="04FE9989" w14:textId="77777777" w:rsidR="004C4F1C" w:rsidRDefault="004C4F1C" w:rsidP="00311D31">
      <w:pPr>
        <w:tabs>
          <w:tab w:val="left" w:pos="142"/>
        </w:tabs>
        <w:ind w:left="851"/>
        <w:rPr>
          <w:rFonts w:ascii="Arial" w:hAnsi="Arial" w:cs="Arial"/>
          <w:b/>
          <w:bCs/>
          <w:u w:val="single"/>
        </w:rPr>
      </w:pPr>
    </w:p>
    <w:p w14:paraId="3F6FBE87" w14:textId="72AE544E" w:rsidR="00591B5D" w:rsidRDefault="000F4FF1" w:rsidP="00311D31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As a key member of our well-established Sight Support Team, you’ll work alongside </w:t>
      </w:r>
      <w:r w:rsidR="00691024">
        <w:rPr>
          <w:rFonts w:ascii="Arial" w:hAnsi="Arial" w:cs="Arial"/>
        </w:rPr>
        <w:t xml:space="preserve">our Rehabilitation Officer and Sight Support colleagues to provide person-centred support to clients across Fife. </w:t>
      </w:r>
      <w:r w:rsidR="00591B5D">
        <w:rPr>
          <w:rFonts w:ascii="Arial" w:hAnsi="Arial" w:cs="Arial"/>
        </w:rPr>
        <w:t>With a strong focus on</w:t>
      </w:r>
      <w:r w:rsidR="00F95435">
        <w:rPr>
          <w:rFonts w:ascii="Arial" w:hAnsi="Arial" w:cs="Arial"/>
        </w:rPr>
        <w:t xml:space="preserve"> </w:t>
      </w:r>
      <w:r w:rsidR="00541AB5">
        <w:rPr>
          <w:rFonts w:ascii="Arial" w:hAnsi="Arial" w:cs="Arial"/>
        </w:rPr>
        <w:t>empowering people with visual impairment,</w:t>
      </w:r>
      <w:r w:rsidR="00D8756E">
        <w:rPr>
          <w:rFonts w:ascii="Arial" w:hAnsi="Arial" w:cs="Arial"/>
        </w:rPr>
        <w:t xml:space="preserve"> we’re looking for someone with </w:t>
      </w:r>
      <w:r w:rsidR="00EA46CB">
        <w:rPr>
          <w:rFonts w:ascii="Arial" w:hAnsi="Arial" w:cs="Arial"/>
        </w:rPr>
        <w:t xml:space="preserve">a flair for motivating and supporting </w:t>
      </w:r>
      <w:r w:rsidR="00E66E5D">
        <w:rPr>
          <w:rFonts w:ascii="Arial" w:hAnsi="Arial" w:cs="Arial"/>
        </w:rPr>
        <w:t>people</w:t>
      </w:r>
      <w:r w:rsidR="002B43E5">
        <w:rPr>
          <w:rFonts w:ascii="Arial" w:hAnsi="Arial" w:cs="Arial"/>
        </w:rPr>
        <w:t xml:space="preserve">, </w:t>
      </w:r>
      <w:r w:rsidR="00CD249E">
        <w:rPr>
          <w:rFonts w:ascii="Arial" w:hAnsi="Arial" w:cs="Arial"/>
        </w:rPr>
        <w:t>and</w:t>
      </w:r>
      <w:r w:rsidR="0086370B">
        <w:rPr>
          <w:rFonts w:ascii="Arial" w:hAnsi="Arial" w:cs="Arial"/>
        </w:rPr>
        <w:t xml:space="preserve"> the ability to manage a busy</w:t>
      </w:r>
      <w:r w:rsidR="00660A64">
        <w:rPr>
          <w:rFonts w:ascii="Arial" w:hAnsi="Arial" w:cs="Arial"/>
        </w:rPr>
        <w:t xml:space="preserve"> and wide-ranging workload.</w:t>
      </w:r>
      <w:r w:rsidR="00E66E5D">
        <w:rPr>
          <w:rFonts w:ascii="Arial" w:hAnsi="Arial" w:cs="Arial"/>
        </w:rPr>
        <w:t xml:space="preserve"> You’ll need to have </w:t>
      </w:r>
      <w:r w:rsidR="006B52CB">
        <w:rPr>
          <w:rFonts w:ascii="Arial" w:hAnsi="Arial" w:cs="Arial"/>
        </w:rPr>
        <w:t xml:space="preserve">experience </w:t>
      </w:r>
      <w:r w:rsidR="001F62D7">
        <w:rPr>
          <w:rFonts w:ascii="Arial" w:hAnsi="Arial" w:cs="Arial"/>
        </w:rPr>
        <w:t>in either social care, community care</w:t>
      </w:r>
      <w:r w:rsidR="00C14120">
        <w:rPr>
          <w:rFonts w:ascii="Arial" w:hAnsi="Arial" w:cs="Arial"/>
        </w:rPr>
        <w:t>, health care</w:t>
      </w:r>
      <w:r w:rsidR="001F62D7">
        <w:rPr>
          <w:rFonts w:ascii="Arial" w:hAnsi="Arial" w:cs="Arial"/>
        </w:rPr>
        <w:t xml:space="preserve"> or a related discipline, and </w:t>
      </w:r>
      <w:r>
        <w:rPr>
          <w:rFonts w:ascii="Arial" w:hAnsi="Arial" w:cs="Arial"/>
        </w:rPr>
        <w:t xml:space="preserve">a good understanding of </w:t>
      </w:r>
      <w:r w:rsidR="00716B36">
        <w:rPr>
          <w:rFonts w:ascii="Arial" w:hAnsi="Arial" w:cs="Arial"/>
        </w:rPr>
        <w:t>developing and implementing care plans.</w:t>
      </w:r>
    </w:p>
    <w:p w14:paraId="1DF0F31A" w14:textId="77777777" w:rsidR="00473E49" w:rsidRDefault="00473E49" w:rsidP="00311D31">
      <w:pPr>
        <w:ind w:left="851"/>
        <w:rPr>
          <w:rFonts w:ascii="Arial" w:hAnsi="Arial" w:cs="Arial"/>
        </w:rPr>
      </w:pPr>
    </w:p>
    <w:p w14:paraId="40DE1868" w14:textId="20936F6F" w:rsidR="00597EAD" w:rsidRPr="00AF1A93" w:rsidRDefault="00494F06" w:rsidP="00597EAD">
      <w:pPr>
        <w:pStyle w:val="NoSpacing"/>
        <w:ind w:firstLine="851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4</w:t>
      </w:r>
      <w:r w:rsidR="00597EAD" w:rsidRPr="00AF1A93">
        <w:rPr>
          <w:rFonts w:ascii="Arial" w:hAnsi="Arial" w:cs="Arial"/>
          <w:b/>
          <w:bCs/>
          <w:u w:val="single"/>
        </w:rPr>
        <w:t>.  MAIN DUTIES &amp; RESPONSIBILITES</w:t>
      </w:r>
    </w:p>
    <w:p w14:paraId="333BF27C" w14:textId="77777777" w:rsidR="00902E48" w:rsidRDefault="00902E48" w:rsidP="00A036B4">
      <w:pPr>
        <w:rPr>
          <w:rFonts w:ascii="Arial" w:hAnsi="Arial" w:cs="Arial"/>
          <w:b/>
          <w:bCs/>
          <w:color w:val="000000" w:themeColor="text1"/>
        </w:rPr>
      </w:pPr>
    </w:p>
    <w:p w14:paraId="521C9BDA" w14:textId="54537E26" w:rsidR="00FD78C0" w:rsidRPr="00FD78C0" w:rsidRDefault="00FD78C0" w:rsidP="00797DEB">
      <w:pPr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As a </w:t>
      </w:r>
      <w:r w:rsidR="00797DEB">
        <w:rPr>
          <w:rFonts w:ascii="Arial" w:hAnsi="Arial" w:cs="Arial"/>
        </w:rPr>
        <w:t>Trainee Rehabilitation</w:t>
      </w:r>
      <w:r>
        <w:rPr>
          <w:rFonts w:ascii="Arial" w:hAnsi="Arial" w:cs="Arial"/>
        </w:rPr>
        <w:t xml:space="preserve"> </w:t>
      </w:r>
      <w:r w:rsidR="00797DEB">
        <w:rPr>
          <w:rFonts w:ascii="Arial" w:hAnsi="Arial" w:cs="Arial"/>
        </w:rPr>
        <w:t>Officer:</w:t>
      </w:r>
    </w:p>
    <w:p w14:paraId="79DAFC30" w14:textId="77777777" w:rsidR="00FD78C0" w:rsidRPr="00FD78C0" w:rsidRDefault="00FD78C0" w:rsidP="00797DEB">
      <w:pPr>
        <w:pStyle w:val="ListParagraph"/>
        <w:ind w:left="1211"/>
        <w:rPr>
          <w:rFonts w:ascii="Arial" w:hAnsi="Arial" w:cs="Arial"/>
          <w:sz w:val="24"/>
        </w:rPr>
      </w:pPr>
    </w:p>
    <w:p w14:paraId="1553583D" w14:textId="4870E43C" w:rsidR="002764A0" w:rsidRDefault="00167E1F" w:rsidP="002764A0">
      <w:pPr>
        <w:pStyle w:val="ListParagraph"/>
        <w:numPr>
          <w:ilvl w:val="0"/>
          <w:numId w:val="36"/>
        </w:numPr>
        <w:rPr>
          <w:rFonts w:ascii="Arial" w:hAnsi="Arial" w:cs="Arial"/>
          <w:sz w:val="24"/>
        </w:rPr>
      </w:pPr>
      <w:r w:rsidRPr="009A79A4">
        <w:rPr>
          <w:rFonts w:ascii="Arial" w:hAnsi="Arial" w:cs="Arial"/>
          <w:b/>
          <w:bCs/>
          <w:sz w:val="24"/>
        </w:rPr>
        <w:t xml:space="preserve">Structured learning: </w:t>
      </w:r>
      <w:r w:rsidR="001B32C3" w:rsidRPr="001B32C3">
        <w:rPr>
          <w:rFonts w:ascii="Arial" w:hAnsi="Arial" w:cs="Arial"/>
          <w:sz w:val="24"/>
        </w:rPr>
        <w:t>U</w:t>
      </w:r>
      <w:r w:rsidRPr="009A79A4">
        <w:rPr>
          <w:rFonts w:ascii="Arial" w:hAnsi="Arial" w:cs="Arial"/>
          <w:sz w:val="24"/>
        </w:rPr>
        <w:t xml:space="preserve">ndertake and </w:t>
      </w:r>
      <w:r w:rsidR="000F5C93" w:rsidRPr="009A79A4">
        <w:rPr>
          <w:rFonts w:ascii="Arial" w:hAnsi="Arial" w:cs="Arial"/>
          <w:sz w:val="24"/>
        </w:rPr>
        <w:t>successfully</w:t>
      </w:r>
      <w:r w:rsidRPr="009A79A4">
        <w:rPr>
          <w:rFonts w:ascii="Arial" w:hAnsi="Arial" w:cs="Arial"/>
          <w:sz w:val="24"/>
        </w:rPr>
        <w:t xml:space="preserve"> complete </w:t>
      </w:r>
      <w:r w:rsidR="000F5C93" w:rsidRPr="009A79A4">
        <w:rPr>
          <w:rFonts w:ascii="Arial" w:hAnsi="Arial" w:cs="Arial"/>
          <w:sz w:val="24"/>
        </w:rPr>
        <w:t>the Diploma in Lo</w:t>
      </w:r>
      <w:r w:rsidR="009A79A4" w:rsidRPr="009A79A4">
        <w:rPr>
          <w:rFonts w:ascii="Arial" w:hAnsi="Arial" w:cs="Arial"/>
          <w:sz w:val="24"/>
        </w:rPr>
        <w:t xml:space="preserve">w </w:t>
      </w:r>
      <w:r w:rsidR="000F5C93" w:rsidRPr="009A79A4">
        <w:rPr>
          <w:rFonts w:ascii="Arial" w:hAnsi="Arial" w:cs="Arial"/>
          <w:sz w:val="24"/>
        </w:rPr>
        <w:t>Vision Rehabilitation</w:t>
      </w:r>
      <w:r w:rsidR="00C26B49">
        <w:rPr>
          <w:rFonts w:ascii="Arial" w:hAnsi="Arial" w:cs="Arial"/>
          <w:sz w:val="24"/>
        </w:rPr>
        <w:t xml:space="preserve"> at Glasgow Caledonian University</w:t>
      </w:r>
      <w:r w:rsidR="00B54EC3" w:rsidRPr="009A79A4">
        <w:rPr>
          <w:rFonts w:ascii="Arial" w:hAnsi="Arial" w:cs="Arial"/>
          <w:sz w:val="24"/>
        </w:rPr>
        <w:t xml:space="preserve">, </w:t>
      </w:r>
      <w:r w:rsidR="0012155D" w:rsidRPr="009A79A4">
        <w:rPr>
          <w:rFonts w:ascii="Arial" w:hAnsi="Arial" w:cs="Arial"/>
          <w:sz w:val="24"/>
        </w:rPr>
        <w:t>including</w:t>
      </w:r>
      <w:r w:rsidR="00B54EC3" w:rsidRPr="009A79A4">
        <w:rPr>
          <w:rFonts w:ascii="Arial" w:hAnsi="Arial" w:cs="Arial"/>
          <w:sz w:val="24"/>
        </w:rPr>
        <w:t xml:space="preserve"> managing your time</w:t>
      </w:r>
      <w:r w:rsidR="009F2A84" w:rsidRPr="009A79A4">
        <w:rPr>
          <w:rFonts w:ascii="Arial" w:hAnsi="Arial" w:cs="Arial"/>
          <w:sz w:val="24"/>
        </w:rPr>
        <w:t xml:space="preserve"> to enable you to complete all</w:t>
      </w:r>
      <w:r w:rsidR="009A79A4" w:rsidRPr="009A79A4">
        <w:rPr>
          <w:rFonts w:ascii="Arial" w:hAnsi="Arial" w:cs="Arial"/>
          <w:sz w:val="24"/>
        </w:rPr>
        <w:t xml:space="preserve"> </w:t>
      </w:r>
      <w:r w:rsidR="00B05F9F">
        <w:rPr>
          <w:rFonts w:ascii="Arial" w:hAnsi="Arial" w:cs="Arial"/>
          <w:sz w:val="24"/>
        </w:rPr>
        <w:t>course</w:t>
      </w:r>
      <w:r w:rsidR="009F2A84" w:rsidRPr="009A79A4">
        <w:rPr>
          <w:rFonts w:ascii="Arial" w:hAnsi="Arial" w:cs="Arial"/>
          <w:sz w:val="24"/>
        </w:rPr>
        <w:t xml:space="preserve"> and workplace requirements.</w:t>
      </w:r>
      <w:r w:rsidR="000F5C93" w:rsidRPr="009A79A4">
        <w:rPr>
          <w:rFonts w:ascii="Arial" w:hAnsi="Arial" w:cs="Arial"/>
          <w:sz w:val="24"/>
        </w:rPr>
        <w:t xml:space="preserve"> </w:t>
      </w:r>
    </w:p>
    <w:p w14:paraId="025A7BE5" w14:textId="77777777" w:rsidR="00C26B49" w:rsidRDefault="00C26B49" w:rsidP="00C26B49">
      <w:pPr>
        <w:pStyle w:val="ListParagraph"/>
        <w:ind w:left="1211"/>
        <w:rPr>
          <w:rFonts w:ascii="Arial" w:hAnsi="Arial" w:cs="Arial"/>
          <w:sz w:val="24"/>
        </w:rPr>
      </w:pPr>
    </w:p>
    <w:p w14:paraId="0E6C6AF7" w14:textId="01104F12" w:rsidR="007532BA" w:rsidRDefault="00C26B49" w:rsidP="002764A0">
      <w:pPr>
        <w:pStyle w:val="ListParagraph"/>
        <w:numPr>
          <w:ilvl w:val="0"/>
          <w:numId w:val="36"/>
        </w:num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Independent learning:</w:t>
      </w:r>
      <w:r>
        <w:rPr>
          <w:rFonts w:ascii="Arial" w:hAnsi="Arial" w:cs="Arial"/>
          <w:sz w:val="24"/>
        </w:rPr>
        <w:t xml:space="preserve"> </w:t>
      </w:r>
      <w:r w:rsidR="00FA20E5">
        <w:rPr>
          <w:rFonts w:ascii="Arial" w:hAnsi="Arial" w:cs="Arial"/>
          <w:sz w:val="24"/>
        </w:rPr>
        <w:t>prioritise</w:t>
      </w:r>
      <w:r w:rsidR="009F356B">
        <w:rPr>
          <w:rFonts w:ascii="Arial" w:hAnsi="Arial" w:cs="Arial"/>
          <w:sz w:val="24"/>
        </w:rPr>
        <w:t xml:space="preserve"> and </w:t>
      </w:r>
      <w:r w:rsidR="00FA20E5">
        <w:rPr>
          <w:rFonts w:ascii="Arial" w:hAnsi="Arial" w:cs="Arial"/>
          <w:sz w:val="24"/>
        </w:rPr>
        <w:t>undertake</w:t>
      </w:r>
      <w:r w:rsidR="009F356B">
        <w:rPr>
          <w:rFonts w:ascii="Arial" w:hAnsi="Arial" w:cs="Arial"/>
          <w:sz w:val="24"/>
        </w:rPr>
        <w:t xml:space="preserve"> </w:t>
      </w:r>
      <w:r w:rsidR="00FA20E5">
        <w:rPr>
          <w:rFonts w:ascii="Arial" w:hAnsi="Arial" w:cs="Arial"/>
          <w:sz w:val="24"/>
        </w:rPr>
        <w:t xml:space="preserve">independent academic learning activities, and </w:t>
      </w:r>
      <w:r w:rsidR="001B1DFC">
        <w:rPr>
          <w:rFonts w:ascii="Arial" w:hAnsi="Arial" w:cs="Arial"/>
          <w:sz w:val="24"/>
        </w:rPr>
        <w:t xml:space="preserve">proactively seek support and guidance from </w:t>
      </w:r>
      <w:r w:rsidR="002A27E1">
        <w:rPr>
          <w:rFonts w:ascii="Arial" w:hAnsi="Arial" w:cs="Arial"/>
          <w:sz w:val="24"/>
        </w:rPr>
        <w:t>your mentor (our Rehabilitation Officer) and line manager (Sight Support Team Leader).</w:t>
      </w:r>
    </w:p>
    <w:p w14:paraId="7050341C" w14:textId="77777777" w:rsidR="007532BA" w:rsidRPr="007532BA" w:rsidRDefault="007532BA" w:rsidP="007532BA">
      <w:pPr>
        <w:pStyle w:val="ListParagraph"/>
        <w:rPr>
          <w:rFonts w:ascii="Arial" w:hAnsi="Arial" w:cs="Arial"/>
          <w:sz w:val="24"/>
        </w:rPr>
      </w:pPr>
    </w:p>
    <w:p w14:paraId="671F8178" w14:textId="5440A571" w:rsidR="00FA61BB" w:rsidRDefault="00FA61BB" w:rsidP="009A79A4">
      <w:pPr>
        <w:pStyle w:val="ListParagraph"/>
        <w:numPr>
          <w:ilvl w:val="0"/>
          <w:numId w:val="36"/>
        </w:num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Workplace learning:</w:t>
      </w:r>
      <w:r>
        <w:rPr>
          <w:rFonts w:ascii="Arial" w:hAnsi="Arial" w:cs="Arial"/>
          <w:sz w:val="24"/>
        </w:rPr>
        <w:t xml:space="preserve"> </w:t>
      </w:r>
      <w:r w:rsidR="001B32C3">
        <w:rPr>
          <w:rFonts w:ascii="Arial" w:hAnsi="Arial" w:cs="Arial"/>
          <w:sz w:val="24"/>
        </w:rPr>
        <w:t>R</w:t>
      </w:r>
      <w:r w:rsidR="00A03766">
        <w:rPr>
          <w:rFonts w:ascii="Arial" w:hAnsi="Arial" w:cs="Arial"/>
          <w:sz w:val="24"/>
        </w:rPr>
        <w:t xml:space="preserve">egularly take part in </w:t>
      </w:r>
      <w:r w:rsidR="001B32C3">
        <w:rPr>
          <w:rFonts w:ascii="Arial" w:hAnsi="Arial" w:cs="Arial"/>
          <w:sz w:val="24"/>
        </w:rPr>
        <w:t>continuous</w:t>
      </w:r>
      <w:r w:rsidR="00A03766">
        <w:rPr>
          <w:rFonts w:ascii="Arial" w:hAnsi="Arial" w:cs="Arial"/>
          <w:sz w:val="24"/>
        </w:rPr>
        <w:t xml:space="preserve"> personal development</w:t>
      </w:r>
      <w:r w:rsidR="002764A0">
        <w:rPr>
          <w:rFonts w:ascii="Arial" w:hAnsi="Arial" w:cs="Arial"/>
          <w:sz w:val="24"/>
        </w:rPr>
        <w:t xml:space="preserve"> and independent learning</w:t>
      </w:r>
      <w:r w:rsidR="00A03766">
        <w:rPr>
          <w:rFonts w:ascii="Arial" w:hAnsi="Arial" w:cs="Arial"/>
          <w:sz w:val="24"/>
        </w:rPr>
        <w:t xml:space="preserve">, including </w:t>
      </w:r>
      <w:r w:rsidR="001B32C3">
        <w:rPr>
          <w:rFonts w:ascii="Arial" w:hAnsi="Arial" w:cs="Arial"/>
          <w:sz w:val="24"/>
        </w:rPr>
        <w:t>undertaking a work-based placement</w:t>
      </w:r>
      <w:r w:rsidR="00A17570">
        <w:rPr>
          <w:rFonts w:ascii="Arial" w:hAnsi="Arial" w:cs="Arial"/>
          <w:sz w:val="24"/>
        </w:rPr>
        <w:t xml:space="preserve"> at Seescape and/or another sight loss charity</w:t>
      </w:r>
      <w:r w:rsidR="00D61BA5">
        <w:rPr>
          <w:rFonts w:ascii="Arial" w:hAnsi="Arial" w:cs="Arial"/>
          <w:sz w:val="24"/>
        </w:rPr>
        <w:t>.</w:t>
      </w:r>
    </w:p>
    <w:p w14:paraId="36C50B81" w14:textId="77777777" w:rsidR="002764A0" w:rsidRPr="002764A0" w:rsidRDefault="002764A0" w:rsidP="002764A0">
      <w:pPr>
        <w:pStyle w:val="ListParagraph"/>
        <w:rPr>
          <w:rFonts w:ascii="Arial" w:hAnsi="Arial" w:cs="Arial"/>
          <w:sz w:val="24"/>
        </w:rPr>
      </w:pPr>
    </w:p>
    <w:p w14:paraId="1EC4F65C" w14:textId="080851B4" w:rsidR="0012155D" w:rsidRDefault="00797DEB" w:rsidP="009A79A4">
      <w:pPr>
        <w:pStyle w:val="ListParagraph"/>
        <w:numPr>
          <w:ilvl w:val="0"/>
          <w:numId w:val="36"/>
        </w:numPr>
        <w:rPr>
          <w:rFonts w:ascii="Arial" w:hAnsi="Arial" w:cs="Arial"/>
          <w:sz w:val="24"/>
        </w:rPr>
      </w:pPr>
      <w:r w:rsidRPr="00F853C3">
        <w:rPr>
          <w:rFonts w:ascii="Arial" w:hAnsi="Arial" w:cs="Arial"/>
          <w:b/>
          <w:bCs/>
          <w:sz w:val="24"/>
        </w:rPr>
        <w:lastRenderedPageBreak/>
        <w:t>Putting theory into practice:</w:t>
      </w:r>
      <w:r>
        <w:rPr>
          <w:rFonts w:ascii="Arial" w:hAnsi="Arial" w:cs="Arial"/>
          <w:sz w:val="24"/>
        </w:rPr>
        <w:t xml:space="preserve"> Gradually undertaking duties </w:t>
      </w:r>
      <w:r w:rsidR="00C26B49">
        <w:rPr>
          <w:rFonts w:ascii="Arial" w:hAnsi="Arial" w:cs="Arial"/>
          <w:sz w:val="24"/>
        </w:rPr>
        <w:t>at agreed level</w:t>
      </w:r>
      <w:r w:rsidR="002A27E1">
        <w:rPr>
          <w:rFonts w:ascii="Arial" w:hAnsi="Arial" w:cs="Arial"/>
          <w:sz w:val="24"/>
        </w:rPr>
        <w:t>s</w:t>
      </w:r>
      <w:r w:rsidR="0099355A">
        <w:rPr>
          <w:rFonts w:ascii="Arial" w:hAnsi="Arial" w:cs="Arial"/>
          <w:sz w:val="24"/>
        </w:rPr>
        <w:t xml:space="preserve"> of supervision, including creating care plans</w:t>
      </w:r>
      <w:r w:rsidR="00030576">
        <w:rPr>
          <w:rFonts w:ascii="Arial" w:hAnsi="Arial" w:cs="Arial"/>
          <w:sz w:val="24"/>
        </w:rPr>
        <w:t xml:space="preserve">, providing </w:t>
      </w:r>
      <w:r w:rsidR="00F853C3">
        <w:rPr>
          <w:rFonts w:ascii="Arial" w:hAnsi="Arial" w:cs="Arial"/>
          <w:sz w:val="24"/>
        </w:rPr>
        <w:t xml:space="preserve">sight support services, </w:t>
      </w:r>
      <w:r w:rsidR="00030576">
        <w:rPr>
          <w:rFonts w:ascii="Arial" w:hAnsi="Arial" w:cs="Arial"/>
          <w:sz w:val="24"/>
        </w:rPr>
        <w:t>planning client reviews, and maintaining client records.</w:t>
      </w:r>
    </w:p>
    <w:p w14:paraId="0CCB23E1" w14:textId="77777777" w:rsidR="00F853C3" w:rsidRPr="00F853C3" w:rsidRDefault="00F853C3" w:rsidP="00F853C3">
      <w:pPr>
        <w:pStyle w:val="ListParagraph"/>
        <w:rPr>
          <w:rFonts w:ascii="Arial" w:hAnsi="Arial" w:cs="Arial"/>
          <w:sz w:val="24"/>
        </w:rPr>
      </w:pPr>
    </w:p>
    <w:p w14:paraId="3FBE90F0" w14:textId="38A5AC17" w:rsidR="00F853C3" w:rsidRPr="007430AD" w:rsidRDefault="007430AD" w:rsidP="009A79A4">
      <w:pPr>
        <w:pStyle w:val="ListParagraph"/>
        <w:numPr>
          <w:ilvl w:val="0"/>
          <w:numId w:val="36"/>
        </w:numPr>
        <w:rPr>
          <w:rFonts w:ascii="Arial" w:hAnsi="Arial" w:cs="Arial"/>
          <w:b/>
          <w:bCs/>
          <w:sz w:val="24"/>
        </w:rPr>
      </w:pPr>
      <w:r w:rsidRPr="007430AD">
        <w:rPr>
          <w:rFonts w:ascii="Arial" w:hAnsi="Arial" w:cs="Arial"/>
          <w:b/>
          <w:bCs/>
          <w:sz w:val="24"/>
        </w:rPr>
        <w:t xml:space="preserve">Performance and behaviour: </w:t>
      </w:r>
      <w:r>
        <w:rPr>
          <w:rFonts w:ascii="Arial" w:hAnsi="Arial" w:cs="Arial"/>
          <w:sz w:val="24"/>
        </w:rPr>
        <w:t xml:space="preserve">regular supervision with </w:t>
      </w:r>
      <w:proofErr w:type="gramStart"/>
      <w:r>
        <w:rPr>
          <w:rFonts w:ascii="Arial" w:hAnsi="Arial" w:cs="Arial"/>
          <w:sz w:val="24"/>
        </w:rPr>
        <w:t>University</w:t>
      </w:r>
      <w:proofErr w:type="gramEnd"/>
      <w:r>
        <w:rPr>
          <w:rFonts w:ascii="Arial" w:hAnsi="Arial" w:cs="Arial"/>
          <w:sz w:val="24"/>
        </w:rPr>
        <w:t xml:space="preserve"> tutors</w:t>
      </w:r>
      <w:r w:rsidR="00AE4BAA">
        <w:rPr>
          <w:rFonts w:ascii="Arial" w:hAnsi="Arial" w:cs="Arial"/>
          <w:sz w:val="24"/>
        </w:rPr>
        <w:t>, your mentor and line manager to secure the skills, knowledge and experience required.</w:t>
      </w:r>
    </w:p>
    <w:p w14:paraId="018A37ED" w14:textId="77777777" w:rsidR="0012155D" w:rsidRPr="000F5C93" w:rsidRDefault="0012155D" w:rsidP="00251E0B">
      <w:pPr>
        <w:ind w:left="1436" w:hanging="585"/>
        <w:rPr>
          <w:rFonts w:ascii="Arial" w:hAnsi="Arial" w:cs="Arial"/>
          <w:color w:val="000000" w:themeColor="text1"/>
        </w:rPr>
      </w:pPr>
    </w:p>
    <w:p w14:paraId="7EBBDDF9" w14:textId="28E4414B" w:rsidR="00167E1F" w:rsidRDefault="00856A1E" w:rsidP="00251E0B">
      <w:pPr>
        <w:ind w:left="1436" w:hanging="585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As a qualified Rehabilitation Officer:</w:t>
      </w:r>
    </w:p>
    <w:p w14:paraId="4E114F92" w14:textId="77777777" w:rsidR="00856A1E" w:rsidRDefault="00856A1E" w:rsidP="00251E0B">
      <w:pPr>
        <w:ind w:left="1436" w:hanging="585"/>
        <w:rPr>
          <w:rFonts w:ascii="Arial" w:hAnsi="Arial" w:cs="Arial"/>
          <w:color w:val="000000" w:themeColor="text1"/>
        </w:rPr>
      </w:pPr>
    </w:p>
    <w:p w14:paraId="3080DF65" w14:textId="7D572522" w:rsidR="00A809CE" w:rsidRDefault="0008581A" w:rsidP="00856A1E">
      <w:pPr>
        <w:pStyle w:val="ListParagraph"/>
        <w:numPr>
          <w:ilvl w:val="0"/>
          <w:numId w:val="38"/>
        </w:numPr>
        <w:ind w:left="1276" w:hanging="425"/>
        <w:rPr>
          <w:rFonts w:ascii="Arial" w:hAnsi="Arial" w:cs="Arial"/>
          <w:color w:val="000000" w:themeColor="text1"/>
          <w:sz w:val="24"/>
        </w:rPr>
      </w:pPr>
      <w:r w:rsidRPr="00856A1E">
        <w:rPr>
          <w:rFonts w:ascii="Arial" w:hAnsi="Arial" w:cs="Arial"/>
          <w:b/>
          <w:bCs/>
          <w:color w:val="000000" w:themeColor="text1"/>
          <w:sz w:val="24"/>
        </w:rPr>
        <w:t xml:space="preserve">Assessments: </w:t>
      </w:r>
      <w:r w:rsidR="005D78B2" w:rsidRPr="005D78B2">
        <w:rPr>
          <w:rFonts w:ascii="Arial" w:hAnsi="Arial" w:cs="Arial"/>
          <w:color w:val="000000" w:themeColor="text1"/>
          <w:sz w:val="24"/>
        </w:rPr>
        <w:t>A</w:t>
      </w:r>
      <w:r w:rsidR="00741A69" w:rsidRPr="00856A1E">
        <w:rPr>
          <w:rFonts w:ascii="Arial" w:hAnsi="Arial" w:cs="Arial"/>
          <w:color w:val="000000" w:themeColor="text1"/>
          <w:sz w:val="24"/>
        </w:rPr>
        <w:t xml:space="preserve">ssess the individual needs of visually </w:t>
      </w:r>
      <w:r w:rsidR="00B74954" w:rsidRPr="00856A1E">
        <w:rPr>
          <w:rFonts w:ascii="Arial" w:hAnsi="Arial" w:cs="Arial"/>
          <w:color w:val="000000" w:themeColor="text1"/>
          <w:sz w:val="24"/>
        </w:rPr>
        <w:t>impaired</w:t>
      </w:r>
      <w:r w:rsidR="00741A69" w:rsidRPr="00856A1E">
        <w:rPr>
          <w:rFonts w:ascii="Arial" w:hAnsi="Arial" w:cs="Arial"/>
          <w:color w:val="000000" w:themeColor="text1"/>
          <w:sz w:val="24"/>
        </w:rPr>
        <w:t xml:space="preserve"> clients</w:t>
      </w:r>
      <w:r w:rsidR="006247C6" w:rsidRPr="00856A1E">
        <w:rPr>
          <w:rFonts w:ascii="Arial" w:hAnsi="Arial" w:cs="Arial"/>
          <w:color w:val="000000" w:themeColor="text1"/>
          <w:sz w:val="24"/>
        </w:rPr>
        <w:t xml:space="preserve"> to </w:t>
      </w:r>
      <w:r w:rsidR="00C248A1" w:rsidRPr="00856A1E">
        <w:rPr>
          <w:rFonts w:ascii="Arial" w:hAnsi="Arial" w:cs="Arial"/>
          <w:color w:val="000000" w:themeColor="text1"/>
          <w:sz w:val="24"/>
        </w:rPr>
        <w:t>empower and encourage them</w:t>
      </w:r>
      <w:r w:rsidR="0073169D" w:rsidRPr="00856A1E">
        <w:rPr>
          <w:rFonts w:ascii="Arial" w:hAnsi="Arial" w:cs="Arial"/>
          <w:color w:val="000000" w:themeColor="text1"/>
          <w:sz w:val="24"/>
        </w:rPr>
        <w:t xml:space="preserve"> to </w:t>
      </w:r>
      <w:r w:rsidR="00251E0B" w:rsidRPr="00856A1E">
        <w:rPr>
          <w:rFonts w:ascii="Arial" w:hAnsi="Arial" w:cs="Arial"/>
          <w:color w:val="000000" w:themeColor="text1"/>
          <w:sz w:val="24"/>
        </w:rPr>
        <w:t>maximise their independence.</w:t>
      </w:r>
    </w:p>
    <w:p w14:paraId="437A1145" w14:textId="77777777" w:rsidR="00200E1E" w:rsidRDefault="00200E1E" w:rsidP="00200E1E">
      <w:pPr>
        <w:pStyle w:val="ListParagraph"/>
        <w:ind w:left="1276"/>
        <w:rPr>
          <w:rFonts w:ascii="Arial" w:hAnsi="Arial" w:cs="Arial"/>
          <w:color w:val="000000" w:themeColor="text1"/>
          <w:sz w:val="24"/>
        </w:rPr>
      </w:pPr>
    </w:p>
    <w:p w14:paraId="2A3492AB" w14:textId="271136FC" w:rsidR="00200E1E" w:rsidRDefault="00200E1E" w:rsidP="00856A1E">
      <w:pPr>
        <w:pStyle w:val="ListParagraph"/>
        <w:numPr>
          <w:ilvl w:val="0"/>
          <w:numId w:val="38"/>
        </w:numPr>
        <w:ind w:left="1276" w:hanging="425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b/>
          <w:bCs/>
          <w:color w:val="000000" w:themeColor="text1"/>
          <w:sz w:val="24"/>
        </w:rPr>
        <w:t xml:space="preserve">Care plans: </w:t>
      </w:r>
      <w:r w:rsidR="005D78B2" w:rsidRPr="005D78B2">
        <w:rPr>
          <w:rFonts w:ascii="Arial" w:hAnsi="Arial" w:cs="Arial"/>
          <w:color w:val="000000" w:themeColor="text1"/>
          <w:sz w:val="24"/>
        </w:rPr>
        <w:t>Co-produce</w:t>
      </w:r>
      <w:r w:rsidR="00D84E45">
        <w:rPr>
          <w:rFonts w:ascii="Arial" w:hAnsi="Arial" w:cs="Arial"/>
          <w:color w:val="000000" w:themeColor="text1"/>
          <w:sz w:val="24"/>
        </w:rPr>
        <w:t xml:space="preserve"> care plans with clients which are tailored to their individual needs and goals</w:t>
      </w:r>
      <w:r w:rsidR="00BA13D7">
        <w:rPr>
          <w:rFonts w:ascii="Arial" w:hAnsi="Arial" w:cs="Arial"/>
          <w:color w:val="000000" w:themeColor="text1"/>
          <w:sz w:val="24"/>
        </w:rPr>
        <w:t xml:space="preserve">. This may also involve consulting with family, </w:t>
      </w:r>
      <w:proofErr w:type="gramStart"/>
      <w:r w:rsidR="00BA13D7">
        <w:rPr>
          <w:rFonts w:ascii="Arial" w:hAnsi="Arial" w:cs="Arial"/>
          <w:color w:val="000000" w:themeColor="text1"/>
          <w:sz w:val="24"/>
        </w:rPr>
        <w:t>carers</w:t>
      </w:r>
      <w:proofErr w:type="gramEnd"/>
      <w:r w:rsidR="00BA13D7">
        <w:rPr>
          <w:rFonts w:ascii="Arial" w:hAnsi="Arial" w:cs="Arial"/>
          <w:color w:val="000000" w:themeColor="text1"/>
          <w:sz w:val="24"/>
        </w:rPr>
        <w:t xml:space="preserve"> and others where appropriate. </w:t>
      </w:r>
    </w:p>
    <w:p w14:paraId="47A1C4A5" w14:textId="77777777" w:rsidR="00812641" w:rsidRPr="00812641" w:rsidRDefault="00812641" w:rsidP="00812641">
      <w:pPr>
        <w:pStyle w:val="ListParagraph"/>
        <w:rPr>
          <w:rFonts w:ascii="Arial" w:hAnsi="Arial" w:cs="Arial"/>
          <w:color w:val="000000" w:themeColor="text1"/>
          <w:sz w:val="24"/>
        </w:rPr>
      </w:pPr>
    </w:p>
    <w:p w14:paraId="7B675E83" w14:textId="01C3FBB8" w:rsidR="00812641" w:rsidRDefault="00812641" w:rsidP="00856A1E">
      <w:pPr>
        <w:pStyle w:val="ListParagraph"/>
        <w:numPr>
          <w:ilvl w:val="0"/>
          <w:numId w:val="38"/>
        </w:numPr>
        <w:ind w:left="1276" w:hanging="425"/>
        <w:rPr>
          <w:rFonts w:ascii="Arial" w:hAnsi="Arial" w:cs="Arial"/>
          <w:color w:val="000000" w:themeColor="text1"/>
          <w:sz w:val="24"/>
        </w:rPr>
      </w:pPr>
      <w:r w:rsidRPr="00812641">
        <w:rPr>
          <w:rFonts w:ascii="Arial" w:hAnsi="Arial" w:cs="Arial"/>
          <w:b/>
          <w:bCs/>
          <w:color w:val="000000" w:themeColor="text1"/>
          <w:sz w:val="24"/>
        </w:rPr>
        <w:t>Orientation and mobility: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="0021284D">
        <w:rPr>
          <w:rFonts w:ascii="Arial" w:hAnsi="Arial" w:cs="Arial"/>
          <w:color w:val="000000" w:themeColor="text1"/>
          <w:sz w:val="24"/>
        </w:rPr>
        <w:t xml:space="preserve">Plan and provide </w:t>
      </w:r>
      <w:r w:rsidR="005468AF">
        <w:rPr>
          <w:rFonts w:ascii="Arial" w:hAnsi="Arial" w:cs="Arial"/>
          <w:color w:val="000000" w:themeColor="text1"/>
          <w:sz w:val="24"/>
        </w:rPr>
        <w:t xml:space="preserve">orientation and </w:t>
      </w:r>
      <w:r w:rsidR="0021284D">
        <w:rPr>
          <w:rFonts w:ascii="Arial" w:hAnsi="Arial" w:cs="Arial"/>
          <w:color w:val="000000" w:themeColor="text1"/>
          <w:sz w:val="24"/>
        </w:rPr>
        <w:t xml:space="preserve">mobility training </w:t>
      </w:r>
      <w:r w:rsidR="005468AF">
        <w:rPr>
          <w:rFonts w:ascii="Arial" w:hAnsi="Arial" w:cs="Arial"/>
          <w:color w:val="000000" w:themeColor="text1"/>
          <w:sz w:val="24"/>
        </w:rPr>
        <w:t>to empower clients to achieve their individual goals.</w:t>
      </w:r>
      <w:r w:rsidR="001534E1">
        <w:rPr>
          <w:rFonts w:ascii="Arial" w:hAnsi="Arial" w:cs="Arial"/>
          <w:color w:val="000000" w:themeColor="text1"/>
          <w:sz w:val="24"/>
        </w:rPr>
        <w:t xml:space="preserve"> To provide sighted guide training to family, carers and others working with people with visual impairment.</w:t>
      </w:r>
    </w:p>
    <w:p w14:paraId="3CEEEBF1" w14:textId="77777777" w:rsidR="00E062D4" w:rsidRPr="00E062D4" w:rsidRDefault="00E062D4" w:rsidP="00E062D4">
      <w:pPr>
        <w:pStyle w:val="ListParagraph"/>
        <w:rPr>
          <w:rFonts w:ascii="Arial" w:hAnsi="Arial" w:cs="Arial"/>
          <w:color w:val="000000" w:themeColor="text1"/>
          <w:sz w:val="24"/>
        </w:rPr>
      </w:pPr>
    </w:p>
    <w:p w14:paraId="07540275" w14:textId="6079313F" w:rsidR="00E062D4" w:rsidRDefault="00E062D4" w:rsidP="00856A1E">
      <w:pPr>
        <w:pStyle w:val="ListParagraph"/>
        <w:numPr>
          <w:ilvl w:val="0"/>
          <w:numId w:val="38"/>
        </w:numPr>
        <w:ind w:left="1276" w:hanging="425"/>
        <w:rPr>
          <w:rFonts w:ascii="Arial" w:hAnsi="Arial" w:cs="Arial"/>
          <w:color w:val="000000" w:themeColor="text1"/>
          <w:sz w:val="24"/>
        </w:rPr>
      </w:pPr>
      <w:r w:rsidRPr="00E062D4">
        <w:rPr>
          <w:rFonts w:ascii="Arial" w:hAnsi="Arial" w:cs="Arial"/>
          <w:b/>
          <w:bCs/>
          <w:color w:val="000000" w:themeColor="text1"/>
          <w:sz w:val="24"/>
        </w:rPr>
        <w:t xml:space="preserve">Independent living: </w:t>
      </w:r>
      <w:r w:rsidR="00881B72" w:rsidRPr="008131B6">
        <w:rPr>
          <w:rFonts w:ascii="Arial" w:hAnsi="Arial" w:cs="Arial"/>
          <w:color w:val="000000" w:themeColor="text1"/>
          <w:sz w:val="24"/>
        </w:rPr>
        <w:t>Plan and provide indepe</w:t>
      </w:r>
      <w:r w:rsidR="00647A7B" w:rsidRPr="008131B6">
        <w:rPr>
          <w:rFonts w:ascii="Arial" w:hAnsi="Arial" w:cs="Arial"/>
          <w:color w:val="000000" w:themeColor="text1"/>
          <w:sz w:val="24"/>
        </w:rPr>
        <w:t xml:space="preserve">ndent living skills </w:t>
      </w:r>
      <w:r w:rsidR="00273004">
        <w:rPr>
          <w:rFonts w:ascii="Arial" w:hAnsi="Arial" w:cs="Arial"/>
          <w:color w:val="000000" w:themeColor="text1"/>
          <w:sz w:val="24"/>
        </w:rPr>
        <w:t>training</w:t>
      </w:r>
      <w:r w:rsidR="00647A7B" w:rsidRPr="008131B6">
        <w:rPr>
          <w:rFonts w:ascii="Arial" w:hAnsi="Arial" w:cs="Arial"/>
          <w:color w:val="000000" w:themeColor="text1"/>
          <w:sz w:val="24"/>
        </w:rPr>
        <w:t xml:space="preserve"> to clients</w:t>
      </w:r>
      <w:r w:rsidR="008131B6" w:rsidRPr="008131B6">
        <w:rPr>
          <w:rFonts w:ascii="Arial" w:hAnsi="Arial" w:cs="Arial"/>
          <w:color w:val="000000" w:themeColor="text1"/>
          <w:sz w:val="24"/>
        </w:rPr>
        <w:t xml:space="preserve">, including </w:t>
      </w:r>
      <w:r w:rsidR="008131B6">
        <w:rPr>
          <w:rFonts w:ascii="Arial" w:hAnsi="Arial" w:cs="Arial"/>
          <w:color w:val="000000" w:themeColor="text1"/>
          <w:sz w:val="24"/>
        </w:rPr>
        <w:t>teaching of daily living skills</w:t>
      </w:r>
      <w:r w:rsidR="00EF0302">
        <w:rPr>
          <w:rFonts w:ascii="Arial" w:hAnsi="Arial" w:cs="Arial"/>
          <w:color w:val="000000" w:themeColor="text1"/>
          <w:sz w:val="24"/>
        </w:rPr>
        <w:t xml:space="preserve">, the use of low vision aids and adaptations, and </w:t>
      </w:r>
      <w:r w:rsidR="00176759">
        <w:rPr>
          <w:rFonts w:ascii="Arial" w:hAnsi="Arial" w:cs="Arial"/>
          <w:color w:val="000000" w:themeColor="text1"/>
          <w:sz w:val="24"/>
        </w:rPr>
        <w:t>providing information and advice.</w:t>
      </w:r>
    </w:p>
    <w:p w14:paraId="383C30BC" w14:textId="77777777" w:rsidR="00273004" w:rsidRPr="00273004" w:rsidRDefault="00273004" w:rsidP="00273004">
      <w:pPr>
        <w:pStyle w:val="ListParagraph"/>
        <w:rPr>
          <w:rFonts w:ascii="Arial" w:hAnsi="Arial" w:cs="Arial"/>
          <w:color w:val="000000" w:themeColor="text1"/>
          <w:sz w:val="24"/>
        </w:rPr>
      </w:pPr>
    </w:p>
    <w:p w14:paraId="0AF370D4" w14:textId="7B8B9D22" w:rsidR="00273004" w:rsidRDefault="00273004" w:rsidP="00856A1E">
      <w:pPr>
        <w:pStyle w:val="ListParagraph"/>
        <w:numPr>
          <w:ilvl w:val="0"/>
          <w:numId w:val="38"/>
        </w:numPr>
        <w:ind w:left="1276" w:hanging="425"/>
        <w:rPr>
          <w:rFonts w:ascii="Arial" w:hAnsi="Arial" w:cs="Arial"/>
          <w:color w:val="000000" w:themeColor="text1"/>
          <w:sz w:val="24"/>
        </w:rPr>
      </w:pPr>
      <w:r w:rsidRPr="00273004">
        <w:rPr>
          <w:rFonts w:ascii="Arial" w:hAnsi="Arial" w:cs="Arial"/>
          <w:b/>
          <w:bCs/>
          <w:color w:val="000000" w:themeColor="text1"/>
          <w:sz w:val="24"/>
        </w:rPr>
        <w:t>Communication skills: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="00E70057">
        <w:rPr>
          <w:rFonts w:ascii="Arial" w:hAnsi="Arial" w:cs="Arial"/>
          <w:color w:val="000000" w:themeColor="text1"/>
          <w:sz w:val="24"/>
        </w:rPr>
        <w:t>Advise and demonstrate information technology and equipment</w:t>
      </w:r>
      <w:r w:rsidR="000966B5">
        <w:rPr>
          <w:rFonts w:ascii="Arial" w:hAnsi="Arial" w:cs="Arial"/>
          <w:color w:val="000000" w:themeColor="text1"/>
          <w:sz w:val="24"/>
        </w:rPr>
        <w:t xml:space="preserve"> to support with </w:t>
      </w:r>
      <w:proofErr w:type="gramStart"/>
      <w:r w:rsidR="000966B5">
        <w:rPr>
          <w:rFonts w:ascii="Arial" w:hAnsi="Arial" w:cs="Arial"/>
          <w:color w:val="000000" w:themeColor="text1"/>
          <w:sz w:val="24"/>
        </w:rPr>
        <w:t>communication,</w:t>
      </w:r>
      <w:r w:rsidR="00F50E29">
        <w:rPr>
          <w:rFonts w:ascii="Arial" w:hAnsi="Arial" w:cs="Arial"/>
          <w:color w:val="000000" w:themeColor="text1"/>
          <w:sz w:val="24"/>
        </w:rPr>
        <w:t xml:space="preserve"> and</w:t>
      </w:r>
      <w:proofErr w:type="gramEnd"/>
      <w:r w:rsidR="00F50E29">
        <w:rPr>
          <w:rFonts w:ascii="Arial" w:hAnsi="Arial" w:cs="Arial"/>
          <w:color w:val="000000" w:themeColor="text1"/>
          <w:sz w:val="24"/>
        </w:rPr>
        <w:t xml:space="preserve"> </w:t>
      </w:r>
      <w:r w:rsidR="00926AD0">
        <w:rPr>
          <w:rFonts w:ascii="Arial" w:hAnsi="Arial" w:cs="Arial"/>
          <w:color w:val="000000" w:themeColor="text1"/>
          <w:sz w:val="24"/>
        </w:rPr>
        <w:t xml:space="preserve">make referrals to </w:t>
      </w:r>
      <w:proofErr w:type="spellStart"/>
      <w:r w:rsidR="00926AD0">
        <w:rPr>
          <w:rFonts w:ascii="Arial" w:hAnsi="Arial" w:cs="Arial"/>
          <w:color w:val="000000" w:themeColor="text1"/>
          <w:sz w:val="24"/>
        </w:rPr>
        <w:t>Seescape’s</w:t>
      </w:r>
      <w:proofErr w:type="spellEnd"/>
      <w:r w:rsidR="00926AD0">
        <w:rPr>
          <w:rFonts w:ascii="Arial" w:hAnsi="Arial" w:cs="Arial"/>
          <w:color w:val="000000" w:themeColor="text1"/>
          <w:sz w:val="24"/>
        </w:rPr>
        <w:t xml:space="preserve"> Accessible </w:t>
      </w:r>
      <w:r w:rsidR="00CD5091">
        <w:rPr>
          <w:rFonts w:ascii="Arial" w:hAnsi="Arial" w:cs="Arial"/>
          <w:color w:val="000000" w:themeColor="text1"/>
          <w:sz w:val="24"/>
        </w:rPr>
        <w:t>Technology</w:t>
      </w:r>
      <w:r w:rsidR="00926AD0">
        <w:rPr>
          <w:rFonts w:ascii="Arial" w:hAnsi="Arial" w:cs="Arial"/>
          <w:color w:val="000000" w:themeColor="text1"/>
          <w:sz w:val="24"/>
        </w:rPr>
        <w:t xml:space="preserve"> service</w:t>
      </w:r>
      <w:r w:rsidR="00DD023C">
        <w:rPr>
          <w:rFonts w:ascii="Arial" w:hAnsi="Arial" w:cs="Arial"/>
          <w:color w:val="000000" w:themeColor="text1"/>
          <w:sz w:val="24"/>
        </w:rPr>
        <w:t xml:space="preserve"> where required.</w:t>
      </w:r>
    </w:p>
    <w:p w14:paraId="27243F21" w14:textId="77777777" w:rsidR="00962427" w:rsidRPr="00962427" w:rsidRDefault="00962427" w:rsidP="00962427">
      <w:pPr>
        <w:pStyle w:val="ListParagraph"/>
        <w:rPr>
          <w:rFonts w:ascii="Arial" w:hAnsi="Arial" w:cs="Arial"/>
          <w:color w:val="000000" w:themeColor="text1"/>
          <w:sz w:val="24"/>
        </w:rPr>
      </w:pPr>
    </w:p>
    <w:p w14:paraId="26749262" w14:textId="0E7FC493" w:rsidR="00A809CE" w:rsidRDefault="00962427" w:rsidP="00C071EC">
      <w:pPr>
        <w:pStyle w:val="ListParagraph"/>
        <w:numPr>
          <w:ilvl w:val="0"/>
          <w:numId w:val="38"/>
        </w:numPr>
        <w:ind w:left="1276" w:hanging="425"/>
        <w:rPr>
          <w:rFonts w:ascii="Arial" w:hAnsi="Arial" w:cs="Arial"/>
          <w:color w:val="000000" w:themeColor="text1"/>
          <w:sz w:val="24"/>
        </w:rPr>
      </w:pPr>
      <w:r w:rsidRPr="00962427">
        <w:rPr>
          <w:rFonts w:ascii="Arial" w:hAnsi="Arial" w:cs="Arial"/>
          <w:b/>
          <w:bCs/>
          <w:color w:val="000000" w:themeColor="text1"/>
          <w:sz w:val="24"/>
        </w:rPr>
        <w:t>Case reviews: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="002F74B2">
        <w:rPr>
          <w:rFonts w:ascii="Arial" w:hAnsi="Arial" w:cs="Arial"/>
          <w:color w:val="000000" w:themeColor="text1"/>
          <w:sz w:val="24"/>
        </w:rPr>
        <w:t xml:space="preserve">Work with the Sight Support </w:t>
      </w:r>
      <w:r w:rsidR="004376F0">
        <w:rPr>
          <w:rFonts w:ascii="Arial" w:hAnsi="Arial" w:cs="Arial"/>
          <w:color w:val="000000" w:themeColor="text1"/>
          <w:sz w:val="24"/>
        </w:rPr>
        <w:t>Administrator</w:t>
      </w:r>
      <w:r w:rsidR="002F74B2">
        <w:rPr>
          <w:rFonts w:ascii="Arial" w:hAnsi="Arial" w:cs="Arial"/>
          <w:color w:val="000000" w:themeColor="text1"/>
          <w:sz w:val="24"/>
        </w:rPr>
        <w:t xml:space="preserve"> to </w:t>
      </w:r>
      <w:r w:rsidR="00C071EC">
        <w:rPr>
          <w:rFonts w:ascii="Arial" w:hAnsi="Arial" w:cs="Arial"/>
          <w:color w:val="000000" w:themeColor="text1"/>
          <w:sz w:val="24"/>
        </w:rPr>
        <w:t>r</w:t>
      </w:r>
      <w:r w:rsidR="003B3230">
        <w:rPr>
          <w:rFonts w:ascii="Arial" w:hAnsi="Arial" w:cs="Arial"/>
          <w:color w:val="000000" w:themeColor="text1"/>
          <w:sz w:val="24"/>
        </w:rPr>
        <w:t xml:space="preserve">eview and re-assess clients’ needs </w:t>
      </w:r>
      <w:r w:rsidR="004376F0">
        <w:rPr>
          <w:rFonts w:ascii="Arial" w:hAnsi="Arial" w:cs="Arial"/>
          <w:color w:val="000000" w:themeColor="text1"/>
          <w:sz w:val="24"/>
        </w:rPr>
        <w:t>(in consultation with f</w:t>
      </w:r>
      <w:r w:rsidR="00484C25">
        <w:rPr>
          <w:rFonts w:ascii="Arial" w:hAnsi="Arial" w:cs="Arial"/>
          <w:color w:val="000000" w:themeColor="text1"/>
          <w:sz w:val="24"/>
        </w:rPr>
        <w:t xml:space="preserve">amily/carers where appropriate) </w:t>
      </w:r>
      <w:r w:rsidR="009D6F9A">
        <w:rPr>
          <w:rFonts w:ascii="Arial" w:hAnsi="Arial" w:cs="Arial"/>
          <w:color w:val="000000" w:themeColor="text1"/>
          <w:sz w:val="24"/>
        </w:rPr>
        <w:t xml:space="preserve">to ensure </w:t>
      </w:r>
      <w:r w:rsidR="00E004F2">
        <w:rPr>
          <w:rFonts w:ascii="Arial" w:hAnsi="Arial" w:cs="Arial"/>
          <w:color w:val="000000" w:themeColor="text1"/>
          <w:sz w:val="24"/>
        </w:rPr>
        <w:t>support requirements are appropriately identified and addressed.</w:t>
      </w:r>
    </w:p>
    <w:p w14:paraId="09A2EF0B" w14:textId="77777777" w:rsidR="00C071EC" w:rsidRPr="00C071EC" w:rsidRDefault="00C071EC" w:rsidP="00C071EC">
      <w:pPr>
        <w:pStyle w:val="ListParagraph"/>
        <w:rPr>
          <w:rFonts w:ascii="Arial" w:hAnsi="Arial" w:cs="Arial"/>
          <w:color w:val="000000" w:themeColor="text1"/>
          <w:sz w:val="24"/>
        </w:rPr>
      </w:pPr>
    </w:p>
    <w:p w14:paraId="011E7CB5" w14:textId="4A3C10CF" w:rsidR="00C071EC" w:rsidRDefault="001103B4" w:rsidP="00C071EC">
      <w:pPr>
        <w:pStyle w:val="ListParagraph"/>
        <w:numPr>
          <w:ilvl w:val="0"/>
          <w:numId w:val="38"/>
        </w:numPr>
        <w:ind w:left="1276" w:hanging="425"/>
        <w:rPr>
          <w:rFonts w:ascii="Arial" w:hAnsi="Arial" w:cs="Arial"/>
          <w:color w:val="000000" w:themeColor="text1"/>
          <w:sz w:val="24"/>
        </w:rPr>
      </w:pPr>
      <w:r w:rsidRPr="005D1BF7">
        <w:rPr>
          <w:rFonts w:ascii="Arial" w:hAnsi="Arial" w:cs="Arial"/>
          <w:b/>
          <w:bCs/>
          <w:color w:val="000000" w:themeColor="text1"/>
          <w:sz w:val="24"/>
        </w:rPr>
        <w:t>Information and support:</w:t>
      </w:r>
      <w:r>
        <w:rPr>
          <w:rFonts w:ascii="Arial" w:hAnsi="Arial" w:cs="Arial"/>
          <w:color w:val="000000" w:themeColor="text1"/>
          <w:sz w:val="24"/>
        </w:rPr>
        <w:t xml:space="preserve"> To offer information, advice and emotional support to clients and family/carers where required. </w:t>
      </w:r>
      <w:r w:rsidR="005D1BF7">
        <w:rPr>
          <w:rFonts w:ascii="Arial" w:hAnsi="Arial" w:cs="Arial"/>
          <w:color w:val="000000" w:themeColor="text1"/>
          <w:sz w:val="24"/>
        </w:rPr>
        <w:t xml:space="preserve">To offer advice and support to Seescape and other colleagues where required. </w:t>
      </w:r>
    </w:p>
    <w:p w14:paraId="5A736A96" w14:textId="77777777" w:rsidR="005963B1" w:rsidRPr="005963B1" w:rsidRDefault="005963B1" w:rsidP="005963B1">
      <w:pPr>
        <w:pStyle w:val="ListParagraph"/>
        <w:rPr>
          <w:rFonts w:ascii="Arial" w:hAnsi="Arial" w:cs="Arial"/>
          <w:color w:val="000000" w:themeColor="text1"/>
          <w:sz w:val="24"/>
        </w:rPr>
      </w:pPr>
    </w:p>
    <w:p w14:paraId="6239B220" w14:textId="3A6C663F" w:rsidR="005963B1" w:rsidRPr="00DA498B" w:rsidRDefault="0033216A" w:rsidP="00C071EC">
      <w:pPr>
        <w:pStyle w:val="ListParagraph"/>
        <w:numPr>
          <w:ilvl w:val="0"/>
          <w:numId w:val="38"/>
        </w:numPr>
        <w:ind w:left="1276" w:hanging="425"/>
        <w:rPr>
          <w:rFonts w:ascii="Arial" w:hAnsi="Arial" w:cs="Arial"/>
          <w:b/>
          <w:bCs/>
          <w:color w:val="000000" w:themeColor="text1"/>
          <w:sz w:val="24"/>
        </w:rPr>
      </w:pPr>
      <w:r w:rsidRPr="0033216A">
        <w:rPr>
          <w:rFonts w:ascii="Arial" w:hAnsi="Arial" w:cs="Arial"/>
          <w:b/>
          <w:bCs/>
          <w:color w:val="000000" w:themeColor="text1"/>
          <w:sz w:val="24"/>
        </w:rPr>
        <w:t xml:space="preserve">Maintaining </w:t>
      </w:r>
      <w:r w:rsidR="007C280D">
        <w:rPr>
          <w:rFonts w:ascii="Arial" w:hAnsi="Arial" w:cs="Arial"/>
          <w:b/>
          <w:bCs/>
          <w:color w:val="000000" w:themeColor="text1"/>
          <w:sz w:val="24"/>
        </w:rPr>
        <w:t>case</w:t>
      </w:r>
      <w:r w:rsidRPr="0033216A">
        <w:rPr>
          <w:rFonts w:ascii="Arial" w:hAnsi="Arial" w:cs="Arial"/>
          <w:b/>
          <w:bCs/>
          <w:color w:val="000000" w:themeColor="text1"/>
          <w:sz w:val="24"/>
        </w:rPr>
        <w:t xml:space="preserve"> records: </w:t>
      </w:r>
      <w:r w:rsidR="007224D5" w:rsidRPr="007224D5">
        <w:rPr>
          <w:rFonts w:ascii="Arial" w:hAnsi="Arial" w:cs="Arial"/>
          <w:color w:val="000000" w:themeColor="text1"/>
          <w:sz w:val="24"/>
        </w:rPr>
        <w:t>M</w:t>
      </w:r>
      <w:r>
        <w:rPr>
          <w:rFonts w:ascii="Arial" w:hAnsi="Arial" w:cs="Arial"/>
          <w:color w:val="000000" w:themeColor="text1"/>
          <w:sz w:val="24"/>
        </w:rPr>
        <w:t>aintaining accurate and up to</w:t>
      </w:r>
      <w:r w:rsidR="007C280D">
        <w:rPr>
          <w:rFonts w:ascii="Arial" w:hAnsi="Arial" w:cs="Arial"/>
          <w:color w:val="000000" w:themeColor="text1"/>
          <w:sz w:val="24"/>
        </w:rPr>
        <w:t xml:space="preserve"> date case records</w:t>
      </w:r>
      <w:r w:rsidR="00441356">
        <w:rPr>
          <w:rFonts w:ascii="Arial" w:hAnsi="Arial" w:cs="Arial"/>
          <w:color w:val="000000" w:themeColor="text1"/>
          <w:sz w:val="24"/>
        </w:rPr>
        <w:t xml:space="preserve"> in accordance with Seescape policies and protocols. Creating and recording case studies and client feedback where appropriate.</w:t>
      </w:r>
    </w:p>
    <w:p w14:paraId="642D0D9F" w14:textId="77777777" w:rsidR="00DA498B" w:rsidRPr="00DA498B" w:rsidRDefault="00DA498B" w:rsidP="00DA498B">
      <w:pPr>
        <w:pStyle w:val="ListParagraph"/>
        <w:rPr>
          <w:rFonts w:ascii="Arial" w:hAnsi="Arial" w:cs="Arial"/>
          <w:b/>
          <w:bCs/>
          <w:color w:val="000000" w:themeColor="text1"/>
          <w:sz w:val="24"/>
        </w:rPr>
      </w:pPr>
    </w:p>
    <w:p w14:paraId="29CE234D" w14:textId="19827546" w:rsidR="00DA498B" w:rsidRPr="00153291" w:rsidRDefault="00DA498B" w:rsidP="00C071EC">
      <w:pPr>
        <w:pStyle w:val="ListParagraph"/>
        <w:numPr>
          <w:ilvl w:val="0"/>
          <w:numId w:val="38"/>
        </w:numPr>
        <w:ind w:left="1276" w:hanging="425"/>
        <w:rPr>
          <w:rFonts w:ascii="Arial" w:hAnsi="Arial" w:cs="Arial"/>
          <w:b/>
          <w:bCs/>
          <w:color w:val="000000" w:themeColor="text1"/>
          <w:sz w:val="24"/>
        </w:rPr>
      </w:pPr>
      <w:r>
        <w:rPr>
          <w:rFonts w:ascii="Arial" w:hAnsi="Arial" w:cs="Arial"/>
          <w:b/>
          <w:bCs/>
          <w:color w:val="000000" w:themeColor="text1"/>
          <w:sz w:val="24"/>
        </w:rPr>
        <w:t xml:space="preserve">Referrals and signposting: </w:t>
      </w:r>
      <w:r w:rsidR="003211B9">
        <w:rPr>
          <w:rFonts w:ascii="Arial" w:hAnsi="Arial" w:cs="Arial"/>
          <w:color w:val="000000" w:themeColor="text1"/>
          <w:sz w:val="24"/>
        </w:rPr>
        <w:t>Make and receive referrals between other Seescape teams, and signpost/refer clients to external agencies where required.</w:t>
      </w:r>
    </w:p>
    <w:p w14:paraId="36E828B4" w14:textId="77777777" w:rsidR="00A809CE" w:rsidRDefault="00A809CE" w:rsidP="00D61BA5">
      <w:pPr>
        <w:rPr>
          <w:rFonts w:ascii="Arial" w:hAnsi="Arial" w:cs="Arial"/>
          <w:b/>
          <w:bCs/>
          <w:color w:val="000000" w:themeColor="text1"/>
        </w:rPr>
      </w:pPr>
    </w:p>
    <w:p w14:paraId="381F811A" w14:textId="77777777" w:rsidR="00A809CE" w:rsidRDefault="00A809CE" w:rsidP="00597EAD">
      <w:pPr>
        <w:ind w:firstLine="851"/>
        <w:rPr>
          <w:rFonts w:ascii="Arial" w:hAnsi="Arial" w:cs="Arial"/>
          <w:b/>
          <w:bCs/>
          <w:color w:val="000000" w:themeColor="text1"/>
        </w:rPr>
      </w:pPr>
    </w:p>
    <w:p w14:paraId="7EBCCB79" w14:textId="3492A605" w:rsidR="00A809CE" w:rsidRDefault="007C359B" w:rsidP="00597EAD">
      <w:pPr>
        <w:ind w:firstLine="851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5. </w:t>
      </w:r>
      <w:r w:rsidRPr="00E01473">
        <w:rPr>
          <w:rFonts w:ascii="Arial" w:hAnsi="Arial" w:cs="Arial"/>
          <w:b/>
          <w:bCs/>
          <w:color w:val="000000" w:themeColor="text1"/>
          <w:u w:val="single"/>
        </w:rPr>
        <w:t>GENERAL DUTIES</w:t>
      </w:r>
    </w:p>
    <w:p w14:paraId="59ACE7A2" w14:textId="77777777" w:rsidR="007C359B" w:rsidRDefault="007C359B" w:rsidP="00597EAD">
      <w:pPr>
        <w:ind w:firstLine="851"/>
        <w:rPr>
          <w:rFonts w:ascii="Arial" w:hAnsi="Arial" w:cs="Arial"/>
          <w:b/>
          <w:bCs/>
          <w:color w:val="000000" w:themeColor="text1"/>
        </w:rPr>
      </w:pPr>
    </w:p>
    <w:p w14:paraId="6442C4DD" w14:textId="2C2435B9" w:rsidR="007C359B" w:rsidRDefault="001E132B" w:rsidP="00AA604E">
      <w:pPr>
        <w:pStyle w:val="ListParagraph"/>
        <w:numPr>
          <w:ilvl w:val="0"/>
          <w:numId w:val="39"/>
        </w:num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To</w:t>
      </w:r>
      <w:r w:rsidR="00AA604E">
        <w:rPr>
          <w:rFonts w:ascii="Arial" w:hAnsi="Arial" w:cs="Arial"/>
          <w:color w:val="000000" w:themeColor="text1"/>
          <w:sz w:val="24"/>
        </w:rPr>
        <w:t xml:space="preserve"> adhere to Seescape policies and procedures</w:t>
      </w:r>
      <w:r w:rsidR="00B90EF8">
        <w:rPr>
          <w:rFonts w:ascii="Arial" w:hAnsi="Arial" w:cs="Arial"/>
          <w:color w:val="000000" w:themeColor="text1"/>
          <w:sz w:val="24"/>
        </w:rPr>
        <w:t>.</w:t>
      </w:r>
    </w:p>
    <w:p w14:paraId="55CAAFCA" w14:textId="1DAD76ED" w:rsidR="00684DD8" w:rsidRDefault="001E132B" w:rsidP="00AA604E">
      <w:pPr>
        <w:pStyle w:val="ListParagraph"/>
        <w:numPr>
          <w:ilvl w:val="0"/>
          <w:numId w:val="39"/>
        </w:num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To tra</w:t>
      </w:r>
      <w:r w:rsidR="00684DD8">
        <w:rPr>
          <w:rFonts w:ascii="Arial" w:hAnsi="Arial" w:cs="Arial"/>
          <w:color w:val="000000" w:themeColor="text1"/>
          <w:sz w:val="24"/>
        </w:rPr>
        <w:t>vel across Fife</w:t>
      </w:r>
      <w:r w:rsidR="00E04253">
        <w:rPr>
          <w:rFonts w:ascii="Arial" w:hAnsi="Arial" w:cs="Arial"/>
          <w:color w:val="000000" w:themeColor="text1"/>
          <w:sz w:val="24"/>
        </w:rPr>
        <w:t xml:space="preserve"> to support clients in their own homes, other community settings or over the phone</w:t>
      </w:r>
      <w:r w:rsidR="00B04444">
        <w:rPr>
          <w:rFonts w:ascii="Arial" w:hAnsi="Arial" w:cs="Arial"/>
          <w:color w:val="000000" w:themeColor="text1"/>
          <w:sz w:val="24"/>
        </w:rPr>
        <w:t>.</w:t>
      </w:r>
    </w:p>
    <w:p w14:paraId="0DE0BA65" w14:textId="0A22ED77" w:rsidR="001E132B" w:rsidRDefault="00E419F5" w:rsidP="00AA604E">
      <w:pPr>
        <w:pStyle w:val="ListParagraph"/>
        <w:numPr>
          <w:ilvl w:val="0"/>
          <w:numId w:val="39"/>
        </w:num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To adopt a flexible approach to working hours to meet the needs of clients</w:t>
      </w:r>
      <w:r w:rsidR="00493E29">
        <w:rPr>
          <w:rFonts w:ascii="Arial" w:hAnsi="Arial" w:cs="Arial"/>
          <w:color w:val="000000" w:themeColor="text1"/>
          <w:sz w:val="24"/>
        </w:rPr>
        <w:t xml:space="preserve"> where appropriate.</w:t>
      </w:r>
    </w:p>
    <w:p w14:paraId="77CF36A0" w14:textId="218516CB" w:rsidR="00AF7991" w:rsidRDefault="00AF7991" w:rsidP="00AA604E">
      <w:pPr>
        <w:pStyle w:val="ListParagraph"/>
        <w:numPr>
          <w:ilvl w:val="0"/>
          <w:numId w:val="39"/>
        </w:num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lastRenderedPageBreak/>
        <w:t>To work collaboratively with Seescape colleagues.</w:t>
      </w:r>
    </w:p>
    <w:p w14:paraId="1985E767" w14:textId="091550CB" w:rsidR="008D3CF0" w:rsidRDefault="004A0067" w:rsidP="00AA604E">
      <w:pPr>
        <w:pStyle w:val="ListParagraph"/>
        <w:numPr>
          <w:ilvl w:val="0"/>
          <w:numId w:val="39"/>
        </w:num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To embrace a culture of continuous improvement and development, including </w:t>
      </w:r>
      <w:r w:rsidR="00295B45">
        <w:rPr>
          <w:rFonts w:ascii="Arial" w:hAnsi="Arial" w:cs="Arial"/>
          <w:color w:val="000000" w:themeColor="text1"/>
          <w:sz w:val="24"/>
        </w:rPr>
        <w:t xml:space="preserve">attending training, </w:t>
      </w:r>
      <w:r w:rsidR="00124010">
        <w:rPr>
          <w:rFonts w:ascii="Arial" w:hAnsi="Arial" w:cs="Arial"/>
          <w:color w:val="000000" w:themeColor="text1"/>
          <w:sz w:val="24"/>
        </w:rPr>
        <w:t>independent</w:t>
      </w:r>
      <w:r w:rsidR="00295B45">
        <w:rPr>
          <w:rFonts w:ascii="Arial" w:hAnsi="Arial" w:cs="Arial"/>
          <w:color w:val="000000" w:themeColor="text1"/>
          <w:sz w:val="24"/>
        </w:rPr>
        <w:t xml:space="preserve"> learning, and </w:t>
      </w:r>
      <w:r>
        <w:rPr>
          <w:rFonts w:ascii="Arial" w:hAnsi="Arial" w:cs="Arial"/>
          <w:color w:val="000000" w:themeColor="text1"/>
          <w:sz w:val="24"/>
        </w:rPr>
        <w:t>keeping up to date with</w:t>
      </w:r>
      <w:r w:rsidR="002D497B">
        <w:rPr>
          <w:rFonts w:ascii="Arial" w:hAnsi="Arial" w:cs="Arial"/>
          <w:color w:val="000000" w:themeColor="text1"/>
          <w:sz w:val="24"/>
        </w:rPr>
        <w:t xml:space="preserve"> the development of new aids and equipment and new support techniques.</w:t>
      </w:r>
    </w:p>
    <w:p w14:paraId="5D1BA51E" w14:textId="70A67EB4" w:rsidR="00AF7991" w:rsidRPr="00AA604E" w:rsidRDefault="008D3CF0" w:rsidP="00AA604E">
      <w:pPr>
        <w:pStyle w:val="ListParagraph"/>
        <w:numPr>
          <w:ilvl w:val="0"/>
          <w:numId w:val="39"/>
        </w:num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To undertake such duties appropriate to the level of the post as may be reasonably required to meet changing needs of the organisation. </w:t>
      </w:r>
      <w:r w:rsidR="002D497B">
        <w:rPr>
          <w:rFonts w:ascii="Arial" w:hAnsi="Arial" w:cs="Arial"/>
          <w:color w:val="000000" w:themeColor="text1"/>
          <w:sz w:val="24"/>
        </w:rPr>
        <w:t xml:space="preserve"> </w:t>
      </w:r>
    </w:p>
    <w:p w14:paraId="6AB2B0CD" w14:textId="77777777" w:rsidR="00273AA5" w:rsidRDefault="00273AA5" w:rsidP="00273AA5">
      <w:pPr>
        <w:spacing w:after="160" w:line="259" w:lineRule="auto"/>
        <w:ind w:left="720"/>
        <w:rPr>
          <w:rFonts w:ascii="Arial" w:hAnsi="Arial" w:cs="Arial"/>
        </w:rPr>
      </w:pPr>
    </w:p>
    <w:p w14:paraId="45597CE4" w14:textId="29FD0C0F" w:rsidR="00FA5068" w:rsidRPr="00273AA5" w:rsidRDefault="00C601E3" w:rsidP="00273AA5">
      <w:pPr>
        <w:spacing w:after="160" w:line="259" w:lineRule="auto"/>
        <w:ind w:left="72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6</w:t>
      </w:r>
      <w:r w:rsidR="00273AA5" w:rsidRPr="00273AA5">
        <w:rPr>
          <w:rFonts w:ascii="Arial" w:hAnsi="Arial" w:cs="Arial"/>
          <w:b/>
          <w:bCs/>
          <w:u w:val="single"/>
        </w:rPr>
        <w:t>. SPECIAL CONDITIONS</w:t>
      </w:r>
    </w:p>
    <w:p w14:paraId="785504E6" w14:textId="6F9A11C1" w:rsidR="005540B0" w:rsidRDefault="00384E29" w:rsidP="005540B0">
      <w:pPr>
        <w:pStyle w:val="Default"/>
        <w:numPr>
          <w:ilvl w:val="0"/>
          <w:numId w:val="43"/>
        </w:numPr>
      </w:pPr>
      <w:r w:rsidRPr="00487710">
        <w:t xml:space="preserve">Prior to confirming </w:t>
      </w:r>
      <w:proofErr w:type="gramStart"/>
      <w:r w:rsidRPr="00487710">
        <w:t>appointment</w:t>
      </w:r>
      <w:proofErr w:type="gramEnd"/>
      <w:r w:rsidRPr="00487710">
        <w:t xml:space="preserve"> the postholder will be required to undertake an enhanced </w:t>
      </w:r>
      <w:r>
        <w:t>P</w:t>
      </w:r>
      <w:r w:rsidR="00AF54D8">
        <w:t xml:space="preserve">rotection of </w:t>
      </w:r>
      <w:r>
        <w:t>V</w:t>
      </w:r>
      <w:r w:rsidR="00AF54D8">
        <w:t xml:space="preserve">ulnerable </w:t>
      </w:r>
      <w:r>
        <w:t>G</w:t>
      </w:r>
      <w:r w:rsidR="00AF54D8">
        <w:t>roups (PVG)</w:t>
      </w:r>
      <w:r w:rsidRPr="00487710">
        <w:t xml:space="preserve"> check through Disclosure Scotland.</w:t>
      </w:r>
    </w:p>
    <w:p w14:paraId="18419FA5" w14:textId="77777777" w:rsidR="005540B0" w:rsidRDefault="00384E29" w:rsidP="005540B0">
      <w:pPr>
        <w:pStyle w:val="Default"/>
        <w:numPr>
          <w:ilvl w:val="0"/>
          <w:numId w:val="43"/>
        </w:numPr>
      </w:pPr>
      <w:r>
        <w:t>The post involves working throughout Fife and requires your own transport.</w:t>
      </w:r>
    </w:p>
    <w:p w14:paraId="7CF136CF" w14:textId="5B34EBA9" w:rsidR="00273AA5" w:rsidRDefault="00273AA5" w:rsidP="005540B0">
      <w:pPr>
        <w:pStyle w:val="Default"/>
        <w:numPr>
          <w:ilvl w:val="0"/>
          <w:numId w:val="43"/>
        </w:numPr>
      </w:pPr>
      <w:r w:rsidRPr="00487710">
        <w:t xml:space="preserve">An element of flexibility </w:t>
      </w:r>
      <w:r w:rsidR="00384E29">
        <w:t>working hours</w:t>
      </w:r>
      <w:r>
        <w:t xml:space="preserve"> will</w:t>
      </w:r>
      <w:r w:rsidRPr="00487710">
        <w:t xml:space="preserve"> be required on occasion</w:t>
      </w:r>
      <w:r w:rsidR="0033578D">
        <w:t xml:space="preserve"> to meet </w:t>
      </w:r>
      <w:proofErr w:type="spellStart"/>
      <w:r w:rsidR="0033578D">
        <w:t>organisational</w:t>
      </w:r>
      <w:proofErr w:type="spellEnd"/>
      <w:r w:rsidR="0033578D">
        <w:t xml:space="preserve"> needs.</w:t>
      </w:r>
    </w:p>
    <w:p w14:paraId="40ACFD4A" w14:textId="77777777" w:rsidR="005540B0" w:rsidRDefault="005540B0" w:rsidP="005540B0">
      <w:pPr>
        <w:pStyle w:val="NoSpacing"/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>The post is subject to applying to and passing the Graduate Diploma in Low Vision Rehabilitation (Glasgow Caledonian University)</w:t>
      </w:r>
    </w:p>
    <w:p w14:paraId="2BCE1E5B" w14:textId="77777777" w:rsidR="00E620E6" w:rsidRPr="00487710" w:rsidRDefault="00E620E6" w:rsidP="00E620E6">
      <w:pPr>
        <w:pStyle w:val="Default"/>
        <w:ind w:left="113"/>
      </w:pPr>
    </w:p>
    <w:p w14:paraId="510A0C69" w14:textId="77777777" w:rsidR="0033578D" w:rsidRDefault="0033578D" w:rsidP="0033578D">
      <w:pPr>
        <w:pStyle w:val="Default"/>
        <w:ind w:left="720"/>
        <w:rPr>
          <w:i/>
          <w:iCs/>
        </w:rPr>
      </w:pPr>
    </w:p>
    <w:p w14:paraId="1D6F4C6C" w14:textId="66DD6583" w:rsidR="00E620E6" w:rsidRDefault="00E620E6" w:rsidP="0033578D">
      <w:pPr>
        <w:pStyle w:val="Default"/>
        <w:ind w:left="720"/>
        <w:rPr>
          <w:i/>
          <w:iCs/>
        </w:rPr>
      </w:pPr>
      <w:r w:rsidRPr="00487710">
        <w:rPr>
          <w:i/>
          <w:iCs/>
        </w:rPr>
        <w:t xml:space="preserve">This job overview does not present an exhaustive list of activities. There is a requirement for the post holder to undertake activities other than those listed commensurate with the grade and level of responsibility attached to the role. </w:t>
      </w:r>
    </w:p>
    <w:p w14:paraId="568C34BF" w14:textId="077A38C1" w:rsidR="001641E9" w:rsidRDefault="001641E9" w:rsidP="0033578D">
      <w:pPr>
        <w:pStyle w:val="Default"/>
        <w:ind w:left="720"/>
        <w:rPr>
          <w:i/>
          <w:iCs/>
        </w:rPr>
      </w:pPr>
    </w:p>
    <w:p w14:paraId="3E60D042" w14:textId="77777777" w:rsidR="001641E9" w:rsidRPr="00EA07B2" w:rsidRDefault="001641E9" w:rsidP="001641E9">
      <w:pPr>
        <w:pStyle w:val="ListParagraph"/>
        <w:ind w:left="1560"/>
        <w:rPr>
          <w:rFonts w:ascii="Arial" w:hAnsi="Arial" w:cs="Arial"/>
          <w:color w:val="000000" w:themeColor="text1"/>
          <w:sz w:val="24"/>
        </w:rPr>
      </w:pPr>
    </w:p>
    <w:p w14:paraId="23223877" w14:textId="77777777" w:rsidR="001641E9" w:rsidRPr="00EA07B2" w:rsidRDefault="001641E9" w:rsidP="00307E6C">
      <w:pPr>
        <w:pStyle w:val="NoSpacing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ind w:left="851"/>
        <w:rPr>
          <w:rFonts w:ascii="Arial" w:hAnsi="Arial" w:cs="Arial"/>
          <w:b/>
          <w:bCs/>
          <w:sz w:val="28"/>
          <w:szCs w:val="28"/>
        </w:rPr>
      </w:pPr>
      <w:r w:rsidRPr="00EA07B2">
        <w:rPr>
          <w:rFonts w:ascii="Arial" w:hAnsi="Arial" w:cs="Arial"/>
          <w:b/>
          <w:bCs/>
          <w:sz w:val="28"/>
          <w:szCs w:val="28"/>
        </w:rPr>
        <w:t>PERSON SPECIFICATION</w:t>
      </w:r>
      <w:r w:rsidRPr="00EA07B2">
        <w:rPr>
          <w:rFonts w:ascii="Arial" w:hAnsi="Arial" w:cs="Arial"/>
          <w:b/>
          <w:bCs/>
          <w:sz w:val="28"/>
          <w:szCs w:val="28"/>
        </w:rPr>
        <w:tab/>
      </w:r>
      <w:r w:rsidRPr="00EA07B2">
        <w:rPr>
          <w:rFonts w:ascii="Arial" w:hAnsi="Arial" w:cs="Arial"/>
          <w:b/>
          <w:bCs/>
          <w:sz w:val="28"/>
          <w:szCs w:val="28"/>
        </w:rPr>
        <w:tab/>
      </w:r>
      <w:r w:rsidRPr="00EA07B2">
        <w:rPr>
          <w:rFonts w:ascii="Arial" w:hAnsi="Arial" w:cs="Arial"/>
          <w:b/>
          <w:bCs/>
          <w:sz w:val="28"/>
          <w:szCs w:val="28"/>
        </w:rPr>
        <w:tab/>
      </w:r>
      <w:r w:rsidRPr="00EA07B2">
        <w:rPr>
          <w:rFonts w:ascii="Arial" w:hAnsi="Arial" w:cs="Arial"/>
          <w:b/>
          <w:bCs/>
          <w:sz w:val="28"/>
          <w:szCs w:val="28"/>
        </w:rPr>
        <w:tab/>
      </w:r>
      <w:r w:rsidRPr="00EA07B2">
        <w:rPr>
          <w:rFonts w:ascii="Arial" w:hAnsi="Arial" w:cs="Arial"/>
          <w:b/>
          <w:bCs/>
          <w:sz w:val="28"/>
          <w:szCs w:val="28"/>
        </w:rPr>
        <w:tab/>
      </w:r>
      <w:r w:rsidRPr="00EA07B2">
        <w:rPr>
          <w:rFonts w:ascii="Arial" w:hAnsi="Arial" w:cs="Arial"/>
          <w:b/>
          <w:bCs/>
          <w:sz w:val="28"/>
          <w:szCs w:val="28"/>
        </w:rPr>
        <w:tab/>
      </w:r>
      <w:r w:rsidRPr="00EA07B2">
        <w:rPr>
          <w:rFonts w:ascii="Arial" w:hAnsi="Arial" w:cs="Arial"/>
          <w:b/>
          <w:bCs/>
          <w:sz w:val="28"/>
          <w:szCs w:val="28"/>
        </w:rPr>
        <w:tab/>
      </w:r>
      <w:r w:rsidRPr="00EA07B2">
        <w:rPr>
          <w:rFonts w:ascii="Arial" w:hAnsi="Arial" w:cs="Arial"/>
          <w:b/>
          <w:bCs/>
          <w:sz w:val="28"/>
          <w:szCs w:val="28"/>
        </w:rPr>
        <w:tab/>
      </w:r>
    </w:p>
    <w:p w14:paraId="72DCE174" w14:textId="77777777" w:rsidR="001641E9" w:rsidRDefault="001641E9" w:rsidP="001641E9">
      <w:pPr>
        <w:pStyle w:val="NoSpacing"/>
        <w:rPr>
          <w:rFonts w:ascii="Arial" w:hAnsi="Arial" w:cs="Arial"/>
          <w:sz w:val="8"/>
          <w:szCs w:val="8"/>
        </w:rPr>
      </w:pPr>
    </w:p>
    <w:p w14:paraId="5697B322" w14:textId="77777777" w:rsidR="00CE7995" w:rsidRDefault="00CE7995" w:rsidP="001641E9">
      <w:pPr>
        <w:pStyle w:val="NoSpacing"/>
        <w:rPr>
          <w:rFonts w:ascii="Arial" w:hAnsi="Arial" w:cs="Arial"/>
          <w:sz w:val="8"/>
          <w:szCs w:val="8"/>
        </w:rPr>
      </w:pPr>
    </w:p>
    <w:p w14:paraId="25C74774" w14:textId="77777777" w:rsidR="00CE7995" w:rsidRPr="00494928" w:rsidRDefault="00CE7995" w:rsidP="001641E9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W w:w="949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508"/>
        <w:gridCol w:w="2863"/>
      </w:tblGrid>
      <w:tr w:rsidR="00E620E6" w:rsidRPr="00487710" w14:paraId="0097B55C" w14:textId="77777777" w:rsidTr="00CE7995">
        <w:tc>
          <w:tcPr>
            <w:tcW w:w="2126" w:type="dxa"/>
            <w:shd w:val="clear" w:color="auto" w:fill="B4C6E7" w:themeFill="accent1" w:themeFillTint="66"/>
          </w:tcPr>
          <w:p w14:paraId="3A34C717" w14:textId="2DB4EFFF" w:rsidR="00E620E6" w:rsidRPr="00487710" w:rsidRDefault="00E620E6" w:rsidP="00CE7995">
            <w:pPr>
              <w:jc w:val="both"/>
              <w:rPr>
                <w:rFonts w:ascii="Arial" w:hAnsi="Arial" w:cs="Arial"/>
                <w:b/>
              </w:rPr>
            </w:pPr>
            <w:r w:rsidRPr="00487710">
              <w:rPr>
                <w:rFonts w:ascii="Arial" w:hAnsi="Arial" w:cs="Arial"/>
                <w:b/>
              </w:rPr>
              <w:t>Attributes</w:t>
            </w:r>
          </w:p>
        </w:tc>
        <w:tc>
          <w:tcPr>
            <w:tcW w:w="4508" w:type="dxa"/>
            <w:shd w:val="clear" w:color="auto" w:fill="B4C6E7" w:themeFill="accent1" w:themeFillTint="66"/>
          </w:tcPr>
          <w:p w14:paraId="15C67FBF" w14:textId="77777777" w:rsidR="00E620E6" w:rsidRPr="00487710" w:rsidRDefault="00E620E6" w:rsidP="00CE7995">
            <w:pPr>
              <w:jc w:val="both"/>
              <w:rPr>
                <w:rFonts w:ascii="Arial" w:hAnsi="Arial" w:cs="Arial"/>
                <w:b/>
              </w:rPr>
            </w:pPr>
            <w:r w:rsidRPr="00487710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2863" w:type="dxa"/>
            <w:shd w:val="clear" w:color="auto" w:fill="B4C6E7" w:themeFill="accent1" w:themeFillTint="66"/>
          </w:tcPr>
          <w:p w14:paraId="7B1F7350" w14:textId="77777777" w:rsidR="00E620E6" w:rsidRPr="00487710" w:rsidRDefault="00E620E6" w:rsidP="00CE7995">
            <w:pPr>
              <w:jc w:val="both"/>
              <w:rPr>
                <w:rFonts w:ascii="Arial" w:hAnsi="Arial" w:cs="Arial"/>
                <w:b/>
              </w:rPr>
            </w:pPr>
            <w:r w:rsidRPr="00487710">
              <w:rPr>
                <w:rFonts w:ascii="Arial" w:hAnsi="Arial" w:cs="Arial"/>
                <w:b/>
              </w:rPr>
              <w:t>Desirable</w:t>
            </w:r>
          </w:p>
        </w:tc>
      </w:tr>
      <w:tr w:rsidR="00E620E6" w:rsidRPr="00487710" w14:paraId="5EE58EBE" w14:textId="77777777" w:rsidTr="0060535F">
        <w:tc>
          <w:tcPr>
            <w:tcW w:w="2126" w:type="dxa"/>
            <w:shd w:val="clear" w:color="auto" w:fill="auto"/>
          </w:tcPr>
          <w:p w14:paraId="5715301C" w14:textId="77777777" w:rsidR="00E620E6" w:rsidRPr="00487710" w:rsidRDefault="00E620E6" w:rsidP="00E00156">
            <w:pPr>
              <w:rPr>
                <w:rFonts w:ascii="Arial" w:hAnsi="Arial" w:cs="Arial"/>
                <w:b/>
              </w:rPr>
            </w:pPr>
            <w:r w:rsidRPr="00487710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4508" w:type="dxa"/>
            <w:shd w:val="clear" w:color="auto" w:fill="auto"/>
          </w:tcPr>
          <w:p w14:paraId="23561087" w14:textId="0D88889C" w:rsidR="00C437CC" w:rsidRDefault="00C437CC" w:rsidP="00C437CC">
            <w:pPr>
              <w:rPr>
                <w:rFonts w:ascii="Arial" w:hAnsi="Arial" w:cs="Arial"/>
                <w:color w:val="000000" w:themeColor="text1"/>
              </w:rPr>
            </w:pPr>
            <w:r w:rsidRPr="00CE654C">
              <w:rPr>
                <w:rFonts w:ascii="Arial" w:hAnsi="Arial" w:cs="Arial"/>
                <w:color w:val="000000" w:themeColor="text1"/>
              </w:rPr>
              <w:t xml:space="preserve">At least 2 years’ </w:t>
            </w:r>
            <w:r w:rsidR="0020649B" w:rsidRPr="00CE654C">
              <w:rPr>
                <w:rFonts w:ascii="Arial" w:hAnsi="Arial" w:cs="Arial"/>
                <w:color w:val="000000" w:themeColor="text1"/>
              </w:rPr>
              <w:t xml:space="preserve">work </w:t>
            </w:r>
            <w:r w:rsidRPr="00CE654C">
              <w:rPr>
                <w:rFonts w:ascii="Arial" w:hAnsi="Arial" w:cs="Arial"/>
                <w:color w:val="000000" w:themeColor="text1"/>
              </w:rPr>
              <w:t>experience in a similar role</w:t>
            </w:r>
            <w:r w:rsidR="0020649B" w:rsidRPr="00CE654C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gramStart"/>
            <w:r w:rsidR="0020649B" w:rsidRPr="00CE654C">
              <w:rPr>
                <w:rFonts w:ascii="Arial" w:hAnsi="Arial" w:cs="Arial"/>
                <w:color w:val="000000" w:themeColor="text1"/>
              </w:rPr>
              <w:t>e.g.</w:t>
            </w:r>
            <w:proofErr w:type="gramEnd"/>
            <w:r w:rsidR="0020649B" w:rsidRPr="00CE654C">
              <w:rPr>
                <w:rFonts w:ascii="Arial" w:hAnsi="Arial" w:cs="Arial"/>
                <w:color w:val="000000" w:themeColor="text1"/>
              </w:rPr>
              <w:t xml:space="preserve"> social care, community care, health care or similar specialism</w:t>
            </w:r>
            <w:r w:rsidR="001526A3">
              <w:rPr>
                <w:rFonts w:ascii="Arial" w:hAnsi="Arial" w:cs="Arial"/>
                <w:color w:val="000000" w:themeColor="text1"/>
              </w:rPr>
              <w:t>.</w:t>
            </w:r>
          </w:p>
          <w:p w14:paraId="351162E0" w14:textId="77777777" w:rsidR="001526A3" w:rsidRDefault="001526A3" w:rsidP="00C437CC">
            <w:pPr>
              <w:rPr>
                <w:rFonts w:ascii="Arial" w:hAnsi="Arial" w:cs="Arial"/>
                <w:color w:val="000000" w:themeColor="text1"/>
              </w:rPr>
            </w:pPr>
          </w:p>
          <w:p w14:paraId="7D6959ED" w14:textId="10C563EF" w:rsidR="001526A3" w:rsidRDefault="001526A3" w:rsidP="00C437C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Experience of </w:t>
            </w:r>
            <w:r w:rsidR="00FB3FBE">
              <w:rPr>
                <w:rFonts w:ascii="Arial" w:hAnsi="Arial" w:cs="Arial"/>
                <w:color w:val="000000" w:themeColor="text1"/>
              </w:rPr>
              <w:t>carrying out client-centred assessments to determine clients’ needs.</w:t>
            </w:r>
          </w:p>
          <w:p w14:paraId="2172C964" w14:textId="77777777" w:rsidR="0070782F" w:rsidRDefault="0070782F" w:rsidP="00C437CC">
            <w:pPr>
              <w:rPr>
                <w:rFonts w:ascii="Arial" w:hAnsi="Arial" w:cs="Arial"/>
                <w:color w:val="000000" w:themeColor="text1"/>
              </w:rPr>
            </w:pPr>
          </w:p>
          <w:p w14:paraId="11634800" w14:textId="56339AEC" w:rsidR="00071BEC" w:rsidRPr="00421231" w:rsidRDefault="005A6A75" w:rsidP="0042123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Competent in administration, including recording case notes.</w:t>
            </w:r>
          </w:p>
        </w:tc>
        <w:tc>
          <w:tcPr>
            <w:tcW w:w="2863" w:type="dxa"/>
            <w:shd w:val="clear" w:color="auto" w:fill="auto"/>
          </w:tcPr>
          <w:p w14:paraId="28CDDED9" w14:textId="0CB2125A" w:rsidR="00E620E6" w:rsidRPr="00487710" w:rsidRDefault="00E620E6" w:rsidP="00E00156">
            <w:pPr>
              <w:rPr>
                <w:rFonts w:ascii="Arial" w:hAnsi="Arial" w:cs="Arial"/>
              </w:rPr>
            </w:pPr>
            <w:r w:rsidRPr="00487710">
              <w:rPr>
                <w:rFonts w:ascii="Arial" w:hAnsi="Arial" w:cs="Arial"/>
              </w:rPr>
              <w:t>Experience of</w:t>
            </w:r>
            <w:r w:rsidR="000853D4">
              <w:rPr>
                <w:rFonts w:ascii="Arial" w:hAnsi="Arial" w:cs="Arial"/>
              </w:rPr>
              <w:t>, or knowledge of,</w:t>
            </w:r>
            <w:r w:rsidRPr="00487710">
              <w:rPr>
                <w:rFonts w:ascii="Arial" w:hAnsi="Arial" w:cs="Arial"/>
              </w:rPr>
              <w:t xml:space="preserve"> </w:t>
            </w:r>
            <w:r w:rsidR="000853D4">
              <w:rPr>
                <w:rFonts w:ascii="Arial" w:hAnsi="Arial" w:cs="Arial"/>
              </w:rPr>
              <w:t>supporting</w:t>
            </w:r>
            <w:r>
              <w:rPr>
                <w:rFonts w:ascii="Arial" w:hAnsi="Arial" w:cs="Arial"/>
              </w:rPr>
              <w:t xml:space="preserve"> </w:t>
            </w:r>
            <w:r w:rsidR="005A3DDB">
              <w:rPr>
                <w:rFonts w:ascii="Arial" w:hAnsi="Arial" w:cs="Arial"/>
              </w:rPr>
              <w:t>people with visual impairment</w:t>
            </w:r>
            <w:r w:rsidR="005A6A75">
              <w:rPr>
                <w:rFonts w:ascii="Arial" w:hAnsi="Arial" w:cs="Arial"/>
              </w:rPr>
              <w:t>.</w:t>
            </w:r>
          </w:p>
          <w:p w14:paraId="33C76855" w14:textId="77777777" w:rsidR="004E11C3" w:rsidRDefault="004E11C3" w:rsidP="00E00156">
            <w:pPr>
              <w:rPr>
                <w:rFonts w:ascii="Arial" w:hAnsi="Arial" w:cs="Arial"/>
              </w:rPr>
            </w:pPr>
          </w:p>
          <w:p w14:paraId="1C1FEAD1" w14:textId="2676B1C8" w:rsidR="00C10C2B" w:rsidRDefault="00C10C2B" w:rsidP="00E00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with vulnerable people in a community setting</w:t>
            </w:r>
            <w:r w:rsidR="005A6A7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14:paraId="1064D1E0" w14:textId="77777777" w:rsidR="00CE654C" w:rsidRDefault="00CE654C" w:rsidP="00E00156">
            <w:pPr>
              <w:rPr>
                <w:rFonts w:ascii="Arial" w:hAnsi="Arial" w:cs="Arial"/>
              </w:rPr>
            </w:pPr>
          </w:p>
          <w:p w14:paraId="315DF04F" w14:textId="7B5837D2" w:rsidR="00436ED1" w:rsidRDefault="00CE654C" w:rsidP="00E00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with older people</w:t>
            </w:r>
            <w:r w:rsidR="005A6A75">
              <w:rPr>
                <w:rFonts w:ascii="Arial" w:hAnsi="Arial" w:cs="Arial"/>
              </w:rPr>
              <w:t>.</w:t>
            </w:r>
          </w:p>
          <w:p w14:paraId="7CEB032B" w14:textId="2E19DF56" w:rsidR="00071BEC" w:rsidRPr="004105CD" w:rsidRDefault="00071BEC" w:rsidP="00D63E4D">
            <w:pPr>
              <w:rPr>
                <w:rFonts w:ascii="Arial" w:hAnsi="Arial" w:cs="Arial"/>
              </w:rPr>
            </w:pPr>
          </w:p>
        </w:tc>
      </w:tr>
      <w:tr w:rsidR="00E620E6" w:rsidRPr="00487710" w14:paraId="51E0FE84" w14:textId="77777777" w:rsidTr="0060535F">
        <w:tc>
          <w:tcPr>
            <w:tcW w:w="2126" w:type="dxa"/>
            <w:shd w:val="clear" w:color="auto" w:fill="auto"/>
          </w:tcPr>
          <w:p w14:paraId="27A1EE42" w14:textId="636CFC89" w:rsidR="00E620E6" w:rsidRPr="00487710" w:rsidRDefault="00E620E6" w:rsidP="00E00156">
            <w:pPr>
              <w:rPr>
                <w:rFonts w:ascii="Arial" w:hAnsi="Arial" w:cs="Arial"/>
                <w:b/>
              </w:rPr>
            </w:pPr>
            <w:r w:rsidRPr="00487710">
              <w:rPr>
                <w:rFonts w:ascii="Arial" w:hAnsi="Arial" w:cs="Arial"/>
                <w:b/>
              </w:rPr>
              <w:t xml:space="preserve">Education, </w:t>
            </w:r>
            <w:proofErr w:type="gramStart"/>
            <w:r w:rsidR="00E141D7">
              <w:rPr>
                <w:rFonts w:ascii="Arial" w:hAnsi="Arial" w:cs="Arial"/>
                <w:b/>
              </w:rPr>
              <w:t>q</w:t>
            </w:r>
            <w:r w:rsidRPr="00487710">
              <w:rPr>
                <w:rFonts w:ascii="Arial" w:hAnsi="Arial" w:cs="Arial"/>
                <w:b/>
              </w:rPr>
              <w:t>ualifications</w:t>
            </w:r>
            <w:proofErr w:type="gramEnd"/>
            <w:r w:rsidRPr="00487710">
              <w:rPr>
                <w:rFonts w:ascii="Arial" w:hAnsi="Arial" w:cs="Arial"/>
                <w:b/>
              </w:rPr>
              <w:t xml:space="preserve"> and </w:t>
            </w:r>
            <w:r w:rsidR="00E141D7">
              <w:rPr>
                <w:rFonts w:ascii="Arial" w:hAnsi="Arial" w:cs="Arial"/>
                <w:b/>
              </w:rPr>
              <w:t>t</w:t>
            </w:r>
            <w:r w:rsidRPr="00487710">
              <w:rPr>
                <w:rFonts w:ascii="Arial" w:hAnsi="Arial" w:cs="Arial"/>
                <w:b/>
              </w:rPr>
              <w:t>raining</w:t>
            </w:r>
          </w:p>
        </w:tc>
        <w:tc>
          <w:tcPr>
            <w:tcW w:w="4508" w:type="dxa"/>
            <w:shd w:val="clear" w:color="auto" w:fill="auto"/>
          </w:tcPr>
          <w:p w14:paraId="0EBF1D5C" w14:textId="1F290102" w:rsidR="00DD7F7D" w:rsidRPr="00DD7F7D" w:rsidRDefault="00DD7F7D" w:rsidP="00DD7F7D">
            <w:pPr>
              <w:rPr>
                <w:rFonts w:ascii="Arial" w:hAnsi="Arial" w:cs="Arial"/>
              </w:rPr>
            </w:pPr>
            <w:r w:rsidRPr="00DD7F7D">
              <w:rPr>
                <w:rFonts w:ascii="Arial" w:hAnsi="Arial" w:cs="Arial"/>
              </w:rPr>
              <w:t xml:space="preserve">HNC in Social Care, Community </w:t>
            </w:r>
            <w:proofErr w:type="gramStart"/>
            <w:r w:rsidRPr="00DD7F7D">
              <w:rPr>
                <w:rFonts w:ascii="Arial" w:hAnsi="Arial" w:cs="Arial"/>
              </w:rPr>
              <w:t>Care</w:t>
            </w:r>
            <w:proofErr w:type="gramEnd"/>
            <w:r w:rsidRPr="00DD7F7D">
              <w:rPr>
                <w:rFonts w:ascii="Arial" w:hAnsi="Arial" w:cs="Arial"/>
              </w:rPr>
              <w:t xml:space="preserve"> or other relevant specialism</w:t>
            </w:r>
            <w:r w:rsidR="00266523">
              <w:rPr>
                <w:rFonts w:ascii="Arial" w:hAnsi="Arial" w:cs="Arial"/>
              </w:rPr>
              <w:t xml:space="preserve"> (however candidates with </w:t>
            </w:r>
            <w:r w:rsidR="003C51A5">
              <w:rPr>
                <w:rFonts w:ascii="Arial" w:hAnsi="Arial" w:cs="Arial"/>
              </w:rPr>
              <w:t>extensive relevant work experience will be considered)</w:t>
            </w:r>
          </w:p>
          <w:p w14:paraId="3D85D73F" w14:textId="77777777" w:rsidR="00DD7F7D" w:rsidRDefault="00DD7F7D" w:rsidP="00E00156">
            <w:pPr>
              <w:rPr>
                <w:rFonts w:ascii="Arial" w:eastAsia="Times New Roman" w:hAnsi="Arial" w:cs="Arial"/>
                <w:color w:val="FF0000"/>
              </w:rPr>
            </w:pPr>
          </w:p>
          <w:p w14:paraId="486A5E1B" w14:textId="77777777" w:rsidR="00DD7F7D" w:rsidRDefault="00DD7F7D" w:rsidP="00E00156">
            <w:pPr>
              <w:rPr>
                <w:rFonts w:ascii="Arial" w:eastAsia="Times New Roman" w:hAnsi="Arial" w:cs="Arial"/>
                <w:color w:val="FF0000"/>
              </w:rPr>
            </w:pPr>
          </w:p>
          <w:p w14:paraId="0A3E2EA6" w14:textId="43F1C943" w:rsidR="00E620E6" w:rsidRPr="00CE514C" w:rsidRDefault="00E620E6" w:rsidP="00E0015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863" w:type="dxa"/>
            <w:shd w:val="clear" w:color="auto" w:fill="auto"/>
          </w:tcPr>
          <w:p w14:paraId="39C56362" w14:textId="4F48E961" w:rsidR="00E620E6" w:rsidRPr="003A403D" w:rsidRDefault="009B28B3" w:rsidP="00E0015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3A403D">
              <w:rPr>
                <w:rFonts w:ascii="Arial" w:hAnsi="Arial" w:cs="Arial"/>
                <w:bCs/>
                <w:color w:val="000000" w:themeColor="text1"/>
              </w:rPr>
              <w:t xml:space="preserve">Relevant training relating to </w:t>
            </w:r>
            <w:r w:rsidR="00477FD8">
              <w:rPr>
                <w:rFonts w:ascii="Arial" w:hAnsi="Arial" w:cs="Arial"/>
                <w:bCs/>
                <w:color w:val="000000" w:themeColor="text1"/>
              </w:rPr>
              <w:t>adult and child protection procedures.</w:t>
            </w:r>
          </w:p>
          <w:p w14:paraId="0E905386" w14:textId="135580BE" w:rsidR="00503739" w:rsidRPr="00487710" w:rsidRDefault="00503739" w:rsidP="00252884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E620E6" w:rsidRPr="00487710" w14:paraId="1492E056" w14:textId="77777777" w:rsidTr="0060535F">
        <w:trPr>
          <w:trHeight w:val="1139"/>
        </w:trPr>
        <w:tc>
          <w:tcPr>
            <w:tcW w:w="2126" w:type="dxa"/>
            <w:shd w:val="clear" w:color="auto" w:fill="auto"/>
          </w:tcPr>
          <w:p w14:paraId="3F90E8B1" w14:textId="77777777" w:rsidR="00E620E6" w:rsidRPr="00487710" w:rsidRDefault="00E620E6" w:rsidP="00E00156">
            <w:pPr>
              <w:rPr>
                <w:rFonts w:ascii="Arial" w:hAnsi="Arial" w:cs="Arial"/>
                <w:b/>
              </w:rPr>
            </w:pPr>
            <w:r w:rsidRPr="00487710">
              <w:rPr>
                <w:rFonts w:ascii="Arial" w:hAnsi="Arial" w:cs="Arial"/>
                <w:b/>
              </w:rPr>
              <w:t>Skills, Abilities and Knowledge</w:t>
            </w:r>
          </w:p>
        </w:tc>
        <w:tc>
          <w:tcPr>
            <w:tcW w:w="4508" w:type="dxa"/>
            <w:shd w:val="clear" w:color="auto" w:fill="auto"/>
          </w:tcPr>
          <w:p w14:paraId="51E4F566" w14:textId="0A331AB3" w:rsidR="00144019" w:rsidRDefault="00144019" w:rsidP="00E00156">
            <w:pPr>
              <w:rPr>
                <w:rFonts w:ascii="Arial" w:hAnsi="Arial" w:cs="Arial"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t>Excellent interpersonal skills and the ability to work with a diverse range of people</w:t>
            </w:r>
            <w:r w:rsidR="00162203">
              <w:rPr>
                <w:rFonts w:ascii="Arial" w:hAnsi="Arial" w:cs="Arial"/>
                <w:color w:val="000000" w:themeColor="text1"/>
                <w:lang w:eastAsia="en-GB"/>
              </w:rPr>
              <w:t>.</w:t>
            </w:r>
          </w:p>
          <w:p w14:paraId="790A5A86" w14:textId="77777777" w:rsidR="00162203" w:rsidRDefault="00162203" w:rsidP="00E00156">
            <w:pPr>
              <w:rPr>
                <w:rFonts w:ascii="Arial" w:hAnsi="Arial" w:cs="Arial"/>
                <w:color w:val="000000" w:themeColor="text1"/>
                <w:lang w:eastAsia="en-GB"/>
              </w:rPr>
            </w:pPr>
          </w:p>
          <w:p w14:paraId="42A2D3A8" w14:textId="769C214D" w:rsidR="00144019" w:rsidRDefault="00162203" w:rsidP="00E00156">
            <w:pPr>
              <w:rPr>
                <w:rFonts w:ascii="Arial" w:hAnsi="Arial" w:cs="Arial"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lastRenderedPageBreak/>
              <w:t xml:space="preserve">Excellent communication skills, and able to build rapport and trust with </w:t>
            </w:r>
            <w:r w:rsidR="007374EF">
              <w:rPr>
                <w:rFonts w:ascii="Arial" w:hAnsi="Arial" w:cs="Arial"/>
                <w:color w:val="000000" w:themeColor="text1"/>
                <w:lang w:eastAsia="en-GB"/>
              </w:rPr>
              <w:t>service users</w:t>
            </w:r>
            <w:r w:rsidR="00EF6E40">
              <w:rPr>
                <w:rFonts w:ascii="Arial" w:hAnsi="Arial" w:cs="Arial"/>
                <w:color w:val="000000" w:themeColor="text1"/>
                <w:lang w:eastAsia="en-GB"/>
              </w:rPr>
              <w:t xml:space="preserve"> and colleagues.</w:t>
            </w:r>
          </w:p>
          <w:p w14:paraId="1089E0CF" w14:textId="77777777" w:rsidR="00144019" w:rsidRDefault="00144019" w:rsidP="00E00156">
            <w:pPr>
              <w:rPr>
                <w:rFonts w:ascii="Arial" w:hAnsi="Arial" w:cs="Arial"/>
                <w:color w:val="000000" w:themeColor="text1"/>
                <w:lang w:eastAsia="en-GB"/>
              </w:rPr>
            </w:pPr>
          </w:p>
          <w:p w14:paraId="68D227BF" w14:textId="7E8B193B" w:rsidR="005A6A75" w:rsidRDefault="001368E4" w:rsidP="00E00156">
            <w:pPr>
              <w:rPr>
                <w:rFonts w:ascii="Arial" w:hAnsi="Arial" w:cs="Arial"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t>Self-motivated and a</w:t>
            </w:r>
            <w:r w:rsidR="00421231">
              <w:rPr>
                <w:rFonts w:ascii="Arial" w:hAnsi="Arial" w:cs="Arial"/>
                <w:color w:val="000000" w:themeColor="text1"/>
                <w:lang w:eastAsia="en-GB"/>
              </w:rPr>
              <w:t xml:space="preserve">ble to set priorities and manage own workload without close supervision. </w:t>
            </w:r>
          </w:p>
          <w:p w14:paraId="07568B17" w14:textId="77777777" w:rsidR="00A2357E" w:rsidRDefault="00A2357E" w:rsidP="00E00156">
            <w:pPr>
              <w:rPr>
                <w:rFonts w:ascii="Arial" w:hAnsi="Arial" w:cs="Arial"/>
                <w:color w:val="000000" w:themeColor="text1"/>
                <w:lang w:eastAsia="en-GB"/>
              </w:rPr>
            </w:pPr>
          </w:p>
          <w:p w14:paraId="33FA5B74" w14:textId="625FC05B" w:rsidR="00A2357E" w:rsidRPr="00421231" w:rsidRDefault="00A2357E" w:rsidP="00E00156">
            <w:pPr>
              <w:rPr>
                <w:rFonts w:ascii="Arial" w:hAnsi="Arial" w:cs="Arial"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t xml:space="preserve">Good IT skills, including </w:t>
            </w:r>
            <w:r w:rsidR="00A65B56">
              <w:rPr>
                <w:rFonts w:ascii="Arial" w:hAnsi="Arial" w:cs="Arial"/>
                <w:color w:val="000000" w:themeColor="text1"/>
                <w:lang w:eastAsia="en-GB"/>
              </w:rPr>
              <w:t>Outlook and Microsoft Word.</w:t>
            </w:r>
          </w:p>
          <w:p w14:paraId="0E081E38" w14:textId="77777777" w:rsidR="00421231" w:rsidRDefault="00421231" w:rsidP="00E00156">
            <w:pPr>
              <w:rPr>
                <w:rFonts w:ascii="Arial" w:hAnsi="Arial" w:cs="Arial"/>
                <w:color w:val="FF0000"/>
                <w:lang w:eastAsia="en-GB"/>
              </w:rPr>
            </w:pPr>
          </w:p>
          <w:p w14:paraId="0FED15B8" w14:textId="0F266886" w:rsidR="00FB398C" w:rsidRDefault="001368E4" w:rsidP="00E00156">
            <w:pPr>
              <w:rPr>
                <w:rFonts w:ascii="Arial" w:hAnsi="Arial" w:cs="Arial"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t xml:space="preserve">Able to work </w:t>
            </w:r>
            <w:r w:rsidR="00490E30">
              <w:rPr>
                <w:rFonts w:ascii="Arial" w:hAnsi="Arial" w:cs="Arial"/>
                <w:color w:val="000000" w:themeColor="text1"/>
                <w:lang w:eastAsia="en-GB"/>
              </w:rPr>
              <w:t>flexibly</w:t>
            </w:r>
            <w:r w:rsidR="00121D82">
              <w:rPr>
                <w:rFonts w:ascii="Arial" w:hAnsi="Arial" w:cs="Arial"/>
                <w:color w:val="000000" w:themeColor="text1"/>
                <w:lang w:eastAsia="en-GB"/>
              </w:rPr>
              <w:t xml:space="preserve"> to meet the needs of clients</w:t>
            </w:r>
            <w:r w:rsidR="00C37057">
              <w:rPr>
                <w:rFonts w:ascii="Arial" w:hAnsi="Arial" w:cs="Arial"/>
                <w:color w:val="000000" w:themeColor="text1"/>
                <w:lang w:eastAsia="en-GB"/>
              </w:rPr>
              <w:t>.</w:t>
            </w:r>
          </w:p>
          <w:p w14:paraId="6C20C546" w14:textId="77777777" w:rsidR="0002334C" w:rsidRDefault="0002334C" w:rsidP="00E00156">
            <w:pPr>
              <w:rPr>
                <w:rFonts w:ascii="Arial" w:hAnsi="Arial" w:cs="Arial"/>
                <w:color w:val="000000" w:themeColor="text1"/>
                <w:lang w:eastAsia="en-GB"/>
              </w:rPr>
            </w:pPr>
          </w:p>
          <w:p w14:paraId="7CCCA39E" w14:textId="1A1786F9" w:rsidR="0002334C" w:rsidRPr="00E45FF4" w:rsidRDefault="00C37057" w:rsidP="00E0015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t>Commitment to team working and supporting colleagues.</w:t>
            </w:r>
          </w:p>
          <w:p w14:paraId="2AB828F1" w14:textId="542C6AE1" w:rsidR="00E620E6" w:rsidRPr="00CE514C" w:rsidRDefault="00E620E6" w:rsidP="00307E6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863" w:type="dxa"/>
            <w:shd w:val="clear" w:color="auto" w:fill="auto"/>
          </w:tcPr>
          <w:p w14:paraId="261CD9FE" w14:textId="0142E0DF" w:rsidR="00F4114D" w:rsidRDefault="00252884" w:rsidP="00E0015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Experience of using databases to record case notes.</w:t>
            </w:r>
          </w:p>
          <w:p w14:paraId="281460C7" w14:textId="77777777" w:rsidR="00252884" w:rsidRDefault="00252884" w:rsidP="00E00156">
            <w:pPr>
              <w:rPr>
                <w:rFonts w:ascii="Arial" w:hAnsi="Arial" w:cs="Arial"/>
                <w:color w:val="000000" w:themeColor="text1"/>
              </w:rPr>
            </w:pPr>
          </w:p>
          <w:p w14:paraId="01D0E3CC" w14:textId="77777777" w:rsidR="009169A2" w:rsidRDefault="009169A2" w:rsidP="009169A2">
            <w:pPr>
              <w:rPr>
                <w:rFonts w:ascii="Arial" w:hAnsi="Arial" w:cs="Arial"/>
                <w:color w:val="000000" w:themeColor="text1"/>
              </w:rPr>
            </w:pPr>
          </w:p>
          <w:p w14:paraId="760763F7" w14:textId="0FC588B8" w:rsidR="00F4114D" w:rsidRPr="00487710" w:rsidRDefault="00F4114D" w:rsidP="00252884">
            <w:pPr>
              <w:rPr>
                <w:rFonts w:ascii="Arial" w:hAnsi="Arial" w:cs="Arial"/>
                <w:color w:val="FF0000"/>
              </w:rPr>
            </w:pPr>
          </w:p>
        </w:tc>
      </w:tr>
      <w:tr w:rsidR="00E620E6" w:rsidRPr="00487710" w14:paraId="3FFF7983" w14:textId="77777777" w:rsidTr="0060535F">
        <w:tc>
          <w:tcPr>
            <w:tcW w:w="2126" w:type="dxa"/>
            <w:shd w:val="clear" w:color="auto" w:fill="auto"/>
          </w:tcPr>
          <w:p w14:paraId="61B50268" w14:textId="77777777" w:rsidR="00E620E6" w:rsidRPr="00487710" w:rsidRDefault="00E620E6" w:rsidP="00E00156">
            <w:pPr>
              <w:rPr>
                <w:rFonts w:ascii="Arial" w:hAnsi="Arial" w:cs="Arial"/>
                <w:b/>
              </w:rPr>
            </w:pPr>
            <w:r w:rsidRPr="00487710">
              <w:rPr>
                <w:rFonts w:ascii="Arial" w:hAnsi="Arial" w:cs="Arial"/>
                <w:b/>
              </w:rPr>
              <w:lastRenderedPageBreak/>
              <w:t>Values</w:t>
            </w:r>
          </w:p>
        </w:tc>
        <w:tc>
          <w:tcPr>
            <w:tcW w:w="4508" w:type="dxa"/>
            <w:shd w:val="clear" w:color="auto" w:fill="auto"/>
          </w:tcPr>
          <w:p w14:paraId="6B07E927" w14:textId="44413D99" w:rsidR="005D0B9A" w:rsidRDefault="005D0B9A" w:rsidP="00B6006C">
            <w:pPr>
              <w:pStyle w:val="Default"/>
              <w:spacing w:after="220" w:line="241" w:lineRule="atLeast"/>
              <w:rPr>
                <w:rStyle w:val="A1"/>
                <w:rFonts w:cs="Arial"/>
                <w:color w:val="auto"/>
                <w:sz w:val="24"/>
                <w:szCs w:val="24"/>
              </w:rPr>
            </w:pPr>
            <w:r w:rsidRPr="00937D64">
              <w:rPr>
                <w:rStyle w:val="A1"/>
                <w:rFonts w:cs="Arial"/>
                <w:color w:val="auto"/>
                <w:sz w:val="24"/>
                <w:szCs w:val="24"/>
              </w:rPr>
              <w:t>We expect all Seescape employees to demonstrate our values</w:t>
            </w:r>
            <w:r w:rsidR="00937D64" w:rsidRPr="00937D64">
              <w:rPr>
                <w:rStyle w:val="A1"/>
                <w:rFonts w:cs="Arial"/>
                <w:color w:val="auto"/>
                <w:sz w:val="24"/>
                <w:szCs w:val="24"/>
              </w:rPr>
              <w:t>:</w:t>
            </w:r>
          </w:p>
          <w:p w14:paraId="138C608D" w14:textId="15E6311C" w:rsidR="00B6006C" w:rsidRPr="00937D64" w:rsidRDefault="00937D64" w:rsidP="00B6006C">
            <w:pPr>
              <w:pStyle w:val="Default"/>
              <w:spacing w:after="220" w:line="241" w:lineRule="atLeast"/>
              <w:rPr>
                <w:color w:val="auto"/>
              </w:rPr>
            </w:pPr>
            <w:r>
              <w:rPr>
                <w:rStyle w:val="A1"/>
                <w:rFonts w:cs="Arial"/>
                <w:b/>
                <w:bCs/>
                <w:color w:val="auto"/>
                <w:sz w:val="24"/>
                <w:szCs w:val="24"/>
              </w:rPr>
              <w:t>R</w:t>
            </w:r>
            <w:r w:rsidR="00B6006C" w:rsidRPr="00937D64">
              <w:rPr>
                <w:rStyle w:val="A1"/>
                <w:rFonts w:cs="Arial"/>
                <w:b/>
                <w:bCs/>
                <w:color w:val="auto"/>
                <w:sz w:val="24"/>
                <w:szCs w:val="24"/>
              </w:rPr>
              <w:t xml:space="preserve">ooted in the community: </w:t>
            </w:r>
            <w:r w:rsidR="00B6006C" w:rsidRPr="00937D64">
              <w:rPr>
                <w:rStyle w:val="A1"/>
                <w:rFonts w:cs="Arial"/>
                <w:color w:val="auto"/>
                <w:sz w:val="24"/>
                <w:szCs w:val="24"/>
              </w:rPr>
              <w:t>We aim to create local communities that are inclusive for people living with visual impairment in Fife.</w:t>
            </w:r>
          </w:p>
          <w:p w14:paraId="0B60BB98" w14:textId="77777777" w:rsidR="00B6006C" w:rsidRPr="00937D64" w:rsidRDefault="00B6006C" w:rsidP="00B6006C">
            <w:pPr>
              <w:pStyle w:val="Pa2"/>
              <w:spacing w:after="220"/>
              <w:rPr>
                <w:rFonts w:ascii="Arial" w:hAnsi="Arial" w:cs="Arial"/>
              </w:rPr>
            </w:pPr>
            <w:r w:rsidRPr="00937D64">
              <w:rPr>
                <w:rStyle w:val="A1"/>
                <w:rFonts w:ascii="Arial" w:hAnsi="Arial" w:cs="Arial"/>
                <w:b/>
                <w:bCs/>
                <w:sz w:val="24"/>
                <w:szCs w:val="24"/>
              </w:rPr>
              <w:t xml:space="preserve">All about positive impact: </w:t>
            </w:r>
            <w:r w:rsidRPr="00937D64">
              <w:rPr>
                <w:rStyle w:val="A1"/>
                <w:rFonts w:ascii="Arial" w:hAnsi="Arial" w:cs="Arial"/>
                <w:sz w:val="24"/>
                <w:szCs w:val="24"/>
              </w:rPr>
              <w:t>We aim to create a positive impact in the lives of people living with visual impairment.</w:t>
            </w:r>
          </w:p>
          <w:p w14:paraId="19097CCE" w14:textId="77777777" w:rsidR="00B6006C" w:rsidRPr="00937D64" w:rsidRDefault="00B6006C" w:rsidP="00B6006C">
            <w:pPr>
              <w:pStyle w:val="Pa2"/>
              <w:spacing w:after="220"/>
              <w:rPr>
                <w:rFonts w:ascii="Arial" w:hAnsi="Arial" w:cs="Arial"/>
              </w:rPr>
            </w:pPr>
            <w:r w:rsidRPr="00937D64">
              <w:rPr>
                <w:rStyle w:val="A1"/>
                <w:rFonts w:ascii="Arial" w:hAnsi="Arial" w:cs="Arial"/>
                <w:b/>
                <w:bCs/>
                <w:sz w:val="24"/>
                <w:szCs w:val="24"/>
              </w:rPr>
              <w:t xml:space="preserve">Committed to empowering people: </w:t>
            </w:r>
            <w:r w:rsidRPr="00937D64">
              <w:rPr>
                <w:rStyle w:val="A1"/>
                <w:rFonts w:ascii="Arial" w:hAnsi="Arial" w:cs="Arial"/>
                <w:sz w:val="24"/>
                <w:szCs w:val="24"/>
              </w:rPr>
              <w:t xml:space="preserve">We seek to empower visually impaired people, their </w:t>
            </w:r>
            <w:proofErr w:type="gramStart"/>
            <w:r w:rsidRPr="00937D64">
              <w:rPr>
                <w:rStyle w:val="A1"/>
                <w:rFonts w:ascii="Arial" w:hAnsi="Arial" w:cs="Arial"/>
                <w:sz w:val="24"/>
                <w:szCs w:val="24"/>
              </w:rPr>
              <w:t>families</w:t>
            </w:r>
            <w:proofErr w:type="gramEnd"/>
            <w:r w:rsidRPr="00937D64">
              <w:rPr>
                <w:rStyle w:val="A1"/>
                <w:rFonts w:ascii="Arial" w:hAnsi="Arial" w:cs="Arial"/>
                <w:sz w:val="24"/>
                <w:szCs w:val="24"/>
              </w:rPr>
              <w:t xml:space="preserve"> and their communities.</w:t>
            </w:r>
          </w:p>
          <w:p w14:paraId="1C05A25C" w14:textId="77777777" w:rsidR="00B6006C" w:rsidRPr="00937D64" w:rsidRDefault="00B6006C" w:rsidP="00B6006C">
            <w:pPr>
              <w:rPr>
                <w:rStyle w:val="A1"/>
                <w:rFonts w:ascii="Arial" w:hAnsi="Arial" w:cs="Arial"/>
                <w:sz w:val="24"/>
                <w:szCs w:val="24"/>
              </w:rPr>
            </w:pPr>
            <w:r w:rsidRPr="00937D64">
              <w:rPr>
                <w:rStyle w:val="A1"/>
                <w:rFonts w:ascii="Arial" w:hAnsi="Arial" w:cs="Arial"/>
                <w:b/>
                <w:bCs/>
                <w:sz w:val="24"/>
                <w:szCs w:val="24"/>
              </w:rPr>
              <w:t xml:space="preserve">Always respectful: </w:t>
            </w:r>
            <w:r w:rsidRPr="00937D64">
              <w:rPr>
                <w:rStyle w:val="A1"/>
                <w:rFonts w:ascii="Arial" w:hAnsi="Arial" w:cs="Arial"/>
                <w:sz w:val="24"/>
                <w:szCs w:val="24"/>
              </w:rPr>
              <w:t>We are always respectful to others — as a charity, as a team, as a service provider and as individuals</w:t>
            </w:r>
          </w:p>
          <w:p w14:paraId="107E0884" w14:textId="6EE19395" w:rsidR="00E620E6" w:rsidRPr="00CE514C" w:rsidRDefault="00E620E6" w:rsidP="00E0015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863" w:type="dxa"/>
            <w:shd w:val="clear" w:color="auto" w:fill="auto"/>
          </w:tcPr>
          <w:p w14:paraId="4E1969DF" w14:textId="77777777" w:rsidR="00E620E6" w:rsidRPr="00487710" w:rsidRDefault="00E620E6" w:rsidP="00E00156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46E566D7" w14:textId="77777777" w:rsidR="00E620E6" w:rsidRPr="00487710" w:rsidRDefault="00E620E6" w:rsidP="00E620E6">
      <w:pPr>
        <w:rPr>
          <w:rFonts w:ascii="Arial" w:hAnsi="Arial" w:cs="Arial"/>
          <w:b/>
          <w:color w:val="FF0000"/>
        </w:rPr>
      </w:pPr>
    </w:p>
    <w:p w14:paraId="08D6602B" w14:textId="77777777" w:rsidR="00E42405" w:rsidRDefault="00E42405" w:rsidP="00E42405">
      <w:pPr>
        <w:pStyle w:val="Default"/>
        <w:ind w:left="720"/>
        <w:rPr>
          <w:i/>
          <w:iCs/>
        </w:rPr>
      </w:pPr>
    </w:p>
    <w:p w14:paraId="2333FECE" w14:textId="30C83A7E" w:rsidR="00E42405" w:rsidRDefault="00E42405" w:rsidP="00E42405">
      <w:pPr>
        <w:pStyle w:val="Default"/>
        <w:ind w:left="720"/>
        <w:rPr>
          <w:b/>
          <w:bCs/>
          <w:u w:val="single"/>
        </w:rPr>
      </w:pPr>
      <w:r>
        <w:rPr>
          <w:b/>
          <w:bCs/>
          <w:u w:val="single"/>
        </w:rPr>
        <w:t>FURTHER INFORMATION</w:t>
      </w:r>
    </w:p>
    <w:p w14:paraId="0CD766DD" w14:textId="77777777" w:rsidR="00E42405" w:rsidRDefault="00E42405" w:rsidP="00E42405">
      <w:pPr>
        <w:pStyle w:val="Default"/>
        <w:ind w:left="720"/>
        <w:rPr>
          <w:b/>
          <w:bCs/>
          <w:u w:val="single"/>
        </w:rPr>
      </w:pPr>
    </w:p>
    <w:p w14:paraId="569A135F" w14:textId="071072D4" w:rsidR="00D03CF6" w:rsidRDefault="00E42405" w:rsidP="00D03CF6">
      <w:pPr>
        <w:pStyle w:val="Default"/>
        <w:ind w:left="720"/>
      </w:pPr>
      <w:r>
        <w:t>If you would like an informal discussion about this role, please contact Evelyn Hickman (Sight Support Team Leader)</w:t>
      </w:r>
      <w:r w:rsidR="00D03CF6">
        <w:t xml:space="preserve">: </w:t>
      </w:r>
      <w:hyperlink r:id="rId13" w:history="1">
        <w:r w:rsidR="00D03CF6" w:rsidRPr="001A2CD7">
          <w:rPr>
            <w:rStyle w:val="Hyperlink"/>
          </w:rPr>
          <w:t>evelyn.hickman@seescape.org.uk</w:t>
        </w:r>
      </w:hyperlink>
    </w:p>
    <w:p w14:paraId="74A3D8F0" w14:textId="77777777" w:rsidR="0061072A" w:rsidRDefault="0061072A" w:rsidP="004C3457">
      <w:pPr>
        <w:rPr>
          <w:rFonts w:ascii="Arial" w:hAnsi="Arial" w:cs="Arial"/>
          <w:color w:val="000000" w:themeColor="text1"/>
        </w:rPr>
      </w:pPr>
    </w:p>
    <w:p w14:paraId="6FFA6BB2" w14:textId="77777777" w:rsidR="0061072A" w:rsidRDefault="0061072A" w:rsidP="004C3457">
      <w:pPr>
        <w:rPr>
          <w:rFonts w:ascii="Arial" w:hAnsi="Arial" w:cs="Arial"/>
          <w:color w:val="000000" w:themeColor="text1"/>
        </w:rPr>
      </w:pPr>
    </w:p>
    <w:p w14:paraId="227B67E7" w14:textId="65D826EA" w:rsidR="00581D61" w:rsidRPr="004C3457" w:rsidRDefault="0061072A" w:rsidP="00D03CF6">
      <w:pPr>
        <w:ind w:left="567"/>
        <w:rPr>
          <w:rFonts w:ascii="Arial" w:hAnsi="Arial" w:cs="Arial"/>
          <w:color w:val="000000" w:themeColor="text1"/>
        </w:rPr>
      </w:pPr>
      <w:r w:rsidRPr="00120D7E">
        <w:rPr>
          <w:rFonts w:ascii="Arial" w:hAnsi="Arial" w:cs="Arial"/>
          <w:b/>
          <w:bCs/>
          <w:color w:val="000000" w:themeColor="text1"/>
        </w:rPr>
        <w:t xml:space="preserve">Seescape </w:t>
      </w:r>
      <w:r w:rsidR="00581D61" w:rsidRPr="00120D7E">
        <w:rPr>
          <w:rFonts w:ascii="Arial" w:eastAsia="Calibri" w:hAnsi="Arial" w:cs="Arial"/>
          <w:b/>
          <w:bCs/>
          <w:noProof/>
          <w:lang w:eastAsia="en-GB"/>
        </w:rPr>
        <w:t xml:space="preserve">is the operational name of Fife Society for the Blind, </w:t>
      </w:r>
      <w:r w:rsidR="00120D7E" w:rsidRPr="00120D7E">
        <w:rPr>
          <w:rFonts w:ascii="Arial" w:eastAsia="Calibri" w:hAnsi="Arial" w:cs="Arial"/>
          <w:b/>
          <w:bCs/>
          <w:noProof/>
          <w:lang w:eastAsia="en-GB"/>
        </w:rPr>
        <w:t>S</w:t>
      </w:r>
      <w:r w:rsidR="00581D61" w:rsidRPr="00120D7E">
        <w:rPr>
          <w:rFonts w:ascii="Arial" w:eastAsia="Calibri" w:hAnsi="Arial" w:cs="Arial"/>
          <w:b/>
          <w:bCs/>
          <w:noProof/>
          <w:lang w:eastAsia="en-GB"/>
        </w:rPr>
        <w:t>cottish Registered Charity No. SC001354</w:t>
      </w:r>
      <w:r w:rsidR="00120D7E" w:rsidRPr="00120D7E">
        <w:rPr>
          <w:rFonts w:ascii="Arial" w:eastAsia="Calibri" w:hAnsi="Arial" w:cs="Arial"/>
          <w:b/>
          <w:bCs/>
          <w:noProof/>
          <w:lang w:eastAsia="en-GB"/>
        </w:rPr>
        <w:t xml:space="preserve">. </w:t>
      </w:r>
      <w:r w:rsidR="00581D61" w:rsidRPr="00120D7E">
        <w:rPr>
          <w:rFonts w:ascii="Arial" w:eastAsia="Calibri" w:hAnsi="Arial" w:cs="Arial"/>
          <w:b/>
          <w:bCs/>
          <w:noProof/>
          <w:lang w:eastAsia="en-GB"/>
        </w:rPr>
        <w:t>A limited company registered in Scotland No. 164278</w:t>
      </w:r>
    </w:p>
    <w:sectPr w:rsidR="00581D61" w:rsidRPr="004C3457" w:rsidSect="00B543A4">
      <w:footerReference w:type="default" r:id="rId14"/>
      <w:pgSz w:w="11900" w:h="16840"/>
      <w:pgMar w:top="993" w:right="1127" w:bottom="85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6AD11" w14:textId="77777777" w:rsidR="00EB4D2E" w:rsidRDefault="00EB4D2E">
      <w:r>
        <w:separator/>
      </w:r>
    </w:p>
  </w:endnote>
  <w:endnote w:type="continuationSeparator" w:id="0">
    <w:p w14:paraId="43069F0D" w14:textId="77777777" w:rsidR="00EB4D2E" w:rsidRDefault="00EB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65149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506D1B" w14:textId="77777777" w:rsidR="000F6F26" w:rsidRDefault="00044B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766326" w14:textId="77777777" w:rsidR="000F6F26" w:rsidRDefault="00D61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FDC8D" w14:textId="77777777" w:rsidR="00EB4D2E" w:rsidRDefault="00EB4D2E">
      <w:r>
        <w:separator/>
      </w:r>
    </w:p>
  </w:footnote>
  <w:footnote w:type="continuationSeparator" w:id="0">
    <w:p w14:paraId="2E5C2DDE" w14:textId="77777777" w:rsidR="00EB4D2E" w:rsidRDefault="00EB4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C3311"/>
    <w:multiLevelType w:val="hybridMultilevel"/>
    <w:tmpl w:val="7FA2F86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BBD08EF"/>
    <w:multiLevelType w:val="hybridMultilevel"/>
    <w:tmpl w:val="B818F7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F51FE2"/>
    <w:multiLevelType w:val="hybridMultilevel"/>
    <w:tmpl w:val="3A18F7A8"/>
    <w:lvl w:ilvl="0" w:tplc="C960066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333" w:hanging="360"/>
      </w:pPr>
    </w:lvl>
    <w:lvl w:ilvl="2" w:tplc="0809001B" w:tentative="1">
      <w:start w:val="1"/>
      <w:numFmt w:val="lowerRoman"/>
      <w:lvlText w:val="%3."/>
      <w:lvlJc w:val="right"/>
      <w:pPr>
        <w:ind w:left="6053" w:hanging="180"/>
      </w:pPr>
    </w:lvl>
    <w:lvl w:ilvl="3" w:tplc="0809000F" w:tentative="1">
      <w:start w:val="1"/>
      <w:numFmt w:val="decimal"/>
      <w:lvlText w:val="%4."/>
      <w:lvlJc w:val="left"/>
      <w:pPr>
        <w:ind w:left="6773" w:hanging="360"/>
      </w:pPr>
    </w:lvl>
    <w:lvl w:ilvl="4" w:tplc="08090019" w:tentative="1">
      <w:start w:val="1"/>
      <w:numFmt w:val="lowerLetter"/>
      <w:lvlText w:val="%5."/>
      <w:lvlJc w:val="left"/>
      <w:pPr>
        <w:ind w:left="7493" w:hanging="360"/>
      </w:pPr>
    </w:lvl>
    <w:lvl w:ilvl="5" w:tplc="0809001B" w:tentative="1">
      <w:start w:val="1"/>
      <w:numFmt w:val="lowerRoman"/>
      <w:lvlText w:val="%6."/>
      <w:lvlJc w:val="right"/>
      <w:pPr>
        <w:ind w:left="8213" w:hanging="180"/>
      </w:pPr>
    </w:lvl>
    <w:lvl w:ilvl="6" w:tplc="0809000F" w:tentative="1">
      <w:start w:val="1"/>
      <w:numFmt w:val="decimal"/>
      <w:lvlText w:val="%7."/>
      <w:lvlJc w:val="left"/>
      <w:pPr>
        <w:ind w:left="8933" w:hanging="360"/>
      </w:pPr>
    </w:lvl>
    <w:lvl w:ilvl="7" w:tplc="08090019" w:tentative="1">
      <w:start w:val="1"/>
      <w:numFmt w:val="lowerLetter"/>
      <w:lvlText w:val="%8."/>
      <w:lvlJc w:val="left"/>
      <w:pPr>
        <w:ind w:left="9653" w:hanging="360"/>
      </w:pPr>
    </w:lvl>
    <w:lvl w:ilvl="8" w:tplc="08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" w15:restartNumberingAfterBreak="0">
    <w:nsid w:val="0FC647F7"/>
    <w:multiLevelType w:val="hybridMultilevel"/>
    <w:tmpl w:val="BD18B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73B08"/>
    <w:multiLevelType w:val="hybridMultilevel"/>
    <w:tmpl w:val="C45A2D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DA5FD8"/>
    <w:multiLevelType w:val="hybridMultilevel"/>
    <w:tmpl w:val="73A87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45830"/>
    <w:multiLevelType w:val="hybridMultilevel"/>
    <w:tmpl w:val="FF58757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9046503"/>
    <w:multiLevelType w:val="hybridMultilevel"/>
    <w:tmpl w:val="050CF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66A06"/>
    <w:multiLevelType w:val="hybridMultilevel"/>
    <w:tmpl w:val="B78CFD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C5657CB"/>
    <w:multiLevelType w:val="multilevel"/>
    <w:tmpl w:val="AA9CD7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08" w:hanging="1800"/>
      </w:pPr>
      <w:rPr>
        <w:rFonts w:hint="default"/>
      </w:rPr>
    </w:lvl>
  </w:abstractNum>
  <w:abstractNum w:abstractNumId="10" w15:restartNumberingAfterBreak="0">
    <w:nsid w:val="1D14481D"/>
    <w:multiLevelType w:val="hybridMultilevel"/>
    <w:tmpl w:val="6B30686E"/>
    <w:lvl w:ilvl="0" w:tplc="0809000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34" w:hanging="360"/>
      </w:pPr>
      <w:rPr>
        <w:rFonts w:ascii="Wingdings" w:hAnsi="Wingdings" w:hint="default"/>
      </w:rPr>
    </w:lvl>
  </w:abstractNum>
  <w:abstractNum w:abstractNumId="11" w15:restartNumberingAfterBreak="0">
    <w:nsid w:val="25043F18"/>
    <w:multiLevelType w:val="hybridMultilevel"/>
    <w:tmpl w:val="9A32F6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FC6D60"/>
    <w:multiLevelType w:val="hybridMultilevel"/>
    <w:tmpl w:val="AC3C105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A0C3E72"/>
    <w:multiLevelType w:val="hybridMultilevel"/>
    <w:tmpl w:val="CE004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A5EF1"/>
    <w:multiLevelType w:val="hybridMultilevel"/>
    <w:tmpl w:val="2874639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EA40326"/>
    <w:multiLevelType w:val="hybridMultilevel"/>
    <w:tmpl w:val="E0DACEE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0572FEF"/>
    <w:multiLevelType w:val="hybridMultilevel"/>
    <w:tmpl w:val="6616E79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60B700B"/>
    <w:multiLevelType w:val="hybridMultilevel"/>
    <w:tmpl w:val="3F807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D3D49"/>
    <w:multiLevelType w:val="hybridMultilevel"/>
    <w:tmpl w:val="8FECBB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745030"/>
    <w:multiLevelType w:val="hybridMultilevel"/>
    <w:tmpl w:val="13A023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32170C"/>
    <w:multiLevelType w:val="hybridMultilevel"/>
    <w:tmpl w:val="C582928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44D0C14"/>
    <w:multiLevelType w:val="multilevel"/>
    <w:tmpl w:val="9A60FE6C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251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2" w15:restartNumberingAfterBreak="0">
    <w:nsid w:val="468F1B11"/>
    <w:multiLevelType w:val="hybridMultilevel"/>
    <w:tmpl w:val="1EB21E8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7217559"/>
    <w:multiLevelType w:val="hybridMultilevel"/>
    <w:tmpl w:val="5C70B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A5EB5"/>
    <w:multiLevelType w:val="hybridMultilevel"/>
    <w:tmpl w:val="663A1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0159D"/>
    <w:multiLevelType w:val="hybridMultilevel"/>
    <w:tmpl w:val="D910D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F13A9"/>
    <w:multiLevelType w:val="hybridMultilevel"/>
    <w:tmpl w:val="CEF66F8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C632614"/>
    <w:multiLevelType w:val="hybridMultilevel"/>
    <w:tmpl w:val="251AD240"/>
    <w:lvl w:ilvl="0" w:tplc="87A8AAC8">
      <w:start w:val="28"/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8" w15:restartNumberingAfterBreak="0">
    <w:nsid w:val="572D1AAB"/>
    <w:multiLevelType w:val="hybridMultilevel"/>
    <w:tmpl w:val="7D20AB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F93460"/>
    <w:multiLevelType w:val="hybridMultilevel"/>
    <w:tmpl w:val="8CECB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4250BA"/>
    <w:multiLevelType w:val="hybridMultilevel"/>
    <w:tmpl w:val="68D67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971E8"/>
    <w:multiLevelType w:val="hybridMultilevel"/>
    <w:tmpl w:val="320A2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126C0"/>
    <w:multiLevelType w:val="hybridMultilevel"/>
    <w:tmpl w:val="9FFC370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44A3546"/>
    <w:multiLevelType w:val="hybridMultilevel"/>
    <w:tmpl w:val="FA5891C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7805905"/>
    <w:multiLevelType w:val="hybridMultilevel"/>
    <w:tmpl w:val="C1F20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F31C6"/>
    <w:multiLevelType w:val="hybridMultilevel"/>
    <w:tmpl w:val="648002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8747502"/>
    <w:multiLevelType w:val="hybridMultilevel"/>
    <w:tmpl w:val="3A9499A8"/>
    <w:lvl w:ilvl="0" w:tplc="0809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37" w15:restartNumberingAfterBreak="0">
    <w:nsid w:val="6B2B317F"/>
    <w:multiLevelType w:val="hybridMultilevel"/>
    <w:tmpl w:val="11A2B0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F293566"/>
    <w:multiLevelType w:val="hybridMultilevel"/>
    <w:tmpl w:val="6C0A275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06A579F"/>
    <w:multiLevelType w:val="hybridMultilevel"/>
    <w:tmpl w:val="4F9A53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1625EB"/>
    <w:multiLevelType w:val="hybridMultilevel"/>
    <w:tmpl w:val="36D87024"/>
    <w:lvl w:ilvl="0" w:tplc="48206A3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A21BE0"/>
    <w:multiLevelType w:val="hybridMultilevel"/>
    <w:tmpl w:val="2C7E4F2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2840F4B"/>
    <w:multiLevelType w:val="hybridMultilevel"/>
    <w:tmpl w:val="E3223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24748"/>
    <w:multiLevelType w:val="hybridMultilevel"/>
    <w:tmpl w:val="CDD4B4D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68938F4"/>
    <w:multiLevelType w:val="hybridMultilevel"/>
    <w:tmpl w:val="5E80DF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71355B"/>
    <w:multiLevelType w:val="hybridMultilevel"/>
    <w:tmpl w:val="3F9CB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922B91"/>
    <w:multiLevelType w:val="hybridMultilevel"/>
    <w:tmpl w:val="258E13F8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7" w15:restartNumberingAfterBreak="0">
    <w:nsid w:val="7E695B4A"/>
    <w:multiLevelType w:val="hybridMultilevel"/>
    <w:tmpl w:val="DF845DE4"/>
    <w:lvl w:ilvl="0" w:tplc="08090001">
      <w:start w:val="1"/>
      <w:numFmt w:val="bullet"/>
      <w:lvlText w:val=""/>
      <w:lvlJc w:val="left"/>
      <w:pPr>
        <w:ind w:left="19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31" w:hanging="360"/>
      </w:pPr>
      <w:rPr>
        <w:rFonts w:ascii="Wingdings" w:hAnsi="Wingdings" w:hint="default"/>
      </w:rPr>
    </w:lvl>
  </w:abstractNum>
  <w:abstractNum w:abstractNumId="48" w15:restartNumberingAfterBreak="0">
    <w:nsid w:val="7EBE0F0D"/>
    <w:multiLevelType w:val="hybridMultilevel"/>
    <w:tmpl w:val="0EF2ABE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491683830">
    <w:abstractNumId w:val="2"/>
  </w:num>
  <w:num w:numId="2" w16cid:durableId="1167669047">
    <w:abstractNumId w:val="21"/>
  </w:num>
  <w:num w:numId="3" w16cid:durableId="68355345">
    <w:abstractNumId w:val="24"/>
  </w:num>
  <w:num w:numId="4" w16cid:durableId="121045169">
    <w:abstractNumId w:val="13"/>
  </w:num>
  <w:num w:numId="5" w16cid:durableId="435561634">
    <w:abstractNumId w:val="5"/>
  </w:num>
  <w:num w:numId="6" w16cid:durableId="1686706490">
    <w:abstractNumId w:val="22"/>
  </w:num>
  <w:num w:numId="7" w16cid:durableId="738020799">
    <w:abstractNumId w:val="43"/>
  </w:num>
  <w:num w:numId="8" w16cid:durableId="2005933910">
    <w:abstractNumId w:val="33"/>
  </w:num>
  <w:num w:numId="9" w16cid:durableId="586617334">
    <w:abstractNumId w:val="36"/>
  </w:num>
  <w:num w:numId="10" w16cid:durableId="379136545">
    <w:abstractNumId w:val="41"/>
  </w:num>
  <w:num w:numId="11" w16cid:durableId="410204301">
    <w:abstractNumId w:val="47"/>
  </w:num>
  <w:num w:numId="12" w16cid:durableId="212272686">
    <w:abstractNumId w:val="8"/>
  </w:num>
  <w:num w:numId="13" w16cid:durableId="1332366710">
    <w:abstractNumId w:val="18"/>
  </w:num>
  <w:num w:numId="14" w16cid:durableId="427311483">
    <w:abstractNumId w:val="28"/>
  </w:num>
  <w:num w:numId="15" w16cid:durableId="985863455">
    <w:abstractNumId w:val="19"/>
  </w:num>
  <w:num w:numId="16" w16cid:durableId="40325448">
    <w:abstractNumId w:val="9"/>
  </w:num>
  <w:num w:numId="17" w16cid:durableId="1916667712">
    <w:abstractNumId w:val="44"/>
  </w:num>
  <w:num w:numId="18" w16cid:durableId="1964340003">
    <w:abstractNumId w:val="10"/>
  </w:num>
  <w:num w:numId="19" w16cid:durableId="1735466635">
    <w:abstractNumId w:val="1"/>
  </w:num>
  <w:num w:numId="20" w16cid:durableId="1713579233">
    <w:abstractNumId w:val="7"/>
  </w:num>
  <w:num w:numId="21" w16cid:durableId="1957324424">
    <w:abstractNumId w:val="40"/>
  </w:num>
  <w:num w:numId="22" w16cid:durableId="1008217980">
    <w:abstractNumId w:val="30"/>
  </w:num>
  <w:num w:numId="23" w16cid:durableId="1476070601">
    <w:abstractNumId w:val="23"/>
  </w:num>
  <w:num w:numId="24" w16cid:durableId="1772969794">
    <w:abstractNumId w:val="11"/>
  </w:num>
  <w:num w:numId="25" w16cid:durableId="2129658253">
    <w:abstractNumId w:val="14"/>
  </w:num>
  <w:num w:numId="26" w16cid:durableId="1552842010">
    <w:abstractNumId w:val="16"/>
  </w:num>
  <w:num w:numId="27" w16cid:durableId="1924996525">
    <w:abstractNumId w:val="4"/>
  </w:num>
  <w:num w:numId="28" w16cid:durableId="1822427252">
    <w:abstractNumId w:val="35"/>
  </w:num>
  <w:num w:numId="29" w16cid:durableId="162670393">
    <w:abstractNumId w:val="37"/>
  </w:num>
  <w:num w:numId="30" w16cid:durableId="1836610573">
    <w:abstractNumId w:val="32"/>
  </w:num>
  <w:num w:numId="31" w16cid:durableId="261843954">
    <w:abstractNumId w:val="48"/>
  </w:num>
  <w:num w:numId="32" w16cid:durableId="842276696">
    <w:abstractNumId w:val="15"/>
  </w:num>
  <w:num w:numId="33" w16cid:durableId="82456617">
    <w:abstractNumId w:val="27"/>
  </w:num>
  <w:num w:numId="34" w16cid:durableId="744376879">
    <w:abstractNumId w:val="42"/>
  </w:num>
  <w:num w:numId="35" w16cid:durableId="2055037746">
    <w:abstractNumId w:val="26"/>
  </w:num>
  <w:num w:numId="36" w16cid:durableId="570892195">
    <w:abstractNumId w:val="46"/>
  </w:num>
  <w:num w:numId="37" w16cid:durableId="1788546696">
    <w:abstractNumId w:val="12"/>
  </w:num>
  <w:num w:numId="38" w16cid:durableId="1443721673">
    <w:abstractNumId w:val="0"/>
  </w:num>
  <w:num w:numId="39" w16cid:durableId="116070928">
    <w:abstractNumId w:val="6"/>
  </w:num>
  <w:num w:numId="40" w16cid:durableId="859197149">
    <w:abstractNumId w:val="25"/>
  </w:num>
  <w:num w:numId="41" w16cid:durableId="1578514618">
    <w:abstractNumId w:val="38"/>
  </w:num>
  <w:num w:numId="42" w16cid:durableId="796874548">
    <w:abstractNumId w:val="20"/>
  </w:num>
  <w:num w:numId="43" w16cid:durableId="1859853249">
    <w:abstractNumId w:val="39"/>
  </w:num>
  <w:num w:numId="44" w16cid:durableId="1598320134">
    <w:abstractNumId w:val="31"/>
  </w:num>
  <w:num w:numId="45" w16cid:durableId="1447698806">
    <w:abstractNumId w:val="17"/>
  </w:num>
  <w:num w:numId="46" w16cid:durableId="1809476517">
    <w:abstractNumId w:val="34"/>
  </w:num>
  <w:num w:numId="47" w16cid:durableId="1098406300">
    <w:abstractNumId w:val="3"/>
  </w:num>
  <w:num w:numId="48" w16cid:durableId="2598736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6779459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EB"/>
    <w:rsid w:val="00000C03"/>
    <w:rsid w:val="00000F26"/>
    <w:rsid w:val="00001FB9"/>
    <w:rsid w:val="000023D2"/>
    <w:rsid w:val="00007557"/>
    <w:rsid w:val="00007E6D"/>
    <w:rsid w:val="000103A0"/>
    <w:rsid w:val="00011146"/>
    <w:rsid w:val="00013937"/>
    <w:rsid w:val="00017D7F"/>
    <w:rsid w:val="00020275"/>
    <w:rsid w:val="00021B57"/>
    <w:rsid w:val="0002334C"/>
    <w:rsid w:val="00023DDF"/>
    <w:rsid w:val="00024263"/>
    <w:rsid w:val="0002556F"/>
    <w:rsid w:val="00025F3D"/>
    <w:rsid w:val="0002705D"/>
    <w:rsid w:val="00030576"/>
    <w:rsid w:val="0003170F"/>
    <w:rsid w:val="0003197D"/>
    <w:rsid w:val="00031D33"/>
    <w:rsid w:val="00032D6C"/>
    <w:rsid w:val="0003311D"/>
    <w:rsid w:val="000363CA"/>
    <w:rsid w:val="00036EEC"/>
    <w:rsid w:val="00037557"/>
    <w:rsid w:val="00042714"/>
    <w:rsid w:val="00043AFC"/>
    <w:rsid w:val="00044B3B"/>
    <w:rsid w:val="00044EF2"/>
    <w:rsid w:val="00047041"/>
    <w:rsid w:val="00050447"/>
    <w:rsid w:val="00051CCE"/>
    <w:rsid w:val="000541A7"/>
    <w:rsid w:val="000563C2"/>
    <w:rsid w:val="00062E7A"/>
    <w:rsid w:val="00063256"/>
    <w:rsid w:val="0006334B"/>
    <w:rsid w:val="0006348D"/>
    <w:rsid w:val="00065ABD"/>
    <w:rsid w:val="00065FD2"/>
    <w:rsid w:val="00066433"/>
    <w:rsid w:val="000679FF"/>
    <w:rsid w:val="00071BEC"/>
    <w:rsid w:val="000742B5"/>
    <w:rsid w:val="00075A10"/>
    <w:rsid w:val="00075D8C"/>
    <w:rsid w:val="00077A4F"/>
    <w:rsid w:val="00077F3A"/>
    <w:rsid w:val="0008045E"/>
    <w:rsid w:val="000813AA"/>
    <w:rsid w:val="00082E97"/>
    <w:rsid w:val="000853D4"/>
    <w:rsid w:val="00085602"/>
    <w:rsid w:val="0008581A"/>
    <w:rsid w:val="00085DEA"/>
    <w:rsid w:val="00086F9B"/>
    <w:rsid w:val="0009351E"/>
    <w:rsid w:val="00093FC7"/>
    <w:rsid w:val="00094786"/>
    <w:rsid w:val="00095304"/>
    <w:rsid w:val="000966B5"/>
    <w:rsid w:val="000971D4"/>
    <w:rsid w:val="000A5092"/>
    <w:rsid w:val="000A7F47"/>
    <w:rsid w:val="000B19EC"/>
    <w:rsid w:val="000B219D"/>
    <w:rsid w:val="000B242E"/>
    <w:rsid w:val="000B2A6D"/>
    <w:rsid w:val="000B354F"/>
    <w:rsid w:val="000B3B12"/>
    <w:rsid w:val="000B623D"/>
    <w:rsid w:val="000B6855"/>
    <w:rsid w:val="000C0EE4"/>
    <w:rsid w:val="000C1138"/>
    <w:rsid w:val="000C1C3E"/>
    <w:rsid w:val="000C31B7"/>
    <w:rsid w:val="000C5A99"/>
    <w:rsid w:val="000C5DAB"/>
    <w:rsid w:val="000D00D6"/>
    <w:rsid w:val="000D1A8F"/>
    <w:rsid w:val="000D2897"/>
    <w:rsid w:val="000D4266"/>
    <w:rsid w:val="000E32C6"/>
    <w:rsid w:val="000E5B54"/>
    <w:rsid w:val="000E79F8"/>
    <w:rsid w:val="000F2002"/>
    <w:rsid w:val="000F2F7A"/>
    <w:rsid w:val="000F41BF"/>
    <w:rsid w:val="000F4FF1"/>
    <w:rsid w:val="000F5C93"/>
    <w:rsid w:val="00101647"/>
    <w:rsid w:val="00107700"/>
    <w:rsid w:val="00107B9F"/>
    <w:rsid w:val="001103B4"/>
    <w:rsid w:val="001113B9"/>
    <w:rsid w:val="00111CA8"/>
    <w:rsid w:val="0011548A"/>
    <w:rsid w:val="0011601C"/>
    <w:rsid w:val="0011674F"/>
    <w:rsid w:val="00120D7E"/>
    <w:rsid w:val="0012155D"/>
    <w:rsid w:val="00121B47"/>
    <w:rsid w:val="00121D82"/>
    <w:rsid w:val="001231E1"/>
    <w:rsid w:val="00124010"/>
    <w:rsid w:val="00124DE8"/>
    <w:rsid w:val="00125919"/>
    <w:rsid w:val="00127C7E"/>
    <w:rsid w:val="00132071"/>
    <w:rsid w:val="001368E4"/>
    <w:rsid w:val="0014157A"/>
    <w:rsid w:val="00142A83"/>
    <w:rsid w:val="001434F3"/>
    <w:rsid w:val="00144019"/>
    <w:rsid w:val="00144ADD"/>
    <w:rsid w:val="00146897"/>
    <w:rsid w:val="00146AF6"/>
    <w:rsid w:val="001526A3"/>
    <w:rsid w:val="00153291"/>
    <w:rsid w:val="001534E1"/>
    <w:rsid w:val="00153B8B"/>
    <w:rsid w:val="00154A49"/>
    <w:rsid w:val="00154D2D"/>
    <w:rsid w:val="00155B05"/>
    <w:rsid w:val="00156908"/>
    <w:rsid w:val="00161630"/>
    <w:rsid w:val="00162203"/>
    <w:rsid w:val="00163CAC"/>
    <w:rsid w:val="001641E9"/>
    <w:rsid w:val="00167E1F"/>
    <w:rsid w:val="0017597A"/>
    <w:rsid w:val="00176759"/>
    <w:rsid w:val="0018024E"/>
    <w:rsid w:val="0018088A"/>
    <w:rsid w:val="00180C03"/>
    <w:rsid w:val="00181088"/>
    <w:rsid w:val="0018373A"/>
    <w:rsid w:val="00185D26"/>
    <w:rsid w:val="00190A9B"/>
    <w:rsid w:val="00190D36"/>
    <w:rsid w:val="001927AE"/>
    <w:rsid w:val="00195A2F"/>
    <w:rsid w:val="001966A0"/>
    <w:rsid w:val="001A0FDD"/>
    <w:rsid w:val="001A1D9C"/>
    <w:rsid w:val="001A3FE3"/>
    <w:rsid w:val="001A511A"/>
    <w:rsid w:val="001B1DFC"/>
    <w:rsid w:val="001B1E5D"/>
    <w:rsid w:val="001B20D0"/>
    <w:rsid w:val="001B32C3"/>
    <w:rsid w:val="001B435C"/>
    <w:rsid w:val="001B4EEE"/>
    <w:rsid w:val="001C47D6"/>
    <w:rsid w:val="001C5728"/>
    <w:rsid w:val="001D29C2"/>
    <w:rsid w:val="001D6E9F"/>
    <w:rsid w:val="001D6EA3"/>
    <w:rsid w:val="001E132B"/>
    <w:rsid w:val="001E3246"/>
    <w:rsid w:val="001F3973"/>
    <w:rsid w:val="001F3AA0"/>
    <w:rsid w:val="001F489F"/>
    <w:rsid w:val="001F528C"/>
    <w:rsid w:val="001F5E60"/>
    <w:rsid w:val="001F62D7"/>
    <w:rsid w:val="001F7C3C"/>
    <w:rsid w:val="00200077"/>
    <w:rsid w:val="00200289"/>
    <w:rsid w:val="00200E1E"/>
    <w:rsid w:val="00200EF6"/>
    <w:rsid w:val="002032E9"/>
    <w:rsid w:val="00205B49"/>
    <w:rsid w:val="0020649B"/>
    <w:rsid w:val="00210609"/>
    <w:rsid w:val="0021284D"/>
    <w:rsid w:val="00214110"/>
    <w:rsid w:val="00215211"/>
    <w:rsid w:val="00223047"/>
    <w:rsid w:val="00225A41"/>
    <w:rsid w:val="002301F9"/>
    <w:rsid w:val="00230235"/>
    <w:rsid w:val="00230254"/>
    <w:rsid w:val="0023176B"/>
    <w:rsid w:val="00232D0B"/>
    <w:rsid w:val="0023425F"/>
    <w:rsid w:val="00234273"/>
    <w:rsid w:val="0024013D"/>
    <w:rsid w:val="002405E4"/>
    <w:rsid w:val="00240B09"/>
    <w:rsid w:val="00241D19"/>
    <w:rsid w:val="00250B4F"/>
    <w:rsid w:val="00251E0B"/>
    <w:rsid w:val="00252884"/>
    <w:rsid w:val="00253650"/>
    <w:rsid w:val="002619D6"/>
    <w:rsid w:val="00266523"/>
    <w:rsid w:val="00271532"/>
    <w:rsid w:val="002724D7"/>
    <w:rsid w:val="00273004"/>
    <w:rsid w:val="00273AA5"/>
    <w:rsid w:val="002755AA"/>
    <w:rsid w:val="00275817"/>
    <w:rsid w:val="002764A0"/>
    <w:rsid w:val="002775EC"/>
    <w:rsid w:val="0028108E"/>
    <w:rsid w:val="00282910"/>
    <w:rsid w:val="002831B7"/>
    <w:rsid w:val="00285725"/>
    <w:rsid w:val="00287018"/>
    <w:rsid w:val="00287C20"/>
    <w:rsid w:val="002910D6"/>
    <w:rsid w:val="00294E7F"/>
    <w:rsid w:val="00295B45"/>
    <w:rsid w:val="002961CB"/>
    <w:rsid w:val="00296968"/>
    <w:rsid w:val="00297574"/>
    <w:rsid w:val="0029791E"/>
    <w:rsid w:val="002A022D"/>
    <w:rsid w:val="002A27E1"/>
    <w:rsid w:val="002A54DD"/>
    <w:rsid w:val="002A7DB4"/>
    <w:rsid w:val="002B02BD"/>
    <w:rsid w:val="002B43E5"/>
    <w:rsid w:val="002C2008"/>
    <w:rsid w:val="002C772D"/>
    <w:rsid w:val="002D15C1"/>
    <w:rsid w:val="002D35B5"/>
    <w:rsid w:val="002D4512"/>
    <w:rsid w:val="002D497B"/>
    <w:rsid w:val="002D4D6F"/>
    <w:rsid w:val="002D4E7B"/>
    <w:rsid w:val="002D5236"/>
    <w:rsid w:val="002D63ED"/>
    <w:rsid w:val="002D7D51"/>
    <w:rsid w:val="002E4E73"/>
    <w:rsid w:val="002E5173"/>
    <w:rsid w:val="002E5880"/>
    <w:rsid w:val="002F0872"/>
    <w:rsid w:val="002F5B45"/>
    <w:rsid w:val="002F74B2"/>
    <w:rsid w:val="002F7FCA"/>
    <w:rsid w:val="00305247"/>
    <w:rsid w:val="00307E6C"/>
    <w:rsid w:val="00307F0F"/>
    <w:rsid w:val="00311D31"/>
    <w:rsid w:val="00312370"/>
    <w:rsid w:val="00312378"/>
    <w:rsid w:val="00312A64"/>
    <w:rsid w:val="003211B9"/>
    <w:rsid w:val="0032477F"/>
    <w:rsid w:val="003260F0"/>
    <w:rsid w:val="00326275"/>
    <w:rsid w:val="00331086"/>
    <w:rsid w:val="0033216A"/>
    <w:rsid w:val="00332C2B"/>
    <w:rsid w:val="003330E1"/>
    <w:rsid w:val="0033578D"/>
    <w:rsid w:val="00340291"/>
    <w:rsid w:val="003435BC"/>
    <w:rsid w:val="00345E76"/>
    <w:rsid w:val="00352B33"/>
    <w:rsid w:val="00354516"/>
    <w:rsid w:val="00356A39"/>
    <w:rsid w:val="00357457"/>
    <w:rsid w:val="0035760F"/>
    <w:rsid w:val="00361AA0"/>
    <w:rsid w:val="00363303"/>
    <w:rsid w:val="00365634"/>
    <w:rsid w:val="003666D1"/>
    <w:rsid w:val="00371AEB"/>
    <w:rsid w:val="00372A7C"/>
    <w:rsid w:val="003734DA"/>
    <w:rsid w:val="003739EB"/>
    <w:rsid w:val="00376E1D"/>
    <w:rsid w:val="00380DC3"/>
    <w:rsid w:val="00384E29"/>
    <w:rsid w:val="00387242"/>
    <w:rsid w:val="0039367B"/>
    <w:rsid w:val="0039613F"/>
    <w:rsid w:val="003A0737"/>
    <w:rsid w:val="003A0FB0"/>
    <w:rsid w:val="003A375E"/>
    <w:rsid w:val="003A3B12"/>
    <w:rsid w:val="003A403D"/>
    <w:rsid w:val="003A4889"/>
    <w:rsid w:val="003A593D"/>
    <w:rsid w:val="003A634A"/>
    <w:rsid w:val="003A69FD"/>
    <w:rsid w:val="003A7816"/>
    <w:rsid w:val="003B13F3"/>
    <w:rsid w:val="003B3230"/>
    <w:rsid w:val="003B6662"/>
    <w:rsid w:val="003C0E36"/>
    <w:rsid w:val="003C3E95"/>
    <w:rsid w:val="003C4831"/>
    <w:rsid w:val="003C51A5"/>
    <w:rsid w:val="003C59F8"/>
    <w:rsid w:val="003C5A6C"/>
    <w:rsid w:val="003C781B"/>
    <w:rsid w:val="003D1F1B"/>
    <w:rsid w:val="003D2AF5"/>
    <w:rsid w:val="003D34BE"/>
    <w:rsid w:val="003D34D4"/>
    <w:rsid w:val="003D5B39"/>
    <w:rsid w:val="003D607F"/>
    <w:rsid w:val="003E22A3"/>
    <w:rsid w:val="003E32AF"/>
    <w:rsid w:val="003E4097"/>
    <w:rsid w:val="003E6296"/>
    <w:rsid w:val="003F20AF"/>
    <w:rsid w:val="003F3B6F"/>
    <w:rsid w:val="003F7D6E"/>
    <w:rsid w:val="0040022B"/>
    <w:rsid w:val="00406ED4"/>
    <w:rsid w:val="00407B2E"/>
    <w:rsid w:val="00411486"/>
    <w:rsid w:val="00412C39"/>
    <w:rsid w:val="00413155"/>
    <w:rsid w:val="004136D7"/>
    <w:rsid w:val="00414A75"/>
    <w:rsid w:val="00420403"/>
    <w:rsid w:val="00421231"/>
    <w:rsid w:val="00426FC5"/>
    <w:rsid w:val="00427901"/>
    <w:rsid w:val="00427A8A"/>
    <w:rsid w:val="00427FCE"/>
    <w:rsid w:val="004347A7"/>
    <w:rsid w:val="00435419"/>
    <w:rsid w:val="00436ED1"/>
    <w:rsid w:val="004376F0"/>
    <w:rsid w:val="00441356"/>
    <w:rsid w:val="0044439F"/>
    <w:rsid w:val="004468E5"/>
    <w:rsid w:val="00450BFE"/>
    <w:rsid w:val="00451F54"/>
    <w:rsid w:val="00452694"/>
    <w:rsid w:val="00452945"/>
    <w:rsid w:val="004531C3"/>
    <w:rsid w:val="004637D3"/>
    <w:rsid w:val="00463965"/>
    <w:rsid w:val="00466005"/>
    <w:rsid w:val="00470C41"/>
    <w:rsid w:val="004713DF"/>
    <w:rsid w:val="00472552"/>
    <w:rsid w:val="004728A9"/>
    <w:rsid w:val="00473B8E"/>
    <w:rsid w:val="00473E49"/>
    <w:rsid w:val="00474569"/>
    <w:rsid w:val="00475325"/>
    <w:rsid w:val="00476045"/>
    <w:rsid w:val="0047604E"/>
    <w:rsid w:val="0047633E"/>
    <w:rsid w:val="00476E22"/>
    <w:rsid w:val="00477FD8"/>
    <w:rsid w:val="004805C4"/>
    <w:rsid w:val="00480790"/>
    <w:rsid w:val="00480898"/>
    <w:rsid w:val="00481988"/>
    <w:rsid w:val="00484C25"/>
    <w:rsid w:val="00486C3B"/>
    <w:rsid w:val="00490E30"/>
    <w:rsid w:val="00491020"/>
    <w:rsid w:val="0049136D"/>
    <w:rsid w:val="00493E29"/>
    <w:rsid w:val="00493E80"/>
    <w:rsid w:val="00494928"/>
    <w:rsid w:val="00494F06"/>
    <w:rsid w:val="004950F4"/>
    <w:rsid w:val="00495980"/>
    <w:rsid w:val="004A0067"/>
    <w:rsid w:val="004A1678"/>
    <w:rsid w:val="004A1B09"/>
    <w:rsid w:val="004A41B2"/>
    <w:rsid w:val="004B5C4B"/>
    <w:rsid w:val="004B67E0"/>
    <w:rsid w:val="004B711D"/>
    <w:rsid w:val="004C02BB"/>
    <w:rsid w:val="004C03F2"/>
    <w:rsid w:val="004C221D"/>
    <w:rsid w:val="004C3457"/>
    <w:rsid w:val="004C4F1C"/>
    <w:rsid w:val="004D3AC1"/>
    <w:rsid w:val="004D55EF"/>
    <w:rsid w:val="004E0BD9"/>
    <w:rsid w:val="004E11C3"/>
    <w:rsid w:val="004F04CF"/>
    <w:rsid w:val="004F110D"/>
    <w:rsid w:val="004F1414"/>
    <w:rsid w:val="004F7653"/>
    <w:rsid w:val="00503739"/>
    <w:rsid w:val="0050499C"/>
    <w:rsid w:val="00513A7E"/>
    <w:rsid w:val="00515099"/>
    <w:rsid w:val="00517B75"/>
    <w:rsid w:val="00520A60"/>
    <w:rsid w:val="005215E0"/>
    <w:rsid w:val="0052220D"/>
    <w:rsid w:val="00522E4C"/>
    <w:rsid w:val="005236CA"/>
    <w:rsid w:val="0052571F"/>
    <w:rsid w:val="005263DC"/>
    <w:rsid w:val="00526F05"/>
    <w:rsid w:val="00527040"/>
    <w:rsid w:val="005323BB"/>
    <w:rsid w:val="005333EB"/>
    <w:rsid w:val="0053665C"/>
    <w:rsid w:val="00536EDC"/>
    <w:rsid w:val="005376A8"/>
    <w:rsid w:val="00541AB5"/>
    <w:rsid w:val="0054244F"/>
    <w:rsid w:val="00544D47"/>
    <w:rsid w:val="00546253"/>
    <w:rsid w:val="005468AF"/>
    <w:rsid w:val="00546A76"/>
    <w:rsid w:val="00546D61"/>
    <w:rsid w:val="005540B0"/>
    <w:rsid w:val="00555909"/>
    <w:rsid w:val="0056020A"/>
    <w:rsid w:val="005608EE"/>
    <w:rsid w:val="00560B8E"/>
    <w:rsid w:val="00574F75"/>
    <w:rsid w:val="005769E2"/>
    <w:rsid w:val="00581D61"/>
    <w:rsid w:val="0058473E"/>
    <w:rsid w:val="00584FE5"/>
    <w:rsid w:val="00586FCC"/>
    <w:rsid w:val="00587D7E"/>
    <w:rsid w:val="00591B5D"/>
    <w:rsid w:val="00592648"/>
    <w:rsid w:val="00593EAB"/>
    <w:rsid w:val="00594937"/>
    <w:rsid w:val="005963B1"/>
    <w:rsid w:val="00596FAA"/>
    <w:rsid w:val="00597EAD"/>
    <w:rsid w:val="005A3DDB"/>
    <w:rsid w:val="005A6A75"/>
    <w:rsid w:val="005A77AB"/>
    <w:rsid w:val="005B5576"/>
    <w:rsid w:val="005B5613"/>
    <w:rsid w:val="005B5AE1"/>
    <w:rsid w:val="005C2F75"/>
    <w:rsid w:val="005C3133"/>
    <w:rsid w:val="005D0B9A"/>
    <w:rsid w:val="005D1425"/>
    <w:rsid w:val="005D1BF7"/>
    <w:rsid w:val="005D25C6"/>
    <w:rsid w:val="005D2934"/>
    <w:rsid w:val="005D4346"/>
    <w:rsid w:val="005D78B2"/>
    <w:rsid w:val="005E025F"/>
    <w:rsid w:val="005E0E48"/>
    <w:rsid w:val="005E5024"/>
    <w:rsid w:val="005E73AA"/>
    <w:rsid w:val="005F0495"/>
    <w:rsid w:val="005F1334"/>
    <w:rsid w:val="005F2FEE"/>
    <w:rsid w:val="005F3413"/>
    <w:rsid w:val="00600FFE"/>
    <w:rsid w:val="0060214A"/>
    <w:rsid w:val="0060535F"/>
    <w:rsid w:val="00605BEA"/>
    <w:rsid w:val="00610535"/>
    <w:rsid w:val="0061072A"/>
    <w:rsid w:val="00610DA3"/>
    <w:rsid w:val="00611790"/>
    <w:rsid w:val="00611F4B"/>
    <w:rsid w:val="00614655"/>
    <w:rsid w:val="00616E39"/>
    <w:rsid w:val="00620381"/>
    <w:rsid w:val="006229FD"/>
    <w:rsid w:val="006247C6"/>
    <w:rsid w:val="00625555"/>
    <w:rsid w:val="00631525"/>
    <w:rsid w:val="00640913"/>
    <w:rsid w:val="006426B9"/>
    <w:rsid w:val="006437D6"/>
    <w:rsid w:val="00644AB9"/>
    <w:rsid w:val="006454BE"/>
    <w:rsid w:val="00646579"/>
    <w:rsid w:val="0064699D"/>
    <w:rsid w:val="0064765A"/>
    <w:rsid w:val="00647A7B"/>
    <w:rsid w:val="00660244"/>
    <w:rsid w:val="006602B4"/>
    <w:rsid w:val="00660A64"/>
    <w:rsid w:val="00667B57"/>
    <w:rsid w:val="00673089"/>
    <w:rsid w:val="00673E62"/>
    <w:rsid w:val="0067424C"/>
    <w:rsid w:val="0067483B"/>
    <w:rsid w:val="00677B28"/>
    <w:rsid w:val="006805EA"/>
    <w:rsid w:val="00681C6E"/>
    <w:rsid w:val="00682E1B"/>
    <w:rsid w:val="00683E47"/>
    <w:rsid w:val="00684939"/>
    <w:rsid w:val="00684DD8"/>
    <w:rsid w:val="00691024"/>
    <w:rsid w:val="006927E0"/>
    <w:rsid w:val="0069614D"/>
    <w:rsid w:val="00696994"/>
    <w:rsid w:val="006A0452"/>
    <w:rsid w:val="006A08C0"/>
    <w:rsid w:val="006A43C8"/>
    <w:rsid w:val="006A5030"/>
    <w:rsid w:val="006A61C1"/>
    <w:rsid w:val="006B234A"/>
    <w:rsid w:val="006B52CB"/>
    <w:rsid w:val="006B5DCE"/>
    <w:rsid w:val="006B6B32"/>
    <w:rsid w:val="006C2129"/>
    <w:rsid w:val="006C3C62"/>
    <w:rsid w:val="006C6E0B"/>
    <w:rsid w:val="006C7D51"/>
    <w:rsid w:val="006C7F5F"/>
    <w:rsid w:val="006D4295"/>
    <w:rsid w:val="006D5040"/>
    <w:rsid w:val="006D6546"/>
    <w:rsid w:val="006D6E93"/>
    <w:rsid w:val="006E2939"/>
    <w:rsid w:val="006E405B"/>
    <w:rsid w:val="006E7843"/>
    <w:rsid w:val="006F17EB"/>
    <w:rsid w:val="006F31EA"/>
    <w:rsid w:val="006F5F33"/>
    <w:rsid w:val="00705E66"/>
    <w:rsid w:val="00706044"/>
    <w:rsid w:val="0070782F"/>
    <w:rsid w:val="00714216"/>
    <w:rsid w:val="00716B36"/>
    <w:rsid w:val="00716FE2"/>
    <w:rsid w:val="007224D5"/>
    <w:rsid w:val="00723834"/>
    <w:rsid w:val="007239C2"/>
    <w:rsid w:val="007251C2"/>
    <w:rsid w:val="0073169D"/>
    <w:rsid w:val="00734184"/>
    <w:rsid w:val="00735073"/>
    <w:rsid w:val="007373A3"/>
    <w:rsid w:val="007374EF"/>
    <w:rsid w:val="007376AC"/>
    <w:rsid w:val="00741A69"/>
    <w:rsid w:val="007430AD"/>
    <w:rsid w:val="00745398"/>
    <w:rsid w:val="007456E0"/>
    <w:rsid w:val="00747C52"/>
    <w:rsid w:val="00750127"/>
    <w:rsid w:val="007532BA"/>
    <w:rsid w:val="0075477B"/>
    <w:rsid w:val="007547EA"/>
    <w:rsid w:val="00756466"/>
    <w:rsid w:val="007572A6"/>
    <w:rsid w:val="007579E3"/>
    <w:rsid w:val="00764541"/>
    <w:rsid w:val="00765775"/>
    <w:rsid w:val="00766561"/>
    <w:rsid w:val="00771795"/>
    <w:rsid w:val="007721EA"/>
    <w:rsid w:val="007736EA"/>
    <w:rsid w:val="007762A7"/>
    <w:rsid w:val="0077731A"/>
    <w:rsid w:val="00782937"/>
    <w:rsid w:val="00786B58"/>
    <w:rsid w:val="00787176"/>
    <w:rsid w:val="00790545"/>
    <w:rsid w:val="007975E0"/>
    <w:rsid w:val="00797DEB"/>
    <w:rsid w:val="007A11CD"/>
    <w:rsid w:val="007A1334"/>
    <w:rsid w:val="007A1590"/>
    <w:rsid w:val="007A4551"/>
    <w:rsid w:val="007A46C8"/>
    <w:rsid w:val="007A4D58"/>
    <w:rsid w:val="007A56B9"/>
    <w:rsid w:val="007B01FE"/>
    <w:rsid w:val="007B0868"/>
    <w:rsid w:val="007B1A81"/>
    <w:rsid w:val="007B3630"/>
    <w:rsid w:val="007B67E0"/>
    <w:rsid w:val="007C13CE"/>
    <w:rsid w:val="007C280D"/>
    <w:rsid w:val="007C359B"/>
    <w:rsid w:val="007C4BD1"/>
    <w:rsid w:val="007C6246"/>
    <w:rsid w:val="007C74C3"/>
    <w:rsid w:val="007D03AE"/>
    <w:rsid w:val="007D0DFA"/>
    <w:rsid w:val="007D31A4"/>
    <w:rsid w:val="007D35D5"/>
    <w:rsid w:val="007D5C74"/>
    <w:rsid w:val="007E075F"/>
    <w:rsid w:val="007E661C"/>
    <w:rsid w:val="007E7CB7"/>
    <w:rsid w:val="007F009D"/>
    <w:rsid w:val="007F09F8"/>
    <w:rsid w:val="007F0D4A"/>
    <w:rsid w:val="007F4C59"/>
    <w:rsid w:val="008019CE"/>
    <w:rsid w:val="00802472"/>
    <w:rsid w:val="00803006"/>
    <w:rsid w:val="008060A6"/>
    <w:rsid w:val="00810A6F"/>
    <w:rsid w:val="00812641"/>
    <w:rsid w:val="008131B6"/>
    <w:rsid w:val="008140B7"/>
    <w:rsid w:val="0081520C"/>
    <w:rsid w:val="00817697"/>
    <w:rsid w:val="00817DB8"/>
    <w:rsid w:val="008206CB"/>
    <w:rsid w:val="008316C9"/>
    <w:rsid w:val="00832286"/>
    <w:rsid w:val="008347DA"/>
    <w:rsid w:val="00834BD8"/>
    <w:rsid w:val="00835D97"/>
    <w:rsid w:val="00841266"/>
    <w:rsid w:val="00841723"/>
    <w:rsid w:val="00842643"/>
    <w:rsid w:val="008505F6"/>
    <w:rsid w:val="00850E0E"/>
    <w:rsid w:val="00856A1E"/>
    <w:rsid w:val="00861B12"/>
    <w:rsid w:val="0086370B"/>
    <w:rsid w:val="00863E62"/>
    <w:rsid w:val="00867BC8"/>
    <w:rsid w:val="0087076E"/>
    <w:rsid w:val="00875409"/>
    <w:rsid w:val="00877A70"/>
    <w:rsid w:val="00877F6F"/>
    <w:rsid w:val="00877FB1"/>
    <w:rsid w:val="00881368"/>
    <w:rsid w:val="00881B72"/>
    <w:rsid w:val="008841DC"/>
    <w:rsid w:val="0088661D"/>
    <w:rsid w:val="00894223"/>
    <w:rsid w:val="00896ADB"/>
    <w:rsid w:val="008976F6"/>
    <w:rsid w:val="00897CD6"/>
    <w:rsid w:val="008A569A"/>
    <w:rsid w:val="008A6295"/>
    <w:rsid w:val="008B3FE9"/>
    <w:rsid w:val="008B744A"/>
    <w:rsid w:val="008C485D"/>
    <w:rsid w:val="008C5F5C"/>
    <w:rsid w:val="008C6599"/>
    <w:rsid w:val="008C6805"/>
    <w:rsid w:val="008D1A72"/>
    <w:rsid w:val="008D2209"/>
    <w:rsid w:val="008D3CF0"/>
    <w:rsid w:val="008D4480"/>
    <w:rsid w:val="008D6036"/>
    <w:rsid w:val="008D6C1F"/>
    <w:rsid w:val="008E511C"/>
    <w:rsid w:val="008E66F3"/>
    <w:rsid w:val="008F13FE"/>
    <w:rsid w:val="008F1658"/>
    <w:rsid w:val="008F1DF5"/>
    <w:rsid w:val="008F1E80"/>
    <w:rsid w:val="009019F3"/>
    <w:rsid w:val="00902E48"/>
    <w:rsid w:val="009061B4"/>
    <w:rsid w:val="00906449"/>
    <w:rsid w:val="00910023"/>
    <w:rsid w:val="009131EC"/>
    <w:rsid w:val="009145AD"/>
    <w:rsid w:val="0091533D"/>
    <w:rsid w:val="00915D22"/>
    <w:rsid w:val="009169A2"/>
    <w:rsid w:val="00920985"/>
    <w:rsid w:val="00920CFC"/>
    <w:rsid w:val="0092218A"/>
    <w:rsid w:val="0092238C"/>
    <w:rsid w:val="009246E0"/>
    <w:rsid w:val="00926AD0"/>
    <w:rsid w:val="00932636"/>
    <w:rsid w:val="00933C50"/>
    <w:rsid w:val="009353FF"/>
    <w:rsid w:val="009357D5"/>
    <w:rsid w:val="00937D64"/>
    <w:rsid w:val="009438D7"/>
    <w:rsid w:val="009463E4"/>
    <w:rsid w:val="0094644A"/>
    <w:rsid w:val="00947137"/>
    <w:rsid w:val="0094747C"/>
    <w:rsid w:val="009516BE"/>
    <w:rsid w:val="00951A0D"/>
    <w:rsid w:val="00952851"/>
    <w:rsid w:val="0095309C"/>
    <w:rsid w:val="00953419"/>
    <w:rsid w:val="009537E8"/>
    <w:rsid w:val="00953B85"/>
    <w:rsid w:val="00953D9C"/>
    <w:rsid w:val="009551F4"/>
    <w:rsid w:val="00955963"/>
    <w:rsid w:val="00955A1B"/>
    <w:rsid w:val="0095715E"/>
    <w:rsid w:val="00960138"/>
    <w:rsid w:val="00962427"/>
    <w:rsid w:val="00963B2C"/>
    <w:rsid w:val="009745AF"/>
    <w:rsid w:val="00975EF2"/>
    <w:rsid w:val="00976AA0"/>
    <w:rsid w:val="0098146E"/>
    <w:rsid w:val="00983425"/>
    <w:rsid w:val="0099355A"/>
    <w:rsid w:val="00993C0A"/>
    <w:rsid w:val="00994061"/>
    <w:rsid w:val="009A11BD"/>
    <w:rsid w:val="009A27ED"/>
    <w:rsid w:val="009A4AEB"/>
    <w:rsid w:val="009A6E14"/>
    <w:rsid w:val="009A79A4"/>
    <w:rsid w:val="009B0F9B"/>
    <w:rsid w:val="009B1EC3"/>
    <w:rsid w:val="009B28B3"/>
    <w:rsid w:val="009C68B8"/>
    <w:rsid w:val="009C779B"/>
    <w:rsid w:val="009D3205"/>
    <w:rsid w:val="009D5C6D"/>
    <w:rsid w:val="009D6B28"/>
    <w:rsid w:val="009D6CA5"/>
    <w:rsid w:val="009D6F9A"/>
    <w:rsid w:val="009E3576"/>
    <w:rsid w:val="009E731B"/>
    <w:rsid w:val="009E7BDD"/>
    <w:rsid w:val="009E7DC4"/>
    <w:rsid w:val="009F2A84"/>
    <w:rsid w:val="009F356B"/>
    <w:rsid w:val="009F3AB1"/>
    <w:rsid w:val="009F4A50"/>
    <w:rsid w:val="00A00CB9"/>
    <w:rsid w:val="00A0174D"/>
    <w:rsid w:val="00A01F83"/>
    <w:rsid w:val="00A036B4"/>
    <w:rsid w:val="00A03766"/>
    <w:rsid w:val="00A04536"/>
    <w:rsid w:val="00A053EB"/>
    <w:rsid w:val="00A14DA3"/>
    <w:rsid w:val="00A15E0F"/>
    <w:rsid w:val="00A16EC1"/>
    <w:rsid w:val="00A17570"/>
    <w:rsid w:val="00A21807"/>
    <w:rsid w:val="00A22811"/>
    <w:rsid w:val="00A2357E"/>
    <w:rsid w:val="00A242F9"/>
    <w:rsid w:val="00A31848"/>
    <w:rsid w:val="00A322B1"/>
    <w:rsid w:val="00A40A49"/>
    <w:rsid w:val="00A42771"/>
    <w:rsid w:val="00A46CA9"/>
    <w:rsid w:val="00A5066B"/>
    <w:rsid w:val="00A5290B"/>
    <w:rsid w:val="00A53606"/>
    <w:rsid w:val="00A538DB"/>
    <w:rsid w:val="00A53B48"/>
    <w:rsid w:val="00A53F43"/>
    <w:rsid w:val="00A5599A"/>
    <w:rsid w:val="00A629EB"/>
    <w:rsid w:val="00A65B56"/>
    <w:rsid w:val="00A72937"/>
    <w:rsid w:val="00A734D2"/>
    <w:rsid w:val="00A738E5"/>
    <w:rsid w:val="00A76C0A"/>
    <w:rsid w:val="00A80298"/>
    <w:rsid w:val="00A809CE"/>
    <w:rsid w:val="00A835A8"/>
    <w:rsid w:val="00A856F7"/>
    <w:rsid w:val="00A85795"/>
    <w:rsid w:val="00A86237"/>
    <w:rsid w:val="00A921CA"/>
    <w:rsid w:val="00A92AF4"/>
    <w:rsid w:val="00A97DA1"/>
    <w:rsid w:val="00AA0941"/>
    <w:rsid w:val="00AA156B"/>
    <w:rsid w:val="00AA32C4"/>
    <w:rsid w:val="00AA604E"/>
    <w:rsid w:val="00AB05BA"/>
    <w:rsid w:val="00AC4B51"/>
    <w:rsid w:val="00AC5EF1"/>
    <w:rsid w:val="00AD1337"/>
    <w:rsid w:val="00AD1FFF"/>
    <w:rsid w:val="00AD2C90"/>
    <w:rsid w:val="00AD2E35"/>
    <w:rsid w:val="00AD519B"/>
    <w:rsid w:val="00AE00F3"/>
    <w:rsid w:val="00AE2861"/>
    <w:rsid w:val="00AE368E"/>
    <w:rsid w:val="00AE4BAA"/>
    <w:rsid w:val="00AE5429"/>
    <w:rsid w:val="00AE6028"/>
    <w:rsid w:val="00AE7298"/>
    <w:rsid w:val="00AF17AA"/>
    <w:rsid w:val="00AF1A93"/>
    <w:rsid w:val="00AF40AE"/>
    <w:rsid w:val="00AF4817"/>
    <w:rsid w:val="00AF54D8"/>
    <w:rsid w:val="00AF5A79"/>
    <w:rsid w:val="00AF7991"/>
    <w:rsid w:val="00B00932"/>
    <w:rsid w:val="00B03D3B"/>
    <w:rsid w:val="00B03DC7"/>
    <w:rsid w:val="00B04444"/>
    <w:rsid w:val="00B05AFD"/>
    <w:rsid w:val="00B05F9F"/>
    <w:rsid w:val="00B11739"/>
    <w:rsid w:val="00B1264C"/>
    <w:rsid w:val="00B1296A"/>
    <w:rsid w:val="00B132E2"/>
    <w:rsid w:val="00B14C53"/>
    <w:rsid w:val="00B15914"/>
    <w:rsid w:val="00B15C09"/>
    <w:rsid w:val="00B20FE9"/>
    <w:rsid w:val="00B21881"/>
    <w:rsid w:val="00B225B5"/>
    <w:rsid w:val="00B2678B"/>
    <w:rsid w:val="00B2754F"/>
    <w:rsid w:val="00B30E4A"/>
    <w:rsid w:val="00B31936"/>
    <w:rsid w:val="00B3263A"/>
    <w:rsid w:val="00B333F5"/>
    <w:rsid w:val="00B3625D"/>
    <w:rsid w:val="00B44617"/>
    <w:rsid w:val="00B5373E"/>
    <w:rsid w:val="00B543A4"/>
    <w:rsid w:val="00B54A69"/>
    <w:rsid w:val="00B54EC3"/>
    <w:rsid w:val="00B56290"/>
    <w:rsid w:val="00B5663D"/>
    <w:rsid w:val="00B57090"/>
    <w:rsid w:val="00B579CA"/>
    <w:rsid w:val="00B6006C"/>
    <w:rsid w:val="00B61837"/>
    <w:rsid w:val="00B65053"/>
    <w:rsid w:val="00B65342"/>
    <w:rsid w:val="00B65594"/>
    <w:rsid w:val="00B65CA7"/>
    <w:rsid w:val="00B66262"/>
    <w:rsid w:val="00B66511"/>
    <w:rsid w:val="00B67112"/>
    <w:rsid w:val="00B67631"/>
    <w:rsid w:val="00B74954"/>
    <w:rsid w:val="00B76143"/>
    <w:rsid w:val="00B77B33"/>
    <w:rsid w:val="00B77FE7"/>
    <w:rsid w:val="00B817E6"/>
    <w:rsid w:val="00B81E2A"/>
    <w:rsid w:val="00B90EF8"/>
    <w:rsid w:val="00B9349E"/>
    <w:rsid w:val="00B93B51"/>
    <w:rsid w:val="00B94991"/>
    <w:rsid w:val="00B967AD"/>
    <w:rsid w:val="00BA13D7"/>
    <w:rsid w:val="00BA51CC"/>
    <w:rsid w:val="00BA6DA6"/>
    <w:rsid w:val="00BB0D9E"/>
    <w:rsid w:val="00BB13C0"/>
    <w:rsid w:val="00BB1A80"/>
    <w:rsid w:val="00BC0B96"/>
    <w:rsid w:val="00BC195E"/>
    <w:rsid w:val="00BC234D"/>
    <w:rsid w:val="00BC2819"/>
    <w:rsid w:val="00BC35E0"/>
    <w:rsid w:val="00BC366F"/>
    <w:rsid w:val="00BC4EC0"/>
    <w:rsid w:val="00BC7C74"/>
    <w:rsid w:val="00BD1008"/>
    <w:rsid w:val="00BD2B1C"/>
    <w:rsid w:val="00BD2EEF"/>
    <w:rsid w:val="00BD4DF7"/>
    <w:rsid w:val="00BE1497"/>
    <w:rsid w:val="00BE1D6E"/>
    <w:rsid w:val="00BE254D"/>
    <w:rsid w:val="00BE4021"/>
    <w:rsid w:val="00BE7754"/>
    <w:rsid w:val="00BF1D15"/>
    <w:rsid w:val="00BF373C"/>
    <w:rsid w:val="00BF6B7D"/>
    <w:rsid w:val="00BF6C83"/>
    <w:rsid w:val="00C006A3"/>
    <w:rsid w:val="00C00833"/>
    <w:rsid w:val="00C0176C"/>
    <w:rsid w:val="00C01B36"/>
    <w:rsid w:val="00C03F3F"/>
    <w:rsid w:val="00C0635F"/>
    <w:rsid w:val="00C071EC"/>
    <w:rsid w:val="00C10C2B"/>
    <w:rsid w:val="00C132B8"/>
    <w:rsid w:val="00C14007"/>
    <w:rsid w:val="00C14120"/>
    <w:rsid w:val="00C17418"/>
    <w:rsid w:val="00C2113A"/>
    <w:rsid w:val="00C21A28"/>
    <w:rsid w:val="00C21D5F"/>
    <w:rsid w:val="00C23D3C"/>
    <w:rsid w:val="00C248A1"/>
    <w:rsid w:val="00C2618D"/>
    <w:rsid w:val="00C26B49"/>
    <w:rsid w:val="00C27333"/>
    <w:rsid w:val="00C30153"/>
    <w:rsid w:val="00C32D1A"/>
    <w:rsid w:val="00C35B5B"/>
    <w:rsid w:val="00C37057"/>
    <w:rsid w:val="00C437CC"/>
    <w:rsid w:val="00C449F5"/>
    <w:rsid w:val="00C50BBE"/>
    <w:rsid w:val="00C51D80"/>
    <w:rsid w:val="00C526D5"/>
    <w:rsid w:val="00C54977"/>
    <w:rsid w:val="00C5734C"/>
    <w:rsid w:val="00C601E3"/>
    <w:rsid w:val="00C6075A"/>
    <w:rsid w:val="00C60D26"/>
    <w:rsid w:val="00C60DD2"/>
    <w:rsid w:val="00C63AA7"/>
    <w:rsid w:val="00C63FC5"/>
    <w:rsid w:val="00C71044"/>
    <w:rsid w:val="00C767EA"/>
    <w:rsid w:val="00C76DCA"/>
    <w:rsid w:val="00C855F9"/>
    <w:rsid w:val="00C91363"/>
    <w:rsid w:val="00C91B0D"/>
    <w:rsid w:val="00C91E3D"/>
    <w:rsid w:val="00C92808"/>
    <w:rsid w:val="00C92868"/>
    <w:rsid w:val="00C94B7D"/>
    <w:rsid w:val="00C959BD"/>
    <w:rsid w:val="00CA2F6D"/>
    <w:rsid w:val="00CA3F41"/>
    <w:rsid w:val="00CA4717"/>
    <w:rsid w:val="00CA6A3A"/>
    <w:rsid w:val="00CA71F5"/>
    <w:rsid w:val="00CB290B"/>
    <w:rsid w:val="00CB5464"/>
    <w:rsid w:val="00CB6775"/>
    <w:rsid w:val="00CB7878"/>
    <w:rsid w:val="00CC1685"/>
    <w:rsid w:val="00CC30E9"/>
    <w:rsid w:val="00CD178F"/>
    <w:rsid w:val="00CD249E"/>
    <w:rsid w:val="00CD5091"/>
    <w:rsid w:val="00CD6380"/>
    <w:rsid w:val="00CE310C"/>
    <w:rsid w:val="00CE3F44"/>
    <w:rsid w:val="00CE514C"/>
    <w:rsid w:val="00CE5B75"/>
    <w:rsid w:val="00CE5D86"/>
    <w:rsid w:val="00CE654C"/>
    <w:rsid w:val="00CE7995"/>
    <w:rsid w:val="00CF14BF"/>
    <w:rsid w:val="00D01BF6"/>
    <w:rsid w:val="00D03CF6"/>
    <w:rsid w:val="00D10545"/>
    <w:rsid w:val="00D12274"/>
    <w:rsid w:val="00D124B8"/>
    <w:rsid w:val="00D13B82"/>
    <w:rsid w:val="00D225FD"/>
    <w:rsid w:val="00D25C37"/>
    <w:rsid w:val="00D27A4A"/>
    <w:rsid w:val="00D339A0"/>
    <w:rsid w:val="00D36984"/>
    <w:rsid w:val="00D36CDE"/>
    <w:rsid w:val="00D406E2"/>
    <w:rsid w:val="00D4301A"/>
    <w:rsid w:val="00D46812"/>
    <w:rsid w:val="00D46FD4"/>
    <w:rsid w:val="00D50E7A"/>
    <w:rsid w:val="00D53C0A"/>
    <w:rsid w:val="00D563AB"/>
    <w:rsid w:val="00D56FE0"/>
    <w:rsid w:val="00D61064"/>
    <w:rsid w:val="00D61BA5"/>
    <w:rsid w:val="00D63E4D"/>
    <w:rsid w:val="00D64037"/>
    <w:rsid w:val="00D65118"/>
    <w:rsid w:val="00D670B4"/>
    <w:rsid w:val="00D670DF"/>
    <w:rsid w:val="00D67333"/>
    <w:rsid w:val="00D710B0"/>
    <w:rsid w:val="00D71B12"/>
    <w:rsid w:val="00D73A6D"/>
    <w:rsid w:val="00D741B9"/>
    <w:rsid w:val="00D847C5"/>
    <w:rsid w:val="00D84E45"/>
    <w:rsid w:val="00D86D07"/>
    <w:rsid w:val="00D8756E"/>
    <w:rsid w:val="00D878A3"/>
    <w:rsid w:val="00D9493B"/>
    <w:rsid w:val="00DA0032"/>
    <w:rsid w:val="00DA3503"/>
    <w:rsid w:val="00DA4081"/>
    <w:rsid w:val="00DA498B"/>
    <w:rsid w:val="00DA4BC4"/>
    <w:rsid w:val="00DB07E3"/>
    <w:rsid w:val="00DB3B67"/>
    <w:rsid w:val="00DB41E5"/>
    <w:rsid w:val="00DB466F"/>
    <w:rsid w:val="00DB4958"/>
    <w:rsid w:val="00DB4B43"/>
    <w:rsid w:val="00DB603B"/>
    <w:rsid w:val="00DC01A6"/>
    <w:rsid w:val="00DC0E4C"/>
    <w:rsid w:val="00DC1F79"/>
    <w:rsid w:val="00DC5284"/>
    <w:rsid w:val="00DC5B82"/>
    <w:rsid w:val="00DC60B6"/>
    <w:rsid w:val="00DD023C"/>
    <w:rsid w:val="00DD229F"/>
    <w:rsid w:val="00DD4AE3"/>
    <w:rsid w:val="00DD7F7D"/>
    <w:rsid w:val="00DE037B"/>
    <w:rsid w:val="00DE181C"/>
    <w:rsid w:val="00DE44E2"/>
    <w:rsid w:val="00DE48D6"/>
    <w:rsid w:val="00DE5855"/>
    <w:rsid w:val="00DF09FF"/>
    <w:rsid w:val="00DF35AF"/>
    <w:rsid w:val="00DF7B69"/>
    <w:rsid w:val="00E004F2"/>
    <w:rsid w:val="00E01473"/>
    <w:rsid w:val="00E04253"/>
    <w:rsid w:val="00E05DDF"/>
    <w:rsid w:val="00E05E71"/>
    <w:rsid w:val="00E06260"/>
    <w:rsid w:val="00E062D4"/>
    <w:rsid w:val="00E107DB"/>
    <w:rsid w:val="00E109E0"/>
    <w:rsid w:val="00E141D7"/>
    <w:rsid w:val="00E14AEF"/>
    <w:rsid w:val="00E14CD3"/>
    <w:rsid w:val="00E1624D"/>
    <w:rsid w:val="00E21145"/>
    <w:rsid w:val="00E241BD"/>
    <w:rsid w:val="00E250C4"/>
    <w:rsid w:val="00E266FB"/>
    <w:rsid w:val="00E374AB"/>
    <w:rsid w:val="00E419F5"/>
    <w:rsid w:val="00E42405"/>
    <w:rsid w:val="00E431CD"/>
    <w:rsid w:val="00E44418"/>
    <w:rsid w:val="00E45FF4"/>
    <w:rsid w:val="00E460CB"/>
    <w:rsid w:val="00E5027C"/>
    <w:rsid w:val="00E506A0"/>
    <w:rsid w:val="00E57C3A"/>
    <w:rsid w:val="00E6074F"/>
    <w:rsid w:val="00E620E6"/>
    <w:rsid w:val="00E62A60"/>
    <w:rsid w:val="00E66E5D"/>
    <w:rsid w:val="00E70057"/>
    <w:rsid w:val="00E746F8"/>
    <w:rsid w:val="00E766ED"/>
    <w:rsid w:val="00E7797B"/>
    <w:rsid w:val="00E80685"/>
    <w:rsid w:val="00E81D4F"/>
    <w:rsid w:val="00E82A71"/>
    <w:rsid w:val="00E83477"/>
    <w:rsid w:val="00E9142E"/>
    <w:rsid w:val="00E9236F"/>
    <w:rsid w:val="00E94B3F"/>
    <w:rsid w:val="00E94D09"/>
    <w:rsid w:val="00E95095"/>
    <w:rsid w:val="00EA07B2"/>
    <w:rsid w:val="00EA1627"/>
    <w:rsid w:val="00EA2243"/>
    <w:rsid w:val="00EA46CB"/>
    <w:rsid w:val="00EA56E4"/>
    <w:rsid w:val="00EA6CE1"/>
    <w:rsid w:val="00EB4D2E"/>
    <w:rsid w:val="00EC259C"/>
    <w:rsid w:val="00EC68C3"/>
    <w:rsid w:val="00ED0249"/>
    <w:rsid w:val="00ED3237"/>
    <w:rsid w:val="00ED39AA"/>
    <w:rsid w:val="00ED4FD8"/>
    <w:rsid w:val="00ED527B"/>
    <w:rsid w:val="00EE2903"/>
    <w:rsid w:val="00EE3EDE"/>
    <w:rsid w:val="00EE6816"/>
    <w:rsid w:val="00EF00F0"/>
    <w:rsid w:val="00EF0302"/>
    <w:rsid w:val="00EF2F99"/>
    <w:rsid w:val="00EF3129"/>
    <w:rsid w:val="00EF63C0"/>
    <w:rsid w:val="00EF6B75"/>
    <w:rsid w:val="00EF6E40"/>
    <w:rsid w:val="00EF77F5"/>
    <w:rsid w:val="00F006B5"/>
    <w:rsid w:val="00F010AF"/>
    <w:rsid w:val="00F0149A"/>
    <w:rsid w:val="00F04351"/>
    <w:rsid w:val="00F05F1F"/>
    <w:rsid w:val="00F07F6D"/>
    <w:rsid w:val="00F15C9F"/>
    <w:rsid w:val="00F15D9E"/>
    <w:rsid w:val="00F1655B"/>
    <w:rsid w:val="00F1731E"/>
    <w:rsid w:val="00F20F3E"/>
    <w:rsid w:val="00F25B4C"/>
    <w:rsid w:val="00F30549"/>
    <w:rsid w:val="00F30690"/>
    <w:rsid w:val="00F34E41"/>
    <w:rsid w:val="00F35C5E"/>
    <w:rsid w:val="00F36C73"/>
    <w:rsid w:val="00F4114D"/>
    <w:rsid w:val="00F435C5"/>
    <w:rsid w:val="00F46FD8"/>
    <w:rsid w:val="00F47F9F"/>
    <w:rsid w:val="00F50E29"/>
    <w:rsid w:val="00F512D0"/>
    <w:rsid w:val="00F51629"/>
    <w:rsid w:val="00F5209D"/>
    <w:rsid w:val="00F53524"/>
    <w:rsid w:val="00F542F2"/>
    <w:rsid w:val="00F5529E"/>
    <w:rsid w:val="00F56101"/>
    <w:rsid w:val="00F57E8F"/>
    <w:rsid w:val="00F664B5"/>
    <w:rsid w:val="00F71436"/>
    <w:rsid w:val="00F74762"/>
    <w:rsid w:val="00F801A2"/>
    <w:rsid w:val="00F80356"/>
    <w:rsid w:val="00F82543"/>
    <w:rsid w:val="00F8294A"/>
    <w:rsid w:val="00F82D05"/>
    <w:rsid w:val="00F8435D"/>
    <w:rsid w:val="00F84992"/>
    <w:rsid w:val="00F853C3"/>
    <w:rsid w:val="00F86B7E"/>
    <w:rsid w:val="00F90885"/>
    <w:rsid w:val="00F93626"/>
    <w:rsid w:val="00F94026"/>
    <w:rsid w:val="00F95435"/>
    <w:rsid w:val="00F96072"/>
    <w:rsid w:val="00F96359"/>
    <w:rsid w:val="00F9720C"/>
    <w:rsid w:val="00F97F6E"/>
    <w:rsid w:val="00FA20E5"/>
    <w:rsid w:val="00FA2624"/>
    <w:rsid w:val="00FA2ED8"/>
    <w:rsid w:val="00FA5068"/>
    <w:rsid w:val="00FA61BB"/>
    <w:rsid w:val="00FB2AEB"/>
    <w:rsid w:val="00FB3307"/>
    <w:rsid w:val="00FB359E"/>
    <w:rsid w:val="00FB35D5"/>
    <w:rsid w:val="00FB398C"/>
    <w:rsid w:val="00FB3FBE"/>
    <w:rsid w:val="00FB4AC5"/>
    <w:rsid w:val="00FC56D7"/>
    <w:rsid w:val="00FC5860"/>
    <w:rsid w:val="00FC6FDA"/>
    <w:rsid w:val="00FC75A3"/>
    <w:rsid w:val="00FD3BFA"/>
    <w:rsid w:val="00FD4190"/>
    <w:rsid w:val="00FD507D"/>
    <w:rsid w:val="00FD78C0"/>
    <w:rsid w:val="00FE1069"/>
    <w:rsid w:val="00FE3DBD"/>
    <w:rsid w:val="00FE55DE"/>
    <w:rsid w:val="00FE6BD0"/>
    <w:rsid w:val="00FF0272"/>
    <w:rsid w:val="00FF54FD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50FE3"/>
  <w15:chartTrackingRefBased/>
  <w15:docId w15:val="{A4685D98-D522-4248-80BD-44A20895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3EB"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5B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5333EB"/>
    <w:pPr>
      <w:keepNext/>
      <w:tabs>
        <w:tab w:val="left" w:pos="1985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eastAsia="Times New Roman" w:hAnsi="Times New Roman" w:cs="Times New Roman"/>
      <w:b/>
      <w:color w:val="000000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333EB"/>
    <w:rPr>
      <w:rFonts w:ascii="Times New Roman" w:eastAsia="Times New Roman" w:hAnsi="Times New Roman" w:cs="Times New Roman"/>
      <w:b/>
      <w:color w:val="000000"/>
      <w:sz w:val="28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5333EB"/>
    <w:pPr>
      <w:ind w:left="720"/>
      <w:contextualSpacing/>
    </w:pPr>
    <w:rPr>
      <w:rFonts w:ascii="Myriad Pro" w:eastAsia="Times New Roman" w:hAnsi="Myriad Pro" w:cs="Times New Roman"/>
      <w:color w:val="231F20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333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3EB"/>
    <w:rPr>
      <w:sz w:val="24"/>
      <w:szCs w:val="24"/>
    </w:rPr>
  </w:style>
  <w:style w:type="table" w:styleId="TableGrid">
    <w:name w:val="Table Grid"/>
    <w:basedOn w:val="TableNormal"/>
    <w:uiPriority w:val="39"/>
    <w:rsid w:val="005333E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5333EB"/>
    <w:pPr>
      <w:jc w:val="center"/>
    </w:pPr>
    <w:rPr>
      <w:rFonts w:ascii="Times New Roman" w:eastAsia="Times New Roman" w:hAnsi="Times New Roman" w:cs="Times New Roman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5333EB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Body">
    <w:name w:val="Body"/>
    <w:rsid w:val="00B77FE7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</w:rPr>
  </w:style>
  <w:style w:type="paragraph" w:styleId="NoSpacing">
    <w:name w:val="No Spacing"/>
    <w:uiPriority w:val="1"/>
    <w:qFormat/>
    <w:rsid w:val="00E14AEF"/>
    <w:pPr>
      <w:spacing w:after="0" w:line="240" w:lineRule="auto"/>
    </w:pPr>
    <w:rPr>
      <w:sz w:val="24"/>
      <w:szCs w:val="24"/>
    </w:rPr>
  </w:style>
  <w:style w:type="paragraph" w:customStyle="1" w:styleId="Default">
    <w:name w:val="Default"/>
    <w:rsid w:val="0075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B1296A"/>
    <w:pPr>
      <w:spacing w:after="0" w:line="240" w:lineRule="auto"/>
    </w:pPr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5BE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05B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E374AB"/>
    <w:rPr>
      <w:color w:val="0000FF"/>
      <w:u w:val="single"/>
    </w:rPr>
  </w:style>
  <w:style w:type="paragraph" w:customStyle="1" w:styleId="Pa2">
    <w:name w:val="Pa2"/>
    <w:basedOn w:val="Default"/>
    <w:next w:val="Default"/>
    <w:uiPriority w:val="99"/>
    <w:rsid w:val="00B6006C"/>
    <w:pPr>
      <w:spacing w:line="241" w:lineRule="atLeast"/>
    </w:pPr>
    <w:rPr>
      <w:rFonts w:ascii="Montserrat" w:eastAsiaTheme="minorHAnsi" w:hAnsi="Montserrat" w:cstheme="minorBidi"/>
      <w:color w:val="auto"/>
      <w:lang w:val="en-GB"/>
    </w:rPr>
  </w:style>
  <w:style w:type="character" w:customStyle="1" w:styleId="A1">
    <w:name w:val="A1"/>
    <w:uiPriority w:val="99"/>
    <w:rsid w:val="00B6006C"/>
    <w:rPr>
      <w:rFonts w:cs="Montserrat"/>
      <w:color w:val="00000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03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velyn.hickman@seescape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32F0DD6DD020409AD50AF897E79707" ma:contentTypeVersion="16" ma:contentTypeDescription="Create a new document." ma:contentTypeScope="" ma:versionID="5446109713714c69d056675da07a90c8">
  <xsd:schema xmlns:xsd="http://www.w3.org/2001/XMLSchema" xmlns:xs="http://www.w3.org/2001/XMLSchema" xmlns:p="http://schemas.microsoft.com/office/2006/metadata/properties" xmlns:ns2="1baaa044-6d44-4b79-9780-cd78dfc465d0" xmlns:ns3="3b8c575b-07ce-4cef-8c41-62d82a5e7cd4" xmlns:ns4="02065442-9398-436c-9456-edda772b4321" targetNamespace="http://schemas.microsoft.com/office/2006/metadata/properties" ma:root="true" ma:fieldsID="368bd716b275fd4f9000d86d4fe84195" ns2:_="" ns3:_="" ns4:_="">
    <xsd:import namespace="1baaa044-6d44-4b79-9780-cd78dfc465d0"/>
    <xsd:import namespace="3b8c575b-07ce-4cef-8c41-62d82a5e7cd4"/>
    <xsd:import namespace="02065442-9398-436c-9456-edda772b43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aa044-6d44-4b79-9780-cd78dfc46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b19149-19f9-4b13-acb2-b6e2c66446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c575b-07ce-4cef-8c41-62d82a5e7cd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65442-9398-436c-9456-edda772b432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7795a46-0abb-4ce1-a662-8b1e3d3e379d}" ma:internalName="TaxCatchAll" ma:showField="CatchAllData" ma:web="02065442-9398-436c-9456-edda772b43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065442-9398-436c-9456-edda772b4321" xsi:nil="true"/>
    <lcf76f155ced4ddcb4097134ff3c332f xmlns="1baaa044-6d44-4b79-9780-cd78dfc465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782AA5-93D0-4D1C-B03E-07DCF4B28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aa044-6d44-4b79-9780-cd78dfc465d0"/>
    <ds:schemaRef ds:uri="3b8c575b-07ce-4cef-8c41-62d82a5e7cd4"/>
    <ds:schemaRef ds:uri="02065442-9398-436c-9456-edda772b4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09876A-7E6F-4808-A60A-1FF79A7FB6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D95B41-52DE-408F-9ADC-E2E6D7B39B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2BBBE2-37CF-4995-BC32-EFB2FBD1101F}">
  <ds:schemaRefs>
    <ds:schemaRef ds:uri="http://schemas.microsoft.com/office/2006/metadata/properties"/>
    <ds:schemaRef ds:uri="http://schemas.microsoft.com/office/infopath/2007/PartnerControls"/>
    <ds:schemaRef ds:uri="02065442-9398-436c-9456-edda772b4321"/>
    <ds:schemaRef ds:uri="1baaa044-6d44-4b79-9780-cd78dfc465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5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Carcary</dc:creator>
  <cp:keywords/>
  <dc:description/>
  <cp:lastModifiedBy>Gemma Dickson</cp:lastModifiedBy>
  <cp:revision>281</cp:revision>
  <cp:lastPrinted>2022-11-02T20:38:00Z</cp:lastPrinted>
  <dcterms:created xsi:type="dcterms:W3CDTF">2022-09-26T17:01:00Z</dcterms:created>
  <dcterms:modified xsi:type="dcterms:W3CDTF">2022-11-04T09:19:00Z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0x0101009D32F0DD6DD020409AD50AF897E79707</vt:lpwstr>
  </property>
  <property fmtid="{D5CDD505-2E9C-101B-9397-08002B2CF9AE}" pid="3" name="MediaServiceImageTags">
    <vt:lpwstr/>
  </property>
</Properties>
</file>