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7B9FB" w14:textId="77777777" w:rsidR="00A1060F" w:rsidRPr="00EA4999" w:rsidRDefault="00A1060F" w:rsidP="00A1060F">
      <w:pPr>
        <w:jc w:val="center"/>
        <w:rPr>
          <w:rFonts w:ascii="Arial" w:hAnsi="Arial" w:cs="Arial"/>
          <w:b/>
          <w:sz w:val="28"/>
          <w:szCs w:val="32"/>
        </w:rPr>
      </w:pPr>
      <w:r w:rsidRPr="00EA4999">
        <w:rPr>
          <w:rFonts w:ascii="Arial" w:hAnsi="Arial" w:cs="Arial"/>
          <w:b/>
          <w:sz w:val="28"/>
          <w:szCs w:val="32"/>
        </w:rPr>
        <w:t>PERSON SPECIFICATION</w:t>
      </w:r>
    </w:p>
    <w:p w14:paraId="0E36AFC6" w14:textId="77777777" w:rsidR="00A1060F" w:rsidRPr="00EA4999" w:rsidRDefault="00A1060F" w:rsidP="00A1060F">
      <w:pPr>
        <w:rPr>
          <w:rFonts w:ascii="Arial" w:hAnsi="Arial" w:cs="Arial"/>
          <w:b/>
          <w:sz w:val="28"/>
          <w:szCs w:val="32"/>
        </w:rPr>
      </w:pPr>
    </w:p>
    <w:p w14:paraId="6301ED62" w14:textId="4F8B9A4B" w:rsidR="00A1060F" w:rsidRPr="00EA4999" w:rsidRDefault="00A1060F" w:rsidP="0041319E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EA4999">
        <w:rPr>
          <w:rFonts w:ascii="Arial" w:hAnsi="Arial" w:cs="Arial"/>
          <w:b/>
          <w:bCs/>
          <w:sz w:val="28"/>
          <w:szCs w:val="32"/>
        </w:rPr>
        <w:t>Post:</w:t>
      </w:r>
      <w:r w:rsidR="00E14D44" w:rsidRPr="00EA4999">
        <w:rPr>
          <w:rFonts w:ascii="Arial" w:hAnsi="Arial" w:cs="Arial"/>
          <w:b/>
          <w:bCs/>
          <w:sz w:val="28"/>
          <w:szCs w:val="32"/>
        </w:rPr>
        <w:t xml:space="preserve"> </w:t>
      </w:r>
      <w:r w:rsidRPr="00EA4999">
        <w:rPr>
          <w:rFonts w:ascii="Arial" w:hAnsi="Arial" w:cs="Arial"/>
          <w:b/>
          <w:bCs/>
          <w:sz w:val="28"/>
          <w:szCs w:val="32"/>
        </w:rPr>
        <w:tab/>
      </w:r>
      <w:r w:rsidR="00EF4CEC">
        <w:rPr>
          <w:rFonts w:ascii="Arial" w:hAnsi="Arial" w:cs="Arial"/>
          <w:b/>
          <w:bCs/>
          <w:sz w:val="28"/>
          <w:szCs w:val="32"/>
        </w:rPr>
        <w:t xml:space="preserve">Independent </w:t>
      </w:r>
      <w:r w:rsidRPr="00EA4999">
        <w:rPr>
          <w:rFonts w:ascii="Arial" w:hAnsi="Arial" w:cs="Arial"/>
          <w:b/>
          <w:bCs/>
          <w:sz w:val="28"/>
          <w:szCs w:val="32"/>
        </w:rPr>
        <w:t>Advocate</w:t>
      </w:r>
    </w:p>
    <w:p w14:paraId="5BFCBA1E" w14:textId="77777777" w:rsidR="00A1060F" w:rsidRPr="00EA4999" w:rsidRDefault="00A1060F" w:rsidP="00A1060F">
      <w:pPr>
        <w:rPr>
          <w:rFonts w:ascii="Arial" w:hAnsi="Arial" w:cs="Arial"/>
        </w:rPr>
      </w:pPr>
    </w:p>
    <w:p w14:paraId="097CF1DC" w14:textId="77777777" w:rsidR="009D4AEA" w:rsidRPr="00EA4999" w:rsidRDefault="009D4AEA" w:rsidP="0041319E">
      <w:pPr>
        <w:rPr>
          <w:rFonts w:ascii="Arial" w:hAnsi="Arial" w:cs="Arial"/>
          <w:b/>
        </w:rPr>
      </w:pPr>
    </w:p>
    <w:p w14:paraId="19573A0C" w14:textId="77777777" w:rsidR="0041319E" w:rsidRPr="00EA4999" w:rsidRDefault="0041319E" w:rsidP="0041319E">
      <w:pPr>
        <w:rPr>
          <w:rFonts w:ascii="Arial" w:hAnsi="Arial" w:cs="Arial"/>
          <w:b/>
        </w:rPr>
      </w:pPr>
      <w:r w:rsidRPr="00EA4999">
        <w:rPr>
          <w:rFonts w:ascii="Arial" w:hAnsi="Arial" w:cs="Arial"/>
          <w:b/>
        </w:rPr>
        <w:t>Candidate</w:t>
      </w:r>
      <w:r w:rsidR="00702776" w:rsidRPr="00EA4999">
        <w:rPr>
          <w:rFonts w:ascii="Arial" w:hAnsi="Arial" w:cs="Arial"/>
          <w:b/>
        </w:rPr>
        <w:t>s</w:t>
      </w:r>
      <w:r w:rsidRPr="00EA4999">
        <w:rPr>
          <w:rFonts w:ascii="Arial" w:hAnsi="Arial" w:cs="Arial"/>
          <w:b/>
        </w:rPr>
        <w:t xml:space="preserve"> must have:</w:t>
      </w:r>
    </w:p>
    <w:p w14:paraId="425AAFE2" w14:textId="77777777" w:rsidR="009D4AEA" w:rsidRPr="00EA4999" w:rsidRDefault="009D4AEA" w:rsidP="0041319E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1846"/>
      </w:tblGrid>
      <w:tr w:rsidR="0041319E" w:rsidRPr="00EA4999" w14:paraId="49CCE617" w14:textId="77777777" w:rsidTr="00FF7A90">
        <w:trPr>
          <w:trHeight w:val="552"/>
        </w:trPr>
        <w:tc>
          <w:tcPr>
            <w:tcW w:w="6678" w:type="dxa"/>
            <w:vAlign w:val="center"/>
          </w:tcPr>
          <w:p w14:paraId="2C1A3C8E" w14:textId="0ADBD620" w:rsidR="00E14D44" w:rsidRPr="00EA4999" w:rsidRDefault="00EF4CEC" w:rsidP="00FF7A90">
            <w:pPr>
              <w:pStyle w:val="Heading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  <w:r w:rsidR="009D4AEA" w:rsidRPr="00EA4999">
              <w:rPr>
                <w:rFonts w:ascii="Arial" w:hAnsi="Arial" w:cs="Arial"/>
                <w:szCs w:val="24"/>
              </w:rPr>
              <w:t>xperience</w:t>
            </w:r>
            <w:r w:rsidR="00E14D44" w:rsidRPr="00EA4999">
              <w:rPr>
                <w:rFonts w:ascii="Arial" w:hAnsi="Arial" w:cs="Arial"/>
                <w:szCs w:val="24"/>
              </w:rPr>
              <w:t xml:space="preserve"> working with people in the community, hospital or residential setting.</w:t>
            </w:r>
          </w:p>
        </w:tc>
        <w:tc>
          <w:tcPr>
            <w:tcW w:w="1846" w:type="dxa"/>
            <w:vAlign w:val="center"/>
          </w:tcPr>
          <w:p w14:paraId="0591EA0F" w14:textId="77777777" w:rsidR="0041319E" w:rsidRPr="00EA4999" w:rsidRDefault="0041319E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Essential</w:t>
            </w:r>
          </w:p>
        </w:tc>
      </w:tr>
      <w:tr w:rsidR="00E14D44" w:rsidRPr="00EA4999" w14:paraId="54D82415" w14:textId="77777777" w:rsidTr="00FF7A90">
        <w:trPr>
          <w:trHeight w:val="552"/>
        </w:trPr>
        <w:tc>
          <w:tcPr>
            <w:tcW w:w="6678" w:type="dxa"/>
            <w:vAlign w:val="center"/>
          </w:tcPr>
          <w:p w14:paraId="54A3D360" w14:textId="77777777" w:rsidR="00E14D44" w:rsidRPr="00EA4999" w:rsidRDefault="00E14D44" w:rsidP="00FF7A90">
            <w:pPr>
              <w:pStyle w:val="Heading1"/>
              <w:rPr>
                <w:rFonts w:ascii="Arial" w:hAnsi="Arial" w:cs="Arial"/>
                <w:szCs w:val="24"/>
              </w:rPr>
            </w:pPr>
            <w:r w:rsidRPr="00EA4999">
              <w:rPr>
                <w:rFonts w:ascii="Arial" w:hAnsi="Arial" w:cs="Arial"/>
                <w:szCs w:val="24"/>
              </w:rPr>
              <w:t>A full driving license and access to a vehicle.</w:t>
            </w:r>
          </w:p>
        </w:tc>
        <w:tc>
          <w:tcPr>
            <w:tcW w:w="1846" w:type="dxa"/>
            <w:vAlign w:val="center"/>
          </w:tcPr>
          <w:p w14:paraId="2BF0ED9B" w14:textId="5976DB3B" w:rsidR="000D24AA" w:rsidRPr="00EA4999" w:rsidRDefault="000D24AA" w:rsidP="00FF7A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Essential</w:t>
            </w:r>
          </w:p>
        </w:tc>
      </w:tr>
    </w:tbl>
    <w:p w14:paraId="02ED0C21" w14:textId="77777777" w:rsidR="00E51A67" w:rsidRPr="00EA4999" w:rsidRDefault="00E51A67" w:rsidP="00FF7A90">
      <w:pPr>
        <w:rPr>
          <w:rFonts w:ascii="Arial" w:hAnsi="Arial" w:cs="Arial"/>
        </w:rPr>
      </w:pPr>
    </w:p>
    <w:p w14:paraId="5AF700F0" w14:textId="77777777" w:rsidR="00E51A67" w:rsidRPr="00EA4999" w:rsidRDefault="00E51A67" w:rsidP="00FF7A90">
      <w:pPr>
        <w:rPr>
          <w:rFonts w:ascii="Arial" w:hAnsi="Arial" w:cs="Arial"/>
          <w:b/>
        </w:rPr>
      </w:pPr>
    </w:p>
    <w:p w14:paraId="50EBE4CF" w14:textId="77777777" w:rsidR="0041319E" w:rsidRPr="00EA4999" w:rsidRDefault="00205C43" w:rsidP="00FF7A90">
      <w:pPr>
        <w:rPr>
          <w:rFonts w:ascii="Arial" w:hAnsi="Arial" w:cs="Arial"/>
          <w:b/>
        </w:rPr>
      </w:pPr>
      <w:r w:rsidRPr="00EA4999">
        <w:rPr>
          <w:rFonts w:ascii="Arial" w:hAnsi="Arial" w:cs="Arial"/>
          <w:b/>
        </w:rPr>
        <w:t>Experience - c</w:t>
      </w:r>
      <w:r w:rsidR="0041319E" w:rsidRPr="00EA4999">
        <w:rPr>
          <w:rFonts w:ascii="Arial" w:hAnsi="Arial" w:cs="Arial"/>
          <w:b/>
        </w:rPr>
        <w:t>andidate</w:t>
      </w:r>
      <w:r w:rsidR="00702776" w:rsidRPr="00EA4999">
        <w:rPr>
          <w:rFonts w:ascii="Arial" w:hAnsi="Arial" w:cs="Arial"/>
          <w:b/>
        </w:rPr>
        <w:t>s</w:t>
      </w:r>
      <w:r w:rsidR="0041319E" w:rsidRPr="00EA4999">
        <w:rPr>
          <w:rFonts w:ascii="Arial" w:hAnsi="Arial" w:cs="Arial"/>
          <w:b/>
        </w:rPr>
        <w:t xml:space="preserve"> </w:t>
      </w:r>
      <w:r w:rsidRPr="00EA4999">
        <w:rPr>
          <w:rFonts w:ascii="Arial" w:hAnsi="Arial" w:cs="Arial"/>
          <w:b/>
        </w:rPr>
        <w:t>should</w:t>
      </w:r>
      <w:r w:rsidR="0041319E" w:rsidRPr="00EA4999">
        <w:rPr>
          <w:rFonts w:ascii="Arial" w:hAnsi="Arial" w:cs="Arial"/>
          <w:b/>
        </w:rPr>
        <w:t xml:space="preserve"> have</w:t>
      </w:r>
      <w:r w:rsidRPr="00EA4999">
        <w:rPr>
          <w:rFonts w:ascii="Arial" w:hAnsi="Arial" w:cs="Arial"/>
          <w:b/>
        </w:rPr>
        <w:t xml:space="preserve"> some experience of</w:t>
      </w:r>
      <w:r w:rsidR="00702776" w:rsidRPr="00EA4999">
        <w:rPr>
          <w:rFonts w:ascii="Arial" w:hAnsi="Arial" w:cs="Arial"/>
          <w:b/>
        </w:rPr>
        <w:t>:</w:t>
      </w:r>
    </w:p>
    <w:p w14:paraId="04B5C014" w14:textId="77777777" w:rsidR="009D4AEA" w:rsidRPr="00EA4999" w:rsidRDefault="009D4AEA" w:rsidP="00FF7A9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1846"/>
      </w:tblGrid>
      <w:tr w:rsidR="0041319E" w:rsidRPr="00EA4999" w14:paraId="6B46E211" w14:textId="77777777" w:rsidTr="00FF7A90">
        <w:trPr>
          <w:trHeight w:val="552"/>
        </w:trPr>
        <w:tc>
          <w:tcPr>
            <w:tcW w:w="6678" w:type="dxa"/>
            <w:vAlign w:val="center"/>
          </w:tcPr>
          <w:p w14:paraId="4B9681CD" w14:textId="77777777" w:rsidR="0041319E" w:rsidRPr="00EA4999" w:rsidRDefault="0041319E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Working as an advocate</w:t>
            </w:r>
          </w:p>
          <w:p w14:paraId="67FE7AB3" w14:textId="77777777" w:rsidR="00205C43" w:rsidRPr="00EA4999" w:rsidRDefault="00205C43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(Not necessarily as an ‘independent’ advocate)</w:t>
            </w:r>
          </w:p>
        </w:tc>
        <w:tc>
          <w:tcPr>
            <w:tcW w:w="1846" w:type="dxa"/>
            <w:vAlign w:val="center"/>
          </w:tcPr>
          <w:p w14:paraId="28B60E14" w14:textId="77777777" w:rsidR="0041319E" w:rsidRPr="00EA4999" w:rsidRDefault="00F22EE8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41319E" w:rsidRPr="00EA4999" w14:paraId="72BF7BD8" w14:textId="77777777" w:rsidTr="00FF7A90">
        <w:trPr>
          <w:trHeight w:val="552"/>
        </w:trPr>
        <w:tc>
          <w:tcPr>
            <w:tcW w:w="6678" w:type="dxa"/>
            <w:tcBorders>
              <w:bottom w:val="single" w:sz="4" w:space="0" w:color="auto"/>
            </w:tcBorders>
            <w:vAlign w:val="center"/>
          </w:tcPr>
          <w:p w14:paraId="195B86FC" w14:textId="77777777" w:rsidR="0041319E" w:rsidRPr="00EA4999" w:rsidRDefault="0041319E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Report writing and record keeping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67563F18" w14:textId="77777777" w:rsidR="0041319E" w:rsidRPr="00EA4999" w:rsidRDefault="0041319E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Essential</w:t>
            </w:r>
          </w:p>
        </w:tc>
      </w:tr>
      <w:tr w:rsidR="0041319E" w:rsidRPr="00EA4999" w14:paraId="5CF596E0" w14:textId="77777777" w:rsidTr="00FF7A90">
        <w:trPr>
          <w:trHeight w:val="552"/>
        </w:trPr>
        <w:tc>
          <w:tcPr>
            <w:tcW w:w="6678" w:type="dxa"/>
            <w:tcBorders>
              <w:bottom w:val="single" w:sz="4" w:space="0" w:color="auto"/>
            </w:tcBorders>
            <w:vAlign w:val="center"/>
          </w:tcPr>
          <w:p w14:paraId="36FEFE89" w14:textId="77777777" w:rsidR="0041319E" w:rsidRPr="00EA4999" w:rsidRDefault="0041319E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Providing training/information giving sessions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6F77AB5A" w14:textId="77777777" w:rsidR="0041319E" w:rsidRPr="00EA4999" w:rsidRDefault="00F22EE8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FF7A90" w:rsidRPr="00EA4999" w14:paraId="725DF981" w14:textId="77777777" w:rsidTr="00FF7A90">
        <w:trPr>
          <w:trHeight w:val="55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00E4" w14:textId="77777777" w:rsidR="00FF7A90" w:rsidRPr="00EA4999" w:rsidRDefault="00FF7A90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Managing a caseload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0BCA" w14:textId="77777777" w:rsidR="00FF7A90" w:rsidRPr="00EA4999" w:rsidRDefault="00FF7A90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41319E" w:rsidRPr="00EA4999" w14:paraId="5E89D75B" w14:textId="77777777" w:rsidTr="00FF7A90">
        <w:trPr>
          <w:trHeight w:val="55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C1C0" w14:textId="77777777" w:rsidR="0041319E" w:rsidRPr="00EA4999" w:rsidRDefault="00FF7A90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Effective team working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AE34" w14:textId="77777777" w:rsidR="0041319E" w:rsidRPr="00EA4999" w:rsidRDefault="0041319E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Essential</w:t>
            </w:r>
          </w:p>
        </w:tc>
      </w:tr>
    </w:tbl>
    <w:p w14:paraId="6917AF6C" w14:textId="77777777" w:rsidR="0041319E" w:rsidRPr="00EA4999" w:rsidRDefault="0041319E" w:rsidP="00FF7A90">
      <w:pPr>
        <w:rPr>
          <w:rFonts w:ascii="Arial" w:hAnsi="Arial" w:cs="Arial"/>
        </w:rPr>
      </w:pPr>
    </w:p>
    <w:p w14:paraId="4CB1BB9E" w14:textId="77777777" w:rsidR="00A1060F" w:rsidRPr="00EA4999" w:rsidRDefault="00A1060F" w:rsidP="00FF7A90">
      <w:pPr>
        <w:rPr>
          <w:rFonts w:ascii="Arial" w:hAnsi="Arial" w:cs="Arial"/>
          <w:b/>
        </w:rPr>
      </w:pPr>
      <w:r w:rsidRPr="00EA4999">
        <w:rPr>
          <w:rFonts w:ascii="Arial" w:hAnsi="Arial" w:cs="Arial"/>
          <w:b/>
        </w:rPr>
        <w:t xml:space="preserve">Knowledge </w:t>
      </w:r>
      <w:r w:rsidR="00205C43" w:rsidRPr="00EA4999">
        <w:rPr>
          <w:rFonts w:ascii="Arial" w:hAnsi="Arial" w:cs="Arial"/>
          <w:b/>
        </w:rPr>
        <w:t>-</w:t>
      </w:r>
      <w:r w:rsidR="00AD01D1" w:rsidRPr="00EA4999">
        <w:rPr>
          <w:rFonts w:ascii="Arial" w:hAnsi="Arial" w:cs="Arial"/>
          <w:b/>
        </w:rPr>
        <w:t xml:space="preserve"> candidates must </w:t>
      </w:r>
      <w:r w:rsidR="00E51A67" w:rsidRPr="00EA4999">
        <w:rPr>
          <w:rFonts w:ascii="Arial" w:hAnsi="Arial" w:cs="Arial"/>
          <w:b/>
        </w:rPr>
        <w:t xml:space="preserve">have a basic understanding of </w:t>
      </w:r>
      <w:r w:rsidR="00205C43" w:rsidRPr="00EA4999">
        <w:rPr>
          <w:rFonts w:ascii="Arial" w:hAnsi="Arial" w:cs="Arial"/>
          <w:b/>
        </w:rPr>
        <w:t>the following</w:t>
      </w:r>
      <w:r w:rsidRPr="00EA4999">
        <w:rPr>
          <w:rFonts w:ascii="Arial" w:hAnsi="Arial" w:cs="Arial"/>
          <w:b/>
        </w:rPr>
        <w:t>:</w:t>
      </w:r>
    </w:p>
    <w:p w14:paraId="59778020" w14:textId="77777777" w:rsidR="009D4AEA" w:rsidRPr="00EA4999" w:rsidRDefault="009D4AEA" w:rsidP="00FF7A90">
      <w:pPr>
        <w:rPr>
          <w:rFonts w:ascii="Arial" w:hAnsi="Arial" w:cs="Arial"/>
          <w:b/>
        </w:rPr>
      </w:pP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1846"/>
      </w:tblGrid>
      <w:tr w:rsidR="00A1060F" w:rsidRPr="00EA4999" w14:paraId="6D828D8E" w14:textId="77777777" w:rsidTr="00FF7A90">
        <w:trPr>
          <w:trHeight w:val="552"/>
        </w:trPr>
        <w:tc>
          <w:tcPr>
            <w:tcW w:w="6678" w:type="dxa"/>
            <w:vAlign w:val="center"/>
          </w:tcPr>
          <w:p w14:paraId="587B42C3" w14:textId="77777777" w:rsidR="00A1060F" w:rsidRPr="00EA4999" w:rsidRDefault="00621BDD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Stigma, s</w:t>
            </w:r>
            <w:r w:rsidR="00A1060F" w:rsidRPr="00EA4999">
              <w:rPr>
                <w:rFonts w:ascii="Arial" w:hAnsi="Arial" w:cs="Arial"/>
                <w:b/>
                <w:bCs/>
              </w:rPr>
              <w:t>ocial-exclusion</w:t>
            </w:r>
            <w:r w:rsidRPr="00EA4999">
              <w:rPr>
                <w:rFonts w:ascii="Arial" w:hAnsi="Arial" w:cs="Arial"/>
                <w:b/>
                <w:bCs/>
              </w:rPr>
              <w:t xml:space="preserve"> and marginalisation - of people/groups</w:t>
            </w:r>
          </w:p>
        </w:tc>
        <w:tc>
          <w:tcPr>
            <w:tcW w:w="1846" w:type="dxa"/>
            <w:vAlign w:val="center"/>
          </w:tcPr>
          <w:p w14:paraId="0BBD0557" w14:textId="77777777" w:rsidR="00A1060F" w:rsidRPr="00EA4999" w:rsidRDefault="00621BDD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A1060F" w:rsidRPr="00EA4999" w14:paraId="26FF6E75" w14:textId="77777777" w:rsidTr="00FF7A90">
        <w:trPr>
          <w:trHeight w:val="55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4727" w14:textId="77777777" w:rsidR="00A1060F" w:rsidRPr="00EA4999" w:rsidRDefault="00A1060F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Independent Advocacy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6662" w14:textId="77777777" w:rsidR="00A1060F" w:rsidRPr="00EA4999" w:rsidRDefault="00E51A67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Desirable</w:t>
            </w:r>
          </w:p>
        </w:tc>
      </w:tr>
    </w:tbl>
    <w:p w14:paraId="303D4277" w14:textId="77777777" w:rsidR="00F22EE8" w:rsidRPr="00EA4999" w:rsidRDefault="00F22EE8" w:rsidP="00FF7A90">
      <w:pPr>
        <w:rPr>
          <w:rFonts w:ascii="Arial" w:hAnsi="Arial" w:cs="Arial"/>
        </w:rPr>
      </w:pPr>
    </w:p>
    <w:p w14:paraId="392B9F68" w14:textId="77777777" w:rsidR="00A1060F" w:rsidRPr="00EA4999" w:rsidRDefault="00AD01D1" w:rsidP="00FF7A90">
      <w:pPr>
        <w:rPr>
          <w:rFonts w:ascii="Arial" w:hAnsi="Arial" w:cs="Arial"/>
          <w:b/>
        </w:rPr>
      </w:pPr>
      <w:r w:rsidRPr="00EA4999">
        <w:rPr>
          <w:rFonts w:ascii="Arial" w:hAnsi="Arial" w:cs="Arial"/>
          <w:b/>
        </w:rPr>
        <w:t>Skills</w:t>
      </w:r>
      <w:r w:rsidR="00E51A67" w:rsidRPr="00EA4999">
        <w:rPr>
          <w:rFonts w:ascii="Arial" w:hAnsi="Arial" w:cs="Arial"/>
          <w:b/>
        </w:rPr>
        <w:t xml:space="preserve"> </w:t>
      </w:r>
      <w:r w:rsidR="00CF2973" w:rsidRPr="00EA4999">
        <w:rPr>
          <w:rFonts w:ascii="Arial" w:hAnsi="Arial" w:cs="Arial"/>
          <w:b/>
        </w:rPr>
        <w:t>–</w:t>
      </w:r>
      <w:r w:rsidR="00E51A67" w:rsidRPr="00EA4999">
        <w:rPr>
          <w:rFonts w:ascii="Arial" w:hAnsi="Arial" w:cs="Arial"/>
          <w:b/>
        </w:rPr>
        <w:t xml:space="preserve"> </w:t>
      </w:r>
      <w:r w:rsidRPr="00EA4999">
        <w:rPr>
          <w:rFonts w:ascii="Arial" w:hAnsi="Arial" w:cs="Arial"/>
          <w:b/>
        </w:rPr>
        <w:t>c</w:t>
      </w:r>
      <w:r w:rsidR="00A1060F" w:rsidRPr="00EA4999">
        <w:rPr>
          <w:rFonts w:ascii="Arial" w:hAnsi="Arial" w:cs="Arial"/>
          <w:b/>
        </w:rPr>
        <w:t>andidate</w:t>
      </w:r>
      <w:r w:rsidRPr="00EA4999">
        <w:rPr>
          <w:rFonts w:ascii="Arial" w:hAnsi="Arial" w:cs="Arial"/>
          <w:b/>
        </w:rPr>
        <w:t>s</w:t>
      </w:r>
      <w:r w:rsidR="00CF2973" w:rsidRPr="00EA4999">
        <w:rPr>
          <w:rFonts w:ascii="Arial" w:hAnsi="Arial" w:cs="Arial"/>
          <w:b/>
        </w:rPr>
        <w:t xml:space="preserve"> must</w:t>
      </w:r>
      <w:r w:rsidR="00A1060F" w:rsidRPr="00EA4999">
        <w:rPr>
          <w:rFonts w:ascii="Arial" w:hAnsi="Arial" w:cs="Arial"/>
          <w:b/>
        </w:rPr>
        <w:t xml:space="preserve"> </w:t>
      </w:r>
      <w:r w:rsidR="00E51A67" w:rsidRPr="00EA4999">
        <w:rPr>
          <w:rFonts w:ascii="Arial" w:hAnsi="Arial" w:cs="Arial"/>
          <w:b/>
        </w:rPr>
        <w:t>also be able to evidence</w:t>
      </w:r>
      <w:r w:rsidR="00A1060F" w:rsidRPr="00EA4999">
        <w:rPr>
          <w:rFonts w:ascii="Arial" w:hAnsi="Arial" w:cs="Arial"/>
          <w:b/>
        </w:rPr>
        <w:t>:</w:t>
      </w:r>
    </w:p>
    <w:p w14:paraId="598F19E5" w14:textId="77777777" w:rsidR="009D4AEA" w:rsidRPr="00EA4999" w:rsidRDefault="009D4AEA" w:rsidP="00FF7A90">
      <w:pPr>
        <w:rPr>
          <w:rFonts w:ascii="Arial" w:hAnsi="Arial" w:cs="Arial"/>
          <w:b/>
        </w:rPr>
      </w:pP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1846"/>
      </w:tblGrid>
      <w:tr w:rsidR="00A1060F" w:rsidRPr="00EA4999" w14:paraId="62330DCA" w14:textId="77777777" w:rsidTr="00FF7A90">
        <w:trPr>
          <w:trHeight w:val="552"/>
        </w:trPr>
        <w:tc>
          <w:tcPr>
            <w:tcW w:w="6678" w:type="dxa"/>
            <w:vAlign w:val="center"/>
          </w:tcPr>
          <w:p w14:paraId="61E13A1C" w14:textId="77777777" w:rsidR="00A1060F" w:rsidRPr="00EA4999" w:rsidRDefault="000D0E26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Excellent v</w:t>
            </w:r>
            <w:r w:rsidR="00A1060F" w:rsidRPr="00EA4999">
              <w:rPr>
                <w:rFonts w:ascii="Arial" w:hAnsi="Arial" w:cs="Arial"/>
                <w:b/>
                <w:bCs/>
              </w:rPr>
              <w:t>erbal and written communication</w:t>
            </w:r>
            <w:r w:rsidR="00621BDD" w:rsidRPr="00EA4999">
              <w:rPr>
                <w:rFonts w:ascii="Arial" w:hAnsi="Arial" w:cs="Arial"/>
                <w:b/>
                <w:bCs/>
              </w:rPr>
              <w:t xml:space="preserve"> skills</w:t>
            </w:r>
            <w:r w:rsidR="00FF7A90" w:rsidRPr="00EA4999">
              <w:rPr>
                <w:rFonts w:ascii="Arial" w:hAnsi="Arial" w:cs="Arial"/>
                <w:b/>
                <w:bCs/>
              </w:rPr>
              <w:t xml:space="preserve"> and an ability to engage with people including other professionals</w:t>
            </w:r>
          </w:p>
        </w:tc>
        <w:tc>
          <w:tcPr>
            <w:tcW w:w="1846" w:type="dxa"/>
            <w:vAlign w:val="center"/>
          </w:tcPr>
          <w:p w14:paraId="187F2ECC" w14:textId="77777777" w:rsidR="00A1060F" w:rsidRPr="00EA4999" w:rsidRDefault="00A1060F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Essential</w:t>
            </w:r>
          </w:p>
        </w:tc>
      </w:tr>
      <w:tr w:rsidR="00F22EE8" w:rsidRPr="00EA4999" w14:paraId="1BCB76CE" w14:textId="77777777" w:rsidTr="00FF7A90">
        <w:trPr>
          <w:trHeight w:val="552"/>
        </w:trPr>
        <w:tc>
          <w:tcPr>
            <w:tcW w:w="6678" w:type="dxa"/>
            <w:vAlign w:val="center"/>
          </w:tcPr>
          <w:p w14:paraId="5BA4FBBD" w14:textId="77777777" w:rsidR="00F22EE8" w:rsidRPr="00EA4999" w:rsidRDefault="00F22EE8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A</w:t>
            </w:r>
            <w:r w:rsidR="00E51A67" w:rsidRPr="00EA4999">
              <w:rPr>
                <w:rFonts w:ascii="Arial" w:hAnsi="Arial" w:cs="Arial"/>
                <w:b/>
                <w:bCs/>
              </w:rPr>
              <w:t>n a</w:t>
            </w:r>
            <w:r w:rsidRPr="00EA4999">
              <w:rPr>
                <w:rFonts w:ascii="Arial" w:hAnsi="Arial" w:cs="Arial"/>
                <w:b/>
                <w:bCs/>
              </w:rPr>
              <w:t>bility to work un</w:t>
            </w:r>
            <w:r w:rsidR="00FF7A90" w:rsidRPr="00EA4999">
              <w:rPr>
                <w:rFonts w:ascii="Arial" w:hAnsi="Arial" w:cs="Arial"/>
                <w:b/>
                <w:bCs/>
              </w:rPr>
              <w:t>der pressure</w:t>
            </w:r>
          </w:p>
        </w:tc>
        <w:tc>
          <w:tcPr>
            <w:tcW w:w="1846" w:type="dxa"/>
            <w:vAlign w:val="center"/>
          </w:tcPr>
          <w:p w14:paraId="635A5714" w14:textId="77777777" w:rsidR="00F22EE8" w:rsidRPr="00EA4999" w:rsidRDefault="00F22EE8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Essential</w:t>
            </w:r>
          </w:p>
        </w:tc>
      </w:tr>
      <w:tr w:rsidR="00F22EE8" w:rsidRPr="00EA4999" w14:paraId="40D7DF6D" w14:textId="77777777" w:rsidTr="00FF7A90">
        <w:trPr>
          <w:trHeight w:val="552"/>
        </w:trPr>
        <w:tc>
          <w:tcPr>
            <w:tcW w:w="6678" w:type="dxa"/>
            <w:vAlign w:val="center"/>
          </w:tcPr>
          <w:p w14:paraId="67997CD3" w14:textId="77777777" w:rsidR="00F22EE8" w:rsidRPr="00EA4999" w:rsidRDefault="00F22EE8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Effective time management</w:t>
            </w:r>
            <w:r w:rsidR="00FF7A90" w:rsidRPr="00EA4999">
              <w:rPr>
                <w:rFonts w:ascii="Arial" w:hAnsi="Arial" w:cs="Arial"/>
                <w:b/>
                <w:bCs/>
              </w:rPr>
              <w:t>, planning and organisational</w:t>
            </w:r>
            <w:r w:rsidRPr="00EA4999">
              <w:rPr>
                <w:rFonts w:ascii="Arial" w:hAnsi="Arial" w:cs="Arial"/>
                <w:b/>
                <w:bCs/>
              </w:rPr>
              <w:t xml:space="preserve"> skills</w:t>
            </w:r>
          </w:p>
        </w:tc>
        <w:tc>
          <w:tcPr>
            <w:tcW w:w="1846" w:type="dxa"/>
            <w:vAlign w:val="center"/>
          </w:tcPr>
          <w:p w14:paraId="06568924" w14:textId="77777777" w:rsidR="00F22EE8" w:rsidRPr="00EA4999" w:rsidRDefault="00F22EE8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Essential</w:t>
            </w:r>
          </w:p>
        </w:tc>
      </w:tr>
      <w:tr w:rsidR="00A1060F" w:rsidRPr="00EA4999" w14:paraId="55F95471" w14:textId="77777777" w:rsidTr="00FF7A90">
        <w:trPr>
          <w:trHeight w:val="552"/>
        </w:trPr>
        <w:tc>
          <w:tcPr>
            <w:tcW w:w="6678" w:type="dxa"/>
            <w:vAlign w:val="center"/>
          </w:tcPr>
          <w:p w14:paraId="34A33F07" w14:textId="77777777" w:rsidR="00A1060F" w:rsidRPr="00EA4999" w:rsidRDefault="00F22EE8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Computer literacy (including Outlook/Excel/Word)</w:t>
            </w:r>
          </w:p>
        </w:tc>
        <w:tc>
          <w:tcPr>
            <w:tcW w:w="1846" w:type="dxa"/>
            <w:vAlign w:val="center"/>
          </w:tcPr>
          <w:p w14:paraId="75B5AEA1" w14:textId="77777777" w:rsidR="00A1060F" w:rsidRPr="00EA4999" w:rsidRDefault="00A1060F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Essential</w:t>
            </w:r>
          </w:p>
        </w:tc>
      </w:tr>
    </w:tbl>
    <w:p w14:paraId="592959ED" w14:textId="77777777" w:rsidR="00677BE4" w:rsidRPr="00EA4999" w:rsidRDefault="00677BE4" w:rsidP="00FF7A90">
      <w:pPr>
        <w:rPr>
          <w:rFonts w:ascii="Arial" w:hAnsi="Arial" w:cs="Arial"/>
        </w:rPr>
      </w:pPr>
    </w:p>
    <w:sectPr w:rsidR="00677BE4" w:rsidRPr="00EA4999" w:rsidSect="00F22EE8">
      <w:headerReference w:type="default" r:id="rId7"/>
      <w:footerReference w:type="default" r:id="rId8"/>
      <w:pgSz w:w="11909" w:h="16834" w:code="9"/>
      <w:pgMar w:top="1440" w:right="1800" w:bottom="1440" w:left="180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90DCE" w14:textId="77777777" w:rsidR="00E71D49" w:rsidRDefault="00E71D49">
      <w:r>
        <w:separator/>
      </w:r>
    </w:p>
  </w:endnote>
  <w:endnote w:type="continuationSeparator" w:id="0">
    <w:p w14:paraId="63B560BA" w14:textId="77777777" w:rsidR="00E71D49" w:rsidRDefault="00E7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98F6" w14:textId="77777777" w:rsidR="00F22EE8" w:rsidRDefault="00F22EE8" w:rsidP="00F22EE8">
    <w:pPr>
      <w:tabs>
        <w:tab w:val="center" w:pos="4320"/>
        <w:tab w:val="right" w:pos="864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EARS Independent Advocacy Service is a Scottish Charitable Incorporated Organisation.</w:t>
    </w:r>
  </w:p>
  <w:p w14:paraId="3F27DBF3" w14:textId="77777777" w:rsidR="00F22EE8" w:rsidRPr="00F22EE8" w:rsidRDefault="00F22EE8" w:rsidP="00F22EE8">
    <w:pPr>
      <w:tabs>
        <w:tab w:val="center" w:pos="4320"/>
        <w:tab w:val="right" w:pos="864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Number SC031518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C200" w14:textId="77777777" w:rsidR="00E71D49" w:rsidRDefault="00E71D49">
      <w:r>
        <w:separator/>
      </w:r>
    </w:p>
  </w:footnote>
  <w:footnote w:type="continuationSeparator" w:id="0">
    <w:p w14:paraId="25D85F56" w14:textId="77777777" w:rsidR="00E71D49" w:rsidRDefault="00E7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3AB9" w14:textId="77777777" w:rsidR="00F22EE8" w:rsidRDefault="00F22EE8" w:rsidP="00F22EE8">
    <w:pPr>
      <w:pStyle w:val="Header"/>
      <w:jc w:val="center"/>
      <w:rPr>
        <w:rFonts w:asciiTheme="minorHAnsi" w:hAnsiTheme="minorHAnsi" w:cstheme="minorHAnsi"/>
        <w:b/>
        <w:sz w:val="32"/>
        <w:szCs w:val="32"/>
      </w:rPr>
    </w:pPr>
    <w:r>
      <w:rPr>
        <w:rFonts w:asciiTheme="minorHAnsi" w:hAnsiTheme="minorHAnsi" w:cstheme="minorHAnsi"/>
        <w:b/>
        <w:sz w:val="32"/>
        <w:szCs w:val="32"/>
      </w:rPr>
      <w:t>EARS Independent Advocacy Service (SCIO)</w:t>
    </w:r>
  </w:p>
  <w:p w14:paraId="6AD6BF6B" w14:textId="77777777" w:rsidR="00677BE4" w:rsidRDefault="00677BE4" w:rsidP="00F22EE8">
    <w:pPr>
      <w:rPr>
        <w:b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0F"/>
    <w:rsid w:val="000B738A"/>
    <w:rsid w:val="000D0E26"/>
    <w:rsid w:val="000D24AA"/>
    <w:rsid w:val="00182FE2"/>
    <w:rsid w:val="001936C2"/>
    <w:rsid w:val="00205C43"/>
    <w:rsid w:val="003376D9"/>
    <w:rsid w:val="00355579"/>
    <w:rsid w:val="00396BCB"/>
    <w:rsid w:val="0041319E"/>
    <w:rsid w:val="00414A6B"/>
    <w:rsid w:val="004B0E1F"/>
    <w:rsid w:val="004C6160"/>
    <w:rsid w:val="00561E72"/>
    <w:rsid w:val="005E740E"/>
    <w:rsid w:val="00621BDD"/>
    <w:rsid w:val="00646A60"/>
    <w:rsid w:val="00677BE4"/>
    <w:rsid w:val="00702776"/>
    <w:rsid w:val="00704478"/>
    <w:rsid w:val="00725AC2"/>
    <w:rsid w:val="00733703"/>
    <w:rsid w:val="007C6FB8"/>
    <w:rsid w:val="007D67B6"/>
    <w:rsid w:val="007F0E28"/>
    <w:rsid w:val="008458BC"/>
    <w:rsid w:val="008518AD"/>
    <w:rsid w:val="008E40FE"/>
    <w:rsid w:val="008F1367"/>
    <w:rsid w:val="00960551"/>
    <w:rsid w:val="00974C0A"/>
    <w:rsid w:val="009D4AEA"/>
    <w:rsid w:val="009F7A5C"/>
    <w:rsid w:val="00A1060F"/>
    <w:rsid w:val="00A755E9"/>
    <w:rsid w:val="00AC7DCF"/>
    <w:rsid w:val="00AD01D1"/>
    <w:rsid w:val="00AE1CC6"/>
    <w:rsid w:val="00B6087F"/>
    <w:rsid w:val="00C50D97"/>
    <w:rsid w:val="00CF2973"/>
    <w:rsid w:val="00D250D7"/>
    <w:rsid w:val="00E03980"/>
    <w:rsid w:val="00E14D44"/>
    <w:rsid w:val="00E269B8"/>
    <w:rsid w:val="00E51A67"/>
    <w:rsid w:val="00E71D49"/>
    <w:rsid w:val="00E82D8A"/>
    <w:rsid w:val="00EA4999"/>
    <w:rsid w:val="00EB3D2D"/>
    <w:rsid w:val="00EF4CEC"/>
    <w:rsid w:val="00F02255"/>
    <w:rsid w:val="00F06F57"/>
    <w:rsid w:val="00F14B58"/>
    <w:rsid w:val="00F22EE8"/>
    <w:rsid w:val="00F86C80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4B623"/>
  <w15:docId w15:val="{0AC56559-9DC8-4D63-8CC9-8BB1288B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60F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1060F"/>
    <w:pPr>
      <w:keepNext/>
      <w:outlineLvl w:val="0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060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D0E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E26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D0E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E26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19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9727-B121-46F7-BF37-44B99EC6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Kelly Shade</cp:lastModifiedBy>
  <cp:revision>2</cp:revision>
  <cp:lastPrinted>2013-05-22T12:29:00Z</cp:lastPrinted>
  <dcterms:created xsi:type="dcterms:W3CDTF">2022-07-20T07:39:00Z</dcterms:created>
  <dcterms:modified xsi:type="dcterms:W3CDTF">2022-07-20T07:39:00Z</dcterms:modified>
</cp:coreProperties>
</file>