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9CB2" w14:textId="7C474F0F" w:rsidR="00F3768D" w:rsidRPr="00E609A6" w:rsidRDefault="00F3768D" w:rsidP="00F3768D">
      <w:pPr>
        <w:jc w:val="right"/>
        <w:rPr>
          <w:rFonts w:asciiTheme="minorHAnsi" w:hAnsiTheme="minorHAnsi" w:cstheme="minorHAnsi"/>
          <w:b/>
          <w:color w:val="70AD47" w:themeColor="accent6"/>
          <w:szCs w:val="24"/>
        </w:rPr>
      </w:pPr>
      <w:bookmarkStart w:id="0" w:name="_Hlk75595315"/>
      <w:bookmarkEnd w:id="0"/>
    </w:p>
    <w:p w14:paraId="03DD9620" w14:textId="77777777" w:rsidR="00F3768D" w:rsidRPr="00E609A6" w:rsidRDefault="00F3768D" w:rsidP="00542B44">
      <w:pPr>
        <w:jc w:val="center"/>
        <w:rPr>
          <w:rFonts w:asciiTheme="minorHAnsi" w:hAnsiTheme="minorHAnsi" w:cstheme="minorHAnsi"/>
          <w:b/>
          <w:color w:val="70AD47" w:themeColor="accent6"/>
          <w:szCs w:val="24"/>
        </w:rPr>
      </w:pPr>
    </w:p>
    <w:p w14:paraId="2EB94405" w14:textId="44802A25" w:rsidR="00542B44" w:rsidRPr="00E609A6" w:rsidRDefault="00D8602E" w:rsidP="00542B44">
      <w:pPr>
        <w:jc w:val="center"/>
        <w:rPr>
          <w:rFonts w:asciiTheme="minorHAnsi" w:hAnsiTheme="minorHAnsi" w:cstheme="minorHAnsi"/>
          <w:b/>
          <w:color w:val="70AD47" w:themeColor="accent6"/>
          <w:szCs w:val="24"/>
        </w:rPr>
      </w:pPr>
      <w:r w:rsidRPr="00E609A6">
        <w:rPr>
          <w:rFonts w:asciiTheme="minorHAnsi" w:hAnsiTheme="minorHAnsi" w:cstheme="minorHAnsi"/>
          <w:b/>
          <w:color w:val="70AD47" w:themeColor="accent6"/>
          <w:szCs w:val="24"/>
        </w:rPr>
        <w:t>Ou</w:t>
      </w:r>
      <w:r w:rsidR="00542B44" w:rsidRPr="00E609A6">
        <w:rPr>
          <w:rFonts w:asciiTheme="minorHAnsi" w:hAnsiTheme="minorHAnsi" w:cstheme="minorHAnsi"/>
          <w:b/>
          <w:color w:val="70AD47" w:themeColor="accent6"/>
          <w:szCs w:val="24"/>
        </w:rPr>
        <w:t>r Vision</w:t>
      </w:r>
    </w:p>
    <w:p w14:paraId="14732E43" w14:textId="77777777" w:rsidR="00542B44" w:rsidRPr="00E609A6" w:rsidRDefault="00542B44" w:rsidP="00542B44">
      <w:pPr>
        <w:jc w:val="center"/>
        <w:rPr>
          <w:rFonts w:asciiTheme="minorHAnsi" w:hAnsiTheme="minorHAnsi" w:cstheme="minorHAnsi"/>
          <w:szCs w:val="24"/>
        </w:rPr>
      </w:pPr>
      <w:r w:rsidRPr="00E609A6">
        <w:rPr>
          <w:rFonts w:asciiTheme="minorHAnsi" w:hAnsiTheme="minorHAnsi" w:cstheme="minorHAnsi"/>
          <w:szCs w:val="24"/>
        </w:rPr>
        <w:t>Our Vision is for all young people to have a healthy transition into adulthood</w:t>
      </w:r>
    </w:p>
    <w:p w14:paraId="21C28DE5" w14:textId="77777777" w:rsidR="00542B44" w:rsidRPr="00E609A6" w:rsidRDefault="00542B44" w:rsidP="00542B44">
      <w:pPr>
        <w:jc w:val="center"/>
        <w:rPr>
          <w:rFonts w:asciiTheme="minorHAnsi" w:hAnsiTheme="minorHAnsi" w:cstheme="minorHAnsi"/>
          <w:b/>
          <w:color w:val="70AD47" w:themeColor="accent6"/>
          <w:szCs w:val="24"/>
        </w:rPr>
      </w:pPr>
      <w:r w:rsidRPr="00E609A6">
        <w:rPr>
          <w:rFonts w:asciiTheme="minorHAnsi" w:hAnsiTheme="minorHAnsi" w:cstheme="minorHAnsi"/>
          <w:b/>
          <w:color w:val="70AD47" w:themeColor="accent6"/>
          <w:szCs w:val="24"/>
        </w:rPr>
        <w:t>Our Mission</w:t>
      </w:r>
    </w:p>
    <w:p w14:paraId="5554942B" w14:textId="5ABC5277" w:rsidR="00F323AC" w:rsidRPr="00E609A6" w:rsidRDefault="00542B44" w:rsidP="00542B44">
      <w:pPr>
        <w:jc w:val="center"/>
        <w:rPr>
          <w:rFonts w:asciiTheme="minorHAnsi" w:hAnsiTheme="minorHAnsi" w:cstheme="minorHAnsi"/>
          <w:szCs w:val="24"/>
        </w:rPr>
      </w:pPr>
      <w:r w:rsidRPr="242489E2">
        <w:rPr>
          <w:rFonts w:asciiTheme="minorHAnsi" w:hAnsiTheme="minorHAnsi" w:cstheme="minorBidi"/>
        </w:rPr>
        <w:t>Is to provide nature</w:t>
      </w:r>
      <w:r w:rsidR="00F719C8" w:rsidRPr="242489E2">
        <w:rPr>
          <w:rFonts w:asciiTheme="minorHAnsi" w:hAnsiTheme="minorHAnsi" w:cstheme="minorBidi"/>
        </w:rPr>
        <w:t>-</w:t>
      </w:r>
      <w:r w:rsidRPr="242489E2">
        <w:rPr>
          <w:rFonts w:asciiTheme="minorHAnsi" w:hAnsiTheme="minorHAnsi" w:cstheme="minorBidi"/>
        </w:rPr>
        <w:t>based learning experiences that support healthy transitions into adulthood</w:t>
      </w:r>
    </w:p>
    <w:p w14:paraId="532EA539" w14:textId="26706998" w:rsidR="242489E2" w:rsidRDefault="242489E2" w:rsidP="242489E2">
      <w:pPr>
        <w:jc w:val="center"/>
        <w:rPr>
          <w:rFonts w:asciiTheme="minorHAnsi" w:hAnsiTheme="minorHAnsi" w:cstheme="minorBidi"/>
          <w:szCs w:val="24"/>
        </w:rPr>
      </w:pPr>
    </w:p>
    <w:p w14:paraId="4D1C283A" w14:textId="04DC9737" w:rsidR="00AA7F95" w:rsidRPr="00E609A6" w:rsidRDefault="00AA7F95" w:rsidP="00542B44">
      <w:pPr>
        <w:jc w:val="center"/>
        <w:rPr>
          <w:rFonts w:asciiTheme="minorHAnsi" w:hAnsiTheme="minorHAnsi" w:cstheme="minorHAnsi"/>
          <w:szCs w:val="24"/>
        </w:rPr>
      </w:pPr>
      <w:r w:rsidRPr="00E609A6">
        <w:rPr>
          <w:rFonts w:asciiTheme="minorHAnsi" w:hAnsiTheme="minorHAnsi" w:cstheme="minorHAnsi"/>
          <w:noProof/>
          <w:szCs w:val="24"/>
          <w:lang w:eastAsia="en-GB"/>
        </w:rPr>
        <mc:AlternateContent>
          <mc:Choice Requires="wps">
            <w:drawing>
              <wp:anchor distT="45720" distB="45720" distL="114300" distR="114300" simplePos="0" relativeHeight="251658240" behindDoc="0" locked="0" layoutInCell="1" allowOverlap="1" wp14:anchorId="4CF5FB49" wp14:editId="0257DBBE">
                <wp:simplePos x="0" y="0"/>
                <wp:positionH relativeFrom="margin">
                  <wp:posOffset>19050</wp:posOffset>
                </wp:positionH>
                <wp:positionV relativeFrom="paragraph">
                  <wp:posOffset>267970</wp:posOffset>
                </wp:positionV>
                <wp:extent cx="59150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4875"/>
                        </a:xfrm>
                        <a:prstGeom prst="rect">
                          <a:avLst/>
                        </a:prstGeom>
                        <a:solidFill>
                          <a:srgbClr val="FFFFFF"/>
                        </a:solidFill>
                        <a:ln w="19050">
                          <a:solidFill>
                            <a:schemeClr val="accent6"/>
                          </a:solidFill>
                          <a:miter lim="800000"/>
                          <a:headEnd/>
                          <a:tailEnd/>
                        </a:ln>
                      </wps:spPr>
                      <wps:txbx>
                        <w:txbxContent>
                          <w:p w14:paraId="6699AE3F" w14:textId="02C90DBF" w:rsidR="00AA7F95" w:rsidRPr="00AA7F95" w:rsidRDefault="00AA7F95" w:rsidP="00AA7F95">
                            <w:pPr>
                              <w:jc w:val="both"/>
                              <w:rPr>
                                <w:rFonts w:asciiTheme="minorHAnsi" w:hAnsiTheme="minorHAnsi"/>
                              </w:rPr>
                            </w:pPr>
                            <w:r w:rsidRPr="00AA7F95">
                              <w:rPr>
                                <w:rFonts w:asciiTheme="minorHAnsi" w:hAnsiTheme="minorHAnsi"/>
                              </w:rPr>
                              <w:t>Youth Vision is a children and young people's charity that provides a range of nature</w:t>
                            </w:r>
                            <w:r w:rsidR="00F719C8">
                              <w:rPr>
                                <w:rFonts w:asciiTheme="minorHAnsi" w:hAnsiTheme="minorHAnsi"/>
                              </w:rPr>
                              <w:t>-</w:t>
                            </w:r>
                            <w:r w:rsidRPr="00AA7F95">
                              <w:rPr>
                                <w:rFonts w:asciiTheme="minorHAnsi" w:hAnsiTheme="minorHAnsi"/>
                              </w:rPr>
                              <w:t>based projects that aim to develop the skills and self-esteem necessary to support a healthy transition to adulthood. Our unique range of integrated services enable vulnerable young people to experience nature and personal growth in a safe and supported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5FB49" id="_x0000_t202" coordsize="21600,21600" o:spt="202" path="m,l,21600r21600,l21600,xe">
                <v:stroke joinstyle="miter"/>
                <v:path gradientshapeok="t" o:connecttype="rect"/>
              </v:shapetype>
              <v:shape id="Text Box 2" o:spid="_x0000_s1026" type="#_x0000_t202" style="position:absolute;left:0;text-align:left;margin-left:1.5pt;margin-top:21.1pt;width:465.75pt;height:7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PfGAIAACMEAAAOAAAAZHJzL2Uyb0RvYy54bWysU81u2zAMvg/YOwi6L3aCuG2MOEWXLsOA&#10;7gfo9gC0LMfCZNGTlNjZ04+S3TTddhqmg0CK1EfyI7m+HVrNjtI6habg81nKmTQCK2X2Bf/2dffm&#10;hjPnwVSg0ciCn6Tjt5vXr9Z9l8sFNqgraRmBGJf3XcEb77s8SZxoZAtuhp00ZKzRtuBJtfukstAT&#10;equTRZpeJT3aqrMopHP0ej8a+Sbi17UU/nNdO+mZLjjl5uNt412GO9msId9b6BolpjTgH7JoQRkK&#10;eoa6Bw/sYNUfUK0SFh3WfiawTbCulZCxBqpmnv5WzWMDnYy1EDmuO9Pk/h+s+HR87L5Y5oe3OFAD&#10;YxGue0Dx3TGD2wbMXt5Zi30joaLA80BZ0ncun74Gql3uAkjZf8SKmgwHjxFoqG0bWKE6GaFTA05n&#10;0uXgmaDHbDXP0kXGmSDbKl3eXGcxBORPvzvr/HuJLQtCwS01NaLD8cH5kA3kTy4hmEOtqp3SOip2&#10;X261ZUegAdjFM6G/cNOG9VTbKs3SkYEXGGEY5RkFhJDGX/0NplWeplmrtuA3aTjBCfJA3TtTRdmD&#10;0qNMaWszcRnoG4n0QzmQY+C0xOpErFocp5a2jIQG7U/OeprYgrsfB7CSM/3BUGdW8+UyjHhUltn1&#10;ghR7aSkvLWAEQRXcczaKWx/XIuRr8I46WKtI7nMmU640iZHzaWvCqF/q0et5tze/AAAA//8DAFBL&#10;AwQUAAYACAAAACEA1vkiZd8AAAAIAQAADwAAAGRycy9kb3ducmV2LnhtbEyPzU7DMBCE70i8g7VI&#10;3KjzR1tCnKpCogckpLb0ws1NliRgr6N424S3r3uC42hGM98Uq8kaccbBd44UxLMIBFLl6o4aBYeP&#10;14clCM+aam0coYJf9LAqb28KnddupB2e99yIUEI+1wpa5j6X0lctWu1nrkcK3pcbrOYgh0bWgx5D&#10;uTUyiaK5tLqjsNDqHl9arH72J6tgtx0X5rB++/6cp4Y37/Em5q1V6v5uWj+DYJz4LwxX/IAOZWA6&#10;uhPVXhgFaXjCCrIkARHspzR7BHEMuWW2AFkW8v+B8gIAAP//AwBQSwECLQAUAAYACAAAACEAtoM4&#10;kv4AAADhAQAAEwAAAAAAAAAAAAAAAAAAAAAAW0NvbnRlbnRfVHlwZXNdLnhtbFBLAQItABQABgAI&#10;AAAAIQA4/SH/1gAAAJQBAAALAAAAAAAAAAAAAAAAAC8BAABfcmVscy8ucmVsc1BLAQItABQABgAI&#10;AAAAIQA1BaPfGAIAACMEAAAOAAAAAAAAAAAAAAAAAC4CAABkcnMvZTJvRG9jLnhtbFBLAQItABQA&#10;BgAIAAAAIQDW+SJl3wAAAAgBAAAPAAAAAAAAAAAAAAAAAHIEAABkcnMvZG93bnJldi54bWxQSwUG&#10;AAAAAAQABADzAAAAfgUAAAAA&#10;" strokecolor="#70ad47 [3209]" strokeweight="1.5pt">
                <v:textbox>
                  <w:txbxContent>
                    <w:p w14:paraId="6699AE3F" w14:textId="02C90DBF" w:rsidR="00AA7F95" w:rsidRPr="00AA7F95" w:rsidRDefault="00AA7F95" w:rsidP="00AA7F95">
                      <w:pPr>
                        <w:jc w:val="both"/>
                        <w:rPr>
                          <w:rFonts w:asciiTheme="minorHAnsi" w:hAnsiTheme="minorHAnsi"/>
                        </w:rPr>
                      </w:pPr>
                      <w:r w:rsidRPr="00AA7F95">
                        <w:rPr>
                          <w:rFonts w:asciiTheme="minorHAnsi" w:hAnsiTheme="minorHAnsi"/>
                        </w:rPr>
                        <w:t>Youth Vision is a children and young people's charity that provides a range of nature</w:t>
                      </w:r>
                      <w:r w:rsidR="00F719C8">
                        <w:rPr>
                          <w:rFonts w:asciiTheme="minorHAnsi" w:hAnsiTheme="minorHAnsi"/>
                        </w:rPr>
                        <w:t>-</w:t>
                      </w:r>
                      <w:r w:rsidRPr="00AA7F95">
                        <w:rPr>
                          <w:rFonts w:asciiTheme="minorHAnsi" w:hAnsiTheme="minorHAnsi"/>
                        </w:rPr>
                        <w:t>based projects that aim to develop the skills and self-esteem necessary to support a healthy transition to adulthood. Our unique range of integrated services enable vulnerable young people to experience nature and personal growth in a safe and supported environment.</w:t>
                      </w:r>
                    </w:p>
                  </w:txbxContent>
                </v:textbox>
                <w10:wrap type="square" anchorx="margin"/>
              </v:shape>
            </w:pict>
          </mc:Fallback>
        </mc:AlternateContent>
      </w:r>
    </w:p>
    <w:p w14:paraId="4550605C" w14:textId="7501E001" w:rsidR="00542B44" w:rsidRPr="00E609A6" w:rsidRDefault="00542B44" w:rsidP="00F323AC">
      <w:pPr>
        <w:jc w:val="both"/>
        <w:rPr>
          <w:rFonts w:asciiTheme="minorHAnsi" w:hAnsiTheme="minorHAnsi" w:cstheme="minorHAnsi"/>
          <w:szCs w:val="24"/>
        </w:rPr>
      </w:pPr>
    </w:p>
    <w:p w14:paraId="3F4A42B3" w14:textId="7A1D6D19" w:rsidR="004D6F71" w:rsidRDefault="00DD59ED" w:rsidP="242489E2">
      <w:pPr>
        <w:pStyle w:val="Secondarylabels"/>
        <w:jc w:val="center"/>
        <w:rPr>
          <w:rFonts w:cs="Calibri"/>
          <w:sz w:val="28"/>
          <w:szCs w:val="28"/>
        </w:rPr>
      </w:pPr>
      <w:r>
        <w:rPr>
          <w:rFonts w:cs="Calibri"/>
          <w:sz w:val="28"/>
          <w:szCs w:val="28"/>
          <w:u w:val="single"/>
        </w:rPr>
        <w:t xml:space="preserve">Senior </w:t>
      </w:r>
      <w:r w:rsidR="004D6F71" w:rsidRPr="242489E2">
        <w:rPr>
          <w:rFonts w:cs="Calibri"/>
          <w:sz w:val="28"/>
          <w:szCs w:val="28"/>
          <w:u w:val="single"/>
        </w:rPr>
        <w:t>Youth Development Worker</w:t>
      </w:r>
      <w:r w:rsidR="00EC66B9">
        <w:rPr>
          <w:rFonts w:cs="Calibri"/>
          <w:sz w:val="28"/>
          <w:szCs w:val="28"/>
          <w:u w:val="single"/>
        </w:rPr>
        <w:t xml:space="preserve"> - 25</w:t>
      </w:r>
      <w:r w:rsidR="00EC66B9" w:rsidRPr="242489E2">
        <w:rPr>
          <w:rFonts w:cs="Calibri"/>
          <w:sz w:val="28"/>
          <w:szCs w:val="28"/>
          <w:u w:val="single"/>
        </w:rPr>
        <w:t>hr per week</w:t>
      </w:r>
    </w:p>
    <w:p w14:paraId="7DCF5227" w14:textId="77777777" w:rsidR="00542B44" w:rsidRPr="00E609A6" w:rsidRDefault="00542B44" w:rsidP="00F323AC">
      <w:pPr>
        <w:jc w:val="both"/>
        <w:rPr>
          <w:rFonts w:asciiTheme="minorHAnsi" w:hAnsiTheme="minorHAnsi" w:cstheme="minorHAnsi"/>
          <w:szCs w:val="24"/>
        </w:rPr>
      </w:pPr>
    </w:p>
    <w:p w14:paraId="59663FED" w14:textId="531C3FFB" w:rsidR="00F323AC"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Dear Applicant</w:t>
      </w:r>
    </w:p>
    <w:p w14:paraId="41DF18CE" w14:textId="77777777" w:rsidR="00F323AC" w:rsidRPr="00E609A6" w:rsidRDefault="00F323AC" w:rsidP="00F323AC">
      <w:pPr>
        <w:jc w:val="both"/>
        <w:rPr>
          <w:rFonts w:asciiTheme="minorHAnsi" w:hAnsiTheme="minorHAnsi" w:cstheme="minorHAnsi"/>
          <w:szCs w:val="24"/>
        </w:rPr>
      </w:pPr>
    </w:p>
    <w:p w14:paraId="596B0CC8" w14:textId="77777777" w:rsidR="00AA7F95"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 xml:space="preserve">Thank you for your interest in the above post. </w:t>
      </w:r>
    </w:p>
    <w:p w14:paraId="086EB108" w14:textId="77777777" w:rsidR="00AA7F95" w:rsidRPr="00E609A6" w:rsidRDefault="00AA7F95" w:rsidP="00F323AC">
      <w:pPr>
        <w:jc w:val="both"/>
        <w:rPr>
          <w:rFonts w:asciiTheme="minorHAnsi" w:hAnsiTheme="minorHAnsi" w:cstheme="minorHAnsi"/>
          <w:szCs w:val="24"/>
        </w:rPr>
      </w:pPr>
    </w:p>
    <w:p w14:paraId="75322D9B" w14:textId="04EA01BD" w:rsidR="00F323AC"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 xml:space="preserve">I am pleased to include </w:t>
      </w:r>
      <w:r w:rsidR="00AA7F95" w:rsidRPr="00E609A6">
        <w:rPr>
          <w:rFonts w:asciiTheme="minorHAnsi" w:hAnsiTheme="minorHAnsi" w:cstheme="minorHAnsi"/>
          <w:szCs w:val="24"/>
        </w:rPr>
        <w:t xml:space="preserve">the following </w:t>
      </w:r>
      <w:r w:rsidRPr="00E609A6">
        <w:rPr>
          <w:rFonts w:asciiTheme="minorHAnsi" w:hAnsiTheme="minorHAnsi" w:cstheme="minorHAnsi"/>
          <w:szCs w:val="24"/>
        </w:rPr>
        <w:t>information</w:t>
      </w:r>
      <w:r w:rsidR="0015285C" w:rsidRPr="00E609A6">
        <w:rPr>
          <w:rFonts w:asciiTheme="minorHAnsi" w:hAnsiTheme="minorHAnsi" w:cstheme="minorHAnsi"/>
          <w:szCs w:val="24"/>
        </w:rPr>
        <w:t>:</w:t>
      </w:r>
      <w:r w:rsidRPr="00E609A6">
        <w:rPr>
          <w:rFonts w:asciiTheme="minorHAnsi" w:hAnsiTheme="minorHAnsi" w:cstheme="minorHAnsi"/>
          <w:szCs w:val="24"/>
        </w:rPr>
        <w:t xml:space="preserve"> </w:t>
      </w:r>
    </w:p>
    <w:p w14:paraId="7B21F34C" w14:textId="77777777" w:rsidR="00F323AC" w:rsidRPr="00E609A6" w:rsidRDefault="00F323AC" w:rsidP="00F323AC">
      <w:pPr>
        <w:jc w:val="both"/>
        <w:rPr>
          <w:rFonts w:asciiTheme="minorHAnsi" w:hAnsiTheme="minorHAnsi" w:cstheme="minorHAnsi"/>
          <w:szCs w:val="24"/>
        </w:rPr>
      </w:pPr>
    </w:p>
    <w:p w14:paraId="7A36F028" w14:textId="2DD14EC1" w:rsidR="00F323AC" w:rsidRPr="00E609A6" w:rsidRDefault="00F323AC" w:rsidP="00542B44">
      <w:pPr>
        <w:pStyle w:val="ListParagraph"/>
        <w:numPr>
          <w:ilvl w:val="0"/>
          <w:numId w:val="23"/>
        </w:numPr>
        <w:jc w:val="both"/>
        <w:rPr>
          <w:rFonts w:asciiTheme="minorHAnsi" w:hAnsiTheme="minorHAnsi" w:cstheme="minorHAnsi"/>
          <w:szCs w:val="24"/>
        </w:rPr>
      </w:pPr>
      <w:r w:rsidRPr="00E609A6">
        <w:rPr>
          <w:rFonts w:asciiTheme="minorHAnsi" w:hAnsiTheme="minorHAnsi" w:cstheme="minorHAnsi"/>
          <w:szCs w:val="24"/>
        </w:rPr>
        <w:t>Job description/person specification</w:t>
      </w:r>
    </w:p>
    <w:p w14:paraId="368849F7" w14:textId="77777777" w:rsidR="00D8602E" w:rsidRPr="00E609A6" w:rsidRDefault="00F323AC" w:rsidP="00D8602E">
      <w:pPr>
        <w:pStyle w:val="ListParagraph"/>
        <w:numPr>
          <w:ilvl w:val="0"/>
          <w:numId w:val="23"/>
        </w:numPr>
        <w:jc w:val="both"/>
        <w:rPr>
          <w:rFonts w:asciiTheme="minorHAnsi" w:hAnsiTheme="minorHAnsi" w:cstheme="minorHAnsi"/>
          <w:szCs w:val="24"/>
        </w:rPr>
      </w:pPr>
      <w:r w:rsidRPr="00E609A6">
        <w:rPr>
          <w:rFonts w:asciiTheme="minorHAnsi" w:hAnsiTheme="minorHAnsi" w:cstheme="minorHAnsi"/>
          <w:szCs w:val="24"/>
        </w:rPr>
        <w:t>Summary terms and conditions</w:t>
      </w:r>
    </w:p>
    <w:p w14:paraId="29B35807" w14:textId="4B27B77D" w:rsidR="00D8602E" w:rsidRPr="00E609A6" w:rsidRDefault="00D8602E" w:rsidP="00D8602E">
      <w:pPr>
        <w:pStyle w:val="ListParagraph"/>
        <w:numPr>
          <w:ilvl w:val="0"/>
          <w:numId w:val="23"/>
        </w:numPr>
        <w:jc w:val="both"/>
        <w:rPr>
          <w:rFonts w:asciiTheme="minorHAnsi" w:hAnsiTheme="minorHAnsi" w:cstheme="minorHAnsi"/>
          <w:szCs w:val="24"/>
        </w:rPr>
      </w:pPr>
      <w:r w:rsidRPr="00E609A6">
        <w:rPr>
          <w:rFonts w:asciiTheme="minorHAnsi" w:hAnsiTheme="minorHAnsi" w:cstheme="minorHAnsi"/>
          <w:szCs w:val="24"/>
        </w:rPr>
        <w:t>Application form</w:t>
      </w:r>
    </w:p>
    <w:p w14:paraId="28A8181B" w14:textId="753DAD1D" w:rsidR="00F323AC" w:rsidRPr="00E609A6" w:rsidRDefault="00D8602E" w:rsidP="242489E2">
      <w:pPr>
        <w:pStyle w:val="ListParagraph"/>
        <w:numPr>
          <w:ilvl w:val="0"/>
          <w:numId w:val="23"/>
        </w:numPr>
        <w:jc w:val="both"/>
        <w:rPr>
          <w:rFonts w:asciiTheme="minorHAnsi" w:hAnsiTheme="minorHAnsi" w:cstheme="minorBidi"/>
        </w:rPr>
      </w:pPr>
      <w:r w:rsidRPr="242489E2">
        <w:rPr>
          <w:rFonts w:asciiTheme="minorHAnsi" w:hAnsiTheme="minorHAnsi" w:cstheme="minorBidi"/>
        </w:rPr>
        <w:t>Equal Opportunities Monitoring</w:t>
      </w:r>
      <w:r w:rsidR="00B8695B" w:rsidRPr="242489E2">
        <w:rPr>
          <w:rFonts w:asciiTheme="minorHAnsi" w:hAnsiTheme="minorHAnsi" w:cstheme="minorBidi"/>
        </w:rPr>
        <w:t xml:space="preserve"> form</w:t>
      </w:r>
    </w:p>
    <w:p w14:paraId="5F314C59" w14:textId="77777777" w:rsidR="00F323AC" w:rsidRPr="00E609A6" w:rsidRDefault="00F323AC" w:rsidP="00F323AC">
      <w:pPr>
        <w:jc w:val="both"/>
        <w:rPr>
          <w:rFonts w:asciiTheme="minorHAnsi" w:hAnsiTheme="minorHAnsi" w:cstheme="minorHAnsi"/>
          <w:szCs w:val="24"/>
        </w:rPr>
      </w:pPr>
    </w:p>
    <w:p w14:paraId="36CD9734" w14:textId="55EF409C" w:rsidR="00AA7F95"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The closing date for applications is</w:t>
      </w:r>
      <w:r w:rsidR="004F2590" w:rsidRPr="00E609A6">
        <w:rPr>
          <w:rFonts w:asciiTheme="minorHAnsi" w:hAnsiTheme="minorHAnsi" w:cstheme="minorHAnsi"/>
          <w:szCs w:val="24"/>
        </w:rPr>
        <w:t xml:space="preserve"> </w:t>
      </w:r>
      <w:r w:rsidR="00EC66B9">
        <w:rPr>
          <w:rFonts w:asciiTheme="minorHAnsi" w:hAnsiTheme="minorHAnsi" w:cstheme="minorHAnsi"/>
          <w:szCs w:val="24"/>
        </w:rPr>
        <w:t>2</w:t>
      </w:r>
      <w:r w:rsidR="00EC66B9" w:rsidRPr="00EC66B9">
        <w:rPr>
          <w:rFonts w:asciiTheme="minorHAnsi" w:hAnsiTheme="minorHAnsi" w:cstheme="minorHAnsi"/>
          <w:szCs w:val="24"/>
          <w:vertAlign w:val="superscript"/>
        </w:rPr>
        <w:t>nd</w:t>
      </w:r>
      <w:r w:rsidR="00EC66B9">
        <w:rPr>
          <w:rFonts w:asciiTheme="minorHAnsi" w:hAnsiTheme="minorHAnsi" w:cstheme="minorHAnsi"/>
          <w:szCs w:val="24"/>
        </w:rPr>
        <w:t xml:space="preserve"> Dec</w:t>
      </w:r>
      <w:r w:rsidR="0042661C">
        <w:rPr>
          <w:rFonts w:asciiTheme="minorHAnsi" w:hAnsiTheme="minorHAnsi" w:cstheme="minorHAnsi"/>
          <w:szCs w:val="24"/>
        </w:rPr>
        <w:t>ember</w:t>
      </w:r>
      <w:r w:rsidR="00EF6BBE">
        <w:rPr>
          <w:rFonts w:asciiTheme="minorHAnsi" w:hAnsiTheme="minorHAnsi" w:cstheme="minorHAnsi"/>
          <w:szCs w:val="24"/>
        </w:rPr>
        <w:t xml:space="preserve"> </w:t>
      </w:r>
      <w:r w:rsidR="004F2590" w:rsidRPr="00E609A6">
        <w:rPr>
          <w:rFonts w:asciiTheme="minorHAnsi" w:hAnsiTheme="minorHAnsi" w:cstheme="minorHAnsi"/>
          <w:szCs w:val="24"/>
        </w:rPr>
        <w:t>20</w:t>
      </w:r>
      <w:r w:rsidR="00D52A7D" w:rsidRPr="00E609A6">
        <w:rPr>
          <w:rFonts w:asciiTheme="minorHAnsi" w:hAnsiTheme="minorHAnsi" w:cstheme="minorHAnsi"/>
          <w:szCs w:val="24"/>
        </w:rPr>
        <w:t>2</w:t>
      </w:r>
      <w:r w:rsidR="00EC66B9">
        <w:rPr>
          <w:rFonts w:asciiTheme="minorHAnsi" w:hAnsiTheme="minorHAnsi" w:cstheme="minorHAnsi"/>
          <w:szCs w:val="24"/>
        </w:rPr>
        <w:t>2</w:t>
      </w:r>
      <w:r w:rsidR="004F2590" w:rsidRPr="00E609A6">
        <w:rPr>
          <w:rFonts w:asciiTheme="minorHAnsi" w:hAnsiTheme="minorHAnsi" w:cstheme="minorHAnsi"/>
          <w:szCs w:val="24"/>
        </w:rPr>
        <w:t xml:space="preserve"> at 5pm.</w:t>
      </w:r>
    </w:p>
    <w:p w14:paraId="177DCE55" w14:textId="77777777" w:rsidR="00AA7F95" w:rsidRPr="00E609A6" w:rsidRDefault="00AA7F95" w:rsidP="00F323AC">
      <w:pPr>
        <w:jc w:val="both"/>
        <w:rPr>
          <w:rFonts w:asciiTheme="minorHAnsi" w:hAnsiTheme="minorHAnsi" w:cstheme="minorHAnsi"/>
          <w:szCs w:val="24"/>
        </w:rPr>
      </w:pPr>
    </w:p>
    <w:p w14:paraId="652CD1ED" w14:textId="4712158F" w:rsidR="00F323AC"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Interviews will be held at our office in Balerno</w:t>
      </w:r>
      <w:r w:rsidR="00590E68">
        <w:rPr>
          <w:rFonts w:asciiTheme="minorHAnsi" w:hAnsiTheme="minorHAnsi" w:cstheme="minorHAnsi"/>
          <w:szCs w:val="24"/>
        </w:rPr>
        <w:t xml:space="preserve"> the week of the </w:t>
      </w:r>
      <w:proofErr w:type="gramStart"/>
      <w:r w:rsidR="00EC66B9">
        <w:rPr>
          <w:rFonts w:asciiTheme="minorHAnsi" w:hAnsiTheme="minorHAnsi" w:cstheme="minorHAnsi"/>
          <w:szCs w:val="24"/>
        </w:rPr>
        <w:t>12</w:t>
      </w:r>
      <w:r w:rsidR="00EC66B9" w:rsidRPr="00EC66B9">
        <w:rPr>
          <w:rFonts w:asciiTheme="minorHAnsi" w:hAnsiTheme="minorHAnsi" w:cstheme="minorHAnsi"/>
          <w:szCs w:val="24"/>
          <w:vertAlign w:val="superscript"/>
        </w:rPr>
        <w:t>th</w:t>
      </w:r>
      <w:proofErr w:type="gramEnd"/>
      <w:r w:rsidR="00EC66B9">
        <w:rPr>
          <w:rFonts w:asciiTheme="minorHAnsi" w:hAnsiTheme="minorHAnsi" w:cstheme="minorHAnsi"/>
          <w:szCs w:val="24"/>
        </w:rPr>
        <w:t xml:space="preserve"> December</w:t>
      </w:r>
      <w:r w:rsidR="00590E68">
        <w:rPr>
          <w:rFonts w:asciiTheme="minorHAnsi" w:hAnsiTheme="minorHAnsi" w:cstheme="minorHAnsi"/>
          <w:szCs w:val="24"/>
        </w:rPr>
        <w:t>.</w:t>
      </w:r>
    </w:p>
    <w:p w14:paraId="5666BF69" w14:textId="77777777" w:rsidR="00F323AC" w:rsidRPr="00E609A6" w:rsidRDefault="00F323AC" w:rsidP="00F323AC">
      <w:pPr>
        <w:jc w:val="both"/>
        <w:rPr>
          <w:rFonts w:asciiTheme="minorHAnsi" w:hAnsiTheme="minorHAnsi" w:cstheme="minorHAnsi"/>
          <w:szCs w:val="24"/>
        </w:rPr>
      </w:pPr>
    </w:p>
    <w:p w14:paraId="77CFECDD" w14:textId="2D0CC033" w:rsidR="00F323AC"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Thank you once again for your interest and I look forward to</w:t>
      </w:r>
      <w:r w:rsidR="00542B44" w:rsidRPr="00E609A6">
        <w:rPr>
          <w:rFonts w:asciiTheme="minorHAnsi" w:hAnsiTheme="minorHAnsi" w:cstheme="minorHAnsi"/>
          <w:szCs w:val="24"/>
        </w:rPr>
        <w:t xml:space="preserve"> </w:t>
      </w:r>
      <w:r w:rsidRPr="00E609A6">
        <w:rPr>
          <w:rFonts w:asciiTheme="minorHAnsi" w:hAnsiTheme="minorHAnsi" w:cstheme="minorHAnsi"/>
          <w:szCs w:val="24"/>
        </w:rPr>
        <w:t>receiving your application.</w:t>
      </w:r>
    </w:p>
    <w:p w14:paraId="345BB5A2" w14:textId="77777777" w:rsidR="00542B44" w:rsidRPr="00E609A6" w:rsidRDefault="00542B44" w:rsidP="00F323AC">
      <w:pPr>
        <w:jc w:val="both"/>
        <w:rPr>
          <w:rFonts w:asciiTheme="minorHAnsi" w:hAnsiTheme="minorHAnsi" w:cstheme="minorHAnsi"/>
          <w:szCs w:val="24"/>
        </w:rPr>
      </w:pPr>
    </w:p>
    <w:p w14:paraId="3B58DDD4" w14:textId="3D53E49D" w:rsidR="00F323AC" w:rsidRPr="00E609A6" w:rsidRDefault="00F323AC" w:rsidP="00F323AC">
      <w:pPr>
        <w:jc w:val="both"/>
        <w:rPr>
          <w:rFonts w:asciiTheme="minorHAnsi" w:hAnsiTheme="minorHAnsi" w:cstheme="minorHAnsi"/>
          <w:szCs w:val="24"/>
        </w:rPr>
      </w:pPr>
      <w:r w:rsidRPr="00E609A6">
        <w:rPr>
          <w:rFonts w:asciiTheme="minorHAnsi" w:hAnsiTheme="minorHAnsi" w:cstheme="minorHAnsi"/>
          <w:szCs w:val="24"/>
        </w:rPr>
        <w:t>Yours sincerely</w:t>
      </w:r>
    </w:p>
    <w:p w14:paraId="0408F1B5" w14:textId="77777777" w:rsidR="00542B44" w:rsidRPr="00E609A6" w:rsidRDefault="00542B44" w:rsidP="00F323AC">
      <w:pPr>
        <w:jc w:val="both"/>
        <w:rPr>
          <w:rFonts w:asciiTheme="minorHAnsi" w:hAnsiTheme="minorHAnsi" w:cstheme="minorHAnsi"/>
          <w:szCs w:val="24"/>
        </w:rPr>
      </w:pPr>
    </w:p>
    <w:p w14:paraId="56762FEE" w14:textId="19A5ADCB" w:rsidR="00542B44" w:rsidRPr="00E609A6" w:rsidRDefault="00542B44" w:rsidP="00F323AC">
      <w:pPr>
        <w:jc w:val="both"/>
        <w:rPr>
          <w:rFonts w:asciiTheme="minorHAnsi" w:hAnsiTheme="minorHAnsi" w:cstheme="minorHAnsi"/>
          <w:szCs w:val="24"/>
        </w:rPr>
      </w:pPr>
      <w:r w:rsidRPr="00E609A6">
        <w:rPr>
          <w:rFonts w:asciiTheme="minorHAnsi" w:hAnsiTheme="minorHAnsi" w:cstheme="minorHAnsi"/>
          <w:szCs w:val="24"/>
        </w:rPr>
        <w:t>Sara Beauregard</w:t>
      </w:r>
    </w:p>
    <w:p w14:paraId="5FE0FE85" w14:textId="060BA3D9" w:rsidR="00542B44" w:rsidRPr="00E609A6" w:rsidRDefault="00542B44" w:rsidP="00F323AC">
      <w:pPr>
        <w:jc w:val="both"/>
        <w:rPr>
          <w:rFonts w:asciiTheme="minorHAnsi" w:hAnsiTheme="minorHAnsi" w:cstheme="minorHAnsi"/>
          <w:szCs w:val="24"/>
        </w:rPr>
      </w:pPr>
      <w:r w:rsidRPr="00E609A6">
        <w:rPr>
          <w:rFonts w:asciiTheme="minorHAnsi" w:hAnsiTheme="minorHAnsi" w:cstheme="minorHAnsi"/>
          <w:szCs w:val="24"/>
        </w:rPr>
        <w:t>Youth Vision Manager</w:t>
      </w:r>
    </w:p>
    <w:p w14:paraId="079962F3" w14:textId="2275B0B6" w:rsidR="00EC211B" w:rsidRPr="00E609A6" w:rsidRDefault="00EC211B" w:rsidP="00F323AC">
      <w:pPr>
        <w:jc w:val="both"/>
        <w:rPr>
          <w:rFonts w:asciiTheme="minorHAnsi" w:hAnsiTheme="minorHAnsi" w:cstheme="minorHAnsi"/>
          <w:szCs w:val="24"/>
        </w:rPr>
      </w:pPr>
    </w:p>
    <w:p w14:paraId="180904F2" w14:textId="4B945A99" w:rsidR="00EC211B" w:rsidRDefault="00EC211B" w:rsidP="00F323AC">
      <w:pPr>
        <w:jc w:val="both"/>
        <w:rPr>
          <w:rFonts w:asciiTheme="minorHAnsi" w:hAnsiTheme="minorHAnsi" w:cstheme="minorHAnsi"/>
          <w:szCs w:val="24"/>
        </w:rPr>
      </w:pPr>
    </w:p>
    <w:p w14:paraId="156485A3" w14:textId="1AA22FFF" w:rsidR="00000AEC" w:rsidRDefault="00000AEC" w:rsidP="00F323AC">
      <w:pPr>
        <w:jc w:val="both"/>
        <w:rPr>
          <w:rFonts w:asciiTheme="minorHAnsi" w:hAnsiTheme="minorHAnsi" w:cstheme="minorHAnsi"/>
          <w:szCs w:val="24"/>
        </w:rPr>
      </w:pPr>
    </w:p>
    <w:p w14:paraId="5B17FAF0" w14:textId="780B16E0" w:rsidR="00000AEC" w:rsidRPr="00000AEC" w:rsidRDefault="00000AEC" w:rsidP="00000AEC">
      <w:pPr>
        <w:jc w:val="center"/>
        <w:rPr>
          <w:rFonts w:asciiTheme="minorHAnsi" w:hAnsiTheme="minorHAnsi" w:cstheme="minorHAnsi"/>
          <w:b/>
          <w:bCs/>
          <w:sz w:val="32"/>
          <w:szCs w:val="32"/>
          <w:u w:val="single"/>
        </w:rPr>
      </w:pPr>
      <w:r w:rsidRPr="00000AEC">
        <w:rPr>
          <w:rFonts w:asciiTheme="minorHAnsi" w:hAnsiTheme="minorHAnsi" w:cstheme="minorHAnsi"/>
          <w:b/>
          <w:bCs/>
          <w:sz w:val="32"/>
          <w:szCs w:val="32"/>
          <w:u w:val="single"/>
        </w:rPr>
        <w:lastRenderedPageBreak/>
        <w:t>Job Description</w:t>
      </w:r>
    </w:p>
    <w:p w14:paraId="6766DB54" w14:textId="6FF913A8" w:rsidR="00800912" w:rsidRDefault="00800912" w:rsidP="00720175">
      <w:pPr>
        <w:jc w:val="center"/>
        <w:rPr>
          <w:rFonts w:asciiTheme="minorHAnsi" w:hAnsiTheme="minorHAnsi" w:cstheme="minorHAnsi"/>
          <w:b/>
          <w:sz w:val="32"/>
          <w:szCs w:val="32"/>
          <w:u w:val="single"/>
        </w:rPr>
      </w:pPr>
    </w:p>
    <w:tbl>
      <w:tblPr>
        <w:tblW w:w="1018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22"/>
        <w:gridCol w:w="48"/>
        <w:gridCol w:w="1620"/>
        <w:gridCol w:w="3412"/>
      </w:tblGrid>
      <w:tr w:rsidR="00EC66B9" w:rsidRPr="00B475DD" w14:paraId="4B1C2204" w14:textId="77777777" w:rsidTr="0092207A">
        <w:tc>
          <w:tcPr>
            <w:tcW w:w="2178" w:type="dxa"/>
            <w:shd w:val="clear" w:color="auto" w:fill="DBE5F1"/>
            <w:tcMar>
              <w:top w:w="29" w:type="dxa"/>
              <w:left w:w="115" w:type="dxa"/>
              <w:bottom w:w="29" w:type="dxa"/>
              <w:right w:w="115" w:type="dxa"/>
            </w:tcMar>
          </w:tcPr>
          <w:p w14:paraId="7074F99A" w14:textId="77777777" w:rsidR="00EC66B9" w:rsidRPr="00A648ED" w:rsidRDefault="00EC66B9" w:rsidP="0092207A">
            <w:pPr>
              <w:pStyle w:val="Label"/>
              <w:rPr>
                <w:rFonts w:cs="Calibri"/>
                <w:sz w:val="24"/>
                <w:szCs w:val="24"/>
              </w:rPr>
            </w:pPr>
            <w:r w:rsidRPr="00A648ED">
              <w:rPr>
                <w:rFonts w:cs="Calibri"/>
                <w:sz w:val="24"/>
                <w:szCs w:val="24"/>
              </w:rPr>
              <w:t>Job Title:</w:t>
            </w:r>
          </w:p>
        </w:tc>
        <w:tc>
          <w:tcPr>
            <w:tcW w:w="2970" w:type="dxa"/>
            <w:gridSpan w:val="2"/>
            <w:tcMar>
              <w:top w:w="29" w:type="dxa"/>
              <w:left w:w="115" w:type="dxa"/>
              <w:bottom w:w="29" w:type="dxa"/>
              <w:right w:w="115" w:type="dxa"/>
            </w:tcMar>
          </w:tcPr>
          <w:p w14:paraId="529888B2" w14:textId="55A73C31" w:rsidR="00EC66B9" w:rsidRPr="00A648ED" w:rsidRDefault="00EC66B9" w:rsidP="0092207A">
            <w:pPr>
              <w:pStyle w:val="Label"/>
              <w:rPr>
                <w:rFonts w:cs="Calibri"/>
                <w:sz w:val="24"/>
                <w:szCs w:val="24"/>
              </w:rPr>
            </w:pPr>
            <w:r>
              <w:rPr>
                <w:sz w:val="24"/>
                <w:szCs w:val="24"/>
              </w:rPr>
              <w:t xml:space="preserve">Senior </w:t>
            </w:r>
            <w:r w:rsidR="00D03DA6">
              <w:rPr>
                <w:sz w:val="24"/>
                <w:szCs w:val="24"/>
              </w:rPr>
              <w:t xml:space="preserve">Youth </w:t>
            </w:r>
            <w:r w:rsidRPr="00896856">
              <w:rPr>
                <w:sz w:val="24"/>
                <w:szCs w:val="24"/>
              </w:rPr>
              <w:t>Development Worker</w:t>
            </w:r>
          </w:p>
        </w:tc>
        <w:tc>
          <w:tcPr>
            <w:tcW w:w="1620" w:type="dxa"/>
            <w:shd w:val="clear" w:color="auto" w:fill="DBE5F1"/>
            <w:tcMar>
              <w:top w:w="29" w:type="dxa"/>
              <w:left w:w="115" w:type="dxa"/>
              <w:bottom w:w="29" w:type="dxa"/>
              <w:right w:w="115" w:type="dxa"/>
            </w:tcMar>
          </w:tcPr>
          <w:p w14:paraId="40C10954" w14:textId="77777777" w:rsidR="00EC66B9" w:rsidRPr="00A648ED" w:rsidRDefault="00EC66B9" w:rsidP="0092207A">
            <w:pPr>
              <w:pStyle w:val="Label"/>
              <w:rPr>
                <w:rFonts w:cs="Calibri"/>
                <w:sz w:val="24"/>
                <w:szCs w:val="24"/>
              </w:rPr>
            </w:pPr>
            <w:r w:rsidRPr="00A648ED">
              <w:rPr>
                <w:rFonts w:cs="Calibri"/>
                <w:sz w:val="24"/>
                <w:szCs w:val="24"/>
              </w:rPr>
              <w:t xml:space="preserve">Accountable to: </w:t>
            </w:r>
          </w:p>
        </w:tc>
        <w:tc>
          <w:tcPr>
            <w:tcW w:w="3412" w:type="dxa"/>
            <w:tcMar>
              <w:top w:w="29" w:type="dxa"/>
              <w:left w:w="115" w:type="dxa"/>
              <w:bottom w:w="29" w:type="dxa"/>
              <w:right w:w="115" w:type="dxa"/>
            </w:tcMar>
          </w:tcPr>
          <w:p w14:paraId="488FAE3C" w14:textId="6EEBFF7A" w:rsidR="00EC66B9" w:rsidRPr="00A648ED" w:rsidRDefault="00D03DA6" w:rsidP="0092207A">
            <w:pPr>
              <w:rPr>
                <w:rFonts w:cs="Calibri"/>
                <w:szCs w:val="24"/>
              </w:rPr>
            </w:pPr>
            <w:r>
              <w:rPr>
                <w:rFonts w:cs="Calibri"/>
                <w:szCs w:val="24"/>
              </w:rPr>
              <w:t xml:space="preserve">Field </w:t>
            </w:r>
            <w:r w:rsidR="00EC66B9" w:rsidRPr="00A648ED">
              <w:rPr>
                <w:rFonts w:cs="Calibri"/>
                <w:szCs w:val="24"/>
              </w:rPr>
              <w:t>Manager</w:t>
            </w:r>
          </w:p>
        </w:tc>
      </w:tr>
      <w:tr w:rsidR="00EC66B9" w:rsidRPr="00B475DD" w14:paraId="0C5FF72E" w14:textId="77777777" w:rsidTr="0092207A">
        <w:tc>
          <w:tcPr>
            <w:tcW w:w="2178" w:type="dxa"/>
            <w:shd w:val="clear" w:color="auto" w:fill="DBE5F1"/>
            <w:tcMar>
              <w:top w:w="29" w:type="dxa"/>
              <w:left w:w="115" w:type="dxa"/>
              <w:bottom w:w="29" w:type="dxa"/>
              <w:right w:w="115" w:type="dxa"/>
            </w:tcMar>
          </w:tcPr>
          <w:p w14:paraId="1151D4B7" w14:textId="77777777" w:rsidR="00EC66B9" w:rsidRPr="00A648ED" w:rsidRDefault="00EC66B9" w:rsidP="0092207A">
            <w:pPr>
              <w:pStyle w:val="Label"/>
              <w:rPr>
                <w:rFonts w:cs="Calibri"/>
                <w:sz w:val="24"/>
                <w:szCs w:val="24"/>
              </w:rPr>
            </w:pPr>
            <w:r w:rsidRPr="00A648ED">
              <w:rPr>
                <w:rFonts w:cs="Calibri"/>
                <w:sz w:val="24"/>
                <w:szCs w:val="24"/>
              </w:rPr>
              <w:t>Location:</w:t>
            </w:r>
          </w:p>
        </w:tc>
        <w:tc>
          <w:tcPr>
            <w:tcW w:w="2970" w:type="dxa"/>
            <w:gridSpan w:val="2"/>
            <w:tcMar>
              <w:top w:w="29" w:type="dxa"/>
              <w:left w:w="115" w:type="dxa"/>
              <w:bottom w:w="29" w:type="dxa"/>
              <w:right w:w="115" w:type="dxa"/>
            </w:tcMar>
          </w:tcPr>
          <w:p w14:paraId="0B5A1B1E" w14:textId="77777777" w:rsidR="00EC66B9" w:rsidRPr="00A648ED" w:rsidRDefault="00EC66B9" w:rsidP="0092207A">
            <w:pPr>
              <w:rPr>
                <w:rFonts w:cs="Calibri"/>
                <w:szCs w:val="24"/>
              </w:rPr>
            </w:pPr>
            <w:r w:rsidRPr="00A648ED">
              <w:rPr>
                <w:rFonts w:cs="Calibri"/>
                <w:szCs w:val="24"/>
              </w:rPr>
              <w:t xml:space="preserve">44 </w:t>
            </w:r>
            <w:proofErr w:type="spellStart"/>
            <w:r w:rsidRPr="00A648ED">
              <w:rPr>
                <w:rFonts w:cs="Calibri"/>
                <w:szCs w:val="24"/>
              </w:rPr>
              <w:t>Harlaw</w:t>
            </w:r>
            <w:proofErr w:type="spellEnd"/>
            <w:r w:rsidRPr="00A648ED">
              <w:rPr>
                <w:rFonts w:cs="Calibri"/>
                <w:szCs w:val="24"/>
              </w:rPr>
              <w:t xml:space="preserve"> Road, Balerno, Edinburgh, EH14 7AX</w:t>
            </w:r>
          </w:p>
        </w:tc>
        <w:tc>
          <w:tcPr>
            <w:tcW w:w="1620" w:type="dxa"/>
            <w:tcBorders>
              <w:bottom w:val="single" w:sz="4" w:space="0" w:color="000000"/>
            </w:tcBorders>
            <w:shd w:val="clear" w:color="auto" w:fill="DBE5F1"/>
            <w:tcMar>
              <w:top w:w="29" w:type="dxa"/>
              <w:left w:w="115" w:type="dxa"/>
              <w:bottom w:w="29" w:type="dxa"/>
              <w:right w:w="115" w:type="dxa"/>
            </w:tcMar>
          </w:tcPr>
          <w:p w14:paraId="1ACF0EF0" w14:textId="77777777" w:rsidR="00EC66B9" w:rsidRPr="00A648ED" w:rsidRDefault="00EC66B9" w:rsidP="0092207A">
            <w:pPr>
              <w:pStyle w:val="Label"/>
              <w:rPr>
                <w:rFonts w:cs="Calibri"/>
                <w:sz w:val="24"/>
                <w:szCs w:val="24"/>
              </w:rPr>
            </w:pPr>
            <w:r w:rsidRPr="00A648ED">
              <w:rPr>
                <w:rFonts w:cs="Calibri"/>
                <w:sz w:val="24"/>
                <w:szCs w:val="24"/>
              </w:rPr>
              <w:t>Position Type:</w:t>
            </w:r>
          </w:p>
        </w:tc>
        <w:tc>
          <w:tcPr>
            <w:tcW w:w="3412" w:type="dxa"/>
            <w:tcMar>
              <w:top w:w="29" w:type="dxa"/>
              <w:left w:w="115" w:type="dxa"/>
              <w:bottom w:w="29" w:type="dxa"/>
              <w:right w:w="115" w:type="dxa"/>
            </w:tcMar>
          </w:tcPr>
          <w:p w14:paraId="147CDA24" w14:textId="77777777" w:rsidR="00EC66B9" w:rsidRDefault="00EC66B9" w:rsidP="0092207A">
            <w:pPr>
              <w:rPr>
                <w:rFonts w:cs="Calibri"/>
                <w:szCs w:val="24"/>
              </w:rPr>
            </w:pPr>
            <w:r>
              <w:rPr>
                <w:rFonts w:cs="Calibri"/>
                <w:szCs w:val="24"/>
              </w:rPr>
              <w:t>25</w:t>
            </w:r>
            <w:r w:rsidRPr="00A648ED">
              <w:rPr>
                <w:rFonts w:cs="Calibri"/>
                <w:szCs w:val="24"/>
              </w:rPr>
              <w:t xml:space="preserve"> hours/week.</w:t>
            </w:r>
          </w:p>
          <w:p w14:paraId="14C95F76" w14:textId="77777777" w:rsidR="00EC66B9" w:rsidRPr="00A648ED" w:rsidRDefault="00EC66B9" w:rsidP="0092207A">
            <w:pPr>
              <w:rPr>
                <w:rFonts w:cs="Calibri"/>
                <w:szCs w:val="24"/>
              </w:rPr>
            </w:pPr>
            <w:r>
              <w:rPr>
                <w:rFonts w:cs="Calibri"/>
                <w:szCs w:val="24"/>
              </w:rPr>
              <w:t>Will include some weekend working</w:t>
            </w:r>
          </w:p>
        </w:tc>
      </w:tr>
      <w:tr w:rsidR="00EC66B9" w:rsidRPr="00B475DD" w14:paraId="47721B35" w14:textId="77777777" w:rsidTr="0092207A">
        <w:tc>
          <w:tcPr>
            <w:tcW w:w="2178" w:type="dxa"/>
            <w:shd w:val="clear" w:color="auto" w:fill="DBE5F1"/>
            <w:tcMar>
              <w:top w:w="29" w:type="dxa"/>
              <w:left w:w="115" w:type="dxa"/>
              <w:bottom w:w="29" w:type="dxa"/>
              <w:right w:w="115" w:type="dxa"/>
            </w:tcMar>
          </w:tcPr>
          <w:p w14:paraId="589A53DC" w14:textId="77777777" w:rsidR="00EC66B9" w:rsidRPr="00A648ED" w:rsidRDefault="00EC66B9" w:rsidP="0092207A">
            <w:pPr>
              <w:pStyle w:val="Label"/>
              <w:rPr>
                <w:rFonts w:cs="Calibri"/>
                <w:sz w:val="24"/>
                <w:szCs w:val="24"/>
              </w:rPr>
            </w:pPr>
            <w:r w:rsidRPr="00A648ED">
              <w:rPr>
                <w:rFonts w:cs="Calibri"/>
                <w:sz w:val="24"/>
                <w:szCs w:val="24"/>
              </w:rPr>
              <w:t>Salary:</w:t>
            </w:r>
          </w:p>
        </w:tc>
        <w:tc>
          <w:tcPr>
            <w:tcW w:w="2970" w:type="dxa"/>
            <w:gridSpan w:val="2"/>
            <w:tcMar>
              <w:top w:w="29" w:type="dxa"/>
              <w:left w:w="115" w:type="dxa"/>
              <w:bottom w:w="29" w:type="dxa"/>
              <w:right w:w="115" w:type="dxa"/>
            </w:tcMar>
          </w:tcPr>
          <w:p w14:paraId="339008F2" w14:textId="77777777" w:rsidR="00EC66B9" w:rsidRPr="00A648ED" w:rsidRDefault="00EC66B9" w:rsidP="0092207A">
            <w:pPr>
              <w:rPr>
                <w:rFonts w:cs="Calibri"/>
                <w:szCs w:val="24"/>
              </w:rPr>
            </w:pPr>
            <w:r>
              <w:rPr>
                <w:rFonts w:cs="Calibri"/>
                <w:szCs w:val="24"/>
              </w:rPr>
              <w:t>£16.50 per hour</w:t>
            </w:r>
          </w:p>
        </w:tc>
        <w:tc>
          <w:tcPr>
            <w:tcW w:w="1620" w:type="dxa"/>
            <w:tcBorders>
              <w:bottom w:val="single" w:sz="4" w:space="0" w:color="000000"/>
            </w:tcBorders>
            <w:shd w:val="clear" w:color="auto" w:fill="DDD9C3"/>
            <w:tcMar>
              <w:top w:w="29" w:type="dxa"/>
              <w:left w:w="115" w:type="dxa"/>
              <w:bottom w:w="29" w:type="dxa"/>
              <w:right w:w="115" w:type="dxa"/>
            </w:tcMar>
          </w:tcPr>
          <w:p w14:paraId="37B40694" w14:textId="77777777" w:rsidR="00EC66B9" w:rsidRPr="00A648ED" w:rsidRDefault="00EC66B9" w:rsidP="0092207A">
            <w:pPr>
              <w:pStyle w:val="Label"/>
              <w:rPr>
                <w:rFonts w:cs="Calibri"/>
                <w:sz w:val="24"/>
                <w:szCs w:val="24"/>
              </w:rPr>
            </w:pPr>
            <w:r w:rsidRPr="00A648ED">
              <w:rPr>
                <w:rFonts w:cs="Calibri"/>
                <w:sz w:val="24"/>
                <w:szCs w:val="24"/>
              </w:rPr>
              <w:t xml:space="preserve">Start Date </w:t>
            </w:r>
          </w:p>
        </w:tc>
        <w:tc>
          <w:tcPr>
            <w:tcW w:w="3412" w:type="dxa"/>
            <w:tcMar>
              <w:top w:w="29" w:type="dxa"/>
              <w:left w:w="115" w:type="dxa"/>
              <w:bottom w:w="29" w:type="dxa"/>
              <w:right w:w="115" w:type="dxa"/>
            </w:tcMar>
          </w:tcPr>
          <w:p w14:paraId="106D2D5E" w14:textId="77777777" w:rsidR="00EC66B9" w:rsidRPr="00A648ED" w:rsidRDefault="00EC66B9" w:rsidP="0092207A">
            <w:pPr>
              <w:rPr>
                <w:rFonts w:cs="Calibri"/>
                <w:szCs w:val="24"/>
              </w:rPr>
            </w:pPr>
            <w:r>
              <w:rPr>
                <w:rFonts w:cs="Calibri"/>
                <w:szCs w:val="24"/>
              </w:rPr>
              <w:t xml:space="preserve"> Jan/ Feb 2022</w:t>
            </w:r>
          </w:p>
        </w:tc>
      </w:tr>
      <w:tr w:rsidR="00EC66B9" w:rsidRPr="00B475DD" w14:paraId="59348E2D" w14:textId="77777777" w:rsidTr="0092207A">
        <w:tc>
          <w:tcPr>
            <w:tcW w:w="2178" w:type="dxa"/>
            <w:shd w:val="clear" w:color="auto" w:fill="DBE5F1"/>
            <w:tcMar>
              <w:top w:w="29" w:type="dxa"/>
              <w:left w:w="115" w:type="dxa"/>
              <w:bottom w:w="29" w:type="dxa"/>
              <w:right w:w="115" w:type="dxa"/>
            </w:tcMar>
          </w:tcPr>
          <w:p w14:paraId="7F8A9299" w14:textId="77777777" w:rsidR="00EC66B9" w:rsidRPr="00A648ED" w:rsidRDefault="00EC66B9" w:rsidP="0092207A">
            <w:pPr>
              <w:pStyle w:val="Label"/>
              <w:rPr>
                <w:rFonts w:cs="Calibri"/>
                <w:sz w:val="24"/>
                <w:szCs w:val="24"/>
              </w:rPr>
            </w:pPr>
            <w:r w:rsidRPr="00A648ED">
              <w:rPr>
                <w:rFonts w:cs="Calibri"/>
                <w:sz w:val="24"/>
                <w:szCs w:val="24"/>
              </w:rPr>
              <w:t>HR Contact:</w:t>
            </w:r>
          </w:p>
        </w:tc>
        <w:tc>
          <w:tcPr>
            <w:tcW w:w="2970" w:type="dxa"/>
            <w:gridSpan w:val="2"/>
            <w:tcMar>
              <w:top w:w="29" w:type="dxa"/>
              <w:left w:w="115" w:type="dxa"/>
              <w:bottom w:w="29" w:type="dxa"/>
              <w:right w:w="115" w:type="dxa"/>
            </w:tcMar>
          </w:tcPr>
          <w:p w14:paraId="0226E954" w14:textId="77777777" w:rsidR="00EC66B9" w:rsidRPr="00A648ED" w:rsidRDefault="00EC66B9" w:rsidP="0092207A">
            <w:pPr>
              <w:rPr>
                <w:rFonts w:cs="Calibri"/>
                <w:szCs w:val="24"/>
              </w:rPr>
            </w:pPr>
            <w:r>
              <w:rPr>
                <w:rFonts w:cs="Calibri"/>
                <w:szCs w:val="24"/>
              </w:rPr>
              <w:t>Sara Beauregard</w:t>
            </w:r>
          </w:p>
        </w:tc>
        <w:tc>
          <w:tcPr>
            <w:tcW w:w="1620" w:type="dxa"/>
            <w:shd w:val="clear" w:color="auto" w:fill="DDD9C3"/>
            <w:tcMar>
              <w:top w:w="29" w:type="dxa"/>
              <w:left w:w="115" w:type="dxa"/>
              <w:bottom w:w="29" w:type="dxa"/>
              <w:right w:w="115" w:type="dxa"/>
            </w:tcMar>
          </w:tcPr>
          <w:p w14:paraId="29D1E4CE" w14:textId="77777777" w:rsidR="00EC66B9" w:rsidRPr="00A648ED" w:rsidRDefault="00EC66B9" w:rsidP="0092207A">
            <w:pPr>
              <w:pStyle w:val="Label"/>
              <w:rPr>
                <w:rFonts w:cs="Calibri"/>
                <w:sz w:val="24"/>
                <w:szCs w:val="24"/>
              </w:rPr>
            </w:pPr>
            <w:r w:rsidRPr="00A648ED">
              <w:rPr>
                <w:rFonts w:cs="Calibri"/>
                <w:sz w:val="24"/>
                <w:szCs w:val="24"/>
              </w:rPr>
              <w:t>Funded until</w:t>
            </w:r>
          </w:p>
        </w:tc>
        <w:tc>
          <w:tcPr>
            <w:tcW w:w="3412" w:type="dxa"/>
            <w:tcMar>
              <w:top w:w="29" w:type="dxa"/>
              <w:left w:w="115" w:type="dxa"/>
              <w:bottom w:w="29" w:type="dxa"/>
              <w:right w:w="115" w:type="dxa"/>
            </w:tcMar>
          </w:tcPr>
          <w:p w14:paraId="74436988" w14:textId="77777777" w:rsidR="00EC66B9" w:rsidRPr="00A648ED" w:rsidRDefault="00EC66B9" w:rsidP="0092207A">
            <w:pPr>
              <w:rPr>
                <w:rFonts w:cs="Calibri"/>
                <w:szCs w:val="24"/>
              </w:rPr>
            </w:pPr>
            <w:r>
              <w:rPr>
                <w:rFonts w:cs="Calibri"/>
                <w:szCs w:val="24"/>
              </w:rPr>
              <w:t>I year contract</w:t>
            </w:r>
          </w:p>
        </w:tc>
      </w:tr>
      <w:tr w:rsidR="00EC66B9" w:rsidRPr="00B475DD" w14:paraId="7553F053" w14:textId="77777777" w:rsidTr="0092207A">
        <w:tc>
          <w:tcPr>
            <w:tcW w:w="2178" w:type="dxa"/>
            <w:tcMar>
              <w:top w:w="29" w:type="dxa"/>
              <w:left w:w="115" w:type="dxa"/>
              <w:bottom w:w="29" w:type="dxa"/>
              <w:right w:w="115" w:type="dxa"/>
            </w:tcMar>
          </w:tcPr>
          <w:p w14:paraId="503F3348" w14:textId="77777777" w:rsidR="00EC66B9" w:rsidRPr="00A648ED" w:rsidRDefault="00EC66B9" w:rsidP="0092207A">
            <w:pPr>
              <w:pStyle w:val="Details"/>
              <w:rPr>
                <w:rFonts w:cs="Calibri"/>
                <w:sz w:val="24"/>
                <w:szCs w:val="24"/>
              </w:rPr>
            </w:pPr>
          </w:p>
        </w:tc>
        <w:tc>
          <w:tcPr>
            <w:tcW w:w="8002" w:type="dxa"/>
            <w:gridSpan w:val="4"/>
            <w:tcMar>
              <w:top w:w="29" w:type="dxa"/>
              <w:left w:w="115" w:type="dxa"/>
              <w:bottom w:w="29" w:type="dxa"/>
              <w:right w:w="115" w:type="dxa"/>
            </w:tcMar>
          </w:tcPr>
          <w:p w14:paraId="239F3051" w14:textId="77777777" w:rsidR="00EC66B9" w:rsidRPr="00A648ED" w:rsidRDefault="00EC66B9" w:rsidP="0092207A">
            <w:pPr>
              <w:pStyle w:val="Details"/>
              <w:rPr>
                <w:rFonts w:cs="Calibri"/>
                <w:sz w:val="24"/>
                <w:szCs w:val="24"/>
              </w:rPr>
            </w:pPr>
            <w:r w:rsidRPr="00A648ED">
              <w:rPr>
                <w:rFonts w:cs="Calibri"/>
                <w:sz w:val="24"/>
                <w:szCs w:val="24"/>
              </w:rPr>
              <w:t xml:space="preserve"> </w:t>
            </w:r>
            <w:r>
              <w:rPr>
                <w:rFonts w:cs="Calibri"/>
                <w:sz w:val="24"/>
                <w:szCs w:val="24"/>
              </w:rPr>
              <w:t>info@youthvision.uk</w:t>
            </w:r>
            <w:r w:rsidRPr="00A648ED">
              <w:rPr>
                <w:rFonts w:cs="Calibri"/>
                <w:sz w:val="24"/>
                <w:szCs w:val="24"/>
              </w:rPr>
              <w:t xml:space="preserve"> </w:t>
            </w:r>
          </w:p>
          <w:p w14:paraId="2D0D6121" w14:textId="77777777" w:rsidR="00EC66B9" w:rsidRPr="00A648ED" w:rsidRDefault="00EC66B9" w:rsidP="0092207A">
            <w:pPr>
              <w:rPr>
                <w:rFonts w:cs="Calibri"/>
                <w:szCs w:val="24"/>
              </w:rPr>
            </w:pPr>
          </w:p>
        </w:tc>
      </w:tr>
      <w:tr w:rsidR="00EC66B9" w:rsidRPr="00B475DD" w14:paraId="47FB754F" w14:textId="77777777" w:rsidTr="0092207A">
        <w:tc>
          <w:tcPr>
            <w:tcW w:w="2178" w:type="dxa"/>
            <w:shd w:val="clear" w:color="auto" w:fill="DBE5F1"/>
            <w:tcMar>
              <w:top w:w="29" w:type="dxa"/>
              <w:left w:w="115" w:type="dxa"/>
              <w:bottom w:w="29" w:type="dxa"/>
              <w:right w:w="115" w:type="dxa"/>
            </w:tcMar>
          </w:tcPr>
          <w:p w14:paraId="303788FA" w14:textId="77777777" w:rsidR="00EC66B9" w:rsidRPr="00A648ED" w:rsidRDefault="00EC66B9" w:rsidP="0092207A">
            <w:pPr>
              <w:pStyle w:val="Label"/>
              <w:rPr>
                <w:rFonts w:cs="Calibri"/>
                <w:sz w:val="24"/>
                <w:szCs w:val="24"/>
              </w:rPr>
            </w:pPr>
            <w:r w:rsidRPr="00A648ED">
              <w:rPr>
                <w:rFonts w:cs="Calibri"/>
                <w:sz w:val="24"/>
                <w:szCs w:val="24"/>
              </w:rPr>
              <w:t>Job Description</w:t>
            </w:r>
          </w:p>
        </w:tc>
        <w:tc>
          <w:tcPr>
            <w:tcW w:w="8002" w:type="dxa"/>
            <w:gridSpan w:val="4"/>
            <w:tcBorders>
              <w:bottom w:val="single" w:sz="4" w:space="0" w:color="000000"/>
            </w:tcBorders>
            <w:tcMar>
              <w:top w:w="29" w:type="dxa"/>
              <w:left w:w="115" w:type="dxa"/>
              <w:bottom w:w="29" w:type="dxa"/>
              <w:right w:w="115" w:type="dxa"/>
            </w:tcMar>
          </w:tcPr>
          <w:p w14:paraId="5D8EBD27" w14:textId="6699BF3C" w:rsidR="00EC66B9" w:rsidRPr="00A648ED" w:rsidRDefault="00EC66B9" w:rsidP="0092207A">
            <w:pPr>
              <w:rPr>
                <w:rFonts w:cs="Calibri"/>
                <w:szCs w:val="24"/>
              </w:rPr>
            </w:pPr>
            <w:r>
              <w:rPr>
                <w:rFonts w:cs="Calibri"/>
                <w:szCs w:val="24"/>
              </w:rPr>
              <w:t>Senior</w:t>
            </w:r>
            <w:r w:rsidRPr="00A648ED">
              <w:rPr>
                <w:rFonts w:cs="Calibri"/>
                <w:szCs w:val="24"/>
              </w:rPr>
              <w:t xml:space="preserve"> </w:t>
            </w:r>
            <w:r w:rsidR="00D03DA6">
              <w:rPr>
                <w:rFonts w:cs="Calibri"/>
                <w:szCs w:val="24"/>
              </w:rPr>
              <w:t xml:space="preserve">Youth </w:t>
            </w:r>
            <w:r w:rsidRPr="00A648ED">
              <w:rPr>
                <w:rFonts w:cs="Calibri"/>
                <w:szCs w:val="24"/>
              </w:rPr>
              <w:t>Development Worker</w:t>
            </w:r>
          </w:p>
        </w:tc>
      </w:tr>
      <w:tr w:rsidR="00EC66B9" w:rsidRPr="00B475DD" w14:paraId="1DE9A2DE" w14:textId="77777777" w:rsidTr="0092207A">
        <w:trPr>
          <w:trHeight w:val="2852"/>
        </w:trPr>
        <w:tc>
          <w:tcPr>
            <w:tcW w:w="10180" w:type="dxa"/>
            <w:gridSpan w:val="5"/>
            <w:tcMar>
              <w:top w:w="29" w:type="dxa"/>
              <w:left w:w="115" w:type="dxa"/>
              <w:bottom w:w="29" w:type="dxa"/>
              <w:right w:w="115" w:type="dxa"/>
            </w:tcMar>
          </w:tcPr>
          <w:p w14:paraId="14D02002" w14:textId="77777777" w:rsidR="00EC66B9" w:rsidRDefault="00EC66B9" w:rsidP="0092207A">
            <w:pPr>
              <w:pStyle w:val="Secondarylabels"/>
              <w:jc w:val="both"/>
              <w:rPr>
                <w:rFonts w:cs="Calibri"/>
                <w:sz w:val="24"/>
                <w:szCs w:val="24"/>
              </w:rPr>
            </w:pPr>
            <w:r w:rsidRPr="00827D74">
              <w:rPr>
                <w:rFonts w:cs="Calibri"/>
                <w:sz w:val="24"/>
                <w:szCs w:val="24"/>
              </w:rPr>
              <w:t>The Role:</w:t>
            </w:r>
          </w:p>
          <w:p w14:paraId="78782298" w14:textId="73D8F1CA" w:rsidR="00D03DA6" w:rsidRPr="00280107" w:rsidRDefault="00EC66B9" w:rsidP="0092207A">
            <w:pPr>
              <w:pStyle w:val="Secondarylabels"/>
              <w:jc w:val="both"/>
              <w:rPr>
                <w:rFonts w:cs="Calibri"/>
                <w:sz w:val="24"/>
                <w:szCs w:val="24"/>
              </w:rPr>
            </w:pPr>
            <w:r>
              <w:rPr>
                <w:rFonts w:cs="Calibri"/>
                <w:sz w:val="24"/>
                <w:szCs w:val="24"/>
              </w:rPr>
              <w:t xml:space="preserve">You </w:t>
            </w:r>
            <w:r w:rsidR="00D03DA6">
              <w:rPr>
                <w:rFonts w:cs="Calibri"/>
                <w:sz w:val="24"/>
                <w:szCs w:val="24"/>
              </w:rPr>
              <w:t>will</w:t>
            </w:r>
            <w:r>
              <w:rPr>
                <w:rFonts w:cs="Calibri"/>
                <w:sz w:val="24"/>
                <w:szCs w:val="24"/>
              </w:rPr>
              <w:t xml:space="preserve"> </w:t>
            </w:r>
            <w:r w:rsidRPr="00827D74">
              <w:rPr>
                <w:rFonts w:cs="Calibri"/>
                <w:sz w:val="24"/>
                <w:szCs w:val="24"/>
              </w:rPr>
              <w:t xml:space="preserve">have experience of </w:t>
            </w:r>
            <w:r>
              <w:rPr>
                <w:rFonts w:cs="Calibri"/>
                <w:sz w:val="24"/>
                <w:szCs w:val="24"/>
              </w:rPr>
              <w:t>project management and lead facilitation</w:t>
            </w:r>
            <w:r w:rsidRPr="00827D74">
              <w:rPr>
                <w:rFonts w:cs="Calibri"/>
                <w:sz w:val="24"/>
                <w:szCs w:val="24"/>
              </w:rPr>
              <w:t xml:space="preserve"> with</w:t>
            </w:r>
            <w:r>
              <w:rPr>
                <w:rFonts w:cs="Calibri"/>
                <w:sz w:val="24"/>
                <w:szCs w:val="24"/>
              </w:rPr>
              <w:t xml:space="preserve"> staff, vulnerable</w:t>
            </w:r>
            <w:r w:rsidRPr="00827D74">
              <w:rPr>
                <w:rFonts w:cs="Calibri"/>
                <w:sz w:val="24"/>
                <w:szCs w:val="24"/>
              </w:rPr>
              <w:t xml:space="preserve"> young people,</w:t>
            </w:r>
            <w:r>
              <w:rPr>
                <w:rFonts w:cs="Calibri"/>
                <w:sz w:val="24"/>
                <w:szCs w:val="24"/>
              </w:rPr>
              <w:t xml:space="preserve"> and volunteers</w:t>
            </w:r>
            <w:r w:rsidR="00D03DA6">
              <w:rPr>
                <w:rFonts w:cs="Calibri"/>
                <w:sz w:val="24"/>
                <w:szCs w:val="24"/>
              </w:rPr>
              <w:t xml:space="preserve"> in the outdoor environment.</w:t>
            </w:r>
          </w:p>
          <w:p w14:paraId="69BAB809" w14:textId="77777777" w:rsidR="00D03DA6" w:rsidRDefault="00EC66B9" w:rsidP="0092207A">
            <w:pPr>
              <w:pStyle w:val="Secondarylabels"/>
              <w:jc w:val="both"/>
              <w:rPr>
                <w:rFonts w:cs="Calibri"/>
                <w:sz w:val="24"/>
                <w:szCs w:val="24"/>
              </w:rPr>
            </w:pPr>
            <w:r>
              <w:rPr>
                <w:rFonts w:cs="Calibri"/>
                <w:sz w:val="24"/>
                <w:szCs w:val="24"/>
              </w:rPr>
              <w:t>Working alongside the Field Manager y</w:t>
            </w:r>
            <w:r w:rsidRPr="00827D74">
              <w:rPr>
                <w:rFonts w:cs="Calibri"/>
                <w:sz w:val="24"/>
                <w:szCs w:val="24"/>
              </w:rPr>
              <w:t>ou will</w:t>
            </w:r>
            <w:r>
              <w:rPr>
                <w:rFonts w:cs="Calibri"/>
                <w:sz w:val="24"/>
                <w:szCs w:val="24"/>
              </w:rPr>
              <w:t xml:space="preserve"> oversee all the various projects at Youth Vision. You will be involved in developing and processing current and future policies and procedures, risk assessments, funding and feedbacks, evaluation procedures, community outreach, communication with clients, partner organisations including social media and practical </w:t>
            </w:r>
            <w:r w:rsidR="00D03DA6">
              <w:rPr>
                <w:rFonts w:cs="Calibri"/>
                <w:sz w:val="24"/>
                <w:szCs w:val="24"/>
              </w:rPr>
              <w:t xml:space="preserve">outdoor </w:t>
            </w:r>
            <w:r>
              <w:rPr>
                <w:rFonts w:cs="Calibri"/>
                <w:sz w:val="24"/>
                <w:szCs w:val="24"/>
              </w:rPr>
              <w:t xml:space="preserve">project delivery at Threipmuir Farm Steading and in the community. </w:t>
            </w:r>
          </w:p>
          <w:p w14:paraId="2DEEB3D9" w14:textId="4021E84F" w:rsidR="00EC66B9" w:rsidRDefault="00EC66B9" w:rsidP="0092207A">
            <w:pPr>
              <w:pStyle w:val="Secondarylabels"/>
              <w:jc w:val="both"/>
              <w:rPr>
                <w:rFonts w:cs="Calibri"/>
                <w:sz w:val="24"/>
                <w:szCs w:val="24"/>
              </w:rPr>
            </w:pPr>
            <w:r>
              <w:rPr>
                <w:rFonts w:cs="Calibri"/>
                <w:sz w:val="24"/>
                <w:szCs w:val="24"/>
              </w:rPr>
              <w:t xml:space="preserve">Practical rural skills would be an asset in supporting tasks such as dry-stone walling, conservation work, green woodwork, joinery, use and maintenance of hand tools and machinery such as </w:t>
            </w:r>
            <w:proofErr w:type="spellStart"/>
            <w:r>
              <w:rPr>
                <w:rFonts w:cs="Calibri"/>
                <w:sz w:val="24"/>
                <w:szCs w:val="24"/>
              </w:rPr>
              <w:t>strimmers</w:t>
            </w:r>
            <w:proofErr w:type="spellEnd"/>
            <w:r>
              <w:rPr>
                <w:rFonts w:cs="Calibri"/>
                <w:sz w:val="24"/>
                <w:szCs w:val="24"/>
              </w:rPr>
              <w:t xml:space="preserve">, lawn movers and power tools. </w:t>
            </w:r>
          </w:p>
          <w:p w14:paraId="39766A05" w14:textId="77777777" w:rsidR="00EC66B9" w:rsidRPr="00827D74" w:rsidRDefault="00EC66B9" w:rsidP="0092207A">
            <w:pPr>
              <w:pStyle w:val="Secondarylabels"/>
              <w:jc w:val="both"/>
              <w:rPr>
                <w:rFonts w:cs="Calibri"/>
                <w:sz w:val="24"/>
                <w:szCs w:val="24"/>
              </w:rPr>
            </w:pPr>
          </w:p>
          <w:p w14:paraId="0ECE01A9" w14:textId="77777777" w:rsidR="00EC66B9" w:rsidRPr="00D66FA1" w:rsidRDefault="00EC66B9" w:rsidP="0092207A">
            <w:pPr>
              <w:pStyle w:val="Secondarylabels"/>
              <w:rPr>
                <w:rFonts w:cs="Calibri"/>
                <w:b w:val="0"/>
                <w:bCs/>
                <w:sz w:val="24"/>
                <w:szCs w:val="24"/>
              </w:rPr>
            </w:pPr>
            <w:r w:rsidRPr="00D66FA1">
              <w:rPr>
                <w:rFonts w:cs="Calibri"/>
                <w:b w:val="0"/>
                <w:bCs/>
                <w:sz w:val="24"/>
                <w:szCs w:val="24"/>
              </w:rPr>
              <w:t>Responsibilities:</w:t>
            </w:r>
          </w:p>
          <w:p w14:paraId="10225A95"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Managing and supervising the facilitators and volunteers.</w:t>
            </w:r>
          </w:p>
          <w:p w14:paraId="10F9C3B9"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Managing the evaluation all our projects, measuring, and disseminating the outcomes.</w:t>
            </w:r>
          </w:p>
          <w:p w14:paraId="58D64F85"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Supporting, running, and following up current funders and projects.</w:t>
            </w:r>
          </w:p>
          <w:p w14:paraId="30B58DD0"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Plan, organise and run groups at Threipmuir farm steading as well as in the community.</w:t>
            </w:r>
          </w:p>
          <w:p w14:paraId="400E3F00"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Produce monthly progress reports and attend and present at appropriate meetings.</w:t>
            </w:r>
          </w:p>
          <w:p w14:paraId="7D93C60D"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Overseeing the delivery of outcomes, tracking of achievements and progression for young people, facilitators, and volunteers.</w:t>
            </w:r>
          </w:p>
          <w:p w14:paraId="2921E5DF"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Managing Youth Vision’s Policies including child protection, safeguarding and risk assessment.</w:t>
            </w:r>
          </w:p>
          <w:p w14:paraId="147C6D50" w14:textId="77777777" w:rsidR="00EC66B9" w:rsidRDefault="00EC66B9" w:rsidP="0092207A">
            <w:pPr>
              <w:pStyle w:val="BulletedList"/>
              <w:numPr>
                <w:ilvl w:val="0"/>
                <w:numId w:val="0"/>
              </w:numPr>
              <w:ind w:left="720"/>
            </w:pPr>
          </w:p>
          <w:p w14:paraId="047A4C9D" w14:textId="77777777" w:rsidR="00EC66B9" w:rsidRDefault="00EC66B9" w:rsidP="0092207A">
            <w:pPr>
              <w:pStyle w:val="BulletedList"/>
              <w:numPr>
                <w:ilvl w:val="0"/>
                <w:numId w:val="0"/>
              </w:numPr>
              <w:ind w:left="720"/>
            </w:pPr>
          </w:p>
          <w:p w14:paraId="62D9DF80" w14:textId="6FD9FB88" w:rsidR="00EC66B9" w:rsidRDefault="00EC66B9" w:rsidP="0092207A">
            <w:pPr>
              <w:pStyle w:val="BulletedList"/>
              <w:numPr>
                <w:ilvl w:val="0"/>
                <w:numId w:val="0"/>
              </w:numPr>
              <w:rPr>
                <w:color w:val="000000"/>
                <w:sz w:val="27"/>
                <w:szCs w:val="27"/>
              </w:rPr>
            </w:pPr>
          </w:p>
          <w:p w14:paraId="189392A2" w14:textId="706D1F00" w:rsidR="00D03DA6" w:rsidRDefault="00D03DA6" w:rsidP="0092207A">
            <w:pPr>
              <w:pStyle w:val="BulletedList"/>
              <w:numPr>
                <w:ilvl w:val="0"/>
                <w:numId w:val="0"/>
              </w:numPr>
              <w:rPr>
                <w:color w:val="000000"/>
                <w:sz w:val="27"/>
                <w:szCs w:val="27"/>
              </w:rPr>
            </w:pPr>
          </w:p>
          <w:p w14:paraId="254B2E26" w14:textId="7B5C51DE" w:rsidR="00D03DA6" w:rsidRDefault="00D03DA6" w:rsidP="0092207A">
            <w:pPr>
              <w:pStyle w:val="BulletedList"/>
              <w:numPr>
                <w:ilvl w:val="0"/>
                <w:numId w:val="0"/>
              </w:numPr>
              <w:rPr>
                <w:color w:val="000000"/>
                <w:sz w:val="27"/>
                <w:szCs w:val="27"/>
              </w:rPr>
            </w:pPr>
          </w:p>
          <w:p w14:paraId="5B6021BE" w14:textId="77777777" w:rsidR="00EC66B9" w:rsidRDefault="00EC66B9" w:rsidP="0092207A">
            <w:pPr>
              <w:pStyle w:val="BulletedList"/>
              <w:numPr>
                <w:ilvl w:val="0"/>
                <w:numId w:val="0"/>
              </w:numPr>
              <w:rPr>
                <w:color w:val="000000"/>
                <w:sz w:val="24"/>
                <w:szCs w:val="24"/>
              </w:rPr>
            </w:pPr>
            <w:r w:rsidRPr="00907007">
              <w:rPr>
                <w:color w:val="000000"/>
                <w:sz w:val="24"/>
                <w:szCs w:val="24"/>
              </w:rPr>
              <w:t>Duties</w:t>
            </w:r>
          </w:p>
          <w:p w14:paraId="11FB539D" w14:textId="77777777" w:rsidR="00EC66B9" w:rsidRPr="00D66FA1" w:rsidRDefault="00EC66B9" w:rsidP="0092207A">
            <w:pPr>
              <w:pStyle w:val="BulletedList"/>
              <w:numPr>
                <w:ilvl w:val="0"/>
                <w:numId w:val="0"/>
              </w:numPr>
              <w:rPr>
                <w:color w:val="000000"/>
                <w:sz w:val="24"/>
                <w:szCs w:val="24"/>
              </w:rPr>
            </w:pPr>
          </w:p>
          <w:p w14:paraId="71C35C7D" w14:textId="22D14D76" w:rsidR="00EC66B9" w:rsidRPr="00907007" w:rsidRDefault="00EC66B9" w:rsidP="00EC66B9">
            <w:pPr>
              <w:pStyle w:val="BulletedList"/>
              <w:numPr>
                <w:ilvl w:val="0"/>
                <w:numId w:val="31"/>
              </w:numPr>
              <w:suppressAutoHyphens w:val="0"/>
              <w:rPr>
                <w:sz w:val="24"/>
                <w:szCs w:val="24"/>
              </w:rPr>
            </w:pPr>
            <w:r w:rsidRPr="00907007">
              <w:rPr>
                <w:sz w:val="24"/>
                <w:szCs w:val="24"/>
              </w:rPr>
              <w:t xml:space="preserve">Assessing the needs of young people, </w:t>
            </w:r>
            <w:r w:rsidR="00D03DA6" w:rsidRPr="00907007">
              <w:rPr>
                <w:sz w:val="24"/>
                <w:szCs w:val="24"/>
              </w:rPr>
              <w:t>planning,</w:t>
            </w:r>
            <w:r w:rsidRPr="00907007">
              <w:rPr>
                <w:sz w:val="24"/>
                <w:szCs w:val="24"/>
              </w:rPr>
              <w:t xml:space="preserve"> and delivering appropriate projects. </w:t>
            </w:r>
          </w:p>
          <w:p w14:paraId="6EC018ED" w14:textId="77777777" w:rsidR="00EC66B9" w:rsidRPr="00907007" w:rsidRDefault="00EC66B9" w:rsidP="00EC66B9">
            <w:pPr>
              <w:pStyle w:val="BulletedList"/>
              <w:numPr>
                <w:ilvl w:val="0"/>
                <w:numId w:val="31"/>
              </w:numPr>
              <w:suppressAutoHyphens w:val="0"/>
              <w:rPr>
                <w:sz w:val="24"/>
                <w:szCs w:val="24"/>
              </w:rPr>
            </w:pPr>
            <w:r>
              <w:rPr>
                <w:sz w:val="24"/>
                <w:szCs w:val="24"/>
              </w:rPr>
              <w:t xml:space="preserve">Assist in writing </w:t>
            </w:r>
            <w:r w:rsidRPr="00907007">
              <w:rPr>
                <w:sz w:val="24"/>
                <w:szCs w:val="24"/>
              </w:rPr>
              <w:t>funding</w:t>
            </w:r>
            <w:r>
              <w:rPr>
                <w:sz w:val="24"/>
                <w:szCs w:val="24"/>
              </w:rPr>
              <w:t xml:space="preserve"> applications</w:t>
            </w:r>
            <w:r w:rsidRPr="00907007">
              <w:rPr>
                <w:sz w:val="24"/>
                <w:szCs w:val="24"/>
              </w:rPr>
              <w:t>, communicate with current funders, and produce funding feedback reports.</w:t>
            </w:r>
          </w:p>
          <w:p w14:paraId="5A891D21"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 xml:space="preserve">Plan and organise safe and appropriate programmes and activities, including </w:t>
            </w:r>
            <w:r>
              <w:rPr>
                <w:sz w:val="24"/>
                <w:szCs w:val="24"/>
              </w:rPr>
              <w:t>updating</w:t>
            </w:r>
            <w:r w:rsidRPr="00907007">
              <w:rPr>
                <w:sz w:val="24"/>
                <w:szCs w:val="24"/>
              </w:rPr>
              <w:t xml:space="preserve"> social media</w:t>
            </w:r>
            <w:r>
              <w:rPr>
                <w:sz w:val="24"/>
                <w:szCs w:val="24"/>
              </w:rPr>
              <w:t xml:space="preserve">. </w:t>
            </w:r>
          </w:p>
          <w:p w14:paraId="592F5D85"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 xml:space="preserve">Ensure that all Policies and Procedures are current and followed by staff, young people, and volunteers. </w:t>
            </w:r>
          </w:p>
          <w:p w14:paraId="09238BB0" w14:textId="77777777" w:rsidR="00EC66B9" w:rsidRPr="00907007" w:rsidRDefault="00EC66B9" w:rsidP="00EC66B9">
            <w:pPr>
              <w:pStyle w:val="BulletedList"/>
              <w:numPr>
                <w:ilvl w:val="0"/>
                <w:numId w:val="31"/>
              </w:numPr>
              <w:suppressAutoHyphens w:val="0"/>
              <w:rPr>
                <w:sz w:val="24"/>
                <w:szCs w:val="24"/>
              </w:rPr>
            </w:pPr>
            <w:r w:rsidRPr="00907007">
              <w:rPr>
                <w:sz w:val="24"/>
                <w:szCs w:val="24"/>
              </w:rPr>
              <w:t xml:space="preserve">Work closely </w:t>
            </w:r>
            <w:r>
              <w:rPr>
                <w:sz w:val="24"/>
                <w:szCs w:val="24"/>
              </w:rPr>
              <w:t>with our partner groups.</w:t>
            </w:r>
          </w:p>
          <w:p w14:paraId="33B2A6A5" w14:textId="77777777" w:rsidR="00EC66B9" w:rsidRPr="00907007" w:rsidRDefault="00EC66B9" w:rsidP="00EC66B9">
            <w:pPr>
              <w:pStyle w:val="BulletedList"/>
              <w:numPr>
                <w:ilvl w:val="0"/>
                <w:numId w:val="31"/>
              </w:numPr>
              <w:suppressAutoHyphens w:val="0"/>
              <w:rPr>
                <w:sz w:val="24"/>
                <w:szCs w:val="24"/>
              </w:rPr>
            </w:pPr>
            <w:proofErr w:type="spellStart"/>
            <w:r w:rsidRPr="00907007">
              <w:rPr>
                <w:sz w:val="24"/>
                <w:szCs w:val="24"/>
                <w:lang w:val="en-US"/>
              </w:rPr>
              <w:t>Organise</w:t>
            </w:r>
            <w:proofErr w:type="spellEnd"/>
            <w:r w:rsidRPr="00907007">
              <w:rPr>
                <w:sz w:val="24"/>
                <w:szCs w:val="24"/>
                <w:lang w:val="en-US"/>
              </w:rPr>
              <w:t>, alongside the</w:t>
            </w:r>
            <w:r>
              <w:rPr>
                <w:sz w:val="24"/>
                <w:szCs w:val="24"/>
                <w:lang w:val="en-US"/>
              </w:rPr>
              <w:t xml:space="preserve"> Field</w:t>
            </w:r>
            <w:r w:rsidRPr="00907007">
              <w:rPr>
                <w:sz w:val="24"/>
                <w:szCs w:val="24"/>
                <w:lang w:val="en-US"/>
              </w:rPr>
              <w:t xml:space="preserve"> Manager, the roster of staff/ volunteers to deliver programs and </w:t>
            </w:r>
            <w:r>
              <w:rPr>
                <w:sz w:val="24"/>
                <w:szCs w:val="24"/>
                <w:lang w:val="en-US"/>
              </w:rPr>
              <w:t>picking up</w:t>
            </w:r>
            <w:r w:rsidRPr="00907007">
              <w:rPr>
                <w:sz w:val="24"/>
                <w:szCs w:val="24"/>
                <w:lang w:val="en-US"/>
              </w:rPr>
              <w:t xml:space="preserve"> </w:t>
            </w:r>
            <w:r>
              <w:rPr>
                <w:sz w:val="24"/>
                <w:szCs w:val="24"/>
                <w:lang w:val="en-US"/>
              </w:rPr>
              <w:t>and</w:t>
            </w:r>
            <w:r w:rsidRPr="00907007">
              <w:rPr>
                <w:sz w:val="24"/>
                <w:szCs w:val="24"/>
                <w:lang w:val="en-US"/>
              </w:rPr>
              <w:t xml:space="preserve"> return</w:t>
            </w:r>
            <w:r>
              <w:rPr>
                <w:sz w:val="24"/>
                <w:szCs w:val="24"/>
                <w:lang w:val="en-US"/>
              </w:rPr>
              <w:t>ing of</w:t>
            </w:r>
            <w:r w:rsidRPr="00907007">
              <w:rPr>
                <w:sz w:val="24"/>
                <w:szCs w:val="24"/>
                <w:lang w:val="en-US"/>
              </w:rPr>
              <w:t xml:space="preserve"> young people.</w:t>
            </w:r>
          </w:p>
          <w:p w14:paraId="67AFDB42" w14:textId="77777777" w:rsidR="00EC66B9" w:rsidRPr="00907007" w:rsidRDefault="00EC66B9" w:rsidP="00EC66B9">
            <w:pPr>
              <w:pStyle w:val="BulletedList"/>
              <w:numPr>
                <w:ilvl w:val="0"/>
                <w:numId w:val="31"/>
              </w:numPr>
              <w:suppressAutoHyphens w:val="0"/>
              <w:rPr>
                <w:sz w:val="24"/>
                <w:szCs w:val="24"/>
              </w:rPr>
            </w:pPr>
            <w:proofErr w:type="spellStart"/>
            <w:r w:rsidRPr="00907007">
              <w:rPr>
                <w:sz w:val="24"/>
                <w:szCs w:val="24"/>
                <w:lang w:val="en-US"/>
              </w:rPr>
              <w:t>Organise</w:t>
            </w:r>
            <w:proofErr w:type="spellEnd"/>
            <w:r w:rsidRPr="00907007">
              <w:rPr>
                <w:sz w:val="24"/>
                <w:szCs w:val="24"/>
                <w:lang w:val="en-US"/>
              </w:rPr>
              <w:t xml:space="preserve"> on-site induction training for new volunteers and provide continuing support and </w:t>
            </w:r>
            <w:proofErr w:type="spellStart"/>
            <w:r w:rsidRPr="00907007">
              <w:rPr>
                <w:sz w:val="24"/>
                <w:szCs w:val="24"/>
                <w:lang w:val="en-US"/>
              </w:rPr>
              <w:t>personalised</w:t>
            </w:r>
            <w:proofErr w:type="spellEnd"/>
            <w:r w:rsidRPr="00907007">
              <w:rPr>
                <w:sz w:val="24"/>
                <w:szCs w:val="24"/>
                <w:lang w:val="en-US"/>
              </w:rPr>
              <w:t xml:space="preserve"> development plans for young people and volunteers.</w:t>
            </w:r>
          </w:p>
          <w:p w14:paraId="607B7294" w14:textId="77777777" w:rsidR="00EC66B9" w:rsidRPr="001D4BBA" w:rsidRDefault="00EC66B9" w:rsidP="00EC66B9">
            <w:pPr>
              <w:pStyle w:val="BulletedList"/>
              <w:numPr>
                <w:ilvl w:val="0"/>
                <w:numId w:val="31"/>
              </w:numPr>
              <w:suppressAutoHyphens w:val="0"/>
            </w:pPr>
            <w:r w:rsidRPr="00907007">
              <w:rPr>
                <w:sz w:val="24"/>
                <w:szCs w:val="24"/>
                <w:lang w:val="en-US"/>
              </w:rPr>
              <w:t>Deliver training and community days</w:t>
            </w:r>
            <w:r>
              <w:rPr>
                <w:sz w:val="24"/>
                <w:szCs w:val="24"/>
                <w:lang w:val="en-US"/>
              </w:rPr>
              <w:t>.</w:t>
            </w:r>
          </w:p>
          <w:p w14:paraId="7AE77E6A" w14:textId="77777777" w:rsidR="00EC66B9" w:rsidRPr="006C6F62" w:rsidRDefault="00EC66B9" w:rsidP="0092207A">
            <w:pPr>
              <w:pStyle w:val="BulletedList"/>
              <w:numPr>
                <w:ilvl w:val="0"/>
                <w:numId w:val="0"/>
              </w:numPr>
              <w:ind w:left="720"/>
            </w:pPr>
          </w:p>
        </w:tc>
      </w:tr>
      <w:tr w:rsidR="00EC66B9" w:rsidRPr="00B475DD" w14:paraId="7A93B13A"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2719E9F4" w14:textId="77777777" w:rsidR="00EC66B9" w:rsidRPr="00827D74" w:rsidRDefault="00EC66B9" w:rsidP="0092207A">
            <w:pPr>
              <w:pStyle w:val="Secondarylabels"/>
              <w:rPr>
                <w:rFonts w:cs="Calibri"/>
                <w:sz w:val="24"/>
                <w:szCs w:val="24"/>
              </w:rPr>
            </w:pPr>
            <w:r w:rsidRPr="00827D74">
              <w:rPr>
                <w:rFonts w:cs="Calibri"/>
                <w:sz w:val="24"/>
                <w:szCs w:val="24"/>
              </w:rPr>
              <w:lastRenderedPageBreak/>
              <w:t>Essential</w:t>
            </w:r>
            <w:r>
              <w:rPr>
                <w:rFonts w:cs="Calibri"/>
                <w:sz w:val="24"/>
                <w:szCs w:val="24"/>
              </w:rPr>
              <w:t xml:space="preserve"> Skills</w:t>
            </w:r>
          </w:p>
        </w:tc>
        <w:tc>
          <w:tcPr>
            <w:tcW w:w="5080" w:type="dxa"/>
            <w:gridSpan w:val="3"/>
            <w:tcBorders>
              <w:left w:val="single" w:sz="4" w:space="0" w:color="auto"/>
            </w:tcBorders>
          </w:tcPr>
          <w:p w14:paraId="2830FE2C" w14:textId="77777777" w:rsidR="00EC66B9" w:rsidRPr="00827D74" w:rsidRDefault="00EC66B9" w:rsidP="0092207A">
            <w:pPr>
              <w:pStyle w:val="Secondarylabels"/>
              <w:rPr>
                <w:rFonts w:cs="Calibri"/>
                <w:sz w:val="24"/>
                <w:szCs w:val="24"/>
              </w:rPr>
            </w:pPr>
            <w:r>
              <w:rPr>
                <w:rFonts w:cs="Calibri"/>
                <w:sz w:val="24"/>
                <w:szCs w:val="24"/>
              </w:rPr>
              <w:t>Ability to manage others and work effectively on own initiative and as part of a team.</w:t>
            </w:r>
          </w:p>
        </w:tc>
      </w:tr>
      <w:tr w:rsidR="00EC66B9" w:rsidRPr="00B475DD" w14:paraId="675FD89E"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0F02F6B5"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7FBF424F" w14:textId="77777777" w:rsidR="00EC66B9" w:rsidRDefault="00EC66B9" w:rsidP="0092207A">
            <w:pPr>
              <w:pStyle w:val="Secondarylabels"/>
              <w:rPr>
                <w:rFonts w:cs="Calibri"/>
                <w:sz w:val="24"/>
                <w:szCs w:val="24"/>
              </w:rPr>
            </w:pPr>
            <w:r>
              <w:rPr>
                <w:rFonts w:cs="Calibri"/>
                <w:sz w:val="24"/>
                <w:szCs w:val="24"/>
              </w:rPr>
              <w:t>IT literacy is essential, particularly excel and word and ability to update social media.</w:t>
            </w:r>
          </w:p>
        </w:tc>
      </w:tr>
      <w:tr w:rsidR="00EC66B9" w:rsidRPr="00B475DD" w14:paraId="68E6E0C7"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6306126B"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7AFD77B9" w14:textId="77777777" w:rsidR="00EC66B9" w:rsidRPr="00827D74" w:rsidRDefault="00EC66B9" w:rsidP="0092207A">
            <w:pPr>
              <w:pStyle w:val="Secondarylabels"/>
              <w:rPr>
                <w:rFonts w:cs="Calibri"/>
                <w:sz w:val="24"/>
                <w:szCs w:val="24"/>
              </w:rPr>
            </w:pPr>
            <w:r>
              <w:rPr>
                <w:rFonts w:cs="Calibri"/>
                <w:sz w:val="24"/>
                <w:szCs w:val="24"/>
              </w:rPr>
              <w:t xml:space="preserve">At least 2 years’ </w:t>
            </w:r>
            <w:r w:rsidRPr="00827D74">
              <w:rPr>
                <w:rFonts w:cs="Calibri"/>
                <w:sz w:val="24"/>
                <w:szCs w:val="24"/>
              </w:rPr>
              <w:t xml:space="preserve">experience in </w:t>
            </w:r>
            <w:r>
              <w:rPr>
                <w:rFonts w:cs="Calibri"/>
                <w:sz w:val="24"/>
                <w:szCs w:val="24"/>
              </w:rPr>
              <w:t>working d</w:t>
            </w:r>
            <w:r w:rsidRPr="00827D74">
              <w:rPr>
                <w:rFonts w:cs="Calibri"/>
                <w:sz w:val="24"/>
                <w:szCs w:val="24"/>
              </w:rPr>
              <w:t xml:space="preserve">irectly with </w:t>
            </w:r>
            <w:r>
              <w:rPr>
                <w:rFonts w:cs="Calibri"/>
                <w:sz w:val="24"/>
                <w:szCs w:val="24"/>
              </w:rPr>
              <w:t xml:space="preserve">vulnerable </w:t>
            </w:r>
            <w:r w:rsidRPr="00827D74">
              <w:rPr>
                <w:rFonts w:cs="Calibri"/>
                <w:sz w:val="24"/>
                <w:szCs w:val="24"/>
              </w:rPr>
              <w:t>young people</w:t>
            </w:r>
            <w:r>
              <w:rPr>
                <w:rFonts w:cs="Calibri"/>
                <w:sz w:val="24"/>
                <w:szCs w:val="24"/>
              </w:rPr>
              <w:t xml:space="preserve"> aged 9-25</w:t>
            </w:r>
            <w:r w:rsidRPr="00827D74">
              <w:rPr>
                <w:rFonts w:cs="Calibri"/>
                <w:sz w:val="24"/>
                <w:szCs w:val="24"/>
              </w:rPr>
              <w:t>.</w:t>
            </w:r>
          </w:p>
        </w:tc>
      </w:tr>
      <w:tr w:rsidR="00EC66B9" w:rsidRPr="00B475DD" w14:paraId="3E595E6B"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7C4A13C5"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40E578D5" w14:textId="77777777" w:rsidR="00EC66B9" w:rsidRPr="00827D74" w:rsidRDefault="00EC66B9" w:rsidP="0092207A">
            <w:pPr>
              <w:pStyle w:val="Secondarylabels"/>
              <w:rPr>
                <w:rFonts w:cs="Calibri"/>
                <w:sz w:val="24"/>
                <w:szCs w:val="24"/>
              </w:rPr>
            </w:pPr>
            <w:r>
              <w:rPr>
                <w:rFonts w:cs="Calibri"/>
                <w:sz w:val="24"/>
                <w:szCs w:val="24"/>
              </w:rPr>
              <w:t>Experience of funding applications and feedback</w:t>
            </w:r>
          </w:p>
        </w:tc>
      </w:tr>
      <w:tr w:rsidR="00EC66B9" w:rsidRPr="00B475DD" w14:paraId="08ACD0F1"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0587FCF3"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4CFFB418" w14:textId="77777777" w:rsidR="00EC66B9" w:rsidRPr="00827D74" w:rsidRDefault="00EC66B9" w:rsidP="0092207A">
            <w:pPr>
              <w:pStyle w:val="Secondarylabels"/>
              <w:rPr>
                <w:rFonts w:cs="Calibri"/>
                <w:sz w:val="24"/>
                <w:szCs w:val="24"/>
              </w:rPr>
            </w:pPr>
            <w:r w:rsidRPr="00827D74">
              <w:rPr>
                <w:rFonts w:cs="Calibri"/>
                <w:sz w:val="24"/>
                <w:szCs w:val="24"/>
              </w:rPr>
              <w:t>Proven experience of project monitoring and evaluation</w:t>
            </w:r>
            <w:r>
              <w:rPr>
                <w:rFonts w:cs="Calibri"/>
                <w:sz w:val="24"/>
                <w:szCs w:val="24"/>
              </w:rPr>
              <w:t>.</w:t>
            </w:r>
          </w:p>
        </w:tc>
      </w:tr>
      <w:tr w:rsidR="00EC66B9" w:rsidRPr="00B475DD" w14:paraId="1DAEA530"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68D86751"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5100905A" w14:textId="77777777" w:rsidR="00EC66B9" w:rsidRPr="00827D74" w:rsidRDefault="00EC66B9" w:rsidP="0092207A">
            <w:pPr>
              <w:pStyle w:val="Secondarylabels"/>
              <w:rPr>
                <w:rFonts w:cs="Calibri"/>
                <w:sz w:val="24"/>
                <w:szCs w:val="24"/>
              </w:rPr>
            </w:pPr>
            <w:r w:rsidRPr="00173041">
              <w:rPr>
                <w:color w:val="000000"/>
                <w:sz w:val="24"/>
                <w:szCs w:val="24"/>
              </w:rPr>
              <w:t>Experience of working in a leadership role in a project</w:t>
            </w:r>
          </w:p>
        </w:tc>
      </w:tr>
      <w:tr w:rsidR="00EC66B9" w:rsidRPr="00B475DD" w14:paraId="503EE0A0"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5003E9C5"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412C0169" w14:textId="77777777" w:rsidR="00EC66B9" w:rsidRPr="00827D74" w:rsidRDefault="00EC66B9" w:rsidP="0092207A">
            <w:pPr>
              <w:pStyle w:val="Secondarylabels"/>
              <w:rPr>
                <w:rFonts w:cs="Calibri"/>
                <w:sz w:val="24"/>
                <w:szCs w:val="24"/>
              </w:rPr>
            </w:pPr>
            <w:r w:rsidRPr="00173041">
              <w:rPr>
                <w:color w:val="000000"/>
                <w:sz w:val="24"/>
                <w:szCs w:val="24"/>
              </w:rPr>
              <w:t xml:space="preserve">Experience of professional networking with </w:t>
            </w:r>
            <w:proofErr w:type="spellStart"/>
            <w:r w:rsidRPr="00173041">
              <w:rPr>
                <w:color w:val="000000"/>
                <w:sz w:val="24"/>
                <w:szCs w:val="24"/>
              </w:rPr>
              <w:t>e.g</w:t>
            </w:r>
            <w:proofErr w:type="spellEnd"/>
            <w:r w:rsidRPr="00173041">
              <w:rPr>
                <w:color w:val="000000"/>
                <w:sz w:val="24"/>
                <w:szCs w:val="24"/>
              </w:rPr>
              <w:t xml:space="preserve"> schools, community organisations, youth professionals, services, and youth group</w:t>
            </w:r>
          </w:p>
        </w:tc>
      </w:tr>
      <w:tr w:rsidR="00EC66B9" w:rsidRPr="00B475DD" w14:paraId="02E818D9"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173C3EE8"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7D460984" w14:textId="77777777" w:rsidR="00EC66B9" w:rsidRDefault="00EC66B9" w:rsidP="0092207A">
            <w:pPr>
              <w:pStyle w:val="Secondarylabels"/>
              <w:rPr>
                <w:rFonts w:cs="Calibri"/>
                <w:sz w:val="24"/>
                <w:szCs w:val="24"/>
              </w:rPr>
            </w:pPr>
            <w:r>
              <w:rPr>
                <w:rFonts w:cs="Calibri"/>
                <w:sz w:val="24"/>
                <w:szCs w:val="24"/>
              </w:rPr>
              <w:t>Good written and verbal communication skills.</w:t>
            </w:r>
          </w:p>
        </w:tc>
      </w:tr>
      <w:tr w:rsidR="00EC66B9" w:rsidRPr="00B475DD" w14:paraId="57BC1DE8"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1D0DF51B"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3B80D019" w14:textId="77777777" w:rsidR="00EC66B9" w:rsidRDefault="00EC66B9" w:rsidP="0092207A">
            <w:pPr>
              <w:pStyle w:val="Secondarylabels"/>
              <w:rPr>
                <w:rFonts w:cs="Calibri"/>
                <w:sz w:val="24"/>
                <w:szCs w:val="24"/>
              </w:rPr>
            </w:pPr>
            <w:r>
              <w:rPr>
                <w:rFonts w:cs="Calibri"/>
                <w:sz w:val="24"/>
                <w:szCs w:val="24"/>
              </w:rPr>
              <w:t>The ability to prioritise and meet deadlines.</w:t>
            </w:r>
          </w:p>
        </w:tc>
      </w:tr>
      <w:tr w:rsidR="00EC66B9" w:rsidRPr="00B475DD" w14:paraId="72845A66"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66D42A6A"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746C1C3E" w14:textId="659B5313" w:rsidR="00EC66B9" w:rsidRDefault="00EC66B9" w:rsidP="0092207A">
            <w:pPr>
              <w:pStyle w:val="Secondarylabels"/>
              <w:rPr>
                <w:rFonts w:cs="Calibri"/>
                <w:sz w:val="24"/>
                <w:szCs w:val="24"/>
              </w:rPr>
            </w:pPr>
            <w:r>
              <w:rPr>
                <w:rFonts w:cs="Calibri"/>
                <w:sz w:val="24"/>
                <w:szCs w:val="24"/>
              </w:rPr>
              <w:t>Full UK Driving licence</w:t>
            </w:r>
          </w:p>
        </w:tc>
      </w:tr>
      <w:tr w:rsidR="00EC66B9" w:rsidRPr="00B475DD" w14:paraId="326DBA5A"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5A8D0033" w14:textId="77777777" w:rsidR="00EC66B9" w:rsidRPr="00827D74" w:rsidRDefault="00EC66B9" w:rsidP="0092207A">
            <w:pPr>
              <w:pStyle w:val="Secondarylabels"/>
              <w:rPr>
                <w:rFonts w:cs="Calibri"/>
                <w:sz w:val="24"/>
                <w:szCs w:val="24"/>
              </w:rPr>
            </w:pPr>
            <w:r>
              <w:rPr>
                <w:rFonts w:cs="Calibri"/>
                <w:sz w:val="24"/>
                <w:szCs w:val="24"/>
              </w:rPr>
              <w:t>Education and training</w:t>
            </w:r>
          </w:p>
        </w:tc>
        <w:tc>
          <w:tcPr>
            <w:tcW w:w="5080" w:type="dxa"/>
            <w:gridSpan w:val="3"/>
            <w:tcBorders>
              <w:left w:val="single" w:sz="4" w:space="0" w:color="auto"/>
            </w:tcBorders>
          </w:tcPr>
          <w:p w14:paraId="6E4D9C2F" w14:textId="77777777" w:rsidR="00EC66B9" w:rsidRDefault="00EC66B9" w:rsidP="0092207A">
            <w:pPr>
              <w:pStyle w:val="Secondarylabels"/>
              <w:rPr>
                <w:rFonts w:cs="Calibri"/>
                <w:sz w:val="24"/>
                <w:szCs w:val="24"/>
              </w:rPr>
            </w:pPr>
            <w:r>
              <w:rPr>
                <w:rFonts w:cs="Calibri"/>
                <w:sz w:val="24"/>
                <w:szCs w:val="24"/>
                <w:lang w:val="en-US"/>
              </w:rPr>
              <w:t xml:space="preserve">Essential - </w:t>
            </w:r>
            <w:r w:rsidRPr="00D96F36">
              <w:rPr>
                <w:rFonts w:cs="Calibri"/>
                <w:sz w:val="24"/>
                <w:szCs w:val="24"/>
                <w:lang w:val="en-US"/>
              </w:rPr>
              <w:t>Qualification in Youth Work or equivalent.</w:t>
            </w:r>
          </w:p>
        </w:tc>
      </w:tr>
      <w:tr w:rsidR="00EC66B9" w:rsidRPr="00B475DD" w14:paraId="34C6FECB"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3692CB2A"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3888D423" w14:textId="77777777" w:rsidR="00EC66B9" w:rsidRDefault="00EC66B9" w:rsidP="0092207A">
            <w:pPr>
              <w:pStyle w:val="Secondarylabels"/>
              <w:rPr>
                <w:rFonts w:cs="Calibri"/>
                <w:sz w:val="24"/>
                <w:szCs w:val="24"/>
                <w:lang w:val="en-US"/>
              </w:rPr>
            </w:pPr>
            <w:r w:rsidRPr="00D96F36">
              <w:rPr>
                <w:rFonts w:cs="Calibri"/>
                <w:sz w:val="24"/>
                <w:szCs w:val="24"/>
                <w:lang w:val="en-US"/>
              </w:rPr>
              <w:t>A willingness and ability to undertake</w:t>
            </w:r>
            <w:r>
              <w:rPr>
                <w:rFonts w:cs="Calibri"/>
                <w:sz w:val="24"/>
                <w:szCs w:val="24"/>
                <w:lang w:val="en-US"/>
              </w:rPr>
              <w:t xml:space="preserve"> further</w:t>
            </w:r>
            <w:r w:rsidRPr="00D96F36">
              <w:rPr>
                <w:rFonts w:cs="Calibri"/>
                <w:sz w:val="24"/>
                <w:szCs w:val="24"/>
                <w:lang w:val="en-US"/>
              </w:rPr>
              <w:t xml:space="preserve"> training</w:t>
            </w:r>
          </w:p>
          <w:p w14:paraId="743F204C" w14:textId="6FBEDCC5" w:rsidR="00EC66B9" w:rsidRDefault="00EC66B9" w:rsidP="0092207A">
            <w:pPr>
              <w:pStyle w:val="Secondarylabels"/>
              <w:rPr>
                <w:rFonts w:cs="Calibri"/>
                <w:sz w:val="24"/>
                <w:szCs w:val="24"/>
              </w:rPr>
            </w:pPr>
            <w:r>
              <w:rPr>
                <w:rFonts w:cs="Calibri"/>
                <w:sz w:val="24"/>
                <w:szCs w:val="24"/>
              </w:rPr>
              <w:t>MIDAS minibus training will be given</w:t>
            </w:r>
            <w:r w:rsidRPr="00D96F36">
              <w:rPr>
                <w:rFonts w:cs="Calibri"/>
                <w:sz w:val="24"/>
                <w:szCs w:val="24"/>
                <w:lang w:val="en-US"/>
              </w:rPr>
              <w:t>.</w:t>
            </w:r>
          </w:p>
        </w:tc>
      </w:tr>
      <w:tr w:rsidR="00EC66B9" w:rsidRPr="00B475DD" w14:paraId="6081D113"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51297CE6" w14:textId="77777777" w:rsidR="00EC66B9" w:rsidRPr="00827D74" w:rsidRDefault="00EC66B9" w:rsidP="0092207A">
            <w:pPr>
              <w:pStyle w:val="Secondarylabels"/>
              <w:rPr>
                <w:rFonts w:cs="Calibri"/>
                <w:sz w:val="24"/>
                <w:szCs w:val="24"/>
              </w:rPr>
            </w:pPr>
            <w:r w:rsidRPr="00173041">
              <w:rPr>
                <w:color w:val="000000"/>
                <w:sz w:val="24"/>
                <w:szCs w:val="24"/>
              </w:rPr>
              <w:t>Desirable</w:t>
            </w:r>
          </w:p>
        </w:tc>
        <w:tc>
          <w:tcPr>
            <w:tcW w:w="5080" w:type="dxa"/>
            <w:gridSpan w:val="3"/>
            <w:tcBorders>
              <w:left w:val="single" w:sz="4" w:space="0" w:color="auto"/>
            </w:tcBorders>
          </w:tcPr>
          <w:p w14:paraId="3FA96483" w14:textId="77777777" w:rsidR="00EC66B9" w:rsidRPr="00173041" w:rsidRDefault="00EC66B9" w:rsidP="0092207A">
            <w:pPr>
              <w:pStyle w:val="Secondarylabels"/>
              <w:rPr>
                <w:rFonts w:cs="Calibri"/>
                <w:sz w:val="24"/>
                <w:szCs w:val="24"/>
                <w:lang w:val="en-US"/>
              </w:rPr>
            </w:pPr>
            <w:r w:rsidRPr="00173041">
              <w:rPr>
                <w:color w:val="000000"/>
                <w:sz w:val="24"/>
                <w:szCs w:val="24"/>
              </w:rPr>
              <w:t xml:space="preserve"> Conservation and outdoor qualification</w:t>
            </w:r>
          </w:p>
        </w:tc>
      </w:tr>
      <w:tr w:rsidR="00EC66B9" w:rsidRPr="00B475DD" w14:paraId="0AFD1D4A"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6F3EBDC9"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5503B9D6" w14:textId="77777777" w:rsidR="00EC66B9" w:rsidRPr="00D96F36" w:rsidRDefault="00EC66B9" w:rsidP="0092207A">
            <w:pPr>
              <w:pStyle w:val="Secondarylabels"/>
              <w:rPr>
                <w:rFonts w:cs="Calibri"/>
                <w:sz w:val="24"/>
                <w:szCs w:val="24"/>
                <w:lang w:val="en-US"/>
              </w:rPr>
            </w:pPr>
            <w:r w:rsidRPr="00D96F36">
              <w:rPr>
                <w:rFonts w:cs="Calibri"/>
                <w:sz w:val="24"/>
                <w:szCs w:val="24"/>
                <w:lang w:val="en-US"/>
              </w:rPr>
              <w:t>Knowledge of working outdoors and Health and Safety issues.</w:t>
            </w:r>
          </w:p>
        </w:tc>
      </w:tr>
      <w:tr w:rsidR="00EC66B9" w:rsidRPr="00B475DD" w14:paraId="14447D97" w14:textId="77777777" w:rsidTr="0092207A">
        <w:trPr>
          <w:trHeight w:val="534"/>
        </w:trPr>
        <w:tc>
          <w:tcPr>
            <w:tcW w:w="5100" w:type="dxa"/>
            <w:gridSpan w:val="2"/>
            <w:tcBorders>
              <w:right w:val="single" w:sz="4" w:space="0" w:color="auto"/>
            </w:tcBorders>
            <w:tcMar>
              <w:top w:w="29" w:type="dxa"/>
              <w:left w:w="115" w:type="dxa"/>
              <w:bottom w:w="29" w:type="dxa"/>
              <w:right w:w="115" w:type="dxa"/>
            </w:tcMar>
          </w:tcPr>
          <w:p w14:paraId="2B594B7E" w14:textId="77777777" w:rsidR="00EC66B9" w:rsidRPr="00827D74" w:rsidRDefault="00EC66B9" w:rsidP="0092207A">
            <w:pPr>
              <w:pStyle w:val="Secondarylabels"/>
              <w:rPr>
                <w:rFonts w:cs="Calibri"/>
                <w:sz w:val="24"/>
                <w:szCs w:val="24"/>
              </w:rPr>
            </w:pPr>
          </w:p>
        </w:tc>
        <w:tc>
          <w:tcPr>
            <w:tcW w:w="5080" w:type="dxa"/>
            <w:gridSpan w:val="3"/>
            <w:tcBorders>
              <w:left w:val="single" w:sz="4" w:space="0" w:color="auto"/>
            </w:tcBorders>
          </w:tcPr>
          <w:p w14:paraId="1BB1EFAD" w14:textId="77777777" w:rsidR="00EC66B9" w:rsidRDefault="00EC66B9" w:rsidP="0092207A">
            <w:pPr>
              <w:pStyle w:val="Secondarylabels"/>
              <w:rPr>
                <w:rFonts w:cs="Calibri"/>
                <w:sz w:val="24"/>
                <w:szCs w:val="24"/>
              </w:rPr>
            </w:pPr>
          </w:p>
        </w:tc>
      </w:tr>
    </w:tbl>
    <w:p w14:paraId="417414AF" w14:textId="1D4A52C5" w:rsidR="00800912" w:rsidRDefault="00800912" w:rsidP="00720175">
      <w:pPr>
        <w:jc w:val="center"/>
        <w:rPr>
          <w:rFonts w:asciiTheme="minorHAnsi" w:hAnsiTheme="minorHAnsi" w:cstheme="minorHAnsi"/>
          <w:b/>
          <w:sz w:val="32"/>
          <w:szCs w:val="32"/>
          <w:u w:val="single"/>
        </w:rPr>
      </w:pPr>
    </w:p>
    <w:p w14:paraId="47561733" w14:textId="4CC4CBE1" w:rsidR="00800912" w:rsidRDefault="00800912" w:rsidP="00720175">
      <w:pPr>
        <w:jc w:val="center"/>
        <w:rPr>
          <w:rFonts w:asciiTheme="minorHAnsi" w:hAnsiTheme="minorHAnsi" w:cstheme="minorHAnsi"/>
          <w:b/>
          <w:sz w:val="32"/>
          <w:szCs w:val="32"/>
          <w:u w:val="single"/>
        </w:rPr>
      </w:pPr>
    </w:p>
    <w:p w14:paraId="34CE541A" w14:textId="6A7D295B" w:rsidR="00800912" w:rsidRDefault="00800912" w:rsidP="00720175">
      <w:pPr>
        <w:jc w:val="center"/>
        <w:rPr>
          <w:rFonts w:asciiTheme="minorHAnsi" w:hAnsiTheme="minorHAnsi" w:cstheme="minorHAnsi"/>
          <w:b/>
          <w:sz w:val="32"/>
          <w:szCs w:val="32"/>
          <w:u w:val="single"/>
        </w:rPr>
      </w:pPr>
    </w:p>
    <w:p w14:paraId="5EA885F0" w14:textId="02272806" w:rsidR="00800912" w:rsidRDefault="00800912" w:rsidP="00720175">
      <w:pPr>
        <w:jc w:val="center"/>
        <w:rPr>
          <w:rFonts w:asciiTheme="minorHAnsi" w:hAnsiTheme="minorHAnsi" w:cstheme="minorHAnsi"/>
          <w:b/>
          <w:sz w:val="32"/>
          <w:szCs w:val="32"/>
          <w:u w:val="single"/>
        </w:rPr>
      </w:pPr>
    </w:p>
    <w:p w14:paraId="33372DDF" w14:textId="66E786A0" w:rsidR="00800912" w:rsidRDefault="00800912" w:rsidP="00720175">
      <w:pPr>
        <w:jc w:val="center"/>
        <w:rPr>
          <w:rFonts w:asciiTheme="minorHAnsi" w:hAnsiTheme="minorHAnsi" w:cstheme="minorHAnsi"/>
          <w:b/>
          <w:sz w:val="32"/>
          <w:szCs w:val="32"/>
          <w:u w:val="single"/>
        </w:rPr>
      </w:pPr>
    </w:p>
    <w:p w14:paraId="5B2484F6" w14:textId="230DAD3B" w:rsidR="00800912" w:rsidRDefault="00800912" w:rsidP="00720175">
      <w:pPr>
        <w:jc w:val="center"/>
        <w:rPr>
          <w:rFonts w:asciiTheme="minorHAnsi" w:hAnsiTheme="minorHAnsi" w:cstheme="minorHAnsi"/>
          <w:b/>
          <w:sz w:val="32"/>
          <w:szCs w:val="32"/>
          <w:u w:val="single"/>
        </w:rPr>
      </w:pPr>
    </w:p>
    <w:p w14:paraId="5EBB7E6F" w14:textId="59EE4589" w:rsidR="00800912" w:rsidRDefault="00800912" w:rsidP="00720175">
      <w:pPr>
        <w:jc w:val="center"/>
        <w:rPr>
          <w:rFonts w:asciiTheme="minorHAnsi" w:hAnsiTheme="minorHAnsi" w:cstheme="minorHAnsi"/>
          <w:b/>
          <w:sz w:val="32"/>
          <w:szCs w:val="32"/>
          <w:u w:val="single"/>
        </w:rPr>
      </w:pPr>
    </w:p>
    <w:p w14:paraId="24EE711D" w14:textId="6A761EEE" w:rsidR="00800912" w:rsidRDefault="00800912" w:rsidP="00720175">
      <w:pPr>
        <w:jc w:val="center"/>
        <w:rPr>
          <w:rFonts w:asciiTheme="minorHAnsi" w:hAnsiTheme="minorHAnsi" w:cstheme="minorHAnsi"/>
          <w:b/>
          <w:sz w:val="32"/>
          <w:szCs w:val="32"/>
          <w:u w:val="single"/>
        </w:rPr>
      </w:pPr>
    </w:p>
    <w:p w14:paraId="508D6F8B" w14:textId="5CFD1497" w:rsidR="00800912" w:rsidRDefault="00800912" w:rsidP="00720175">
      <w:pPr>
        <w:jc w:val="center"/>
        <w:rPr>
          <w:rFonts w:asciiTheme="minorHAnsi" w:hAnsiTheme="minorHAnsi" w:cstheme="minorHAnsi"/>
          <w:b/>
          <w:sz w:val="32"/>
          <w:szCs w:val="32"/>
          <w:u w:val="single"/>
        </w:rPr>
      </w:pPr>
    </w:p>
    <w:p w14:paraId="740BD0AD" w14:textId="0451654D" w:rsidR="00800912" w:rsidRDefault="00800912" w:rsidP="00720175">
      <w:pPr>
        <w:jc w:val="center"/>
        <w:rPr>
          <w:rFonts w:asciiTheme="minorHAnsi" w:hAnsiTheme="minorHAnsi" w:cstheme="minorHAnsi"/>
          <w:b/>
          <w:sz w:val="32"/>
          <w:szCs w:val="32"/>
          <w:u w:val="single"/>
        </w:rPr>
      </w:pPr>
    </w:p>
    <w:p w14:paraId="41A7F68A" w14:textId="63A9F57B" w:rsidR="00800912" w:rsidRDefault="00800912" w:rsidP="00720175">
      <w:pPr>
        <w:jc w:val="center"/>
        <w:rPr>
          <w:rFonts w:asciiTheme="minorHAnsi" w:hAnsiTheme="minorHAnsi" w:cstheme="minorHAnsi"/>
          <w:b/>
          <w:sz w:val="32"/>
          <w:szCs w:val="32"/>
          <w:u w:val="single"/>
        </w:rPr>
      </w:pPr>
    </w:p>
    <w:p w14:paraId="0A3B585D" w14:textId="21B991BF" w:rsidR="00800912" w:rsidRDefault="00800912" w:rsidP="00720175">
      <w:pPr>
        <w:jc w:val="center"/>
        <w:rPr>
          <w:rFonts w:asciiTheme="minorHAnsi" w:hAnsiTheme="minorHAnsi" w:cstheme="minorHAnsi"/>
          <w:b/>
          <w:sz w:val="32"/>
          <w:szCs w:val="32"/>
          <w:u w:val="single"/>
        </w:rPr>
      </w:pPr>
    </w:p>
    <w:p w14:paraId="67191B6F" w14:textId="493E635D" w:rsidR="00800912" w:rsidRDefault="00800912" w:rsidP="00720175">
      <w:pPr>
        <w:jc w:val="center"/>
        <w:rPr>
          <w:rFonts w:asciiTheme="minorHAnsi" w:hAnsiTheme="minorHAnsi" w:cstheme="minorHAnsi"/>
          <w:b/>
          <w:sz w:val="32"/>
          <w:szCs w:val="32"/>
          <w:u w:val="single"/>
        </w:rPr>
      </w:pPr>
    </w:p>
    <w:p w14:paraId="7976D227" w14:textId="5E692D88" w:rsidR="00800912" w:rsidRDefault="00800912" w:rsidP="00720175">
      <w:pPr>
        <w:jc w:val="center"/>
        <w:rPr>
          <w:rFonts w:asciiTheme="minorHAnsi" w:hAnsiTheme="minorHAnsi" w:cstheme="minorHAnsi"/>
          <w:b/>
          <w:sz w:val="32"/>
          <w:szCs w:val="32"/>
          <w:u w:val="single"/>
        </w:rPr>
      </w:pPr>
    </w:p>
    <w:p w14:paraId="0404B4EB" w14:textId="439D4E2C" w:rsidR="00800912" w:rsidRDefault="00800912" w:rsidP="00720175">
      <w:pPr>
        <w:jc w:val="center"/>
        <w:rPr>
          <w:rFonts w:asciiTheme="minorHAnsi" w:hAnsiTheme="minorHAnsi" w:cstheme="minorHAnsi"/>
          <w:b/>
          <w:sz w:val="32"/>
          <w:szCs w:val="32"/>
          <w:u w:val="single"/>
        </w:rPr>
      </w:pPr>
    </w:p>
    <w:p w14:paraId="04CCCDAC" w14:textId="3FFAF13D" w:rsidR="00800912" w:rsidRDefault="00800912" w:rsidP="00720175">
      <w:pPr>
        <w:jc w:val="center"/>
        <w:rPr>
          <w:rFonts w:asciiTheme="minorHAnsi" w:hAnsiTheme="minorHAnsi" w:cstheme="minorHAnsi"/>
          <w:b/>
          <w:sz w:val="32"/>
          <w:szCs w:val="32"/>
          <w:u w:val="single"/>
        </w:rPr>
      </w:pPr>
    </w:p>
    <w:p w14:paraId="19057C04" w14:textId="02736A8B" w:rsidR="00800912" w:rsidRDefault="00800912" w:rsidP="00720175">
      <w:pPr>
        <w:jc w:val="center"/>
        <w:rPr>
          <w:rFonts w:asciiTheme="minorHAnsi" w:hAnsiTheme="minorHAnsi" w:cstheme="minorHAnsi"/>
          <w:b/>
          <w:sz w:val="32"/>
          <w:szCs w:val="32"/>
          <w:u w:val="single"/>
        </w:rPr>
      </w:pPr>
    </w:p>
    <w:p w14:paraId="20CAF5BE" w14:textId="25424A0D" w:rsidR="00800912" w:rsidRDefault="00800912" w:rsidP="00720175">
      <w:pPr>
        <w:jc w:val="center"/>
        <w:rPr>
          <w:rFonts w:asciiTheme="minorHAnsi" w:hAnsiTheme="minorHAnsi" w:cstheme="minorHAnsi"/>
          <w:b/>
          <w:sz w:val="32"/>
          <w:szCs w:val="32"/>
          <w:u w:val="single"/>
        </w:rPr>
      </w:pPr>
    </w:p>
    <w:p w14:paraId="7B1F9EE6" w14:textId="77777777" w:rsidR="00800912" w:rsidRPr="00E609A6" w:rsidRDefault="00800912" w:rsidP="00720175">
      <w:pPr>
        <w:jc w:val="center"/>
        <w:rPr>
          <w:rFonts w:asciiTheme="minorHAnsi" w:hAnsiTheme="minorHAnsi" w:cstheme="minorHAnsi"/>
          <w:b/>
          <w:sz w:val="32"/>
          <w:szCs w:val="32"/>
          <w:u w:val="single"/>
        </w:rPr>
      </w:pPr>
    </w:p>
    <w:p w14:paraId="3DAB389F" w14:textId="77777777" w:rsidR="00771B48" w:rsidRPr="00E609A6" w:rsidRDefault="00771B48" w:rsidP="008D05C7">
      <w:pPr>
        <w:jc w:val="center"/>
        <w:rPr>
          <w:rFonts w:asciiTheme="minorHAnsi" w:hAnsiTheme="minorHAnsi" w:cstheme="minorHAnsi"/>
          <w:b/>
          <w:sz w:val="32"/>
          <w:szCs w:val="32"/>
          <w:u w:val="single"/>
        </w:rPr>
      </w:pPr>
    </w:p>
    <w:p w14:paraId="714D8D21" w14:textId="77777777" w:rsidR="0046366D" w:rsidRDefault="0046366D" w:rsidP="008D05C7">
      <w:pPr>
        <w:jc w:val="center"/>
        <w:rPr>
          <w:rFonts w:asciiTheme="minorHAnsi" w:hAnsiTheme="minorHAnsi" w:cstheme="minorHAnsi"/>
          <w:b/>
          <w:sz w:val="32"/>
          <w:szCs w:val="32"/>
          <w:u w:val="single"/>
        </w:rPr>
      </w:pPr>
    </w:p>
    <w:p w14:paraId="45AF943F" w14:textId="61F43978" w:rsidR="008D05C7" w:rsidRPr="00E609A6" w:rsidRDefault="004544A2" w:rsidP="008D05C7">
      <w:pPr>
        <w:jc w:val="center"/>
        <w:rPr>
          <w:rFonts w:asciiTheme="minorHAnsi" w:hAnsiTheme="minorHAnsi" w:cstheme="minorHAnsi"/>
          <w:b/>
          <w:sz w:val="32"/>
          <w:szCs w:val="32"/>
          <w:u w:val="single"/>
        </w:rPr>
      </w:pPr>
      <w:r w:rsidRPr="00E609A6">
        <w:rPr>
          <w:rFonts w:asciiTheme="minorHAnsi" w:hAnsiTheme="minorHAnsi" w:cstheme="minorHAnsi"/>
          <w:b/>
          <w:sz w:val="32"/>
          <w:szCs w:val="32"/>
          <w:u w:val="single"/>
        </w:rPr>
        <w:t>Summary of Conditions of Service</w:t>
      </w:r>
    </w:p>
    <w:p w14:paraId="7105745F" w14:textId="77777777" w:rsidR="009E2199" w:rsidRPr="00E609A6" w:rsidRDefault="009E2199" w:rsidP="008D05C7">
      <w:pPr>
        <w:rPr>
          <w:rFonts w:asciiTheme="minorHAnsi" w:hAnsiTheme="minorHAnsi" w:cstheme="minorHAnsi"/>
          <w:bCs/>
          <w:color w:val="FF0000"/>
          <w:szCs w:val="24"/>
        </w:rPr>
      </w:pPr>
    </w:p>
    <w:p w14:paraId="0F17122E" w14:textId="28B94392" w:rsidR="004544A2" w:rsidRPr="00E609A6" w:rsidRDefault="004544A2" w:rsidP="008C56FE">
      <w:pPr>
        <w:pStyle w:val="ListParagraph"/>
        <w:numPr>
          <w:ilvl w:val="0"/>
          <w:numId w:val="28"/>
        </w:numPr>
        <w:jc w:val="both"/>
        <w:rPr>
          <w:rFonts w:asciiTheme="minorHAnsi" w:hAnsiTheme="minorHAnsi" w:cstheme="minorHAnsi"/>
          <w:b/>
          <w:sz w:val="32"/>
          <w:szCs w:val="32"/>
          <w:u w:val="single"/>
        </w:rPr>
      </w:pPr>
      <w:r w:rsidRPr="00E609A6">
        <w:rPr>
          <w:rFonts w:asciiTheme="minorHAnsi" w:hAnsiTheme="minorHAnsi" w:cstheme="minorHAnsi"/>
          <w:b/>
          <w:szCs w:val="24"/>
        </w:rPr>
        <w:t>Job Title</w:t>
      </w:r>
      <w:r w:rsidRPr="00E609A6">
        <w:rPr>
          <w:rFonts w:asciiTheme="minorHAnsi" w:hAnsiTheme="minorHAnsi" w:cstheme="minorHAnsi"/>
          <w:szCs w:val="24"/>
        </w:rPr>
        <w:t xml:space="preserve">: </w:t>
      </w:r>
      <w:bookmarkStart w:id="1" w:name="_Hlk70936713"/>
      <w:r w:rsidR="00402EB0">
        <w:rPr>
          <w:rFonts w:asciiTheme="minorHAnsi" w:hAnsiTheme="minorHAnsi" w:cstheme="minorHAnsi"/>
          <w:szCs w:val="24"/>
        </w:rPr>
        <w:t xml:space="preserve"> </w:t>
      </w:r>
      <w:r w:rsidR="00D03DA6">
        <w:rPr>
          <w:rFonts w:asciiTheme="minorHAnsi" w:hAnsiTheme="minorHAnsi" w:cstheme="minorHAnsi"/>
          <w:szCs w:val="24"/>
        </w:rPr>
        <w:t xml:space="preserve">Senior </w:t>
      </w:r>
      <w:r w:rsidR="006235F0">
        <w:rPr>
          <w:rFonts w:asciiTheme="minorHAnsi" w:hAnsiTheme="minorHAnsi" w:cstheme="minorHAnsi"/>
          <w:szCs w:val="24"/>
        </w:rPr>
        <w:t>Youth Development Worker</w:t>
      </w:r>
    </w:p>
    <w:bookmarkEnd w:id="1"/>
    <w:p w14:paraId="01DAB807" w14:textId="77777777" w:rsidR="00186810" w:rsidRPr="00E609A6" w:rsidRDefault="00186810" w:rsidP="008D05C7">
      <w:pPr>
        <w:jc w:val="both"/>
        <w:rPr>
          <w:rFonts w:asciiTheme="minorHAnsi" w:hAnsiTheme="minorHAnsi" w:cstheme="minorHAnsi"/>
          <w:b/>
          <w:szCs w:val="24"/>
        </w:rPr>
      </w:pPr>
    </w:p>
    <w:p w14:paraId="313B5CB0" w14:textId="635BA2D9" w:rsidR="00186810" w:rsidRPr="00E609A6" w:rsidRDefault="004544A2" w:rsidP="0088470D">
      <w:pPr>
        <w:pStyle w:val="ListParagraph"/>
        <w:numPr>
          <w:ilvl w:val="0"/>
          <w:numId w:val="28"/>
        </w:numPr>
        <w:jc w:val="both"/>
        <w:rPr>
          <w:rFonts w:asciiTheme="minorHAnsi" w:hAnsiTheme="minorHAnsi" w:cstheme="minorHAnsi"/>
          <w:b/>
          <w:szCs w:val="24"/>
        </w:rPr>
      </w:pPr>
      <w:r w:rsidRPr="00E609A6">
        <w:rPr>
          <w:rFonts w:asciiTheme="minorHAnsi" w:hAnsiTheme="minorHAnsi" w:cstheme="minorHAnsi"/>
          <w:b/>
          <w:szCs w:val="24"/>
        </w:rPr>
        <w:t>Designated Place</w:t>
      </w:r>
      <w:r w:rsidR="008D05C7" w:rsidRPr="00E609A6">
        <w:rPr>
          <w:rFonts w:asciiTheme="minorHAnsi" w:hAnsiTheme="minorHAnsi" w:cstheme="minorHAnsi"/>
          <w:b/>
          <w:szCs w:val="24"/>
        </w:rPr>
        <w:t>s</w:t>
      </w:r>
      <w:r w:rsidRPr="00E609A6">
        <w:rPr>
          <w:rFonts w:asciiTheme="minorHAnsi" w:hAnsiTheme="minorHAnsi" w:cstheme="minorHAnsi"/>
          <w:b/>
          <w:szCs w:val="24"/>
        </w:rPr>
        <w:t xml:space="preserve"> of Employment</w:t>
      </w:r>
      <w:r w:rsidR="008D05C7" w:rsidRPr="00E609A6">
        <w:rPr>
          <w:rFonts w:asciiTheme="minorHAnsi" w:hAnsiTheme="minorHAnsi" w:cstheme="minorHAnsi"/>
          <w:szCs w:val="24"/>
        </w:rPr>
        <w:t xml:space="preserve">: </w:t>
      </w:r>
      <w:r w:rsidR="00A10C6C" w:rsidRPr="00E609A6">
        <w:rPr>
          <w:rFonts w:asciiTheme="minorHAnsi" w:hAnsiTheme="minorHAnsi" w:cstheme="minorHAnsi"/>
          <w:szCs w:val="24"/>
        </w:rPr>
        <w:t xml:space="preserve">Youth Vision, </w:t>
      </w:r>
      <w:r w:rsidR="008D05C7" w:rsidRPr="00E609A6">
        <w:rPr>
          <w:rFonts w:asciiTheme="minorHAnsi" w:hAnsiTheme="minorHAnsi" w:cstheme="minorHAnsi"/>
          <w:szCs w:val="24"/>
        </w:rPr>
        <w:t xml:space="preserve">44 </w:t>
      </w:r>
      <w:proofErr w:type="spellStart"/>
      <w:r w:rsidR="008D05C7" w:rsidRPr="00E609A6">
        <w:rPr>
          <w:rFonts w:asciiTheme="minorHAnsi" w:hAnsiTheme="minorHAnsi" w:cstheme="minorHAnsi"/>
          <w:szCs w:val="24"/>
        </w:rPr>
        <w:t>Harlaw</w:t>
      </w:r>
      <w:proofErr w:type="spellEnd"/>
      <w:r w:rsidR="008D05C7" w:rsidRPr="00E609A6">
        <w:rPr>
          <w:rFonts w:asciiTheme="minorHAnsi" w:hAnsiTheme="minorHAnsi" w:cstheme="minorHAnsi"/>
          <w:szCs w:val="24"/>
        </w:rPr>
        <w:t xml:space="preserve"> Road</w:t>
      </w:r>
      <w:r w:rsidR="00A10C6C" w:rsidRPr="00E609A6">
        <w:rPr>
          <w:rFonts w:asciiTheme="minorHAnsi" w:hAnsiTheme="minorHAnsi" w:cstheme="minorHAnsi"/>
          <w:szCs w:val="24"/>
        </w:rPr>
        <w:t>,</w:t>
      </w:r>
      <w:r w:rsidR="008D05C7" w:rsidRPr="00E609A6">
        <w:rPr>
          <w:rFonts w:asciiTheme="minorHAnsi" w:hAnsiTheme="minorHAnsi" w:cstheme="minorHAnsi"/>
          <w:szCs w:val="24"/>
        </w:rPr>
        <w:t xml:space="preserve"> Balerno</w:t>
      </w:r>
      <w:r w:rsidR="00A10C6C" w:rsidRPr="00E609A6">
        <w:rPr>
          <w:rFonts w:asciiTheme="minorHAnsi" w:hAnsiTheme="minorHAnsi" w:cstheme="minorHAnsi"/>
          <w:szCs w:val="24"/>
        </w:rPr>
        <w:t>, EH14 7AX</w:t>
      </w:r>
    </w:p>
    <w:p w14:paraId="4D834B54" w14:textId="77777777" w:rsidR="00A10C6C" w:rsidRPr="00E609A6" w:rsidRDefault="00A10C6C" w:rsidP="00A10C6C">
      <w:pPr>
        <w:jc w:val="both"/>
        <w:rPr>
          <w:rFonts w:asciiTheme="minorHAnsi" w:hAnsiTheme="minorHAnsi" w:cstheme="minorHAnsi"/>
          <w:b/>
          <w:szCs w:val="24"/>
        </w:rPr>
      </w:pPr>
    </w:p>
    <w:p w14:paraId="2A3D50B2" w14:textId="01433451" w:rsidR="004544A2"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Probationary Period</w:t>
      </w:r>
      <w:r w:rsidRPr="00E609A6">
        <w:rPr>
          <w:rFonts w:asciiTheme="minorHAnsi" w:hAnsiTheme="minorHAnsi" w:cstheme="minorHAnsi"/>
          <w:szCs w:val="24"/>
        </w:rPr>
        <w:t xml:space="preserve">: </w:t>
      </w:r>
      <w:r w:rsidR="006235F0">
        <w:rPr>
          <w:rFonts w:asciiTheme="minorHAnsi" w:hAnsiTheme="minorHAnsi" w:cstheme="minorHAnsi"/>
          <w:szCs w:val="24"/>
        </w:rPr>
        <w:t>three</w:t>
      </w:r>
      <w:r w:rsidR="00B718ED" w:rsidRPr="00E609A6">
        <w:rPr>
          <w:rFonts w:asciiTheme="minorHAnsi" w:hAnsiTheme="minorHAnsi" w:cstheme="minorHAnsi"/>
          <w:szCs w:val="24"/>
        </w:rPr>
        <w:t xml:space="preserve"> </w:t>
      </w:r>
      <w:r w:rsidRPr="00E609A6">
        <w:rPr>
          <w:rFonts w:asciiTheme="minorHAnsi" w:hAnsiTheme="minorHAnsi" w:cstheme="minorHAnsi"/>
          <w:szCs w:val="24"/>
        </w:rPr>
        <w:t>months from date of commencement.</w:t>
      </w:r>
    </w:p>
    <w:p w14:paraId="69229811" w14:textId="77777777" w:rsidR="00186810" w:rsidRPr="00E609A6" w:rsidRDefault="00186810" w:rsidP="008D05C7">
      <w:pPr>
        <w:jc w:val="both"/>
        <w:rPr>
          <w:rFonts w:asciiTheme="minorHAnsi" w:hAnsiTheme="minorHAnsi" w:cstheme="minorHAnsi"/>
          <w:b/>
          <w:szCs w:val="24"/>
        </w:rPr>
      </w:pPr>
    </w:p>
    <w:p w14:paraId="6C57D07A" w14:textId="4F4B795E" w:rsidR="00D25B82" w:rsidRPr="00E609A6" w:rsidRDefault="00D25B8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Appointment</w:t>
      </w:r>
      <w:r w:rsidR="009E2199" w:rsidRPr="00E609A6">
        <w:rPr>
          <w:rFonts w:asciiTheme="minorHAnsi" w:hAnsiTheme="minorHAnsi" w:cstheme="minorHAnsi"/>
          <w:b/>
          <w:szCs w:val="24"/>
        </w:rPr>
        <w:t xml:space="preserve"> </w:t>
      </w:r>
      <w:r w:rsidRPr="00E609A6">
        <w:rPr>
          <w:rFonts w:asciiTheme="minorHAnsi" w:hAnsiTheme="minorHAnsi" w:cstheme="minorHAnsi"/>
          <w:b/>
          <w:szCs w:val="24"/>
        </w:rPr>
        <w:t>C</w:t>
      </w:r>
      <w:r w:rsidR="004544A2" w:rsidRPr="00E609A6">
        <w:rPr>
          <w:rFonts w:asciiTheme="minorHAnsi" w:hAnsiTheme="minorHAnsi" w:cstheme="minorHAnsi"/>
          <w:b/>
          <w:szCs w:val="24"/>
        </w:rPr>
        <w:t>onditions</w:t>
      </w:r>
      <w:r w:rsidR="004544A2" w:rsidRPr="00E609A6">
        <w:rPr>
          <w:rFonts w:asciiTheme="minorHAnsi" w:hAnsiTheme="minorHAnsi" w:cstheme="minorHAnsi"/>
          <w:szCs w:val="24"/>
        </w:rPr>
        <w:t xml:space="preserve">: </w:t>
      </w:r>
      <w:r w:rsidR="008D05C7" w:rsidRPr="00E609A6">
        <w:rPr>
          <w:rFonts w:asciiTheme="minorHAnsi" w:hAnsiTheme="minorHAnsi" w:cstheme="minorHAnsi"/>
          <w:szCs w:val="24"/>
        </w:rPr>
        <w:t>C</w:t>
      </w:r>
      <w:r w:rsidR="004544A2" w:rsidRPr="00E609A6">
        <w:rPr>
          <w:rFonts w:asciiTheme="minorHAnsi" w:hAnsiTheme="minorHAnsi" w:cstheme="minorHAnsi"/>
          <w:szCs w:val="24"/>
        </w:rPr>
        <w:t>onditional upon achievement of an enhanced</w:t>
      </w:r>
      <w:r w:rsidR="008D05C7" w:rsidRPr="00E609A6">
        <w:rPr>
          <w:rFonts w:asciiTheme="minorHAnsi" w:hAnsiTheme="minorHAnsi" w:cstheme="minorHAnsi"/>
          <w:szCs w:val="24"/>
        </w:rPr>
        <w:t xml:space="preserve"> </w:t>
      </w:r>
      <w:r w:rsidRPr="00E609A6">
        <w:rPr>
          <w:rFonts w:asciiTheme="minorHAnsi" w:hAnsiTheme="minorHAnsi" w:cstheme="minorHAnsi"/>
          <w:szCs w:val="24"/>
        </w:rPr>
        <w:t xml:space="preserve">disclosure certificate, suitable written </w:t>
      </w:r>
      <w:proofErr w:type="gramStart"/>
      <w:r w:rsidRPr="00E609A6">
        <w:rPr>
          <w:rFonts w:asciiTheme="minorHAnsi" w:hAnsiTheme="minorHAnsi" w:cstheme="minorHAnsi"/>
          <w:szCs w:val="24"/>
        </w:rPr>
        <w:t>references</w:t>
      </w:r>
      <w:proofErr w:type="gramEnd"/>
      <w:r w:rsidRPr="00E609A6">
        <w:rPr>
          <w:rFonts w:asciiTheme="minorHAnsi" w:hAnsiTheme="minorHAnsi" w:cstheme="minorHAnsi"/>
          <w:szCs w:val="24"/>
        </w:rPr>
        <w:t xml:space="preserve"> and verification of qualifications.</w:t>
      </w:r>
    </w:p>
    <w:p w14:paraId="3A6C6B9F" w14:textId="77777777" w:rsidR="00186810" w:rsidRPr="00E609A6" w:rsidRDefault="00186810" w:rsidP="008D05C7">
      <w:pPr>
        <w:jc w:val="both"/>
        <w:rPr>
          <w:rFonts w:asciiTheme="minorHAnsi" w:hAnsiTheme="minorHAnsi" w:cstheme="minorHAnsi"/>
          <w:b/>
          <w:szCs w:val="24"/>
        </w:rPr>
      </w:pPr>
    </w:p>
    <w:p w14:paraId="27524C7B" w14:textId="7C01C448" w:rsidR="00186810" w:rsidRPr="0097446F" w:rsidRDefault="004544A2" w:rsidP="00D36B5E">
      <w:pPr>
        <w:pStyle w:val="ListParagraph"/>
        <w:numPr>
          <w:ilvl w:val="0"/>
          <w:numId w:val="28"/>
        </w:numPr>
        <w:jc w:val="both"/>
        <w:rPr>
          <w:rFonts w:asciiTheme="minorHAnsi" w:hAnsiTheme="minorHAnsi" w:cstheme="minorHAnsi"/>
          <w:b/>
          <w:szCs w:val="24"/>
        </w:rPr>
      </w:pPr>
      <w:r w:rsidRPr="00931E64">
        <w:rPr>
          <w:rFonts w:asciiTheme="minorHAnsi" w:hAnsiTheme="minorHAnsi" w:cstheme="minorHAnsi"/>
          <w:b/>
          <w:szCs w:val="24"/>
        </w:rPr>
        <w:t>Accountability:</w:t>
      </w:r>
      <w:r w:rsidRPr="00931E64">
        <w:rPr>
          <w:rFonts w:asciiTheme="minorHAnsi" w:hAnsiTheme="minorHAnsi" w:cstheme="minorHAnsi"/>
          <w:szCs w:val="24"/>
        </w:rPr>
        <w:t xml:space="preserve"> You will be accountable </w:t>
      </w:r>
      <w:r w:rsidR="006A16F3" w:rsidRPr="00931E64">
        <w:rPr>
          <w:rFonts w:asciiTheme="minorHAnsi" w:hAnsiTheme="minorHAnsi" w:cstheme="minorHAnsi"/>
          <w:szCs w:val="24"/>
        </w:rPr>
        <w:t xml:space="preserve">to the </w:t>
      </w:r>
      <w:r w:rsidR="00931E64" w:rsidRPr="00931E64">
        <w:rPr>
          <w:rFonts w:asciiTheme="minorHAnsi" w:hAnsiTheme="minorHAnsi" w:cstheme="minorHAnsi"/>
          <w:szCs w:val="24"/>
        </w:rPr>
        <w:t>Field Manager</w:t>
      </w:r>
      <w:r w:rsidR="00931E64">
        <w:rPr>
          <w:rFonts w:asciiTheme="minorHAnsi" w:hAnsiTheme="minorHAnsi" w:cstheme="minorHAnsi"/>
          <w:szCs w:val="24"/>
        </w:rPr>
        <w:t>.</w:t>
      </w:r>
    </w:p>
    <w:p w14:paraId="6AD401F4" w14:textId="77777777" w:rsidR="0097446F" w:rsidRPr="0097446F" w:rsidRDefault="0097446F" w:rsidP="0097446F">
      <w:pPr>
        <w:jc w:val="both"/>
        <w:rPr>
          <w:rFonts w:asciiTheme="minorHAnsi" w:hAnsiTheme="minorHAnsi" w:cstheme="minorHAnsi"/>
          <w:b/>
          <w:szCs w:val="24"/>
        </w:rPr>
      </w:pPr>
    </w:p>
    <w:p w14:paraId="7D082651" w14:textId="0A3F5BC1" w:rsidR="004544A2"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Hours of Duty</w:t>
      </w:r>
      <w:r w:rsidRPr="00E609A6">
        <w:rPr>
          <w:rFonts w:asciiTheme="minorHAnsi" w:hAnsiTheme="minorHAnsi" w:cstheme="minorHAnsi"/>
          <w:szCs w:val="24"/>
        </w:rPr>
        <w:t>:</w:t>
      </w:r>
      <w:r w:rsidR="00C97457" w:rsidRPr="00E609A6">
        <w:rPr>
          <w:rFonts w:asciiTheme="minorHAnsi" w:hAnsiTheme="minorHAnsi" w:cstheme="minorHAnsi"/>
          <w:szCs w:val="24"/>
        </w:rPr>
        <w:t xml:space="preserve"> The average working week is </w:t>
      </w:r>
      <w:r w:rsidR="00FB59EF">
        <w:rPr>
          <w:rFonts w:asciiTheme="minorHAnsi" w:hAnsiTheme="minorHAnsi" w:cstheme="minorHAnsi"/>
          <w:szCs w:val="24"/>
        </w:rPr>
        <w:t>25</w:t>
      </w:r>
      <w:r w:rsidR="00C971AC">
        <w:rPr>
          <w:rFonts w:asciiTheme="minorHAnsi" w:hAnsiTheme="minorHAnsi" w:cstheme="minorHAnsi"/>
          <w:szCs w:val="24"/>
        </w:rPr>
        <w:t xml:space="preserve"> </w:t>
      </w:r>
      <w:r w:rsidRPr="00E609A6">
        <w:rPr>
          <w:rFonts w:asciiTheme="minorHAnsi" w:hAnsiTheme="minorHAnsi" w:cstheme="minorHAnsi"/>
          <w:szCs w:val="24"/>
        </w:rPr>
        <w:t xml:space="preserve">hours. </w:t>
      </w:r>
      <w:r w:rsidR="00D25B82" w:rsidRPr="00E609A6">
        <w:rPr>
          <w:rFonts w:asciiTheme="minorHAnsi" w:hAnsiTheme="minorHAnsi" w:cstheme="minorHAnsi"/>
          <w:szCs w:val="24"/>
        </w:rPr>
        <w:t xml:space="preserve">However, </w:t>
      </w:r>
      <w:r w:rsidRPr="00E609A6">
        <w:rPr>
          <w:rFonts w:asciiTheme="minorHAnsi" w:hAnsiTheme="minorHAnsi" w:cstheme="minorHAnsi"/>
          <w:szCs w:val="24"/>
        </w:rPr>
        <w:t>you</w:t>
      </w:r>
      <w:r w:rsidR="008D05C7" w:rsidRPr="00E609A6">
        <w:rPr>
          <w:rFonts w:asciiTheme="minorHAnsi" w:hAnsiTheme="minorHAnsi" w:cstheme="minorHAnsi"/>
          <w:szCs w:val="24"/>
        </w:rPr>
        <w:t xml:space="preserve"> </w:t>
      </w:r>
      <w:r w:rsidR="000833F1" w:rsidRPr="00E609A6">
        <w:rPr>
          <w:rFonts w:asciiTheme="minorHAnsi" w:hAnsiTheme="minorHAnsi" w:cstheme="minorHAnsi"/>
          <w:szCs w:val="24"/>
        </w:rPr>
        <w:t>may</w:t>
      </w:r>
      <w:r w:rsidRPr="00E609A6">
        <w:rPr>
          <w:rFonts w:asciiTheme="minorHAnsi" w:hAnsiTheme="minorHAnsi" w:cstheme="minorHAnsi"/>
          <w:szCs w:val="24"/>
        </w:rPr>
        <w:t xml:space="preserve"> be required to work flexible</w:t>
      </w:r>
      <w:r w:rsidR="004157F3" w:rsidRPr="00E609A6">
        <w:rPr>
          <w:rFonts w:asciiTheme="minorHAnsi" w:hAnsiTheme="minorHAnsi" w:cstheme="minorHAnsi"/>
          <w:szCs w:val="24"/>
        </w:rPr>
        <w:t xml:space="preserve"> hours</w:t>
      </w:r>
      <w:r w:rsidRPr="00E609A6">
        <w:rPr>
          <w:rFonts w:asciiTheme="minorHAnsi" w:hAnsiTheme="minorHAnsi" w:cstheme="minorHAnsi"/>
          <w:szCs w:val="24"/>
        </w:rPr>
        <w:t xml:space="preserve"> </w:t>
      </w:r>
      <w:r w:rsidR="000833F1" w:rsidRPr="00E609A6">
        <w:rPr>
          <w:rFonts w:asciiTheme="minorHAnsi" w:hAnsiTheme="minorHAnsi" w:cstheme="minorHAnsi"/>
          <w:szCs w:val="24"/>
        </w:rPr>
        <w:t>during busy periods</w:t>
      </w:r>
      <w:r w:rsidRPr="00E609A6">
        <w:rPr>
          <w:rFonts w:asciiTheme="minorHAnsi" w:hAnsiTheme="minorHAnsi" w:cstheme="minorHAnsi"/>
          <w:szCs w:val="24"/>
        </w:rPr>
        <w:t>.</w:t>
      </w:r>
    </w:p>
    <w:p w14:paraId="6FFEB950" w14:textId="77777777" w:rsidR="00186810" w:rsidRPr="00E609A6" w:rsidRDefault="00186810" w:rsidP="008D05C7">
      <w:pPr>
        <w:jc w:val="both"/>
        <w:rPr>
          <w:rFonts w:asciiTheme="minorHAnsi" w:hAnsiTheme="minorHAnsi" w:cstheme="minorHAnsi"/>
          <w:b/>
          <w:szCs w:val="24"/>
        </w:rPr>
      </w:pPr>
    </w:p>
    <w:p w14:paraId="205833F2" w14:textId="1B4CE520" w:rsidR="004544A2"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Conditions of Employment</w:t>
      </w:r>
      <w:r w:rsidRPr="00E609A6">
        <w:rPr>
          <w:rFonts w:asciiTheme="minorHAnsi" w:hAnsiTheme="minorHAnsi" w:cstheme="minorHAnsi"/>
          <w:szCs w:val="24"/>
        </w:rPr>
        <w:t>: You</w:t>
      </w:r>
      <w:r w:rsidR="00D25B82" w:rsidRPr="00E609A6">
        <w:rPr>
          <w:rFonts w:asciiTheme="minorHAnsi" w:hAnsiTheme="minorHAnsi" w:cstheme="minorHAnsi"/>
          <w:szCs w:val="24"/>
        </w:rPr>
        <w:t xml:space="preserve"> will be required to sign a staff</w:t>
      </w:r>
      <w:r w:rsidRPr="00E609A6">
        <w:rPr>
          <w:rFonts w:asciiTheme="minorHAnsi" w:hAnsiTheme="minorHAnsi" w:cstheme="minorHAnsi"/>
          <w:szCs w:val="24"/>
        </w:rPr>
        <w:t xml:space="preserve"> </w:t>
      </w:r>
      <w:r w:rsidR="00D25B82" w:rsidRPr="00E609A6">
        <w:rPr>
          <w:rFonts w:asciiTheme="minorHAnsi" w:hAnsiTheme="minorHAnsi" w:cstheme="minorHAnsi"/>
          <w:szCs w:val="24"/>
        </w:rPr>
        <w:t xml:space="preserve">contract that states detailed </w:t>
      </w:r>
      <w:r w:rsidRPr="00E609A6">
        <w:rPr>
          <w:rFonts w:asciiTheme="minorHAnsi" w:hAnsiTheme="minorHAnsi" w:cstheme="minorHAnsi"/>
          <w:szCs w:val="24"/>
        </w:rPr>
        <w:t>terms and conditions of</w:t>
      </w:r>
      <w:r w:rsidR="008D05C7" w:rsidRPr="00E609A6">
        <w:rPr>
          <w:rFonts w:asciiTheme="minorHAnsi" w:hAnsiTheme="minorHAnsi" w:cstheme="minorHAnsi"/>
          <w:szCs w:val="24"/>
        </w:rPr>
        <w:t xml:space="preserve"> </w:t>
      </w:r>
      <w:r w:rsidRPr="00E609A6">
        <w:rPr>
          <w:rFonts w:asciiTheme="minorHAnsi" w:hAnsiTheme="minorHAnsi" w:cstheme="minorHAnsi"/>
          <w:szCs w:val="24"/>
        </w:rPr>
        <w:t>employment</w:t>
      </w:r>
      <w:r w:rsidR="008D05C7" w:rsidRPr="00E609A6">
        <w:rPr>
          <w:rFonts w:asciiTheme="minorHAnsi" w:hAnsiTheme="minorHAnsi" w:cstheme="minorHAnsi"/>
          <w:szCs w:val="24"/>
        </w:rPr>
        <w:t>. Staff</w:t>
      </w:r>
      <w:r w:rsidRPr="00E609A6">
        <w:rPr>
          <w:rFonts w:asciiTheme="minorHAnsi" w:hAnsiTheme="minorHAnsi" w:cstheme="minorHAnsi"/>
          <w:szCs w:val="24"/>
        </w:rPr>
        <w:t xml:space="preserve"> will be</w:t>
      </w:r>
      <w:r w:rsidR="008D05C7" w:rsidRPr="00E609A6">
        <w:rPr>
          <w:rFonts w:asciiTheme="minorHAnsi" w:hAnsiTheme="minorHAnsi" w:cstheme="minorHAnsi"/>
          <w:szCs w:val="24"/>
        </w:rPr>
        <w:t xml:space="preserve"> </w:t>
      </w:r>
      <w:r w:rsidRPr="00E609A6">
        <w:rPr>
          <w:rFonts w:asciiTheme="minorHAnsi" w:hAnsiTheme="minorHAnsi" w:cstheme="minorHAnsi"/>
          <w:szCs w:val="24"/>
        </w:rPr>
        <w:t>consulted over any changes to the</w:t>
      </w:r>
      <w:r w:rsidR="008D05C7" w:rsidRPr="00E609A6">
        <w:rPr>
          <w:rFonts w:asciiTheme="minorHAnsi" w:hAnsiTheme="minorHAnsi" w:cstheme="minorHAnsi"/>
          <w:szCs w:val="24"/>
        </w:rPr>
        <w:t>ir conditions of employment</w:t>
      </w:r>
      <w:r w:rsidRPr="00E609A6">
        <w:rPr>
          <w:rFonts w:asciiTheme="minorHAnsi" w:hAnsiTheme="minorHAnsi" w:cstheme="minorHAnsi"/>
          <w:szCs w:val="24"/>
        </w:rPr>
        <w:t>.</w:t>
      </w:r>
    </w:p>
    <w:p w14:paraId="2E0AE3EA" w14:textId="77777777" w:rsidR="00186810" w:rsidRPr="00E609A6" w:rsidRDefault="00186810" w:rsidP="008D05C7">
      <w:pPr>
        <w:jc w:val="both"/>
        <w:rPr>
          <w:rFonts w:asciiTheme="minorHAnsi" w:hAnsiTheme="minorHAnsi" w:cstheme="minorHAnsi"/>
          <w:b/>
          <w:szCs w:val="24"/>
        </w:rPr>
      </w:pPr>
    </w:p>
    <w:p w14:paraId="5DF5C84F" w14:textId="27FFF2C8" w:rsidR="004544A2"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Notice:</w:t>
      </w:r>
      <w:r w:rsidRPr="00E609A6">
        <w:rPr>
          <w:rFonts w:asciiTheme="minorHAnsi" w:hAnsiTheme="minorHAnsi" w:cstheme="minorHAnsi"/>
          <w:szCs w:val="24"/>
        </w:rPr>
        <w:t xml:space="preserve"> This will be 4 weeks</w:t>
      </w:r>
      <w:r w:rsidR="008D05C7" w:rsidRPr="00E609A6">
        <w:rPr>
          <w:rFonts w:asciiTheme="minorHAnsi" w:hAnsiTheme="minorHAnsi" w:cstheme="minorHAnsi"/>
          <w:szCs w:val="24"/>
        </w:rPr>
        <w:t xml:space="preserve"> but </w:t>
      </w:r>
      <w:r w:rsidRPr="00E609A6">
        <w:rPr>
          <w:rFonts w:asciiTheme="minorHAnsi" w:hAnsiTheme="minorHAnsi" w:cstheme="minorHAnsi"/>
          <w:szCs w:val="24"/>
        </w:rPr>
        <w:t>may</w:t>
      </w:r>
      <w:r w:rsidR="008D05C7" w:rsidRPr="00E609A6">
        <w:rPr>
          <w:rFonts w:asciiTheme="minorHAnsi" w:hAnsiTheme="minorHAnsi" w:cstheme="minorHAnsi"/>
          <w:szCs w:val="24"/>
        </w:rPr>
        <w:t xml:space="preserve"> </w:t>
      </w:r>
      <w:r w:rsidRPr="00E609A6">
        <w:rPr>
          <w:rFonts w:asciiTheme="minorHAnsi" w:hAnsiTheme="minorHAnsi" w:cstheme="minorHAnsi"/>
          <w:szCs w:val="24"/>
        </w:rPr>
        <w:t>be waived in part or whole by agreement by both parties. Notice to terminate</w:t>
      </w:r>
      <w:r w:rsidR="008D05C7" w:rsidRPr="00E609A6">
        <w:rPr>
          <w:rFonts w:asciiTheme="minorHAnsi" w:hAnsiTheme="minorHAnsi" w:cstheme="minorHAnsi"/>
          <w:szCs w:val="24"/>
        </w:rPr>
        <w:t xml:space="preserve"> </w:t>
      </w:r>
      <w:r w:rsidRPr="00E609A6">
        <w:rPr>
          <w:rFonts w:asciiTheme="minorHAnsi" w:hAnsiTheme="minorHAnsi" w:cstheme="minorHAnsi"/>
          <w:szCs w:val="24"/>
        </w:rPr>
        <w:t>your appointment must be</w:t>
      </w:r>
      <w:r w:rsidR="008D05C7" w:rsidRPr="00E609A6">
        <w:rPr>
          <w:rFonts w:asciiTheme="minorHAnsi" w:hAnsiTheme="minorHAnsi" w:cstheme="minorHAnsi"/>
          <w:szCs w:val="24"/>
        </w:rPr>
        <w:t xml:space="preserve"> submitted</w:t>
      </w:r>
      <w:r w:rsidRPr="00E609A6">
        <w:rPr>
          <w:rFonts w:asciiTheme="minorHAnsi" w:hAnsiTheme="minorHAnsi" w:cstheme="minorHAnsi"/>
          <w:szCs w:val="24"/>
        </w:rPr>
        <w:t xml:space="preserve"> in writing</w:t>
      </w:r>
      <w:r w:rsidR="00D25B82" w:rsidRPr="00E609A6">
        <w:rPr>
          <w:rFonts w:asciiTheme="minorHAnsi" w:hAnsiTheme="minorHAnsi" w:cstheme="minorHAnsi"/>
          <w:szCs w:val="24"/>
        </w:rPr>
        <w:t xml:space="preserve"> to the </w:t>
      </w:r>
      <w:r w:rsidR="000833F1" w:rsidRPr="00E609A6">
        <w:rPr>
          <w:rFonts w:asciiTheme="minorHAnsi" w:hAnsiTheme="minorHAnsi" w:cstheme="minorHAnsi"/>
          <w:szCs w:val="24"/>
        </w:rPr>
        <w:t>Manager.</w:t>
      </w:r>
    </w:p>
    <w:p w14:paraId="25EA6E34" w14:textId="77777777" w:rsidR="00186810" w:rsidRPr="00E609A6" w:rsidRDefault="00186810" w:rsidP="008D05C7">
      <w:pPr>
        <w:jc w:val="both"/>
        <w:rPr>
          <w:rFonts w:asciiTheme="minorHAnsi" w:hAnsiTheme="minorHAnsi" w:cstheme="minorHAnsi"/>
          <w:b/>
          <w:szCs w:val="24"/>
        </w:rPr>
      </w:pPr>
    </w:p>
    <w:p w14:paraId="6EE1D242" w14:textId="54787642" w:rsidR="00B275E1" w:rsidRPr="0097446F" w:rsidRDefault="004544A2" w:rsidP="008A767E">
      <w:pPr>
        <w:pStyle w:val="ListParagraph"/>
        <w:numPr>
          <w:ilvl w:val="0"/>
          <w:numId w:val="28"/>
        </w:numPr>
        <w:jc w:val="both"/>
        <w:rPr>
          <w:rFonts w:asciiTheme="minorHAnsi" w:hAnsiTheme="minorHAnsi" w:cstheme="minorHAnsi"/>
          <w:b/>
          <w:szCs w:val="24"/>
        </w:rPr>
      </w:pPr>
      <w:r w:rsidRPr="00435E9D">
        <w:rPr>
          <w:rFonts w:asciiTheme="minorHAnsi" w:hAnsiTheme="minorHAnsi" w:cstheme="minorHAnsi"/>
          <w:b/>
          <w:szCs w:val="24"/>
        </w:rPr>
        <w:t>Salary</w:t>
      </w:r>
      <w:r w:rsidRPr="00435E9D">
        <w:rPr>
          <w:rFonts w:asciiTheme="minorHAnsi" w:hAnsiTheme="minorHAnsi" w:cstheme="minorHAnsi"/>
          <w:szCs w:val="24"/>
        </w:rPr>
        <w:t xml:space="preserve">: </w:t>
      </w:r>
      <w:r w:rsidR="00435E9D">
        <w:rPr>
          <w:rFonts w:asciiTheme="minorHAnsi" w:hAnsiTheme="minorHAnsi" w:cstheme="minorHAnsi"/>
          <w:szCs w:val="24"/>
        </w:rPr>
        <w:t>£1</w:t>
      </w:r>
      <w:r w:rsidR="00FB59EF">
        <w:rPr>
          <w:rFonts w:asciiTheme="minorHAnsi" w:hAnsiTheme="minorHAnsi" w:cstheme="minorHAnsi"/>
          <w:szCs w:val="24"/>
        </w:rPr>
        <w:t>6.50</w:t>
      </w:r>
      <w:r w:rsidR="00435E9D">
        <w:rPr>
          <w:rFonts w:asciiTheme="minorHAnsi" w:hAnsiTheme="minorHAnsi" w:cstheme="minorHAnsi"/>
          <w:szCs w:val="24"/>
        </w:rPr>
        <w:t xml:space="preserve"> per hour</w:t>
      </w:r>
      <w:r w:rsidR="0097446F">
        <w:rPr>
          <w:rFonts w:asciiTheme="minorHAnsi" w:hAnsiTheme="minorHAnsi" w:cstheme="minorHAnsi"/>
          <w:szCs w:val="24"/>
        </w:rPr>
        <w:t xml:space="preserve"> for </w:t>
      </w:r>
      <w:r w:rsidR="00FB59EF">
        <w:rPr>
          <w:rFonts w:asciiTheme="minorHAnsi" w:hAnsiTheme="minorHAnsi" w:cstheme="minorHAnsi"/>
          <w:szCs w:val="24"/>
        </w:rPr>
        <w:t>25</w:t>
      </w:r>
      <w:r w:rsidR="0097446F">
        <w:rPr>
          <w:rFonts w:asciiTheme="minorHAnsi" w:hAnsiTheme="minorHAnsi" w:cstheme="minorHAnsi"/>
          <w:szCs w:val="24"/>
        </w:rPr>
        <w:t>hours a week</w:t>
      </w:r>
      <w:r w:rsidR="00427BBA">
        <w:rPr>
          <w:rFonts w:asciiTheme="minorHAnsi" w:hAnsiTheme="minorHAnsi" w:cstheme="minorHAnsi"/>
          <w:szCs w:val="24"/>
        </w:rPr>
        <w:t xml:space="preserve"> paid monthly</w:t>
      </w:r>
      <w:r w:rsidR="00800912">
        <w:rPr>
          <w:rFonts w:asciiTheme="minorHAnsi" w:hAnsiTheme="minorHAnsi" w:cstheme="minorHAnsi"/>
          <w:szCs w:val="24"/>
        </w:rPr>
        <w:t xml:space="preserve"> on 28</w:t>
      </w:r>
      <w:r w:rsidR="00800912" w:rsidRPr="00800912">
        <w:rPr>
          <w:rFonts w:asciiTheme="minorHAnsi" w:hAnsiTheme="minorHAnsi" w:cstheme="minorHAnsi"/>
          <w:szCs w:val="24"/>
          <w:vertAlign w:val="superscript"/>
        </w:rPr>
        <w:t>th</w:t>
      </w:r>
      <w:r w:rsidR="00800912">
        <w:rPr>
          <w:rFonts w:asciiTheme="minorHAnsi" w:hAnsiTheme="minorHAnsi" w:cstheme="minorHAnsi"/>
          <w:szCs w:val="24"/>
        </w:rPr>
        <w:t xml:space="preserve"> each month</w:t>
      </w:r>
      <w:r w:rsidR="00800912" w:rsidRPr="00800912">
        <w:rPr>
          <w:rFonts w:asciiTheme="minorHAnsi" w:hAnsiTheme="minorHAnsi" w:cstheme="minorHAnsi"/>
          <w:b/>
          <w:szCs w:val="24"/>
        </w:rPr>
        <w:t>.</w:t>
      </w:r>
    </w:p>
    <w:p w14:paraId="62AD5763" w14:textId="77777777" w:rsidR="0097446F" w:rsidRPr="0097446F" w:rsidRDefault="0097446F" w:rsidP="0097446F">
      <w:pPr>
        <w:jc w:val="both"/>
        <w:rPr>
          <w:rFonts w:asciiTheme="minorHAnsi" w:hAnsiTheme="minorHAnsi" w:cstheme="minorHAnsi"/>
          <w:b/>
          <w:szCs w:val="24"/>
        </w:rPr>
      </w:pPr>
    </w:p>
    <w:p w14:paraId="34672441" w14:textId="418D1D6E" w:rsidR="00C45B4E" w:rsidRPr="00E609A6" w:rsidRDefault="00C45B4E"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bCs/>
          <w:szCs w:val="24"/>
        </w:rPr>
        <w:t xml:space="preserve">Holidays: </w:t>
      </w:r>
      <w:r w:rsidRPr="00E609A6">
        <w:rPr>
          <w:rFonts w:asciiTheme="minorHAnsi" w:hAnsiTheme="minorHAnsi" w:cstheme="minorHAnsi"/>
          <w:szCs w:val="24"/>
        </w:rPr>
        <w:t xml:space="preserve">The holiday entitlement is </w:t>
      </w:r>
      <w:r w:rsidR="0003509A" w:rsidRPr="00E609A6">
        <w:rPr>
          <w:rFonts w:asciiTheme="minorHAnsi" w:hAnsiTheme="minorHAnsi" w:cstheme="minorHAnsi"/>
          <w:szCs w:val="24"/>
        </w:rPr>
        <w:t>dependent</w:t>
      </w:r>
      <w:r w:rsidRPr="00E609A6">
        <w:rPr>
          <w:rFonts w:asciiTheme="minorHAnsi" w:hAnsiTheme="minorHAnsi" w:cstheme="minorHAnsi"/>
          <w:szCs w:val="24"/>
        </w:rPr>
        <w:t xml:space="preserve"> on the hours worked and rate of pay. This will be confirmed with the successful applicant.</w:t>
      </w:r>
    </w:p>
    <w:p w14:paraId="73E6AFF2" w14:textId="77777777" w:rsidR="00C45B4E" w:rsidRPr="00E609A6" w:rsidRDefault="00C45B4E" w:rsidP="00C45B4E">
      <w:pPr>
        <w:pStyle w:val="ListParagraph"/>
        <w:rPr>
          <w:rFonts w:asciiTheme="minorHAnsi" w:hAnsiTheme="minorHAnsi" w:cstheme="minorHAnsi"/>
          <w:b/>
          <w:szCs w:val="24"/>
        </w:rPr>
      </w:pPr>
    </w:p>
    <w:p w14:paraId="5F5E4E28" w14:textId="3180C736" w:rsidR="004544A2"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Overtime</w:t>
      </w:r>
      <w:r w:rsidRPr="00E609A6">
        <w:rPr>
          <w:rFonts w:asciiTheme="minorHAnsi" w:hAnsiTheme="minorHAnsi" w:cstheme="minorHAnsi"/>
          <w:szCs w:val="24"/>
        </w:rPr>
        <w:t xml:space="preserve">: Overtime is not payable. </w:t>
      </w:r>
      <w:r w:rsidR="00186810" w:rsidRPr="00E609A6">
        <w:rPr>
          <w:rFonts w:asciiTheme="minorHAnsi" w:hAnsiTheme="minorHAnsi" w:cstheme="minorHAnsi"/>
          <w:szCs w:val="24"/>
        </w:rPr>
        <w:t xml:space="preserve">Youth Vision uses </w:t>
      </w:r>
      <w:r w:rsidRPr="00E609A6">
        <w:rPr>
          <w:rFonts w:asciiTheme="minorHAnsi" w:hAnsiTheme="minorHAnsi" w:cstheme="minorHAnsi"/>
          <w:szCs w:val="24"/>
        </w:rPr>
        <w:t>a formal flexi</w:t>
      </w:r>
      <w:r w:rsidR="00186810" w:rsidRPr="00E609A6">
        <w:rPr>
          <w:rFonts w:asciiTheme="minorHAnsi" w:hAnsiTheme="minorHAnsi" w:cstheme="minorHAnsi"/>
          <w:szCs w:val="24"/>
        </w:rPr>
        <w:t xml:space="preserve"> </w:t>
      </w:r>
      <w:r w:rsidRPr="00E609A6">
        <w:rPr>
          <w:rFonts w:asciiTheme="minorHAnsi" w:hAnsiTheme="minorHAnsi" w:cstheme="minorHAnsi"/>
          <w:szCs w:val="24"/>
        </w:rPr>
        <w:t>timesheet system.</w:t>
      </w:r>
    </w:p>
    <w:p w14:paraId="53DAEE44" w14:textId="77777777" w:rsidR="00186810" w:rsidRPr="00E609A6" w:rsidRDefault="00186810" w:rsidP="008D05C7">
      <w:pPr>
        <w:jc w:val="both"/>
        <w:rPr>
          <w:rFonts w:asciiTheme="minorHAnsi" w:hAnsiTheme="minorHAnsi" w:cstheme="minorHAnsi"/>
          <w:b/>
          <w:szCs w:val="24"/>
        </w:rPr>
      </w:pPr>
    </w:p>
    <w:p w14:paraId="52F04077" w14:textId="6767DE29" w:rsidR="005111D0" w:rsidRPr="00E609A6" w:rsidRDefault="004544A2" w:rsidP="008C56FE">
      <w:pPr>
        <w:pStyle w:val="ListParagraph"/>
        <w:numPr>
          <w:ilvl w:val="0"/>
          <w:numId w:val="28"/>
        </w:numPr>
        <w:jc w:val="both"/>
        <w:rPr>
          <w:rFonts w:asciiTheme="minorHAnsi" w:hAnsiTheme="minorHAnsi" w:cstheme="minorHAnsi"/>
          <w:szCs w:val="24"/>
        </w:rPr>
      </w:pPr>
      <w:r w:rsidRPr="00E609A6">
        <w:rPr>
          <w:rFonts w:asciiTheme="minorHAnsi" w:hAnsiTheme="minorHAnsi" w:cstheme="minorHAnsi"/>
          <w:b/>
          <w:szCs w:val="24"/>
        </w:rPr>
        <w:t>Pension</w:t>
      </w:r>
      <w:r w:rsidRPr="00E609A6">
        <w:rPr>
          <w:rFonts w:asciiTheme="minorHAnsi" w:hAnsiTheme="minorHAnsi" w:cstheme="minorHAnsi"/>
          <w:szCs w:val="24"/>
        </w:rPr>
        <w:t>: A pension scheme is</w:t>
      </w:r>
      <w:r w:rsidR="00186810" w:rsidRPr="00E609A6">
        <w:rPr>
          <w:rFonts w:asciiTheme="minorHAnsi" w:hAnsiTheme="minorHAnsi" w:cstheme="minorHAnsi"/>
          <w:szCs w:val="24"/>
        </w:rPr>
        <w:t xml:space="preserve"> </w:t>
      </w:r>
      <w:r w:rsidRPr="00E609A6">
        <w:rPr>
          <w:rFonts w:asciiTheme="minorHAnsi" w:hAnsiTheme="minorHAnsi" w:cstheme="minorHAnsi"/>
          <w:szCs w:val="24"/>
        </w:rPr>
        <w:t xml:space="preserve">available to all employees who have successfully completed their </w:t>
      </w:r>
      <w:r w:rsidR="00186810" w:rsidRPr="00E609A6">
        <w:rPr>
          <w:rFonts w:asciiTheme="minorHAnsi" w:hAnsiTheme="minorHAnsi" w:cstheme="minorHAnsi"/>
          <w:szCs w:val="24"/>
        </w:rPr>
        <w:t>probationary period</w:t>
      </w:r>
      <w:r w:rsidR="005E30CB" w:rsidRPr="00E609A6">
        <w:rPr>
          <w:rFonts w:asciiTheme="minorHAnsi" w:hAnsiTheme="minorHAnsi" w:cstheme="minorHAnsi"/>
          <w:szCs w:val="24"/>
        </w:rPr>
        <w:t xml:space="preserve"> and all eligible employees are enrolled to this pension scheme</w:t>
      </w:r>
      <w:r w:rsidR="009E2199" w:rsidRPr="00E609A6">
        <w:rPr>
          <w:rFonts w:asciiTheme="minorHAnsi" w:hAnsiTheme="minorHAnsi" w:cstheme="minorHAnsi"/>
          <w:szCs w:val="24"/>
        </w:rPr>
        <w:t>.</w:t>
      </w:r>
    </w:p>
    <w:p w14:paraId="746D7176" w14:textId="77777777" w:rsidR="00727BD0" w:rsidRPr="00E609A6" w:rsidRDefault="00727BD0" w:rsidP="00727BD0">
      <w:pPr>
        <w:pStyle w:val="ListParagraph"/>
        <w:rPr>
          <w:rFonts w:asciiTheme="minorHAnsi" w:hAnsiTheme="minorHAnsi" w:cstheme="minorHAnsi"/>
          <w:szCs w:val="24"/>
        </w:rPr>
      </w:pPr>
    </w:p>
    <w:p w14:paraId="4CB5C5AE" w14:textId="500457D8" w:rsidR="00727BD0" w:rsidRPr="00D51C03" w:rsidRDefault="00727BD0" w:rsidP="008C56FE">
      <w:pPr>
        <w:pStyle w:val="ListParagraph"/>
        <w:numPr>
          <w:ilvl w:val="0"/>
          <w:numId w:val="28"/>
        </w:numPr>
        <w:jc w:val="both"/>
        <w:rPr>
          <w:rFonts w:asciiTheme="minorHAnsi" w:hAnsiTheme="minorHAnsi" w:cstheme="minorHAnsi"/>
          <w:b/>
          <w:szCs w:val="24"/>
        </w:rPr>
      </w:pPr>
      <w:r w:rsidRPr="00E609A6">
        <w:rPr>
          <w:rFonts w:asciiTheme="minorHAnsi" w:hAnsiTheme="minorHAnsi" w:cstheme="minorHAnsi"/>
          <w:b/>
          <w:szCs w:val="24"/>
        </w:rPr>
        <w:t xml:space="preserve">Training: </w:t>
      </w:r>
      <w:r w:rsidR="005B1BD6" w:rsidRPr="005B1BD6">
        <w:rPr>
          <w:rFonts w:asciiTheme="minorHAnsi" w:hAnsiTheme="minorHAnsi" w:cstheme="minorHAnsi"/>
          <w:bCs/>
          <w:szCs w:val="24"/>
        </w:rPr>
        <w:t>Y</w:t>
      </w:r>
      <w:r w:rsidRPr="00E609A6">
        <w:rPr>
          <w:rFonts w:asciiTheme="minorHAnsi" w:hAnsiTheme="minorHAnsi" w:cstheme="minorHAnsi"/>
          <w:szCs w:val="24"/>
        </w:rPr>
        <w:t>outh</w:t>
      </w:r>
      <w:r w:rsidRPr="00E609A6">
        <w:rPr>
          <w:rFonts w:asciiTheme="minorHAnsi" w:hAnsiTheme="minorHAnsi" w:cstheme="minorHAnsi"/>
          <w:b/>
          <w:szCs w:val="24"/>
        </w:rPr>
        <w:t xml:space="preserve"> </w:t>
      </w:r>
      <w:r w:rsidRPr="00E609A6">
        <w:rPr>
          <w:rFonts w:asciiTheme="minorHAnsi" w:hAnsiTheme="minorHAnsi" w:cstheme="minorHAnsi"/>
          <w:szCs w:val="24"/>
        </w:rPr>
        <w:t>Vision will provide</w:t>
      </w:r>
      <w:r w:rsidR="007C0D77" w:rsidRPr="00E609A6">
        <w:rPr>
          <w:rFonts w:asciiTheme="minorHAnsi" w:hAnsiTheme="minorHAnsi" w:cstheme="minorHAnsi"/>
          <w:szCs w:val="24"/>
        </w:rPr>
        <w:t xml:space="preserve"> you with</w:t>
      </w:r>
      <w:r w:rsidR="00F249FE" w:rsidRPr="00E609A6">
        <w:rPr>
          <w:rFonts w:asciiTheme="minorHAnsi" w:hAnsiTheme="minorHAnsi" w:cstheme="minorHAnsi"/>
          <w:szCs w:val="24"/>
        </w:rPr>
        <w:t xml:space="preserve"> training</w:t>
      </w:r>
      <w:r w:rsidR="00A72869" w:rsidRPr="00E609A6">
        <w:rPr>
          <w:rFonts w:asciiTheme="minorHAnsi" w:hAnsiTheme="minorHAnsi" w:cstheme="minorHAnsi"/>
          <w:szCs w:val="24"/>
        </w:rPr>
        <w:t>, supporting your individual development as well</w:t>
      </w:r>
      <w:r w:rsidR="00346544" w:rsidRPr="00E609A6">
        <w:rPr>
          <w:rFonts w:asciiTheme="minorHAnsi" w:hAnsiTheme="minorHAnsi" w:cstheme="minorHAnsi"/>
          <w:szCs w:val="24"/>
        </w:rPr>
        <w:t xml:space="preserve"> supporting you to work with</w:t>
      </w:r>
      <w:r w:rsidR="00A72869" w:rsidRPr="00E609A6">
        <w:rPr>
          <w:rFonts w:asciiTheme="minorHAnsi" w:hAnsiTheme="minorHAnsi" w:cstheme="minorHAnsi"/>
          <w:szCs w:val="24"/>
        </w:rPr>
        <w:t xml:space="preserve"> the needs of the groups</w:t>
      </w:r>
      <w:r w:rsidR="00346544" w:rsidRPr="00E609A6">
        <w:rPr>
          <w:rFonts w:asciiTheme="minorHAnsi" w:hAnsiTheme="minorHAnsi" w:cstheme="minorHAnsi"/>
          <w:szCs w:val="24"/>
        </w:rPr>
        <w:t xml:space="preserve"> and clients.</w:t>
      </w:r>
    </w:p>
    <w:p w14:paraId="75CF4A7F" w14:textId="1C476597" w:rsidR="003361ED" w:rsidRDefault="003361ED" w:rsidP="003361ED">
      <w:pPr>
        <w:rPr>
          <w:rFonts w:asciiTheme="minorHAnsi" w:hAnsiTheme="minorHAnsi" w:cs="Arial"/>
          <w:b/>
        </w:rPr>
      </w:pPr>
    </w:p>
    <w:p w14:paraId="38B89A27" w14:textId="780DD6EC" w:rsidR="00D51C03" w:rsidRPr="00D51C03" w:rsidRDefault="00D51C03">
      <w:pPr>
        <w:rPr>
          <w:rFonts w:asciiTheme="minorHAnsi" w:hAnsiTheme="minorHAnsi" w:cstheme="minorHAnsi"/>
          <w:b/>
          <w:szCs w:val="24"/>
        </w:rPr>
      </w:pPr>
    </w:p>
    <w:sectPr w:rsidR="00D51C03" w:rsidRPr="00D51C03" w:rsidSect="00F323AC">
      <w:headerReference w:type="default" r:id="rId11"/>
      <w:footerReference w:type="default" r:id="rId12"/>
      <w:headerReference w:type="first" r:id="rId13"/>
      <w:footerReference w:type="first" r:id="rId14"/>
      <w:pgSz w:w="12240" w:h="15840"/>
      <w:pgMar w:top="1440" w:right="1440" w:bottom="1440" w:left="1440" w:header="426"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A960" w14:textId="77777777" w:rsidR="00E367C6" w:rsidRDefault="00E367C6">
      <w:r>
        <w:separator/>
      </w:r>
    </w:p>
  </w:endnote>
  <w:endnote w:type="continuationSeparator" w:id="0">
    <w:p w14:paraId="7F012B30" w14:textId="77777777" w:rsidR="00E367C6" w:rsidRDefault="00E367C6">
      <w:r>
        <w:continuationSeparator/>
      </w:r>
    </w:p>
  </w:endnote>
  <w:endnote w:type="continuationNotice" w:id="1">
    <w:p w14:paraId="198D9F5C" w14:textId="77777777" w:rsidR="00E367C6" w:rsidRDefault="00E36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DFF1" w14:textId="77777777" w:rsidR="00186810" w:rsidRPr="00186810" w:rsidRDefault="00186810" w:rsidP="00186810">
    <w:pPr>
      <w:rPr>
        <w:rFonts w:asciiTheme="minorHAnsi" w:hAnsiTheme="minorHAnsi"/>
        <w:sz w:val="20"/>
      </w:rPr>
    </w:pPr>
    <w:r w:rsidRPr="00186810">
      <w:rPr>
        <w:rFonts w:asciiTheme="minorHAnsi" w:hAnsiTheme="minorHAnsi"/>
        <w:b/>
        <w:color w:val="70AD47" w:themeColor="accent6"/>
        <w:sz w:val="20"/>
      </w:rPr>
      <w:t>Youth Vision</w:t>
    </w:r>
    <w:r w:rsidRPr="00186810">
      <w:rPr>
        <w:rFonts w:asciiTheme="minorHAnsi" w:hAnsiTheme="minorHAnsi"/>
        <w:color w:val="70AD47" w:themeColor="accent6"/>
        <w:sz w:val="20"/>
      </w:rPr>
      <w:t xml:space="preserve"> </w:t>
    </w:r>
    <w:r w:rsidRPr="00186810">
      <w:rPr>
        <w:rFonts w:asciiTheme="minorHAnsi" w:hAnsiTheme="minorHAnsi"/>
        <w:sz w:val="20"/>
      </w:rPr>
      <w:t xml:space="preserve">– 44 </w:t>
    </w:r>
    <w:proofErr w:type="spellStart"/>
    <w:r w:rsidRPr="00186810">
      <w:rPr>
        <w:rFonts w:asciiTheme="minorHAnsi" w:hAnsiTheme="minorHAnsi"/>
        <w:sz w:val="20"/>
      </w:rPr>
      <w:t>Harlaw</w:t>
    </w:r>
    <w:proofErr w:type="spellEnd"/>
    <w:r w:rsidRPr="00186810">
      <w:rPr>
        <w:rFonts w:asciiTheme="minorHAnsi" w:hAnsiTheme="minorHAnsi"/>
        <w:sz w:val="20"/>
      </w:rPr>
      <w:t xml:space="preserve"> Road Balerno, Midlothian, EH14 7AX</w:t>
    </w:r>
  </w:p>
  <w:p w14:paraId="5A900388" w14:textId="7AED9FBF" w:rsidR="00186810" w:rsidRPr="00186810" w:rsidRDefault="00186810" w:rsidP="00186810">
    <w:pPr>
      <w:rPr>
        <w:rFonts w:asciiTheme="minorHAnsi" w:hAnsiTheme="minorHAnsi"/>
        <w:sz w:val="20"/>
      </w:rPr>
    </w:pPr>
    <w:r w:rsidRPr="00186810">
      <w:rPr>
        <w:rFonts w:asciiTheme="minorHAnsi" w:hAnsiTheme="minorHAnsi"/>
        <w:sz w:val="20"/>
      </w:rPr>
      <w:t xml:space="preserve">Tel: 07999 </w:t>
    </w:r>
    <w:r w:rsidR="0029094C">
      <w:rPr>
        <w:rFonts w:asciiTheme="minorHAnsi" w:hAnsiTheme="minorHAnsi"/>
        <w:sz w:val="20"/>
      </w:rPr>
      <w:t>948491 Email: info@youthvision.</w:t>
    </w:r>
    <w:r w:rsidRPr="00186810">
      <w:rPr>
        <w:rFonts w:asciiTheme="minorHAnsi" w:hAnsiTheme="minorHAnsi"/>
        <w:sz w:val="20"/>
      </w:rPr>
      <w:t>uk Website: www.youthvision.uk</w:t>
    </w:r>
  </w:p>
  <w:p w14:paraId="4CDDB9D5" w14:textId="61E45038" w:rsidR="00A91970" w:rsidRPr="00186810" w:rsidRDefault="00186810" w:rsidP="00186810">
    <w:pPr>
      <w:rPr>
        <w:rFonts w:asciiTheme="minorHAnsi" w:hAnsiTheme="minorHAnsi"/>
        <w:sz w:val="20"/>
      </w:rPr>
    </w:pPr>
    <w:r w:rsidRPr="00186810">
      <w:rPr>
        <w:rFonts w:asciiTheme="minorHAnsi" w:hAnsiTheme="minorHAnsi"/>
        <w:sz w:val="20"/>
      </w:rPr>
      <w:t>Registered Scottish Charity SC040741 | Registered Company 363481</w:t>
    </w:r>
  </w:p>
  <w:p w14:paraId="712F0C7F" w14:textId="77777777" w:rsidR="00A91970" w:rsidRDefault="00A91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391" w14:textId="13641674" w:rsidR="003D203D" w:rsidRPr="003D203D" w:rsidRDefault="003D203D">
    <w:pPr>
      <w:pStyle w:val="Footer"/>
      <w:rPr>
        <w:rFonts w:asciiTheme="minorHAnsi" w:hAnsiTheme="minorHAnsi"/>
        <w:sz w:val="20"/>
      </w:rPr>
    </w:pPr>
    <w:r w:rsidRPr="009E714C">
      <w:rPr>
        <w:rFonts w:asciiTheme="minorHAnsi" w:hAnsiTheme="minorHAnsi"/>
        <w:b/>
        <w:color w:val="70AD47" w:themeColor="accent6"/>
        <w:sz w:val="20"/>
      </w:rPr>
      <w:t>Youth Vision</w:t>
    </w:r>
    <w:r w:rsidRPr="003D203D">
      <w:rPr>
        <w:rFonts w:asciiTheme="minorHAnsi" w:hAnsiTheme="minorHAnsi"/>
        <w:color w:val="70AD47" w:themeColor="accent6"/>
        <w:sz w:val="20"/>
      </w:rPr>
      <w:t xml:space="preserve"> </w:t>
    </w:r>
    <w:r w:rsidRPr="003D203D">
      <w:rPr>
        <w:rFonts w:asciiTheme="minorHAnsi" w:hAnsiTheme="minorHAnsi"/>
        <w:sz w:val="20"/>
      </w:rPr>
      <w:t xml:space="preserve">– 44 </w:t>
    </w:r>
    <w:proofErr w:type="spellStart"/>
    <w:r w:rsidRPr="003D203D">
      <w:rPr>
        <w:rFonts w:asciiTheme="minorHAnsi" w:hAnsiTheme="minorHAnsi"/>
        <w:sz w:val="20"/>
      </w:rPr>
      <w:t>Harlaw</w:t>
    </w:r>
    <w:proofErr w:type="spellEnd"/>
    <w:r w:rsidRPr="003D203D">
      <w:rPr>
        <w:rFonts w:asciiTheme="minorHAnsi" w:hAnsiTheme="minorHAnsi"/>
        <w:sz w:val="20"/>
      </w:rPr>
      <w:t xml:space="preserve"> Road Balerno, Midlothian, EH14 7AX</w:t>
    </w:r>
  </w:p>
  <w:p w14:paraId="01BE1A70" w14:textId="1C6F5621" w:rsidR="003D203D" w:rsidRDefault="003D203D" w:rsidP="003D203D">
    <w:pPr>
      <w:pStyle w:val="Footer"/>
      <w:rPr>
        <w:rFonts w:asciiTheme="minorHAnsi" w:hAnsiTheme="minorHAnsi"/>
        <w:sz w:val="20"/>
      </w:rPr>
    </w:pPr>
    <w:r w:rsidRPr="003D203D">
      <w:rPr>
        <w:rFonts w:asciiTheme="minorHAnsi" w:hAnsiTheme="minorHAnsi"/>
        <w:sz w:val="20"/>
      </w:rPr>
      <w:t xml:space="preserve">Tel: 07999 948491 Email: </w:t>
    </w:r>
    <w:r w:rsidR="0029094C">
      <w:rPr>
        <w:rFonts w:asciiTheme="minorHAnsi" w:hAnsiTheme="minorHAnsi"/>
        <w:sz w:val="20"/>
      </w:rPr>
      <w:t xml:space="preserve"> info@</w:t>
    </w:r>
    <w:hyperlink r:id="rId1" w:history="1">
      <w:r w:rsidR="0029094C" w:rsidRPr="00C656F2">
        <w:rPr>
          <w:rStyle w:val="Hyperlink"/>
          <w:rFonts w:asciiTheme="minorHAnsi" w:hAnsiTheme="minorHAnsi"/>
          <w:sz w:val="20"/>
        </w:rPr>
        <w:t>youthvision.uk</w:t>
      </w:r>
    </w:hyperlink>
    <w:r w:rsidRPr="003D203D">
      <w:rPr>
        <w:rFonts w:asciiTheme="minorHAnsi" w:hAnsiTheme="minorHAnsi"/>
        <w:sz w:val="20"/>
      </w:rPr>
      <w:t xml:space="preserve"> Website: </w:t>
    </w:r>
    <w:hyperlink r:id="rId2" w:history="1">
      <w:r w:rsidRPr="003D203D">
        <w:rPr>
          <w:rStyle w:val="Hyperlink"/>
          <w:rFonts w:asciiTheme="minorHAnsi" w:hAnsiTheme="minorHAnsi"/>
          <w:color w:val="auto"/>
          <w:sz w:val="20"/>
        </w:rPr>
        <w:t>www.youthvision.uk</w:t>
      </w:r>
    </w:hyperlink>
  </w:p>
  <w:p w14:paraId="381E9EFC" w14:textId="15762795" w:rsidR="003D203D" w:rsidRPr="003D203D" w:rsidRDefault="003D203D" w:rsidP="003D203D">
    <w:pPr>
      <w:pStyle w:val="Footer"/>
      <w:rPr>
        <w:rFonts w:asciiTheme="minorHAnsi" w:hAnsiTheme="minorHAnsi"/>
        <w:sz w:val="20"/>
      </w:rPr>
    </w:pPr>
    <w:r w:rsidRPr="003D203D">
      <w:rPr>
        <w:rFonts w:asciiTheme="minorHAnsi" w:hAnsiTheme="minorHAnsi"/>
        <w:sz w:val="20"/>
      </w:rPr>
      <w:t>Registered Scottish Charity SC040741 | Registered Company 363481</w:t>
    </w:r>
  </w:p>
  <w:p w14:paraId="4CAFE800" w14:textId="77777777" w:rsidR="003D203D" w:rsidRDefault="003D203D">
    <w:pPr>
      <w:pStyle w:val="Footer"/>
    </w:pPr>
  </w:p>
  <w:p w14:paraId="63004BA3" w14:textId="77777777" w:rsidR="009B0501" w:rsidRDefault="009B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0275" w14:textId="77777777" w:rsidR="00E367C6" w:rsidRDefault="00E367C6">
      <w:r>
        <w:separator/>
      </w:r>
    </w:p>
  </w:footnote>
  <w:footnote w:type="continuationSeparator" w:id="0">
    <w:p w14:paraId="115F16F5" w14:textId="77777777" w:rsidR="00E367C6" w:rsidRDefault="00E367C6">
      <w:r>
        <w:continuationSeparator/>
      </w:r>
    </w:p>
  </w:footnote>
  <w:footnote w:type="continuationNotice" w:id="1">
    <w:p w14:paraId="143916E6" w14:textId="77777777" w:rsidR="00E367C6" w:rsidRDefault="00E36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70B6" w14:textId="7D17327A" w:rsidR="00A91970" w:rsidRDefault="00A91970" w:rsidP="00977016">
    <w:pPr>
      <w:jc w:val="center"/>
      <w:rPr>
        <w:color w:val="000000"/>
        <w:sz w:val="18"/>
        <w:szCs w:val="18"/>
      </w:rPr>
    </w:pPr>
  </w:p>
  <w:p w14:paraId="5959A3E6" w14:textId="48FEFA60" w:rsidR="00A91970" w:rsidRDefault="00A91970" w:rsidP="00977016">
    <w:pPr>
      <w:pStyle w:val="BodyText"/>
      <w:ind w:left="-567" w:right="-432"/>
      <w:jc w:val="center"/>
      <w:rPr>
        <w:b w:val="0"/>
      </w:rPr>
    </w:pPr>
  </w:p>
  <w:p w14:paraId="5EF187B8" w14:textId="1E8352D3" w:rsidR="00A91970" w:rsidRPr="00D8602E" w:rsidRDefault="00D8602E" w:rsidP="00D8602E">
    <w:pPr>
      <w:pStyle w:val="BodyText"/>
      <w:ind w:left="-567" w:right="-432"/>
      <w:rPr>
        <w:rFonts w:asciiTheme="minorHAnsi" w:hAnsiTheme="minorHAnsi"/>
        <w:b w:val="0"/>
      </w:rPr>
    </w:pPr>
    <w:r w:rsidRPr="00D8602E">
      <w:rPr>
        <w:rFonts w:asciiTheme="minorHAnsi" w:hAnsiTheme="minorHAnsi"/>
        <w:b w:val="0"/>
      </w:rPr>
      <w:t>Youth Vision Recruitment Pack</w:t>
    </w:r>
    <w:r w:rsidR="00A91970" w:rsidRPr="00D8602E">
      <w:rPr>
        <w:rFonts w:asciiTheme="minorHAnsi" w:hAnsiTheme="minorHAnsi"/>
        <w:b w:val="0"/>
      </w:rPr>
      <w:t xml:space="preserve"> </w:t>
    </w:r>
  </w:p>
  <w:p w14:paraId="72F07D86" w14:textId="77777777" w:rsidR="00A91970" w:rsidRDefault="00A91970" w:rsidP="00071FEA">
    <w:pPr>
      <w:pStyle w:val="Header"/>
      <w:tabs>
        <w:tab w:val="clear" w:pos="4153"/>
        <w:tab w:val="clear" w:pos="8306"/>
        <w:tab w:val="left" w:pos="72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0" w14:textId="3424A093" w:rsidR="00A91970" w:rsidRDefault="242489E2" w:rsidP="00071FEA">
    <w:pPr>
      <w:pStyle w:val="BodyText"/>
      <w:ind w:left="-567" w:right="-432"/>
      <w:jc w:val="center"/>
      <w:rPr>
        <w:b w:val="0"/>
      </w:rPr>
    </w:pPr>
    <w:r>
      <w:rPr>
        <w:noProof/>
      </w:rPr>
      <w:drawing>
        <wp:inline distT="0" distB="0" distL="0" distR="0" wp14:anchorId="7C30E930" wp14:editId="2AE4B58C">
          <wp:extent cx="1850140" cy="670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50140" cy="670561"/>
                  </a:xfrm>
                  <a:prstGeom prst="rect">
                    <a:avLst/>
                  </a:prstGeom>
                </pic:spPr>
              </pic:pic>
            </a:graphicData>
          </a:graphic>
        </wp:inline>
      </w:drawing>
    </w:r>
  </w:p>
  <w:p w14:paraId="407E0FE9" w14:textId="63A319EB" w:rsidR="00A91970" w:rsidRDefault="00A91970" w:rsidP="00071FEA">
    <w:pPr>
      <w:pStyle w:val="BodyText"/>
      <w:ind w:left="-567" w:right="-432"/>
      <w:jc w:val="center"/>
      <w:rPr>
        <w:b w:val="0"/>
      </w:rPr>
    </w:pPr>
  </w:p>
  <w:p w14:paraId="1F76864C" w14:textId="34CEBA91" w:rsidR="00A91970" w:rsidRPr="003D203D" w:rsidRDefault="00186810" w:rsidP="00D8602E">
    <w:pPr>
      <w:pStyle w:val="BodyText"/>
      <w:ind w:left="-567" w:right="-432"/>
      <w:rPr>
        <w:rFonts w:asciiTheme="minorHAnsi" w:hAnsiTheme="minorHAnsi"/>
      </w:rPr>
    </w:pPr>
    <w:r w:rsidRPr="00186810">
      <w:rPr>
        <w:rFonts w:asciiTheme="minorHAnsi" w:hAnsiTheme="minorHAnsi"/>
        <w:b w:val="0"/>
      </w:rPr>
      <w:t>Youth Vision Recruitment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EC46D8"/>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34228B5"/>
    <w:multiLevelType w:val="hybridMultilevel"/>
    <w:tmpl w:val="E008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252FD"/>
    <w:multiLevelType w:val="hybridMultilevel"/>
    <w:tmpl w:val="05249720"/>
    <w:lvl w:ilvl="0" w:tplc="5EB0F41C">
      <w:start w:val="1"/>
      <w:numFmt w:val="bullet"/>
      <w:lvlText w:val=""/>
      <w:lvlJc w:val="left"/>
      <w:pPr>
        <w:tabs>
          <w:tab w:val="num" w:pos="360"/>
        </w:tabs>
        <w:ind w:left="360" w:hanging="360"/>
      </w:pPr>
      <w:rPr>
        <w:rFonts w:ascii="Symbol" w:hAnsi="Symbol" w:hint="default"/>
        <w:b w:val="0"/>
        <w:i w:val="0"/>
        <w:vanish/>
        <w:color w:val="auto"/>
      </w:rPr>
    </w:lvl>
    <w:lvl w:ilvl="1" w:tplc="604CD9EE" w:tentative="1">
      <w:start w:val="1"/>
      <w:numFmt w:val="lowerLetter"/>
      <w:lvlText w:val="%2."/>
      <w:lvlJc w:val="left"/>
      <w:pPr>
        <w:tabs>
          <w:tab w:val="num" w:pos="1080"/>
        </w:tabs>
        <w:ind w:left="1080" w:hanging="360"/>
      </w:pPr>
    </w:lvl>
    <w:lvl w:ilvl="2" w:tplc="01D8F486" w:tentative="1">
      <w:start w:val="1"/>
      <w:numFmt w:val="lowerRoman"/>
      <w:lvlText w:val="%3."/>
      <w:lvlJc w:val="right"/>
      <w:pPr>
        <w:tabs>
          <w:tab w:val="num" w:pos="1800"/>
        </w:tabs>
        <w:ind w:left="1800" w:hanging="180"/>
      </w:pPr>
    </w:lvl>
    <w:lvl w:ilvl="3" w:tplc="3F9EE2BC" w:tentative="1">
      <w:start w:val="1"/>
      <w:numFmt w:val="decimal"/>
      <w:lvlText w:val="%4."/>
      <w:lvlJc w:val="left"/>
      <w:pPr>
        <w:tabs>
          <w:tab w:val="num" w:pos="2520"/>
        </w:tabs>
        <w:ind w:left="2520" w:hanging="360"/>
      </w:pPr>
    </w:lvl>
    <w:lvl w:ilvl="4" w:tplc="04823CA4" w:tentative="1">
      <w:start w:val="1"/>
      <w:numFmt w:val="lowerLetter"/>
      <w:lvlText w:val="%5."/>
      <w:lvlJc w:val="left"/>
      <w:pPr>
        <w:tabs>
          <w:tab w:val="num" w:pos="3240"/>
        </w:tabs>
        <w:ind w:left="3240" w:hanging="360"/>
      </w:pPr>
    </w:lvl>
    <w:lvl w:ilvl="5" w:tplc="DC86B54A" w:tentative="1">
      <w:start w:val="1"/>
      <w:numFmt w:val="lowerRoman"/>
      <w:lvlText w:val="%6."/>
      <w:lvlJc w:val="right"/>
      <w:pPr>
        <w:tabs>
          <w:tab w:val="num" w:pos="3960"/>
        </w:tabs>
        <w:ind w:left="3960" w:hanging="180"/>
      </w:pPr>
    </w:lvl>
    <w:lvl w:ilvl="6" w:tplc="66B0ECEE" w:tentative="1">
      <w:start w:val="1"/>
      <w:numFmt w:val="decimal"/>
      <w:lvlText w:val="%7."/>
      <w:lvlJc w:val="left"/>
      <w:pPr>
        <w:tabs>
          <w:tab w:val="num" w:pos="4680"/>
        </w:tabs>
        <w:ind w:left="4680" w:hanging="360"/>
      </w:pPr>
    </w:lvl>
    <w:lvl w:ilvl="7" w:tplc="1158BF22" w:tentative="1">
      <w:start w:val="1"/>
      <w:numFmt w:val="lowerLetter"/>
      <w:lvlText w:val="%8."/>
      <w:lvlJc w:val="left"/>
      <w:pPr>
        <w:tabs>
          <w:tab w:val="num" w:pos="5400"/>
        </w:tabs>
        <w:ind w:left="5400" w:hanging="360"/>
      </w:pPr>
    </w:lvl>
    <w:lvl w:ilvl="8" w:tplc="33664586" w:tentative="1">
      <w:start w:val="1"/>
      <w:numFmt w:val="lowerRoman"/>
      <w:lvlText w:val="%9."/>
      <w:lvlJc w:val="right"/>
      <w:pPr>
        <w:tabs>
          <w:tab w:val="num" w:pos="6120"/>
        </w:tabs>
        <w:ind w:left="6120" w:hanging="180"/>
      </w:pPr>
    </w:lvl>
  </w:abstractNum>
  <w:abstractNum w:abstractNumId="4" w15:restartNumberingAfterBreak="0">
    <w:nsid w:val="0C235E28"/>
    <w:multiLevelType w:val="hybridMultilevel"/>
    <w:tmpl w:val="E5A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65CA6"/>
    <w:multiLevelType w:val="hybridMultilevel"/>
    <w:tmpl w:val="2F5EAD26"/>
    <w:lvl w:ilvl="0" w:tplc="02AE064A">
      <w:start w:val="1"/>
      <w:numFmt w:val="decimal"/>
      <w:lvlText w:val="%1."/>
      <w:lvlJc w:val="left"/>
      <w:pPr>
        <w:tabs>
          <w:tab w:val="num" w:pos="360"/>
        </w:tabs>
        <w:ind w:left="360" w:hanging="360"/>
      </w:pPr>
    </w:lvl>
    <w:lvl w:ilvl="1" w:tplc="A7AAA7D6" w:tentative="1">
      <w:start w:val="1"/>
      <w:numFmt w:val="lowerLetter"/>
      <w:lvlText w:val="%2."/>
      <w:lvlJc w:val="left"/>
      <w:pPr>
        <w:tabs>
          <w:tab w:val="num" w:pos="1080"/>
        </w:tabs>
        <w:ind w:left="1080" w:hanging="360"/>
      </w:pPr>
    </w:lvl>
    <w:lvl w:ilvl="2" w:tplc="6C5A1E64" w:tentative="1">
      <w:start w:val="1"/>
      <w:numFmt w:val="lowerRoman"/>
      <w:lvlText w:val="%3."/>
      <w:lvlJc w:val="right"/>
      <w:pPr>
        <w:tabs>
          <w:tab w:val="num" w:pos="1800"/>
        </w:tabs>
        <w:ind w:left="1800" w:hanging="180"/>
      </w:pPr>
    </w:lvl>
    <w:lvl w:ilvl="3" w:tplc="361EA40C" w:tentative="1">
      <w:start w:val="1"/>
      <w:numFmt w:val="decimal"/>
      <w:lvlText w:val="%4."/>
      <w:lvlJc w:val="left"/>
      <w:pPr>
        <w:tabs>
          <w:tab w:val="num" w:pos="2520"/>
        </w:tabs>
        <w:ind w:left="2520" w:hanging="360"/>
      </w:pPr>
    </w:lvl>
    <w:lvl w:ilvl="4" w:tplc="E3BE74AC" w:tentative="1">
      <w:start w:val="1"/>
      <w:numFmt w:val="lowerLetter"/>
      <w:lvlText w:val="%5."/>
      <w:lvlJc w:val="left"/>
      <w:pPr>
        <w:tabs>
          <w:tab w:val="num" w:pos="3240"/>
        </w:tabs>
        <w:ind w:left="3240" w:hanging="360"/>
      </w:pPr>
    </w:lvl>
    <w:lvl w:ilvl="5" w:tplc="7126430C" w:tentative="1">
      <w:start w:val="1"/>
      <w:numFmt w:val="lowerRoman"/>
      <w:lvlText w:val="%6."/>
      <w:lvlJc w:val="right"/>
      <w:pPr>
        <w:tabs>
          <w:tab w:val="num" w:pos="3960"/>
        </w:tabs>
        <w:ind w:left="3960" w:hanging="180"/>
      </w:pPr>
    </w:lvl>
    <w:lvl w:ilvl="6" w:tplc="9DD68DCC" w:tentative="1">
      <w:start w:val="1"/>
      <w:numFmt w:val="decimal"/>
      <w:lvlText w:val="%7."/>
      <w:lvlJc w:val="left"/>
      <w:pPr>
        <w:tabs>
          <w:tab w:val="num" w:pos="4680"/>
        </w:tabs>
        <w:ind w:left="4680" w:hanging="360"/>
      </w:pPr>
    </w:lvl>
    <w:lvl w:ilvl="7" w:tplc="2DC2B64E" w:tentative="1">
      <w:start w:val="1"/>
      <w:numFmt w:val="lowerLetter"/>
      <w:lvlText w:val="%8."/>
      <w:lvlJc w:val="left"/>
      <w:pPr>
        <w:tabs>
          <w:tab w:val="num" w:pos="5400"/>
        </w:tabs>
        <w:ind w:left="5400" w:hanging="360"/>
      </w:pPr>
    </w:lvl>
    <w:lvl w:ilvl="8" w:tplc="7924BA22" w:tentative="1">
      <w:start w:val="1"/>
      <w:numFmt w:val="lowerRoman"/>
      <w:lvlText w:val="%9."/>
      <w:lvlJc w:val="right"/>
      <w:pPr>
        <w:tabs>
          <w:tab w:val="num" w:pos="6120"/>
        </w:tabs>
        <w:ind w:left="6120" w:hanging="180"/>
      </w:pPr>
    </w:lvl>
  </w:abstractNum>
  <w:abstractNum w:abstractNumId="6" w15:restartNumberingAfterBreak="0">
    <w:nsid w:val="14455253"/>
    <w:multiLevelType w:val="hybridMultilevel"/>
    <w:tmpl w:val="1F64B442"/>
    <w:lvl w:ilvl="0" w:tplc="7BE8F2A4">
      <w:start w:val="1"/>
      <w:numFmt w:val="decimal"/>
      <w:lvlText w:val="%1."/>
      <w:lvlJc w:val="left"/>
      <w:pPr>
        <w:tabs>
          <w:tab w:val="num" w:pos="720"/>
        </w:tabs>
        <w:ind w:left="720" w:hanging="360"/>
      </w:pPr>
    </w:lvl>
    <w:lvl w:ilvl="1" w:tplc="2CB819DC" w:tentative="1">
      <w:start w:val="1"/>
      <w:numFmt w:val="lowerLetter"/>
      <w:lvlText w:val="%2."/>
      <w:lvlJc w:val="left"/>
      <w:pPr>
        <w:tabs>
          <w:tab w:val="num" w:pos="1440"/>
        </w:tabs>
        <w:ind w:left="1440" w:hanging="360"/>
      </w:pPr>
    </w:lvl>
    <w:lvl w:ilvl="2" w:tplc="84CE458A" w:tentative="1">
      <w:start w:val="1"/>
      <w:numFmt w:val="lowerRoman"/>
      <w:lvlText w:val="%3."/>
      <w:lvlJc w:val="right"/>
      <w:pPr>
        <w:tabs>
          <w:tab w:val="num" w:pos="2160"/>
        </w:tabs>
        <w:ind w:left="2160" w:hanging="180"/>
      </w:pPr>
    </w:lvl>
    <w:lvl w:ilvl="3" w:tplc="1B224118" w:tentative="1">
      <w:start w:val="1"/>
      <w:numFmt w:val="decimal"/>
      <w:lvlText w:val="%4."/>
      <w:lvlJc w:val="left"/>
      <w:pPr>
        <w:tabs>
          <w:tab w:val="num" w:pos="2880"/>
        </w:tabs>
        <w:ind w:left="2880" w:hanging="360"/>
      </w:pPr>
    </w:lvl>
    <w:lvl w:ilvl="4" w:tplc="AF8ACB86" w:tentative="1">
      <w:start w:val="1"/>
      <w:numFmt w:val="lowerLetter"/>
      <w:lvlText w:val="%5."/>
      <w:lvlJc w:val="left"/>
      <w:pPr>
        <w:tabs>
          <w:tab w:val="num" w:pos="3600"/>
        </w:tabs>
        <w:ind w:left="3600" w:hanging="360"/>
      </w:pPr>
    </w:lvl>
    <w:lvl w:ilvl="5" w:tplc="7646EA6C" w:tentative="1">
      <w:start w:val="1"/>
      <w:numFmt w:val="lowerRoman"/>
      <w:lvlText w:val="%6."/>
      <w:lvlJc w:val="right"/>
      <w:pPr>
        <w:tabs>
          <w:tab w:val="num" w:pos="4320"/>
        </w:tabs>
        <w:ind w:left="4320" w:hanging="180"/>
      </w:pPr>
    </w:lvl>
    <w:lvl w:ilvl="6" w:tplc="BB0C330E" w:tentative="1">
      <w:start w:val="1"/>
      <w:numFmt w:val="decimal"/>
      <w:lvlText w:val="%7."/>
      <w:lvlJc w:val="left"/>
      <w:pPr>
        <w:tabs>
          <w:tab w:val="num" w:pos="5040"/>
        </w:tabs>
        <w:ind w:left="5040" w:hanging="360"/>
      </w:pPr>
    </w:lvl>
    <w:lvl w:ilvl="7" w:tplc="E74ABFE0" w:tentative="1">
      <w:start w:val="1"/>
      <w:numFmt w:val="lowerLetter"/>
      <w:lvlText w:val="%8."/>
      <w:lvlJc w:val="left"/>
      <w:pPr>
        <w:tabs>
          <w:tab w:val="num" w:pos="5760"/>
        </w:tabs>
        <w:ind w:left="5760" w:hanging="360"/>
      </w:pPr>
    </w:lvl>
    <w:lvl w:ilvl="8" w:tplc="7570B694" w:tentative="1">
      <w:start w:val="1"/>
      <w:numFmt w:val="lowerRoman"/>
      <w:lvlText w:val="%9."/>
      <w:lvlJc w:val="right"/>
      <w:pPr>
        <w:tabs>
          <w:tab w:val="num" w:pos="6480"/>
        </w:tabs>
        <w:ind w:left="6480" w:hanging="180"/>
      </w:pPr>
    </w:lvl>
  </w:abstractNum>
  <w:abstractNum w:abstractNumId="7" w15:restartNumberingAfterBreak="0">
    <w:nsid w:val="1C7730D9"/>
    <w:multiLevelType w:val="hybridMultilevel"/>
    <w:tmpl w:val="366C3466"/>
    <w:lvl w:ilvl="0" w:tplc="05CCBB60">
      <w:numFmt w:val="bullet"/>
      <w:lvlText w:val=""/>
      <w:lvlJc w:val="left"/>
      <w:pPr>
        <w:tabs>
          <w:tab w:val="num" w:pos="720"/>
        </w:tabs>
        <w:ind w:left="720" w:hanging="360"/>
      </w:pPr>
      <w:rPr>
        <w:rFonts w:ascii="Symbol" w:eastAsia="Times" w:hAnsi="Symbol" w:hint="default"/>
      </w:rPr>
    </w:lvl>
    <w:lvl w:ilvl="1" w:tplc="DF7C41CA" w:tentative="1">
      <w:start w:val="1"/>
      <w:numFmt w:val="bullet"/>
      <w:lvlText w:val="o"/>
      <w:lvlJc w:val="left"/>
      <w:pPr>
        <w:tabs>
          <w:tab w:val="num" w:pos="1440"/>
        </w:tabs>
        <w:ind w:left="1440" w:hanging="360"/>
      </w:pPr>
      <w:rPr>
        <w:rFonts w:ascii="Courier New" w:hAnsi="Courier New" w:hint="default"/>
      </w:rPr>
    </w:lvl>
    <w:lvl w:ilvl="2" w:tplc="398AF446" w:tentative="1">
      <w:start w:val="1"/>
      <w:numFmt w:val="bullet"/>
      <w:lvlText w:val=""/>
      <w:lvlJc w:val="left"/>
      <w:pPr>
        <w:tabs>
          <w:tab w:val="num" w:pos="2160"/>
        </w:tabs>
        <w:ind w:left="2160" w:hanging="360"/>
      </w:pPr>
      <w:rPr>
        <w:rFonts w:ascii="Wingdings" w:hAnsi="Wingdings" w:hint="default"/>
      </w:rPr>
    </w:lvl>
    <w:lvl w:ilvl="3" w:tplc="E7A64C00" w:tentative="1">
      <w:start w:val="1"/>
      <w:numFmt w:val="bullet"/>
      <w:lvlText w:val=""/>
      <w:lvlJc w:val="left"/>
      <w:pPr>
        <w:tabs>
          <w:tab w:val="num" w:pos="2880"/>
        </w:tabs>
        <w:ind w:left="2880" w:hanging="360"/>
      </w:pPr>
      <w:rPr>
        <w:rFonts w:ascii="Symbol" w:hAnsi="Symbol" w:hint="default"/>
      </w:rPr>
    </w:lvl>
    <w:lvl w:ilvl="4" w:tplc="31F4D90E" w:tentative="1">
      <w:start w:val="1"/>
      <w:numFmt w:val="bullet"/>
      <w:lvlText w:val="o"/>
      <w:lvlJc w:val="left"/>
      <w:pPr>
        <w:tabs>
          <w:tab w:val="num" w:pos="3600"/>
        </w:tabs>
        <w:ind w:left="3600" w:hanging="360"/>
      </w:pPr>
      <w:rPr>
        <w:rFonts w:ascii="Courier New" w:hAnsi="Courier New" w:hint="default"/>
      </w:rPr>
    </w:lvl>
    <w:lvl w:ilvl="5" w:tplc="9C668B4A" w:tentative="1">
      <w:start w:val="1"/>
      <w:numFmt w:val="bullet"/>
      <w:lvlText w:val=""/>
      <w:lvlJc w:val="left"/>
      <w:pPr>
        <w:tabs>
          <w:tab w:val="num" w:pos="4320"/>
        </w:tabs>
        <w:ind w:left="4320" w:hanging="360"/>
      </w:pPr>
      <w:rPr>
        <w:rFonts w:ascii="Wingdings" w:hAnsi="Wingdings" w:hint="default"/>
      </w:rPr>
    </w:lvl>
    <w:lvl w:ilvl="6" w:tplc="1D5A5B40" w:tentative="1">
      <w:start w:val="1"/>
      <w:numFmt w:val="bullet"/>
      <w:lvlText w:val=""/>
      <w:lvlJc w:val="left"/>
      <w:pPr>
        <w:tabs>
          <w:tab w:val="num" w:pos="5040"/>
        </w:tabs>
        <w:ind w:left="5040" w:hanging="360"/>
      </w:pPr>
      <w:rPr>
        <w:rFonts w:ascii="Symbol" w:hAnsi="Symbol" w:hint="default"/>
      </w:rPr>
    </w:lvl>
    <w:lvl w:ilvl="7" w:tplc="3F3E7930" w:tentative="1">
      <w:start w:val="1"/>
      <w:numFmt w:val="bullet"/>
      <w:lvlText w:val="o"/>
      <w:lvlJc w:val="left"/>
      <w:pPr>
        <w:tabs>
          <w:tab w:val="num" w:pos="5760"/>
        </w:tabs>
        <w:ind w:left="5760" w:hanging="360"/>
      </w:pPr>
      <w:rPr>
        <w:rFonts w:ascii="Courier New" w:hAnsi="Courier New" w:hint="default"/>
      </w:rPr>
    </w:lvl>
    <w:lvl w:ilvl="8" w:tplc="9E0EF9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85795"/>
    <w:multiLevelType w:val="hybridMultilevel"/>
    <w:tmpl w:val="931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D1A25"/>
    <w:multiLevelType w:val="hybridMultilevel"/>
    <w:tmpl w:val="1930C134"/>
    <w:lvl w:ilvl="0" w:tplc="AEF45970">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F6CA0"/>
    <w:multiLevelType w:val="hybridMultilevel"/>
    <w:tmpl w:val="FA66BDF2"/>
    <w:lvl w:ilvl="0" w:tplc="7796105E">
      <w:start w:val="1"/>
      <w:numFmt w:val="bullet"/>
      <w:lvlText w:val=""/>
      <w:lvlJc w:val="left"/>
      <w:pPr>
        <w:tabs>
          <w:tab w:val="num" w:pos="720"/>
        </w:tabs>
        <w:ind w:left="720" w:hanging="360"/>
      </w:pPr>
      <w:rPr>
        <w:rFonts w:ascii="Symbol" w:hAnsi="Symbol" w:hint="default"/>
        <w:b w:val="0"/>
        <w:i w:val="0"/>
        <w:vanish/>
        <w:color w:val="auto"/>
      </w:rPr>
    </w:lvl>
    <w:lvl w:ilvl="1" w:tplc="2BEA2946" w:tentative="1">
      <w:start w:val="1"/>
      <w:numFmt w:val="bullet"/>
      <w:lvlText w:val="o"/>
      <w:lvlJc w:val="left"/>
      <w:pPr>
        <w:tabs>
          <w:tab w:val="num" w:pos="1440"/>
        </w:tabs>
        <w:ind w:left="1440" w:hanging="360"/>
      </w:pPr>
      <w:rPr>
        <w:rFonts w:ascii="Courier New" w:hAnsi="Courier New" w:hint="default"/>
      </w:rPr>
    </w:lvl>
    <w:lvl w:ilvl="2" w:tplc="BD748FE8" w:tentative="1">
      <w:start w:val="1"/>
      <w:numFmt w:val="bullet"/>
      <w:lvlText w:val=""/>
      <w:lvlJc w:val="left"/>
      <w:pPr>
        <w:tabs>
          <w:tab w:val="num" w:pos="2160"/>
        </w:tabs>
        <w:ind w:left="2160" w:hanging="360"/>
      </w:pPr>
      <w:rPr>
        <w:rFonts w:ascii="Wingdings" w:hAnsi="Wingdings" w:hint="default"/>
      </w:rPr>
    </w:lvl>
    <w:lvl w:ilvl="3" w:tplc="63788B3C" w:tentative="1">
      <w:start w:val="1"/>
      <w:numFmt w:val="bullet"/>
      <w:lvlText w:val=""/>
      <w:lvlJc w:val="left"/>
      <w:pPr>
        <w:tabs>
          <w:tab w:val="num" w:pos="2880"/>
        </w:tabs>
        <w:ind w:left="2880" w:hanging="360"/>
      </w:pPr>
      <w:rPr>
        <w:rFonts w:ascii="Symbol" w:hAnsi="Symbol" w:hint="default"/>
      </w:rPr>
    </w:lvl>
    <w:lvl w:ilvl="4" w:tplc="2434251C" w:tentative="1">
      <w:start w:val="1"/>
      <w:numFmt w:val="bullet"/>
      <w:lvlText w:val="o"/>
      <w:lvlJc w:val="left"/>
      <w:pPr>
        <w:tabs>
          <w:tab w:val="num" w:pos="3600"/>
        </w:tabs>
        <w:ind w:left="3600" w:hanging="360"/>
      </w:pPr>
      <w:rPr>
        <w:rFonts w:ascii="Courier New" w:hAnsi="Courier New" w:hint="default"/>
      </w:rPr>
    </w:lvl>
    <w:lvl w:ilvl="5" w:tplc="F7340F52" w:tentative="1">
      <w:start w:val="1"/>
      <w:numFmt w:val="bullet"/>
      <w:lvlText w:val=""/>
      <w:lvlJc w:val="left"/>
      <w:pPr>
        <w:tabs>
          <w:tab w:val="num" w:pos="4320"/>
        </w:tabs>
        <w:ind w:left="4320" w:hanging="360"/>
      </w:pPr>
      <w:rPr>
        <w:rFonts w:ascii="Wingdings" w:hAnsi="Wingdings" w:hint="default"/>
      </w:rPr>
    </w:lvl>
    <w:lvl w:ilvl="6" w:tplc="156E9F6C" w:tentative="1">
      <w:start w:val="1"/>
      <w:numFmt w:val="bullet"/>
      <w:lvlText w:val=""/>
      <w:lvlJc w:val="left"/>
      <w:pPr>
        <w:tabs>
          <w:tab w:val="num" w:pos="5040"/>
        </w:tabs>
        <w:ind w:left="5040" w:hanging="360"/>
      </w:pPr>
      <w:rPr>
        <w:rFonts w:ascii="Symbol" w:hAnsi="Symbol" w:hint="default"/>
      </w:rPr>
    </w:lvl>
    <w:lvl w:ilvl="7" w:tplc="6364522C" w:tentative="1">
      <w:start w:val="1"/>
      <w:numFmt w:val="bullet"/>
      <w:lvlText w:val="o"/>
      <w:lvlJc w:val="left"/>
      <w:pPr>
        <w:tabs>
          <w:tab w:val="num" w:pos="5760"/>
        </w:tabs>
        <w:ind w:left="5760" w:hanging="360"/>
      </w:pPr>
      <w:rPr>
        <w:rFonts w:ascii="Courier New" w:hAnsi="Courier New" w:hint="default"/>
      </w:rPr>
    </w:lvl>
    <w:lvl w:ilvl="8" w:tplc="F020A0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13E64"/>
    <w:multiLevelType w:val="hybridMultilevel"/>
    <w:tmpl w:val="71B4752C"/>
    <w:lvl w:ilvl="0" w:tplc="95009762">
      <w:start w:val="1"/>
      <w:numFmt w:val="decimalZero"/>
      <w:pStyle w:val="BulletedList"/>
      <w:lvlText w:val="%1)"/>
      <w:lvlJc w:val="left"/>
      <w:pPr>
        <w:tabs>
          <w:tab w:val="num" w:pos="720"/>
        </w:tabs>
        <w:ind w:left="720" w:hanging="360"/>
      </w:pPr>
      <w:rPr>
        <w:rFonts w:hint="default"/>
      </w:rPr>
    </w:lvl>
    <w:lvl w:ilvl="1" w:tplc="1FBCE76A" w:tentative="1">
      <w:start w:val="1"/>
      <w:numFmt w:val="lowerLetter"/>
      <w:lvlText w:val="%2."/>
      <w:lvlJc w:val="left"/>
      <w:pPr>
        <w:tabs>
          <w:tab w:val="num" w:pos="1440"/>
        </w:tabs>
        <w:ind w:left="1440" w:hanging="360"/>
      </w:pPr>
    </w:lvl>
    <w:lvl w:ilvl="2" w:tplc="599636F2" w:tentative="1">
      <w:start w:val="1"/>
      <w:numFmt w:val="lowerRoman"/>
      <w:lvlText w:val="%3."/>
      <w:lvlJc w:val="right"/>
      <w:pPr>
        <w:tabs>
          <w:tab w:val="num" w:pos="2160"/>
        </w:tabs>
        <w:ind w:left="2160" w:hanging="180"/>
      </w:pPr>
    </w:lvl>
    <w:lvl w:ilvl="3" w:tplc="4BC2B490" w:tentative="1">
      <w:start w:val="1"/>
      <w:numFmt w:val="decimal"/>
      <w:lvlText w:val="%4."/>
      <w:lvlJc w:val="left"/>
      <w:pPr>
        <w:tabs>
          <w:tab w:val="num" w:pos="2880"/>
        </w:tabs>
        <w:ind w:left="2880" w:hanging="360"/>
      </w:pPr>
    </w:lvl>
    <w:lvl w:ilvl="4" w:tplc="8B26C676" w:tentative="1">
      <w:start w:val="1"/>
      <w:numFmt w:val="lowerLetter"/>
      <w:lvlText w:val="%5."/>
      <w:lvlJc w:val="left"/>
      <w:pPr>
        <w:tabs>
          <w:tab w:val="num" w:pos="3600"/>
        </w:tabs>
        <w:ind w:left="3600" w:hanging="360"/>
      </w:pPr>
    </w:lvl>
    <w:lvl w:ilvl="5" w:tplc="47DE98F0" w:tentative="1">
      <w:start w:val="1"/>
      <w:numFmt w:val="lowerRoman"/>
      <w:lvlText w:val="%6."/>
      <w:lvlJc w:val="right"/>
      <w:pPr>
        <w:tabs>
          <w:tab w:val="num" w:pos="4320"/>
        </w:tabs>
        <w:ind w:left="4320" w:hanging="180"/>
      </w:pPr>
    </w:lvl>
    <w:lvl w:ilvl="6" w:tplc="B5BA1C1E" w:tentative="1">
      <w:start w:val="1"/>
      <w:numFmt w:val="decimal"/>
      <w:lvlText w:val="%7."/>
      <w:lvlJc w:val="left"/>
      <w:pPr>
        <w:tabs>
          <w:tab w:val="num" w:pos="5040"/>
        </w:tabs>
        <w:ind w:left="5040" w:hanging="360"/>
      </w:pPr>
    </w:lvl>
    <w:lvl w:ilvl="7" w:tplc="FA2400D8" w:tentative="1">
      <w:start w:val="1"/>
      <w:numFmt w:val="lowerLetter"/>
      <w:lvlText w:val="%8."/>
      <w:lvlJc w:val="left"/>
      <w:pPr>
        <w:tabs>
          <w:tab w:val="num" w:pos="5760"/>
        </w:tabs>
        <w:ind w:left="5760" w:hanging="360"/>
      </w:pPr>
    </w:lvl>
    <w:lvl w:ilvl="8" w:tplc="DA9E6234" w:tentative="1">
      <w:start w:val="1"/>
      <w:numFmt w:val="lowerRoman"/>
      <w:lvlText w:val="%9."/>
      <w:lvlJc w:val="right"/>
      <w:pPr>
        <w:tabs>
          <w:tab w:val="num" w:pos="6480"/>
        </w:tabs>
        <w:ind w:left="6480" w:hanging="180"/>
      </w:pPr>
    </w:lvl>
  </w:abstractNum>
  <w:abstractNum w:abstractNumId="12" w15:restartNumberingAfterBreak="0">
    <w:nsid w:val="3F7C2892"/>
    <w:multiLevelType w:val="hybridMultilevel"/>
    <w:tmpl w:val="3C7EF82E"/>
    <w:lvl w:ilvl="0" w:tplc="9F5ACD64">
      <w:start w:val="1"/>
      <w:numFmt w:val="bullet"/>
      <w:lvlText w:val=""/>
      <w:lvlJc w:val="left"/>
      <w:pPr>
        <w:tabs>
          <w:tab w:val="num" w:pos="720"/>
        </w:tabs>
        <w:ind w:left="720" w:hanging="360"/>
      </w:pPr>
      <w:rPr>
        <w:rFonts w:ascii="Symbol" w:hAnsi="Symbol" w:hint="default"/>
        <w:b w:val="0"/>
        <w:i w:val="0"/>
        <w:vanish/>
        <w:color w:val="auto"/>
      </w:rPr>
    </w:lvl>
    <w:lvl w:ilvl="1" w:tplc="F3D0FEF6" w:tentative="1">
      <w:start w:val="1"/>
      <w:numFmt w:val="bullet"/>
      <w:lvlText w:val="o"/>
      <w:lvlJc w:val="left"/>
      <w:pPr>
        <w:tabs>
          <w:tab w:val="num" w:pos="1440"/>
        </w:tabs>
        <w:ind w:left="1440" w:hanging="360"/>
      </w:pPr>
      <w:rPr>
        <w:rFonts w:ascii="Courier New" w:hAnsi="Courier New" w:hint="default"/>
      </w:rPr>
    </w:lvl>
    <w:lvl w:ilvl="2" w:tplc="EF0C5458" w:tentative="1">
      <w:start w:val="1"/>
      <w:numFmt w:val="bullet"/>
      <w:lvlText w:val=""/>
      <w:lvlJc w:val="left"/>
      <w:pPr>
        <w:tabs>
          <w:tab w:val="num" w:pos="2160"/>
        </w:tabs>
        <w:ind w:left="2160" w:hanging="360"/>
      </w:pPr>
      <w:rPr>
        <w:rFonts w:ascii="Wingdings" w:hAnsi="Wingdings" w:hint="default"/>
      </w:rPr>
    </w:lvl>
    <w:lvl w:ilvl="3" w:tplc="3EA6C82C" w:tentative="1">
      <w:start w:val="1"/>
      <w:numFmt w:val="bullet"/>
      <w:lvlText w:val=""/>
      <w:lvlJc w:val="left"/>
      <w:pPr>
        <w:tabs>
          <w:tab w:val="num" w:pos="2880"/>
        </w:tabs>
        <w:ind w:left="2880" w:hanging="360"/>
      </w:pPr>
      <w:rPr>
        <w:rFonts w:ascii="Symbol" w:hAnsi="Symbol" w:hint="default"/>
      </w:rPr>
    </w:lvl>
    <w:lvl w:ilvl="4" w:tplc="D63422B6" w:tentative="1">
      <w:start w:val="1"/>
      <w:numFmt w:val="bullet"/>
      <w:lvlText w:val="o"/>
      <w:lvlJc w:val="left"/>
      <w:pPr>
        <w:tabs>
          <w:tab w:val="num" w:pos="3600"/>
        </w:tabs>
        <w:ind w:left="3600" w:hanging="360"/>
      </w:pPr>
      <w:rPr>
        <w:rFonts w:ascii="Courier New" w:hAnsi="Courier New" w:hint="default"/>
      </w:rPr>
    </w:lvl>
    <w:lvl w:ilvl="5" w:tplc="F8ACA334" w:tentative="1">
      <w:start w:val="1"/>
      <w:numFmt w:val="bullet"/>
      <w:lvlText w:val=""/>
      <w:lvlJc w:val="left"/>
      <w:pPr>
        <w:tabs>
          <w:tab w:val="num" w:pos="4320"/>
        </w:tabs>
        <w:ind w:left="4320" w:hanging="360"/>
      </w:pPr>
      <w:rPr>
        <w:rFonts w:ascii="Wingdings" w:hAnsi="Wingdings" w:hint="default"/>
      </w:rPr>
    </w:lvl>
    <w:lvl w:ilvl="6" w:tplc="990C0B58" w:tentative="1">
      <w:start w:val="1"/>
      <w:numFmt w:val="bullet"/>
      <w:lvlText w:val=""/>
      <w:lvlJc w:val="left"/>
      <w:pPr>
        <w:tabs>
          <w:tab w:val="num" w:pos="5040"/>
        </w:tabs>
        <w:ind w:left="5040" w:hanging="360"/>
      </w:pPr>
      <w:rPr>
        <w:rFonts w:ascii="Symbol" w:hAnsi="Symbol" w:hint="default"/>
      </w:rPr>
    </w:lvl>
    <w:lvl w:ilvl="7" w:tplc="AF303E34" w:tentative="1">
      <w:start w:val="1"/>
      <w:numFmt w:val="bullet"/>
      <w:lvlText w:val="o"/>
      <w:lvlJc w:val="left"/>
      <w:pPr>
        <w:tabs>
          <w:tab w:val="num" w:pos="5760"/>
        </w:tabs>
        <w:ind w:left="5760" w:hanging="360"/>
      </w:pPr>
      <w:rPr>
        <w:rFonts w:ascii="Courier New" w:hAnsi="Courier New" w:hint="default"/>
      </w:rPr>
    </w:lvl>
    <w:lvl w:ilvl="8" w:tplc="9FC61E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9091D"/>
    <w:multiLevelType w:val="hybridMultilevel"/>
    <w:tmpl w:val="1C9CCCE4"/>
    <w:lvl w:ilvl="0" w:tplc="7E3C4B2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61D93"/>
    <w:multiLevelType w:val="hybridMultilevel"/>
    <w:tmpl w:val="A3A8E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82DEF"/>
    <w:multiLevelType w:val="multilevel"/>
    <w:tmpl w:val="C7C20C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D72C7D"/>
    <w:multiLevelType w:val="hybridMultilevel"/>
    <w:tmpl w:val="00E4A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82E7F"/>
    <w:multiLevelType w:val="hybridMultilevel"/>
    <w:tmpl w:val="8E6075AC"/>
    <w:lvl w:ilvl="0" w:tplc="DAE8B13E">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B4B29"/>
    <w:multiLevelType w:val="hybridMultilevel"/>
    <w:tmpl w:val="312E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233BA"/>
    <w:multiLevelType w:val="hybridMultilevel"/>
    <w:tmpl w:val="49D4CDBA"/>
    <w:lvl w:ilvl="0" w:tplc="AEF45970">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D3473"/>
    <w:multiLevelType w:val="hybridMultilevel"/>
    <w:tmpl w:val="C37AA1CE"/>
    <w:lvl w:ilvl="0" w:tplc="3F96A6D2">
      <w:start w:val="1"/>
      <w:numFmt w:val="bullet"/>
      <w:lvlText w:val=""/>
      <w:lvlJc w:val="left"/>
      <w:pPr>
        <w:tabs>
          <w:tab w:val="num" w:pos="720"/>
        </w:tabs>
        <w:ind w:left="720" w:hanging="360"/>
      </w:pPr>
      <w:rPr>
        <w:rFonts w:ascii="Symbol" w:hAnsi="Symbol" w:hint="default"/>
        <w:b w:val="0"/>
        <w:i w:val="0"/>
        <w:vanish/>
        <w:color w:val="auto"/>
      </w:rPr>
    </w:lvl>
    <w:lvl w:ilvl="1" w:tplc="71FEB68C" w:tentative="1">
      <w:start w:val="1"/>
      <w:numFmt w:val="bullet"/>
      <w:lvlText w:val="o"/>
      <w:lvlJc w:val="left"/>
      <w:pPr>
        <w:tabs>
          <w:tab w:val="num" w:pos="1440"/>
        </w:tabs>
        <w:ind w:left="1440" w:hanging="360"/>
      </w:pPr>
      <w:rPr>
        <w:rFonts w:ascii="Courier New" w:hAnsi="Courier New" w:hint="default"/>
      </w:rPr>
    </w:lvl>
    <w:lvl w:ilvl="2" w:tplc="C9A8A6E6" w:tentative="1">
      <w:start w:val="1"/>
      <w:numFmt w:val="bullet"/>
      <w:lvlText w:val=""/>
      <w:lvlJc w:val="left"/>
      <w:pPr>
        <w:tabs>
          <w:tab w:val="num" w:pos="2160"/>
        </w:tabs>
        <w:ind w:left="2160" w:hanging="360"/>
      </w:pPr>
      <w:rPr>
        <w:rFonts w:ascii="Wingdings" w:hAnsi="Wingdings" w:hint="default"/>
      </w:rPr>
    </w:lvl>
    <w:lvl w:ilvl="3" w:tplc="3A8460CA" w:tentative="1">
      <w:start w:val="1"/>
      <w:numFmt w:val="bullet"/>
      <w:lvlText w:val=""/>
      <w:lvlJc w:val="left"/>
      <w:pPr>
        <w:tabs>
          <w:tab w:val="num" w:pos="2880"/>
        </w:tabs>
        <w:ind w:left="2880" w:hanging="360"/>
      </w:pPr>
      <w:rPr>
        <w:rFonts w:ascii="Symbol" w:hAnsi="Symbol" w:hint="default"/>
      </w:rPr>
    </w:lvl>
    <w:lvl w:ilvl="4" w:tplc="86B20066" w:tentative="1">
      <w:start w:val="1"/>
      <w:numFmt w:val="bullet"/>
      <w:lvlText w:val="o"/>
      <w:lvlJc w:val="left"/>
      <w:pPr>
        <w:tabs>
          <w:tab w:val="num" w:pos="3600"/>
        </w:tabs>
        <w:ind w:left="3600" w:hanging="360"/>
      </w:pPr>
      <w:rPr>
        <w:rFonts w:ascii="Courier New" w:hAnsi="Courier New" w:hint="default"/>
      </w:rPr>
    </w:lvl>
    <w:lvl w:ilvl="5" w:tplc="A53EBF06" w:tentative="1">
      <w:start w:val="1"/>
      <w:numFmt w:val="bullet"/>
      <w:lvlText w:val=""/>
      <w:lvlJc w:val="left"/>
      <w:pPr>
        <w:tabs>
          <w:tab w:val="num" w:pos="4320"/>
        </w:tabs>
        <w:ind w:left="4320" w:hanging="360"/>
      </w:pPr>
      <w:rPr>
        <w:rFonts w:ascii="Wingdings" w:hAnsi="Wingdings" w:hint="default"/>
      </w:rPr>
    </w:lvl>
    <w:lvl w:ilvl="6" w:tplc="E0AA9962" w:tentative="1">
      <w:start w:val="1"/>
      <w:numFmt w:val="bullet"/>
      <w:lvlText w:val=""/>
      <w:lvlJc w:val="left"/>
      <w:pPr>
        <w:tabs>
          <w:tab w:val="num" w:pos="5040"/>
        </w:tabs>
        <w:ind w:left="5040" w:hanging="360"/>
      </w:pPr>
      <w:rPr>
        <w:rFonts w:ascii="Symbol" w:hAnsi="Symbol" w:hint="default"/>
      </w:rPr>
    </w:lvl>
    <w:lvl w:ilvl="7" w:tplc="E33AAFF6" w:tentative="1">
      <w:start w:val="1"/>
      <w:numFmt w:val="bullet"/>
      <w:lvlText w:val="o"/>
      <w:lvlJc w:val="left"/>
      <w:pPr>
        <w:tabs>
          <w:tab w:val="num" w:pos="5760"/>
        </w:tabs>
        <w:ind w:left="5760" w:hanging="360"/>
      </w:pPr>
      <w:rPr>
        <w:rFonts w:ascii="Courier New" w:hAnsi="Courier New" w:hint="default"/>
      </w:rPr>
    </w:lvl>
    <w:lvl w:ilvl="8" w:tplc="2778A1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958F0"/>
    <w:multiLevelType w:val="hybridMultilevel"/>
    <w:tmpl w:val="87EA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4620C"/>
    <w:multiLevelType w:val="hybridMultilevel"/>
    <w:tmpl w:val="48E256BC"/>
    <w:lvl w:ilvl="0" w:tplc="7E04C68A">
      <w:start w:val="1"/>
      <w:numFmt w:val="bullet"/>
      <w:lvlText w:val=""/>
      <w:lvlJc w:val="left"/>
      <w:pPr>
        <w:tabs>
          <w:tab w:val="num" w:pos="720"/>
        </w:tabs>
        <w:ind w:left="720" w:hanging="360"/>
      </w:pPr>
      <w:rPr>
        <w:rFonts w:ascii="Symbol" w:hAnsi="Symbol" w:hint="default"/>
        <w:b w:val="0"/>
        <w:i w:val="0"/>
        <w:vanish/>
        <w:color w:val="auto"/>
      </w:rPr>
    </w:lvl>
    <w:lvl w:ilvl="1" w:tplc="37F2BE98" w:tentative="1">
      <w:start w:val="1"/>
      <w:numFmt w:val="bullet"/>
      <w:lvlText w:val="o"/>
      <w:lvlJc w:val="left"/>
      <w:pPr>
        <w:tabs>
          <w:tab w:val="num" w:pos="1440"/>
        </w:tabs>
        <w:ind w:left="1440" w:hanging="360"/>
      </w:pPr>
      <w:rPr>
        <w:rFonts w:ascii="Courier New" w:hAnsi="Courier New" w:hint="default"/>
      </w:rPr>
    </w:lvl>
    <w:lvl w:ilvl="2" w:tplc="4E161BC2" w:tentative="1">
      <w:start w:val="1"/>
      <w:numFmt w:val="bullet"/>
      <w:lvlText w:val=""/>
      <w:lvlJc w:val="left"/>
      <w:pPr>
        <w:tabs>
          <w:tab w:val="num" w:pos="2160"/>
        </w:tabs>
        <w:ind w:left="2160" w:hanging="360"/>
      </w:pPr>
      <w:rPr>
        <w:rFonts w:ascii="Wingdings" w:hAnsi="Wingdings" w:hint="default"/>
      </w:rPr>
    </w:lvl>
    <w:lvl w:ilvl="3" w:tplc="5624FE62" w:tentative="1">
      <w:start w:val="1"/>
      <w:numFmt w:val="bullet"/>
      <w:lvlText w:val=""/>
      <w:lvlJc w:val="left"/>
      <w:pPr>
        <w:tabs>
          <w:tab w:val="num" w:pos="2880"/>
        </w:tabs>
        <w:ind w:left="2880" w:hanging="360"/>
      </w:pPr>
      <w:rPr>
        <w:rFonts w:ascii="Symbol" w:hAnsi="Symbol" w:hint="default"/>
      </w:rPr>
    </w:lvl>
    <w:lvl w:ilvl="4" w:tplc="8C02B5A4" w:tentative="1">
      <w:start w:val="1"/>
      <w:numFmt w:val="bullet"/>
      <w:lvlText w:val="o"/>
      <w:lvlJc w:val="left"/>
      <w:pPr>
        <w:tabs>
          <w:tab w:val="num" w:pos="3600"/>
        </w:tabs>
        <w:ind w:left="3600" w:hanging="360"/>
      </w:pPr>
      <w:rPr>
        <w:rFonts w:ascii="Courier New" w:hAnsi="Courier New" w:hint="default"/>
      </w:rPr>
    </w:lvl>
    <w:lvl w:ilvl="5" w:tplc="EFA07C96" w:tentative="1">
      <w:start w:val="1"/>
      <w:numFmt w:val="bullet"/>
      <w:lvlText w:val=""/>
      <w:lvlJc w:val="left"/>
      <w:pPr>
        <w:tabs>
          <w:tab w:val="num" w:pos="4320"/>
        </w:tabs>
        <w:ind w:left="4320" w:hanging="360"/>
      </w:pPr>
      <w:rPr>
        <w:rFonts w:ascii="Wingdings" w:hAnsi="Wingdings" w:hint="default"/>
      </w:rPr>
    </w:lvl>
    <w:lvl w:ilvl="6" w:tplc="29B451AA" w:tentative="1">
      <w:start w:val="1"/>
      <w:numFmt w:val="bullet"/>
      <w:lvlText w:val=""/>
      <w:lvlJc w:val="left"/>
      <w:pPr>
        <w:tabs>
          <w:tab w:val="num" w:pos="5040"/>
        </w:tabs>
        <w:ind w:left="5040" w:hanging="360"/>
      </w:pPr>
      <w:rPr>
        <w:rFonts w:ascii="Symbol" w:hAnsi="Symbol" w:hint="default"/>
      </w:rPr>
    </w:lvl>
    <w:lvl w:ilvl="7" w:tplc="555407B2" w:tentative="1">
      <w:start w:val="1"/>
      <w:numFmt w:val="bullet"/>
      <w:lvlText w:val="o"/>
      <w:lvlJc w:val="left"/>
      <w:pPr>
        <w:tabs>
          <w:tab w:val="num" w:pos="5760"/>
        </w:tabs>
        <w:ind w:left="5760" w:hanging="360"/>
      </w:pPr>
      <w:rPr>
        <w:rFonts w:ascii="Courier New" w:hAnsi="Courier New" w:hint="default"/>
      </w:rPr>
    </w:lvl>
    <w:lvl w:ilvl="8" w:tplc="9B349B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B3C7D"/>
    <w:multiLevelType w:val="multilevel"/>
    <w:tmpl w:val="97F8A9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ABA4132"/>
    <w:multiLevelType w:val="hybridMultilevel"/>
    <w:tmpl w:val="ADB8DF08"/>
    <w:lvl w:ilvl="0" w:tplc="1E6A3CE2">
      <w:start w:val="1"/>
      <w:numFmt w:val="bullet"/>
      <w:lvlText w:val=""/>
      <w:lvlJc w:val="left"/>
      <w:pPr>
        <w:tabs>
          <w:tab w:val="num" w:pos="720"/>
        </w:tabs>
        <w:ind w:left="720" w:hanging="360"/>
      </w:pPr>
      <w:rPr>
        <w:rFonts w:ascii="Symbol" w:hAnsi="Symbol" w:hint="default"/>
        <w:b w:val="0"/>
        <w:i w:val="0"/>
        <w:vanish/>
        <w:color w:val="auto"/>
      </w:rPr>
    </w:lvl>
    <w:lvl w:ilvl="1" w:tplc="17626436" w:tentative="1">
      <w:start w:val="1"/>
      <w:numFmt w:val="bullet"/>
      <w:lvlText w:val="o"/>
      <w:lvlJc w:val="left"/>
      <w:pPr>
        <w:tabs>
          <w:tab w:val="num" w:pos="1440"/>
        </w:tabs>
        <w:ind w:left="1440" w:hanging="360"/>
      </w:pPr>
      <w:rPr>
        <w:rFonts w:ascii="Courier New" w:hAnsi="Courier New" w:hint="default"/>
      </w:rPr>
    </w:lvl>
    <w:lvl w:ilvl="2" w:tplc="DA080A0A" w:tentative="1">
      <w:start w:val="1"/>
      <w:numFmt w:val="bullet"/>
      <w:lvlText w:val=""/>
      <w:lvlJc w:val="left"/>
      <w:pPr>
        <w:tabs>
          <w:tab w:val="num" w:pos="2160"/>
        </w:tabs>
        <w:ind w:left="2160" w:hanging="360"/>
      </w:pPr>
      <w:rPr>
        <w:rFonts w:ascii="Wingdings" w:hAnsi="Wingdings" w:hint="default"/>
      </w:rPr>
    </w:lvl>
    <w:lvl w:ilvl="3" w:tplc="7F4E731C" w:tentative="1">
      <w:start w:val="1"/>
      <w:numFmt w:val="bullet"/>
      <w:lvlText w:val=""/>
      <w:lvlJc w:val="left"/>
      <w:pPr>
        <w:tabs>
          <w:tab w:val="num" w:pos="2880"/>
        </w:tabs>
        <w:ind w:left="2880" w:hanging="360"/>
      </w:pPr>
      <w:rPr>
        <w:rFonts w:ascii="Symbol" w:hAnsi="Symbol" w:hint="default"/>
      </w:rPr>
    </w:lvl>
    <w:lvl w:ilvl="4" w:tplc="81503CA2" w:tentative="1">
      <w:start w:val="1"/>
      <w:numFmt w:val="bullet"/>
      <w:lvlText w:val="o"/>
      <w:lvlJc w:val="left"/>
      <w:pPr>
        <w:tabs>
          <w:tab w:val="num" w:pos="3600"/>
        </w:tabs>
        <w:ind w:left="3600" w:hanging="360"/>
      </w:pPr>
      <w:rPr>
        <w:rFonts w:ascii="Courier New" w:hAnsi="Courier New" w:hint="default"/>
      </w:rPr>
    </w:lvl>
    <w:lvl w:ilvl="5" w:tplc="7D8C0862" w:tentative="1">
      <w:start w:val="1"/>
      <w:numFmt w:val="bullet"/>
      <w:lvlText w:val=""/>
      <w:lvlJc w:val="left"/>
      <w:pPr>
        <w:tabs>
          <w:tab w:val="num" w:pos="4320"/>
        </w:tabs>
        <w:ind w:left="4320" w:hanging="360"/>
      </w:pPr>
      <w:rPr>
        <w:rFonts w:ascii="Wingdings" w:hAnsi="Wingdings" w:hint="default"/>
      </w:rPr>
    </w:lvl>
    <w:lvl w:ilvl="6" w:tplc="DF38F3D2" w:tentative="1">
      <w:start w:val="1"/>
      <w:numFmt w:val="bullet"/>
      <w:lvlText w:val=""/>
      <w:lvlJc w:val="left"/>
      <w:pPr>
        <w:tabs>
          <w:tab w:val="num" w:pos="5040"/>
        </w:tabs>
        <w:ind w:left="5040" w:hanging="360"/>
      </w:pPr>
      <w:rPr>
        <w:rFonts w:ascii="Symbol" w:hAnsi="Symbol" w:hint="default"/>
      </w:rPr>
    </w:lvl>
    <w:lvl w:ilvl="7" w:tplc="5462A2FC" w:tentative="1">
      <w:start w:val="1"/>
      <w:numFmt w:val="bullet"/>
      <w:lvlText w:val="o"/>
      <w:lvlJc w:val="left"/>
      <w:pPr>
        <w:tabs>
          <w:tab w:val="num" w:pos="5760"/>
        </w:tabs>
        <w:ind w:left="5760" w:hanging="360"/>
      </w:pPr>
      <w:rPr>
        <w:rFonts w:ascii="Courier New" w:hAnsi="Courier New" w:hint="default"/>
      </w:rPr>
    </w:lvl>
    <w:lvl w:ilvl="8" w:tplc="1C566A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47FE5"/>
    <w:multiLevelType w:val="hybridMultilevel"/>
    <w:tmpl w:val="1CD0C258"/>
    <w:lvl w:ilvl="0" w:tplc="04090005">
      <w:start w:val="1"/>
      <w:numFmt w:val="bullet"/>
      <w:lvlText w:val=""/>
      <w:lvlJc w:val="left"/>
      <w:pPr>
        <w:tabs>
          <w:tab w:val="num" w:pos="2175"/>
        </w:tabs>
        <w:ind w:left="2175" w:hanging="360"/>
      </w:pPr>
      <w:rPr>
        <w:rFonts w:ascii="Wingdings" w:hAnsi="Wingding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27" w15:restartNumberingAfterBreak="0">
    <w:nsid w:val="6EF92134"/>
    <w:multiLevelType w:val="hybridMultilevel"/>
    <w:tmpl w:val="10EA4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91ABE"/>
    <w:multiLevelType w:val="hybridMultilevel"/>
    <w:tmpl w:val="53EE48D4"/>
    <w:lvl w:ilvl="0" w:tplc="529ED3A2">
      <w:start w:val="1"/>
      <w:numFmt w:val="decimalZero"/>
      <w:lvlText w:val="%1)"/>
      <w:lvlJc w:val="left"/>
      <w:pPr>
        <w:tabs>
          <w:tab w:val="num" w:pos="720"/>
        </w:tabs>
        <w:ind w:left="720" w:hanging="360"/>
      </w:pPr>
      <w:rPr>
        <w:rFonts w:hint="default"/>
      </w:rPr>
    </w:lvl>
    <w:lvl w:ilvl="1" w:tplc="9ED0325E" w:tentative="1">
      <w:start w:val="1"/>
      <w:numFmt w:val="lowerLetter"/>
      <w:lvlText w:val="%2."/>
      <w:lvlJc w:val="left"/>
      <w:pPr>
        <w:tabs>
          <w:tab w:val="num" w:pos="1440"/>
        </w:tabs>
        <w:ind w:left="1440" w:hanging="360"/>
      </w:pPr>
    </w:lvl>
    <w:lvl w:ilvl="2" w:tplc="998C167E" w:tentative="1">
      <w:start w:val="1"/>
      <w:numFmt w:val="lowerRoman"/>
      <w:lvlText w:val="%3."/>
      <w:lvlJc w:val="right"/>
      <w:pPr>
        <w:tabs>
          <w:tab w:val="num" w:pos="2160"/>
        </w:tabs>
        <w:ind w:left="2160" w:hanging="180"/>
      </w:pPr>
    </w:lvl>
    <w:lvl w:ilvl="3" w:tplc="4FC0CBB4" w:tentative="1">
      <w:start w:val="1"/>
      <w:numFmt w:val="decimal"/>
      <w:lvlText w:val="%4."/>
      <w:lvlJc w:val="left"/>
      <w:pPr>
        <w:tabs>
          <w:tab w:val="num" w:pos="2880"/>
        </w:tabs>
        <w:ind w:left="2880" w:hanging="360"/>
      </w:pPr>
    </w:lvl>
    <w:lvl w:ilvl="4" w:tplc="64AA6220" w:tentative="1">
      <w:start w:val="1"/>
      <w:numFmt w:val="lowerLetter"/>
      <w:lvlText w:val="%5."/>
      <w:lvlJc w:val="left"/>
      <w:pPr>
        <w:tabs>
          <w:tab w:val="num" w:pos="3600"/>
        </w:tabs>
        <w:ind w:left="3600" w:hanging="360"/>
      </w:pPr>
    </w:lvl>
    <w:lvl w:ilvl="5" w:tplc="C8C47FAC" w:tentative="1">
      <w:start w:val="1"/>
      <w:numFmt w:val="lowerRoman"/>
      <w:lvlText w:val="%6."/>
      <w:lvlJc w:val="right"/>
      <w:pPr>
        <w:tabs>
          <w:tab w:val="num" w:pos="4320"/>
        </w:tabs>
        <w:ind w:left="4320" w:hanging="180"/>
      </w:pPr>
    </w:lvl>
    <w:lvl w:ilvl="6" w:tplc="6CD25756" w:tentative="1">
      <w:start w:val="1"/>
      <w:numFmt w:val="decimal"/>
      <w:lvlText w:val="%7."/>
      <w:lvlJc w:val="left"/>
      <w:pPr>
        <w:tabs>
          <w:tab w:val="num" w:pos="5040"/>
        </w:tabs>
        <w:ind w:left="5040" w:hanging="360"/>
      </w:pPr>
    </w:lvl>
    <w:lvl w:ilvl="7" w:tplc="FEEE9DDE" w:tentative="1">
      <w:start w:val="1"/>
      <w:numFmt w:val="lowerLetter"/>
      <w:lvlText w:val="%8."/>
      <w:lvlJc w:val="left"/>
      <w:pPr>
        <w:tabs>
          <w:tab w:val="num" w:pos="5760"/>
        </w:tabs>
        <w:ind w:left="5760" w:hanging="360"/>
      </w:pPr>
    </w:lvl>
    <w:lvl w:ilvl="8" w:tplc="FE9EA05C" w:tentative="1">
      <w:start w:val="1"/>
      <w:numFmt w:val="lowerRoman"/>
      <w:lvlText w:val="%9."/>
      <w:lvlJc w:val="right"/>
      <w:pPr>
        <w:tabs>
          <w:tab w:val="num" w:pos="6480"/>
        </w:tabs>
        <w:ind w:left="6480" w:hanging="180"/>
      </w:pPr>
    </w:lvl>
  </w:abstractNum>
  <w:abstractNum w:abstractNumId="29" w15:restartNumberingAfterBreak="0">
    <w:nsid w:val="734B514E"/>
    <w:multiLevelType w:val="hybridMultilevel"/>
    <w:tmpl w:val="DBDC3106"/>
    <w:lvl w:ilvl="0" w:tplc="47E812E0">
      <w:start w:val="1"/>
      <w:numFmt w:val="bullet"/>
      <w:lvlText w:val=""/>
      <w:lvlJc w:val="left"/>
      <w:pPr>
        <w:tabs>
          <w:tab w:val="num" w:pos="720"/>
        </w:tabs>
        <w:ind w:left="720" w:hanging="360"/>
      </w:pPr>
      <w:rPr>
        <w:rFonts w:ascii="Symbol" w:hAnsi="Symbol" w:hint="default"/>
        <w:b w:val="0"/>
        <w:i w:val="0"/>
        <w:vanish/>
        <w:color w:val="auto"/>
      </w:rPr>
    </w:lvl>
    <w:lvl w:ilvl="1" w:tplc="7FC05C2C" w:tentative="1">
      <w:start w:val="1"/>
      <w:numFmt w:val="bullet"/>
      <w:lvlText w:val="o"/>
      <w:lvlJc w:val="left"/>
      <w:pPr>
        <w:tabs>
          <w:tab w:val="num" w:pos="1440"/>
        </w:tabs>
        <w:ind w:left="1440" w:hanging="360"/>
      </w:pPr>
      <w:rPr>
        <w:rFonts w:ascii="Courier New" w:hAnsi="Courier New" w:hint="default"/>
      </w:rPr>
    </w:lvl>
    <w:lvl w:ilvl="2" w:tplc="6CF4631E" w:tentative="1">
      <w:start w:val="1"/>
      <w:numFmt w:val="bullet"/>
      <w:lvlText w:val=""/>
      <w:lvlJc w:val="left"/>
      <w:pPr>
        <w:tabs>
          <w:tab w:val="num" w:pos="2160"/>
        </w:tabs>
        <w:ind w:left="2160" w:hanging="360"/>
      </w:pPr>
      <w:rPr>
        <w:rFonts w:ascii="Wingdings" w:hAnsi="Wingdings" w:hint="default"/>
      </w:rPr>
    </w:lvl>
    <w:lvl w:ilvl="3" w:tplc="E4B6B68A" w:tentative="1">
      <w:start w:val="1"/>
      <w:numFmt w:val="bullet"/>
      <w:lvlText w:val=""/>
      <w:lvlJc w:val="left"/>
      <w:pPr>
        <w:tabs>
          <w:tab w:val="num" w:pos="2880"/>
        </w:tabs>
        <w:ind w:left="2880" w:hanging="360"/>
      </w:pPr>
      <w:rPr>
        <w:rFonts w:ascii="Symbol" w:hAnsi="Symbol" w:hint="default"/>
      </w:rPr>
    </w:lvl>
    <w:lvl w:ilvl="4" w:tplc="66D09EDA" w:tentative="1">
      <w:start w:val="1"/>
      <w:numFmt w:val="bullet"/>
      <w:lvlText w:val="o"/>
      <w:lvlJc w:val="left"/>
      <w:pPr>
        <w:tabs>
          <w:tab w:val="num" w:pos="3600"/>
        </w:tabs>
        <w:ind w:left="3600" w:hanging="360"/>
      </w:pPr>
      <w:rPr>
        <w:rFonts w:ascii="Courier New" w:hAnsi="Courier New" w:hint="default"/>
      </w:rPr>
    </w:lvl>
    <w:lvl w:ilvl="5" w:tplc="C116EAC2" w:tentative="1">
      <w:start w:val="1"/>
      <w:numFmt w:val="bullet"/>
      <w:lvlText w:val=""/>
      <w:lvlJc w:val="left"/>
      <w:pPr>
        <w:tabs>
          <w:tab w:val="num" w:pos="4320"/>
        </w:tabs>
        <w:ind w:left="4320" w:hanging="360"/>
      </w:pPr>
      <w:rPr>
        <w:rFonts w:ascii="Wingdings" w:hAnsi="Wingdings" w:hint="default"/>
      </w:rPr>
    </w:lvl>
    <w:lvl w:ilvl="6" w:tplc="C6D456AC" w:tentative="1">
      <w:start w:val="1"/>
      <w:numFmt w:val="bullet"/>
      <w:lvlText w:val=""/>
      <w:lvlJc w:val="left"/>
      <w:pPr>
        <w:tabs>
          <w:tab w:val="num" w:pos="5040"/>
        </w:tabs>
        <w:ind w:left="5040" w:hanging="360"/>
      </w:pPr>
      <w:rPr>
        <w:rFonts w:ascii="Symbol" w:hAnsi="Symbol" w:hint="default"/>
      </w:rPr>
    </w:lvl>
    <w:lvl w:ilvl="7" w:tplc="8118F06E" w:tentative="1">
      <w:start w:val="1"/>
      <w:numFmt w:val="bullet"/>
      <w:lvlText w:val="o"/>
      <w:lvlJc w:val="left"/>
      <w:pPr>
        <w:tabs>
          <w:tab w:val="num" w:pos="5760"/>
        </w:tabs>
        <w:ind w:left="5760" w:hanging="360"/>
      </w:pPr>
      <w:rPr>
        <w:rFonts w:ascii="Courier New" w:hAnsi="Courier New" w:hint="default"/>
      </w:rPr>
    </w:lvl>
    <w:lvl w:ilvl="8" w:tplc="356E09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D0F51"/>
    <w:multiLevelType w:val="hybridMultilevel"/>
    <w:tmpl w:val="80642410"/>
    <w:lvl w:ilvl="0" w:tplc="0602D8C4">
      <w:start w:val="1"/>
      <w:numFmt w:val="decimal"/>
      <w:lvlText w:val="%1)"/>
      <w:lvlJc w:val="left"/>
      <w:pPr>
        <w:tabs>
          <w:tab w:val="num" w:pos="720"/>
        </w:tabs>
        <w:ind w:left="720" w:hanging="360"/>
      </w:pPr>
      <w:rPr>
        <w:rFonts w:hint="default"/>
      </w:rPr>
    </w:lvl>
    <w:lvl w:ilvl="1" w:tplc="6352D7EA" w:tentative="1">
      <w:start w:val="1"/>
      <w:numFmt w:val="lowerLetter"/>
      <w:lvlText w:val="%2."/>
      <w:lvlJc w:val="left"/>
      <w:pPr>
        <w:tabs>
          <w:tab w:val="num" w:pos="1440"/>
        </w:tabs>
        <w:ind w:left="1440" w:hanging="360"/>
      </w:pPr>
    </w:lvl>
    <w:lvl w:ilvl="2" w:tplc="C6BA73F2" w:tentative="1">
      <w:start w:val="1"/>
      <w:numFmt w:val="lowerRoman"/>
      <w:lvlText w:val="%3."/>
      <w:lvlJc w:val="right"/>
      <w:pPr>
        <w:tabs>
          <w:tab w:val="num" w:pos="2160"/>
        </w:tabs>
        <w:ind w:left="2160" w:hanging="180"/>
      </w:pPr>
    </w:lvl>
    <w:lvl w:ilvl="3" w:tplc="83A4A0C2" w:tentative="1">
      <w:start w:val="1"/>
      <w:numFmt w:val="decimal"/>
      <w:lvlText w:val="%4."/>
      <w:lvlJc w:val="left"/>
      <w:pPr>
        <w:tabs>
          <w:tab w:val="num" w:pos="2880"/>
        </w:tabs>
        <w:ind w:left="2880" w:hanging="360"/>
      </w:pPr>
    </w:lvl>
    <w:lvl w:ilvl="4" w:tplc="DC484434" w:tentative="1">
      <w:start w:val="1"/>
      <w:numFmt w:val="lowerLetter"/>
      <w:lvlText w:val="%5."/>
      <w:lvlJc w:val="left"/>
      <w:pPr>
        <w:tabs>
          <w:tab w:val="num" w:pos="3600"/>
        </w:tabs>
        <w:ind w:left="3600" w:hanging="360"/>
      </w:pPr>
    </w:lvl>
    <w:lvl w:ilvl="5" w:tplc="03263E40" w:tentative="1">
      <w:start w:val="1"/>
      <w:numFmt w:val="lowerRoman"/>
      <w:lvlText w:val="%6."/>
      <w:lvlJc w:val="right"/>
      <w:pPr>
        <w:tabs>
          <w:tab w:val="num" w:pos="4320"/>
        </w:tabs>
        <w:ind w:left="4320" w:hanging="180"/>
      </w:pPr>
    </w:lvl>
    <w:lvl w:ilvl="6" w:tplc="6CB86874" w:tentative="1">
      <w:start w:val="1"/>
      <w:numFmt w:val="decimal"/>
      <w:lvlText w:val="%7."/>
      <w:lvlJc w:val="left"/>
      <w:pPr>
        <w:tabs>
          <w:tab w:val="num" w:pos="5040"/>
        </w:tabs>
        <w:ind w:left="5040" w:hanging="360"/>
      </w:pPr>
    </w:lvl>
    <w:lvl w:ilvl="7" w:tplc="A268E3F8" w:tentative="1">
      <w:start w:val="1"/>
      <w:numFmt w:val="lowerLetter"/>
      <w:lvlText w:val="%8."/>
      <w:lvlJc w:val="left"/>
      <w:pPr>
        <w:tabs>
          <w:tab w:val="num" w:pos="5760"/>
        </w:tabs>
        <w:ind w:left="5760" w:hanging="360"/>
      </w:pPr>
    </w:lvl>
    <w:lvl w:ilvl="8" w:tplc="67F0EE5C" w:tentative="1">
      <w:start w:val="1"/>
      <w:numFmt w:val="lowerRoman"/>
      <w:lvlText w:val="%9."/>
      <w:lvlJc w:val="right"/>
      <w:pPr>
        <w:tabs>
          <w:tab w:val="num" w:pos="6480"/>
        </w:tabs>
        <w:ind w:left="6480" w:hanging="180"/>
      </w:pPr>
    </w:lvl>
  </w:abstractNum>
  <w:num w:numId="1" w16cid:durableId="1537893342">
    <w:abstractNumId w:val="30"/>
  </w:num>
  <w:num w:numId="2" w16cid:durableId="1662660452">
    <w:abstractNumId w:val="28"/>
  </w:num>
  <w:num w:numId="3" w16cid:durableId="1872718021">
    <w:abstractNumId w:val="11"/>
  </w:num>
  <w:num w:numId="4" w16cid:durableId="1717895170">
    <w:abstractNumId w:val="6"/>
  </w:num>
  <w:num w:numId="5" w16cid:durableId="1309288488">
    <w:abstractNumId w:val="10"/>
  </w:num>
  <w:num w:numId="6" w16cid:durableId="736166178">
    <w:abstractNumId w:val="12"/>
  </w:num>
  <w:num w:numId="7" w16cid:durableId="592779967">
    <w:abstractNumId w:val="20"/>
  </w:num>
  <w:num w:numId="8" w16cid:durableId="1235362130">
    <w:abstractNumId w:val="25"/>
  </w:num>
  <w:num w:numId="9" w16cid:durableId="582881213">
    <w:abstractNumId w:val="23"/>
  </w:num>
  <w:num w:numId="10" w16cid:durableId="1692536747">
    <w:abstractNumId w:val="29"/>
  </w:num>
  <w:num w:numId="11" w16cid:durableId="532352856">
    <w:abstractNumId w:val="5"/>
  </w:num>
  <w:num w:numId="12" w16cid:durableId="2122527031">
    <w:abstractNumId w:val="3"/>
  </w:num>
  <w:num w:numId="13" w16cid:durableId="911425836">
    <w:abstractNumId w:val="0"/>
    <w:lvlOverride w:ilvl="0">
      <w:lvl w:ilvl="0">
        <w:start w:val="1"/>
        <w:numFmt w:val="bullet"/>
        <w:lvlText w:val=""/>
        <w:legacy w:legacy="1" w:legacySpace="0" w:legacyIndent="360"/>
        <w:lvlJc w:val="left"/>
        <w:rPr>
          <w:rFonts w:ascii="Wingdings" w:hAnsi="Wingdings" w:hint="default"/>
        </w:rPr>
      </w:lvl>
    </w:lvlOverride>
  </w:num>
  <w:num w:numId="14" w16cid:durableId="1237210444">
    <w:abstractNumId w:val="7"/>
  </w:num>
  <w:num w:numId="15" w16cid:durableId="1630629354">
    <w:abstractNumId w:val="15"/>
  </w:num>
  <w:num w:numId="16" w16cid:durableId="2022273755">
    <w:abstractNumId w:val="24"/>
  </w:num>
  <w:num w:numId="17" w16cid:durableId="1463881686">
    <w:abstractNumId w:val="26"/>
  </w:num>
  <w:num w:numId="18" w16cid:durableId="634873856">
    <w:abstractNumId w:val="13"/>
  </w:num>
  <w:num w:numId="19" w16cid:durableId="299698899">
    <w:abstractNumId w:val="9"/>
  </w:num>
  <w:num w:numId="20" w16cid:durableId="791675997">
    <w:abstractNumId w:val="19"/>
  </w:num>
  <w:num w:numId="21" w16cid:durableId="510409983">
    <w:abstractNumId w:val="14"/>
  </w:num>
  <w:num w:numId="22" w16cid:durableId="1326014766">
    <w:abstractNumId w:val="16"/>
  </w:num>
  <w:num w:numId="23" w16cid:durableId="1000037285">
    <w:abstractNumId w:val="22"/>
  </w:num>
  <w:num w:numId="24" w16cid:durableId="1441339214">
    <w:abstractNumId w:val="8"/>
  </w:num>
  <w:num w:numId="25" w16cid:durableId="1182671998">
    <w:abstractNumId w:val="27"/>
  </w:num>
  <w:num w:numId="26" w16cid:durableId="335349284">
    <w:abstractNumId w:val="4"/>
  </w:num>
  <w:num w:numId="27" w16cid:durableId="519855250">
    <w:abstractNumId w:val="18"/>
  </w:num>
  <w:num w:numId="28" w16cid:durableId="310208004">
    <w:abstractNumId w:val="17"/>
  </w:num>
  <w:num w:numId="29" w16cid:durableId="1138113977">
    <w:abstractNumId w:val="1"/>
  </w:num>
  <w:num w:numId="30" w16cid:durableId="568350998">
    <w:abstractNumId w:val="2"/>
  </w:num>
  <w:num w:numId="31" w16cid:durableId="10219348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C2"/>
    <w:rsid w:val="00000AEC"/>
    <w:rsid w:val="00020701"/>
    <w:rsid w:val="00026C1A"/>
    <w:rsid w:val="000312D0"/>
    <w:rsid w:val="0003509A"/>
    <w:rsid w:val="00040B53"/>
    <w:rsid w:val="0005021A"/>
    <w:rsid w:val="0006168E"/>
    <w:rsid w:val="00064FBC"/>
    <w:rsid w:val="00071FEA"/>
    <w:rsid w:val="000740B8"/>
    <w:rsid w:val="00080954"/>
    <w:rsid w:val="000833F1"/>
    <w:rsid w:val="00093094"/>
    <w:rsid w:val="000A06A6"/>
    <w:rsid w:val="000A247C"/>
    <w:rsid w:val="000A2B73"/>
    <w:rsid w:val="000A7289"/>
    <w:rsid w:val="000B3B98"/>
    <w:rsid w:val="000D3475"/>
    <w:rsid w:val="000D5181"/>
    <w:rsid w:val="000E4AB5"/>
    <w:rsid w:val="000E53BA"/>
    <w:rsid w:val="000E5B23"/>
    <w:rsid w:val="000F4619"/>
    <w:rsid w:val="000F678B"/>
    <w:rsid w:val="00100272"/>
    <w:rsid w:val="0010219D"/>
    <w:rsid w:val="00104BD0"/>
    <w:rsid w:val="00117F93"/>
    <w:rsid w:val="00120DB1"/>
    <w:rsid w:val="0012712C"/>
    <w:rsid w:val="00150E0E"/>
    <w:rsid w:val="0015285C"/>
    <w:rsid w:val="00155237"/>
    <w:rsid w:val="001621E6"/>
    <w:rsid w:val="001631C0"/>
    <w:rsid w:val="001842C6"/>
    <w:rsid w:val="00186810"/>
    <w:rsid w:val="0019296C"/>
    <w:rsid w:val="001A5CC4"/>
    <w:rsid w:val="001A75BE"/>
    <w:rsid w:val="001B13FF"/>
    <w:rsid w:val="001B168C"/>
    <w:rsid w:val="001B3891"/>
    <w:rsid w:val="001D1B6E"/>
    <w:rsid w:val="001D5AFF"/>
    <w:rsid w:val="001E14A1"/>
    <w:rsid w:val="001F30F0"/>
    <w:rsid w:val="00201E7D"/>
    <w:rsid w:val="00213213"/>
    <w:rsid w:val="002162B4"/>
    <w:rsid w:val="0022156E"/>
    <w:rsid w:val="0025069B"/>
    <w:rsid w:val="00271FA9"/>
    <w:rsid w:val="00273860"/>
    <w:rsid w:val="0027573B"/>
    <w:rsid w:val="00283881"/>
    <w:rsid w:val="0028544E"/>
    <w:rsid w:val="0029094C"/>
    <w:rsid w:val="00291556"/>
    <w:rsid w:val="002B3E27"/>
    <w:rsid w:val="002C7C29"/>
    <w:rsid w:val="002D7534"/>
    <w:rsid w:val="002E5047"/>
    <w:rsid w:val="002F29E2"/>
    <w:rsid w:val="0030018A"/>
    <w:rsid w:val="003026B6"/>
    <w:rsid w:val="00312770"/>
    <w:rsid w:val="00326F2D"/>
    <w:rsid w:val="0033205E"/>
    <w:rsid w:val="003361ED"/>
    <w:rsid w:val="003455C6"/>
    <w:rsid w:val="00346544"/>
    <w:rsid w:val="0037043D"/>
    <w:rsid w:val="00370EFB"/>
    <w:rsid w:val="00374F30"/>
    <w:rsid w:val="00375DB3"/>
    <w:rsid w:val="00377D4D"/>
    <w:rsid w:val="003A414F"/>
    <w:rsid w:val="003D203D"/>
    <w:rsid w:val="003D3BC1"/>
    <w:rsid w:val="003F1A62"/>
    <w:rsid w:val="00402EB0"/>
    <w:rsid w:val="004145D6"/>
    <w:rsid w:val="004157F3"/>
    <w:rsid w:val="004251D4"/>
    <w:rsid w:val="00425FA8"/>
    <w:rsid w:val="0042661C"/>
    <w:rsid w:val="00427BBA"/>
    <w:rsid w:val="00435E9D"/>
    <w:rsid w:val="00437E24"/>
    <w:rsid w:val="004439C2"/>
    <w:rsid w:val="00445307"/>
    <w:rsid w:val="004513A0"/>
    <w:rsid w:val="004544A2"/>
    <w:rsid w:val="00454EBD"/>
    <w:rsid w:val="0046366D"/>
    <w:rsid w:val="00464FD9"/>
    <w:rsid w:val="004702FD"/>
    <w:rsid w:val="00484D9C"/>
    <w:rsid w:val="004A6E87"/>
    <w:rsid w:val="004A7E06"/>
    <w:rsid w:val="004B71C6"/>
    <w:rsid w:val="004C4E8D"/>
    <w:rsid w:val="004C5A7B"/>
    <w:rsid w:val="004D5028"/>
    <w:rsid w:val="004D6F71"/>
    <w:rsid w:val="004F2590"/>
    <w:rsid w:val="005037DB"/>
    <w:rsid w:val="005046FE"/>
    <w:rsid w:val="005062ED"/>
    <w:rsid w:val="005111D0"/>
    <w:rsid w:val="00525008"/>
    <w:rsid w:val="00526325"/>
    <w:rsid w:val="00532779"/>
    <w:rsid w:val="00536760"/>
    <w:rsid w:val="00542B44"/>
    <w:rsid w:val="005501B2"/>
    <w:rsid w:val="005547F3"/>
    <w:rsid w:val="00570A8F"/>
    <w:rsid w:val="00575F35"/>
    <w:rsid w:val="00577008"/>
    <w:rsid w:val="00590E68"/>
    <w:rsid w:val="0059595B"/>
    <w:rsid w:val="005A56F8"/>
    <w:rsid w:val="005B1BD6"/>
    <w:rsid w:val="005C08FD"/>
    <w:rsid w:val="005D5BEF"/>
    <w:rsid w:val="005E30CB"/>
    <w:rsid w:val="005F2B4D"/>
    <w:rsid w:val="00606A58"/>
    <w:rsid w:val="006072BC"/>
    <w:rsid w:val="006110A8"/>
    <w:rsid w:val="0061643B"/>
    <w:rsid w:val="006235F0"/>
    <w:rsid w:val="006258E5"/>
    <w:rsid w:val="00625D06"/>
    <w:rsid w:val="006348A3"/>
    <w:rsid w:val="006366D8"/>
    <w:rsid w:val="00641A6C"/>
    <w:rsid w:val="006535C6"/>
    <w:rsid w:val="00655CD0"/>
    <w:rsid w:val="00667403"/>
    <w:rsid w:val="0067331A"/>
    <w:rsid w:val="006749F8"/>
    <w:rsid w:val="00676771"/>
    <w:rsid w:val="006800DA"/>
    <w:rsid w:val="00681203"/>
    <w:rsid w:val="00682A79"/>
    <w:rsid w:val="006839D4"/>
    <w:rsid w:val="006845B8"/>
    <w:rsid w:val="006865EE"/>
    <w:rsid w:val="006A16F3"/>
    <w:rsid w:val="006A23A3"/>
    <w:rsid w:val="006D7483"/>
    <w:rsid w:val="006E51A4"/>
    <w:rsid w:val="006F013C"/>
    <w:rsid w:val="006F2E7A"/>
    <w:rsid w:val="0070574C"/>
    <w:rsid w:val="00705825"/>
    <w:rsid w:val="00717490"/>
    <w:rsid w:val="00720175"/>
    <w:rsid w:val="007262DF"/>
    <w:rsid w:val="00727BD0"/>
    <w:rsid w:val="00743CE2"/>
    <w:rsid w:val="0076398E"/>
    <w:rsid w:val="00764A66"/>
    <w:rsid w:val="00771B48"/>
    <w:rsid w:val="00780363"/>
    <w:rsid w:val="0078622C"/>
    <w:rsid w:val="007A2AAD"/>
    <w:rsid w:val="007C0D77"/>
    <w:rsid w:val="007C475A"/>
    <w:rsid w:val="00800912"/>
    <w:rsid w:val="008148D0"/>
    <w:rsid w:val="00834E81"/>
    <w:rsid w:val="00871125"/>
    <w:rsid w:val="0087235A"/>
    <w:rsid w:val="008736D3"/>
    <w:rsid w:val="0088470D"/>
    <w:rsid w:val="008902B6"/>
    <w:rsid w:val="00894F1B"/>
    <w:rsid w:val="008A2390"/>
    <w:rsid w:val="008C56FE"/>
    <w:rsid w:val="008D05C7"/>
    <w:rsid w:val="008D422D"/>
    <w:rsid w:val="008D6792"/>
    <w:rsid w:val="008E20D9"/>
    <w:rsid w:val="008E23B9"/>
    <w:rsid w:val="008E5F7D"/>
    <w:rsid w:val="008F09C2"/>
    <w:rsid w:val="0091124F"/>
    <w:rsid w:val="00920CCA"/>
    <w:rsid w:val="009306D5"/>
    <w:rsid w:val="00930903"/>
    <w:rsid w:val="00931E64"/>
    <w:rsid w:val="0093428B"/>
    <w:rsid w:val="009343E3"/>
    <w:rsid w:val="009503DA"/>
    <w:rsid w:val="0095725C"/>
    <w:rsid w:val="00957939"/>
    <w:rsid w:val="00965371"/>
    <w:rsid w:val="00966895"/>
    <w:rsid w:val="009670D5"/>
    <w:rsid w:val="0097446F"/>
    <w:rsid w:val="00977016"/>
    <w:rsid w:val="00980635"/>
    <w:rsid w:val="009912A8"/>
    <w:rsid w:val="00991FD5"/>
    <w:rsid w:val="009B0501"/>
    <w:rsid w:val="009B411C"/>
    <w:rsid w:val="009B6A61"/>
    <w:rsid w:val="009D1C5B"/>
    <w:rsid w:val="009D2121"/>
    <w:rsid w:val="009D7E00"/>
    <w:rsid w:val="009E068F"/>
    <w:rsid w:val="009E2199"/>
    <w:rsid w:val="009E5ED7"/>
    <w:rsid w:val="009E714C"/>
    <w:rsid w:val="00A10C6C"/>
    <w:rsid w:val="00A13B85"/>
    <w:rsid w:val="00A16E07"/>
    <w:rsid w:val="00A32725"/>
    <w:rsid w:val="00A3655E"/>
    <w:rsid w:val="00A4508A"/>
    <w:rsid w:val="00A540A5"/>
    <w:rsid w:val="00A54420"/>
    <w:rsid w:val="00A61919"/>
    <w:rsid w:val="00A6334C"/>
    <w:rsid w:val="00A72869"/>
    <w:rsid w:val="00A91970"/>
    <w:rsid w:val="00A97740"/>
    <w:rsid w:val="00AA09BF"/>
    <w:rsid w:val="00AA66AB"/>
    <w:rsid w:val="00AA7F95"/>
    <w:rsid w:val="00AC03E9"/>
    <w:rsid w:val="00B105F1"/>
    <w:rsid w:val="00B244B5"/>
    <w:rsid w:val="00B24FC5"/>
    <w:rsid w:val="00B255DE"/>
    <w:rsid w:val="00B275E1"/>
    <w:rsid w:val="00B32E7F"/>
    <w:rsid w:val="00B37082"/>
    <w:rsid w:val="00B54F5E"/>
    <w:rsid w:val="00B62CF2"/>
    <w:rsid w:val="00B718ED"/>
    <w:rsid w:val="00B71A8A"/>
    <w:rsid w:val="00B8149A"/>
    <w:rsid w:val="00B8695B"/>
    <w:rsid w:val="00B90A75"/>
    <w:rsid w:val="00B95785"/>
    <w:rsid w:val="00BA03CD"/>
    <w:rsid w:val="00BA7EFD"/>
    <w:rsid w:val="00BC1A70"/>
    <w:rsid w:val="00BC1ED3"/>
    <w:rsid w:val="00BC3611"/>
    <w:rsid w:val="00BE31D8"/>
    <w:rsid w:val="00BF014C"/>
    <w:rsid w:val="00BF5D3A"/>
    <w:rsid w:val="00BF6312"/>
    <w:rsid w:val="00C0341D"/>
    <w:rsid w:val="00C060CC"/>
    <w:rsid w:val="00C375A3"/>
    <w:rsid w:val="00C44EE0"/>
    <w:rsid w:val="00C45B4E"/>
    <w:rsid w:val="00C55DD8"/>
    <w:rsid w:val="00C633A3"/>
    <w:rsid w:val="00C80A80"/>
    <w:rsid w:val="00C94569"/>
    <w:rsid w:val="00C971AC"/>
    <w:rsid w:val="00C97457"/>
    <w:rsid w:val="00CA1A67"/>
    <w:rsid w:val="00CB48FB"/>
    <w:rsid w:val="00CC67D5"/>
    <w:rsid w:val="00CE6070"/>
    <w:rsid w:val="00CE7230"/>
    <w:rsid w:val="00CE7993"/>
    <w:rsid w:val="00CF45BC"/>
    <w:rsid w:val="00CF641F"/>
    <w:rsid w:val="00D03DA6"/>
    <w:rsid w:val="00D07A19"/>
    <w:rsid w:val="00D132D7"/>
    <w:rsid w:val="00D25B82"/>
    <w:rsid w:val="00D33D24"/>
    <w:rsid w:val="00D356B6"/>
    <w:rsid w:val="00D36EA1"/>
    <w:rsid w:val="00D4031F"/>
    <w:rsid w:val="00D42ED8"/>
    <w:rsid w:val="00D45C9E"/>
    <w:rsid w:val="00D51C03"/>
    <w:rsid w:val="00D52A7D"/>
    <w:rsid w:val="00D52F57"/>
    <w:rsid w:val="00D60ED5"/>
    <w:rsid w:val="00D76EA4"/>
    <w:rsid w:val="00D8602E"/>
    <w:rsid w:val="00D87FE2"/>
    <w:rsid w:val="00D94D33"/>
    <w:rsid w:val="00DA6948"/>
    <w:rsid w:val="00DA6EAC"/>
    <w:rsid w:val="00DD1E33"/>
    <w:rsid w:val="00DD59ED"/>
    <w:rsid w:val="00DE0D44"/>
    <w:rsid w:val="00DE65DD"/>
    <w:rsid w:val="00DF2515"/>
    <w:rsid w:val="00E27EA9"/>
    <w:rsid w:val="00E367C6"/>
    <w:rsid w:val="00E541AA"/>
    <w:rsid w:val="00E609A6"/>
    <w:rsid w:val="00E66253"/>
    <w:rsid w:val="00E7641E"/>
    <w:rsid w:val="00E826DB"/>
    <w:rsid w:val="00E84C04"/>
    <w:rsid w:val="00E91013"/>
    <w:rsid w:val="00E95CA0"/>
    <w:rsid w:val="00EB088D"/>
    <w:rsid w:val="00EC211B"/>
    <w:rsid w:val="00EC2BDB"/>
    <w:rsid w:val="00EC394D"/>
    <w:rsid w:val="00EC3BD3"/>
    <w:rsid w:val="00EC66B9"/>
    <w:rsid w:val="00EE44C0"/>
    <w:rsid w:val="00EE6DB2"/>
    <w:rsid w:val="00EF6BBE"/>
    <w:rsid w:val="00F003E1"/>
    <w:rsid w:val="00F17A4A"/>
    <w:rsid w:val="00F249FE"/>
    <w:rsid w:val="00F323AC"/>
    <w:rsid w:val="00F32A57"/>
    <w:rsid w:val="00F364B7"/>
    <w:rsid w:val="00F3768D"/>
    <w:rsid w:val="00F40C93"/>
    <w:rsid w:val="00F41A59"/>
    <w:rsid w:val="00F42D09"/>
    <w:rsid w:val="00F4624F"/>
    <w:rsid w:val="00F5021B"/>
    <w:rsid w:val="00F50F62"/>
    <w:rsid w:val="00F66C7F"/>
    <w:rsid w:val="00F70CAF"/>
    <w:rsid w:val="00F719C8"/>
    <w:rsid w:val="00F81C9C"/>
    <w:rsid w:val="00F81F93"/>
    <w:rsid w:val="00F91150"/>
    <w:rsid w:val="00F9432C"/>
    <w:rsid w:val="00FA435F"/>
    <w:rsid w:val="00FA4DCA"/>
    <w:rsid w:val="00FB4593"/>
    <w:rsid w:val="00FB460F"/>
    <w:rsid w:val="00FB59EF"/>
    <w:rsid w:val="00FE411A"/>
    <w:rsid w:val="00FF00F5"/>
    <w:rsid w:val="00FF3FD0"/>
    <w:rsid w:val="00FF6DB4"/>
    <w:rsid w:val="00FF703C"/>
    <w:rsid w:val="014D51F1"/>
    <w:rsid w:val="06E74A71"/>
    <w:rsid w:val="0A919B1B"/>
    <w:rsid w:val="10CA6F94"/>
    <w:rsid w:val="242489E2"/>
    <w:rsid w:val="3B6D28CC"/>
    <w:rsid w:val="469AA48D"/>
    <w:rsid w:val="4F786382"/>
    <w:rsid w:val="54FBCF99"/>
    <w:rsid w:val="6515EF72"/>
    <w:rsid w:val="6A671F94"/>
    <w:rsid w:val="70DD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C6F10"/>
  <w15:chartTrackingRefBased/>
  <w15:docId w15:val="{9E8034AF-F6A6-4A1A-B718-D2291754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jc w:val="center"/>
      <w:outlineLvl w:val="1"/>
    </w:pPr>
    <w:rPr>
      <w:rFonts w:ascii="Times New Roman" w:eastAsia="Times New Roman" w:hAnsi="Times New Roman"/>
      <w:color w:val="000000"/>
      <w:kern w:val="28"/>
      <w:sz w:val="40"/>
    </w:rPr>
  </w:style>
  <w:style w:type="paragraph" w:styleId="Heading3">
    <w:name w:val="heading 3"/>
    <w:basedOn w:val="Normal"/>
    <w:next w:val="Normal"/>
    <w:qFormat/>
    <w:pPr>
      <w:keepNext/>
      <w:widowControl w:val="0"/>
      <w:spacing w:line="264" w:lineRule="auto"/>
      <w:jc w:val="center"/>
      <w:outlineLvl w:val="2"/>
    </w:pPr>
    <w:rPr>
      <w:rFonts w:ascii="Gill Sans MT" w:eastAsia="Times New Roman" w:hAnsi="Gill Sans MT"/>
      <w:b/>
      <w:color w:val="000000"/>
      <w:kern w:val="28"/>
      <w:sz w:val="28"/>
    </w:rPr>
  </w:style>
  <w:style w:type="paragraph" w:styleId="Heading4">
    <w:name w:val="heading 4"/>
    <w:basedOn w:val="Normal"/>
    <w:next w:val="Normal"/>
    <w:qFormat/>
    <w:pPr>
      <w:keepNext/>
      <w:widowControl w:val="0"/>
      <w:ind w:left="709" w:hanging="22"/>
      <w:outlineLvl w:val="3"/>
    </w:pPr>
    <w:rPr>
      <w:rFonts w:ascii="Garamond" w:hAnsi="Garamond"/>
      <w:b/>
      <w:sz w:val="56"/>
    </w:rPr>
  </w:style>
  <w:style w:type="paragraph" w:styleId="Heading5">
    <w:name w:val="heading 5"/>
    <w:basedOn w:val="Normal"/>
    <w:next w:val="Normal"/>
    <w:qFormat/>
    <w:pPr>
      <w:keepNext/>
      <w:widowControl w:val="0"/>
      <w:spacing w:line="264" w:lineRule="auto"/>
      <w:jc w:val="center"/>
      <w:outlineLvl w:val="4"/>
    </w:pPr>
    <w:rPr>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color w:val="003300"/>
      <w:sz w:val="28"/>
    </w:rPr>
  </w:style>
  <w:style w:type="paragraph" w:styleId="Heading9">
    <w:name w:val="heading 9"/>
    <w:basedOn w:val="Normal"/>
    <w:next w:val="Normal"/>
    <w:qFormat/>
    <w:pPr>
      <w:keepNext/>
      <w:outlineLvl w:val="8"/>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eastAsia="Times New Roman" w:hAnsi="Arial"/>
      <w:b/>
      <w:color w:val="000000"/>
      <w:kern w:val="28"/>
      <w:sz w:val="20"/>
    </w:rPr>
  </w:style>
  <w:style w:type="paragraph" w:styleId="BodyTextIndent2">
    <w:name w:val="Body Text Indent 2"/>
    <w:basedOn w:val="Normal"/>
    <w:pPr>
      <w:ind w:left="-540"/>
      <w:jc w:val="center"/>
    </w:pPr>
    <w:rPr>
      <w:rFonts w:ascii="Times New Roman" w:eastAsia="Times New Roman" w:hAnsi="Times New Roman"/>
      <w:b/>
      <w:i/>
      <w:color w:val="000000"/>
      <w:kern w:val="28"/>
      <w:sz w:val="21"/>
    </w:rPr>
  </w:style>
  <w:style w:type="paragraph" w:styleId="Caption">
    <w:name w:val="caption"/>
    <w:basedOn w:val="Normal"/>
    <w:next w:val="Normal"/>
    <w:qFormat/>
    <w:pPr>
      <w:widowControl w:val="0"/>
      <w:ind w:left="1440" w:firstLine="720"/>
    </w:pPr>
    <w:rPr>
      <w:rFonts w:ascii="Garamond" w:hAnsi="Garamond"/>
      <w:b/>
      <w:sz w:val="32"/>
    </w:rPr>
  </w:style>
  <w:style w:type="paragraph" w:styleId="BodyText2">
    <w:name w:val="Body Text 2"/>
    <w:basedOn w:val="Normal"/>
    <w:pPr>
      <w:widowControl w:val="0"/>
      <w:spacing w:line="264" w:lineRule="auto"/>
      <w:jc w:val="center"/>
    </w:pPr>
    <w:rPr>
      <w:rFonts w:ascii="Gill Sans MT" w:hAnsi="Gill Sans MT"/>
      <w:color w:val="003300"/>
      <w:sz w:val="28"/>
    </w:rPr>
  </w:style>
  <w:style w:type="character" w:styleId="Hyperlink">
    <w:name w:val="Hyperlink"/>
    <w:rPr>
      <w:color w:val="0000FF"/>
      <w:u w:val="single"/>
    </w:rPr>
  </w:style>
  <w:style w:type="paragraph" w:styleId="BodyText3">
    <w:name w:val="Body Text 3"/>
    <w:basedOn w:val="Normal"/>
    <w:pPr>
      <w:jc w:val="center"/>
    </w:pPr>
    <w:rPr>
      <w:color w:val="003300"/>
    </w:rPr>
  </w:style>
  <w:style w:type="paragraph" w:styleId="NormalWeb">
    <w:name w:val="Normal (Web)"/>
    <w:basedOn w:val="Normal"/>
    <w:pPr>
      <w:spacing w:before="100" w:beforeAutospacing="1" w:after="100" w:afterAutospacing="1"/>
    </w:pPr>
    <w:rPr>
      <w:rFonts w:ascii="Times New Roman" w:eastAsia="Times New Roman" w:hAnsi="Times New Roman"/>
      <w:sz w:val="22"/>
    </w:rPr>
  </w:style>
  <w:style w:type="character" w:styleId="Strong">
    <w:name w:val="Strong"/>
    <w:qFormat/>
    <w:rPr>
      <w:b/>
    </w:rPr>
  </w:style>
  <w:style w:type="paragraph" w:styleId="Header">
    <w:name w:val="header"/>
    <w:basedOn w:val="Normal"/>
    <w:rsid w:val="005A56F8"/>
    <w:pPr>
      <w:tabs>
        <w:tab w:val="center" w:pos="4153"/>
        <w:tab w:val="right" w:pos="8306"/>
      </w:tabs>
    </w:pPr>
  </w:style>
  <w:style w:type="paragraph" w:styleId="Footer">
    <w:name w:val="footer"/>
    <w:basedOn w:val="Normal"/>
    <w:link w:val="FooterChar"/>
    <w:rsid w:val="005A56F8"/>
    <w:pPr>
      <w:tabs>
        <w:tab w:val="center" w:pos="4153"/>
        <w:tab w:val="right" w:pos="8306"/>
      </w:tabs>
    </w:pPr>
  </w:style>
  <w:style w:type="paragraph" w:styleId="BalloonText">
    <w:name w:val="Balloon Text"/>
    <w:basedOn w:val="Normal"/>
    <w:link w:val="BalloonTextChar"/>
    <w:uiPriority w:val="99"/>
    <w:semiHidden/>
    <w:unhideWhenUsed/>
    <w:rsid w:val="00F66C7F"/>
    <w:rPr>
      <w:rFonts w:ascii="Tahoma" w:hAnsi="Tahoma" w:cs="Tahoma"/>
      <w:sz w:val="16"/>
      <w:szCs w:val="16"/>
    </w:rPr>
  </w:style>
  <w:style w:type="character" w:customStyle="1" w:styleId="BalloonTextChar">
    <w:name w:val="Balloon Text Char"/>
    <w:link w:val="BalloonText"/>
    <w:uiPriority w:val="99"/>
    <w:semiHidden/>
    <w:rsid w:val="00F66C7F"/>
    <w:rPr>
      <w:rFonts w:ascii="Tahoma" w:hAnsi="Tahoma" w:cs="Tahoma"/>
      <w:sz w:val="16"/>
      <w:szCs w:val="16"/>
      <w:lang w:eastAsia="en-US"/>
    </w:rPr>
  </w:style>
  <w:style w:type="paragraph" w:customStyle="1" w:styleId="Default">
    <w:name w:val="Default"/>
    <w:rsid w:val="00965371"/>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42B44"/>
    <w:pPr>
      <w:ind w:left="720"/>
      <w:contextualSpacing/>
    </w:pPr>
  </w:style>
  <w:style w:type="character" w:customStyle="1" w:styleId="FooterChar">
    <w:name w:val="Footer Char"/>
    <w:basedOn w:val="DefaultParagraphFont"/>
    <w:link w:val="Footer"/>
    <w:uiPriority w:val="99"/>
    <w:rsid w:val="003D203D"/>
    <w:rPr>
      <w:sz w:val="24"/>
      <w:lang w:eastAsia="en-US"/>
    </w:rPr>
  </w:style>
  <w:style w:type="table" w:styleId="TableGrid">
    <w:name w:val="Table Grid"/>
    <w:basedOn w:val="TableNormal"/>
    <w:uiPriority w:val="59"/>
    <w:rsid w:val="0051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720175"/>
    <w:pPr>
      <w:numPr>
        <w:numId w:val="3"/>
      </w:numPr>
      <w:suppressAutoHyphens/>
      <w:spacing w:before="60" w:after="20"/>
    </w:pPr>
    <w:rPr>
      <w:rFonts w:ascii="Calibri" w:eastAsia="Calibri" w:hAnsi="Calibri"/>
      <w:color w:val="262626"/>
      <w:sz w:val="20"/>
      <w:szCs w:val="22"/>
      <w:lang w:eastAsia="ar-SA"/>
    </w:rPr>
  </w:style>
  <w:style w:type="paragraph" w:customStyle="1" w:styleId="Secondarylabels">
    <w:name w:val="Secondary labels"/>
    <w:basedOn w:val="Normal"/>
    <w:qFormat/>
    <w:rsid w:val="00720175"/>
    <w:pPr>
      <w:suppressAutoHyphens/>
      <w:spacing w:before="120" w:after="120"/>
    </w:pPr>
    <w:rPr>
      <w:rFonts w:ascii="Calibri" w:eastAsia="Calibri" w:hAnsi="Calibri"/>
      <w:b/>
      <w:color w:val="262626"/>
      <w:sz w:val="20"/>
      <w:szCs w:val="22"/>
      <w:lang w:eastAsia="ar-SA"/>
    </w:rPr>
  </w:style>
  <w:style w:type="paragraph" w:customStyle="1" w:styleId="Companyname">
    <w:name w:val="Company name"/>
    <w:basedOn w:val="Normal"/>
    <w:rsid w:val="00720175"/>
    <w:pPr>
      <w:suppressAutoHyphens/>
      <w:spacing w:before="60" w:after="240"/>
    </w:pPr>
    <w:rPr>
      <w:rFonts w:ascii="Calibri" w:eastAsia="Calibri" w:hAnsi="Calibri"/>
      <w:b/>
      <w:sz w:val="28"/>
      <w:szCs w:val="22"/>
      <w:lang w:eastAsia="ar-SA"/>
    </w:rPr>
  </w:style>
  <w:style w:type="paragraph" w:customStyle="1" w:styleId="Label">
    <w:name w:val="Label"/>
    <w:basedOn w:val="Normal"/>
    <w:qFormat/>
    <w:rsid w:val="00064FBC"/>
    <w:pPr>
      <w:spacing w:before="40" w:after="20"/>
    </w:pPr>
    <w:rPr>
      <w:rFonts w:ascii="Calibri" w:eastAsia="Calibri" w:hAnsi="Calibri"/>
      <w:b/>
      <w:color w:val="262626"/>
      <w:sz w:val="20"/>
      <w:szCs w:val="22"/>
    </w:rPr>
  </w:style>
  <w:style w:type="paragraph" w:customStyle="1" w:styleId="Details">
    <w:name w:val="Details"/>
    <w:basedOn w:val="Normal"/>
    <w:qFormat/>
    <w:rsid w:val="00064FBC"/>
    <w:pPr>
      <w:spacing w:before="60" w:after="20"/>
    </w:pPr>
    <w:rPr>
      <w:rFonts w:ascii="Calibri" w:eastAsia="Calibri" w:hAnsi="Calibri"/>
      <w:color w:val="262626"/>
      <w:sz w:val="20"/>
      <w:szCs w:val="22"/>
    </w:rPr>
  </w:style>
  <w:style w:type="character" w:customStyle="1" w:styleId="SubHeadingChar">
    <w:name w:val="SubHeading Char"/>
    <w:basedOn w:val="DefaultParagraphFont"/>
    <w:link w:val="SubHeading"/>
    <w:locked/>
    <w:rsid w:val="00FB59EF"/>
    <w:rPr>
      <w:rFonts w:ascii="Calibri" w:eastAsiaTheme="minorHAnsi" w:hAnsi="Calibri" w:cstheme="minorBidi"/>
      <w:b/>
      <w:color w:val="E40038"/>
      <w:sz w:val="18"/>
      <w:szCs w:val="22"/>
      <w:lang w:eastAsia="en-US"/>
    </w:rPr>
  </w:style>
  <w:style w:type="paragraph" w:customStyle="1" w:styleId="SubHeading">
    <w:name w:val="SubHeading"/>
    <w:basedOn w:val="Normal"/>
    <w:link w:val="SubHeadingChar"/>
    <w:qFormat/>
    <w:rsid w:val="00FB59EF"/>
    <w:pPr>
      <w:spacing w:line="276" w:lineRule="auto"/>
      <w:jc w:val="both"/>
    </w:pPr>
    <w:rPr>
      <w:rFonts w:ascii="Calibri" w:eastAsiaTheme="minorHAnsi" w:hAnsi="Calibri" w:cstheme="minorBidi"/>
      <w:b/>
      <w:color w:val="E40038"/>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553">
      <w:bodyDiv w:val="1"/>
      <w:marLeft w:val="0"/>
      <w:marRight w:val="0"/>
      <w:marTop w:val="0"/>
      <w:marBottom w:val="0"/>
      <w:divBdr>
        <w:top w:val="none" w:sz="0" w:space="0" w:color="auto"/>
        <w:left w:val="none" w:sz="0" w:space="0" w:color="auto"/>
        <w:bottom w:val="none" w:sz="0" w:space="0" w:color="auto"/>
        <w:right w:val="none" w:sz="0" w:space="0" w:color="auto"/>
      </w:divBdr>
    </w:div>
    <w:div w:id="672731581">
      <w:bodyDiv w:val="1"/>
      <w:marLeft w:val="0"/>
      <w:marRight w:val="0"/>
      <w:marTop w:val="0"/>
      <w:marBottom w:val="0"/>
      <w:divBdr>
        <w:top w:val="none" w:sz="0" w:space="0" w:color="auto"/>
        <w:left w:val="none" w:sz="0" w:space="0" w:color="auto"/>
        <w:bottom w:val="none" w:sz="0" w:space="0" w:color="auto"/>
        <w:right w:val="none" w:sz="0" w:space="0" w:color="auto"/>
      </w:divBdr>
    </w:div>
    <w:div w:id="1072241555">
      <w:bodyDiv w:val="1"/>
      <w:marLeft w:val="0"/>
      <w:marRight w:val="0"/>
      <w:marTop w:val="0"/>
      <w:marBottom w:val="0"/>
      <w:divBdr>
        <w:top w:val="none" w:sz="0" w:space="0" w:color="auto"/>
        <w:left w:val="none" w:sz="0" w:space="0" w:color="auto"/>
        <w:bottom w:val="none" w:sz="0" w:space="0" w:color="auto"/>
        <w:right w:val="none" w:sz="0" w:space="0" w:color="auto"/>
      </w:divBdr>
    </w:div>
    <w:div w:id="1962495292">
      <w:bodyDiv w:val="1"/>
      <w:marLeft w:val="0"/>
      <w:marRight w:val="0"/>
      <w:marTop w:val="0"/>
      <w:marBottom w:val="0"/>
      <w:divBdr>
        <w:top w:val="none" w:sz="0" w:space="0" w:color="auto"/>
        <w:left w:val="none" w:sz="0" w:space="0" w:color="auto"/>
        <w:bottom w:val="none" w:sz="0" w:space="0" w:color="auto"/>
        <w:right w:val="none" w:sz="0" w:space="0" w:color="auto"/>
      </w:divBdr>
    </w:div>
    <w:div w:id="2040429951">
      <w:bodyDiv w:val="1"/>
      <w:marLeft w:val="0"/>
      <w:marRight w:val="0"/>
      <w:marTop w:val="0"/>
      <w:marBottom w:val="0"/>
      <w:divBdr>
        <w:top w:val="none" w:sz="0" w:space="0" w:color="auto"/>
        <w:left w:val="none" w:sz="0" w:space="0" w:color="auto"/>
        <w:bottom w:val="none" w:sz="0" w:space="0" w:color="auto"/>
        <w:right w:val="none" w:sz="0" w:space="0" w:color="auto"/>
      </w:divBdr>
      <w:divsChild>
        <w:div w:id="92866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youthvision.uk" TargetMode="External"/><Relationship Id="rId1" Type="http://schemas.openxmlformats.org/officeDocument/2006/relationships/hyperlink" Target="http://youthvision.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86C50E6FB484B85DA1765A0D7EB5B" ma:contentTypeVersion="12" ma:contentTypeDescription="Create a new document." ma:contentTypeScope="" ma:versionID="097b10139932e33979e4e1ee039882d0">
  <xsd:schema xmlns:xsd="http://www.w3.org/2001/XMLSchema" xmlns:xs="http://www.w3.org/2001/XMLSchema" xmlns:p="http://schemas.microsoft.com/office/2006/metadata/properties" xmlns:ns2="fc4fe85b-1e6f-4f42-a794-2298cd7cbc25" xmlns:ns3="367e7ad1-776c-4122-8a05-a54273049751" targetNamespace="http://schemas.microsoft.com/office/2006/metadata/properties" ma:root="true" ma:fieldsID="43bec51a32cf7ece80899b577c1f0077" ns2:_="" ns3:_="">
    <xsd:import namespace="fc4fe85b-1e6f-4f42-a794-2298cd7cbc25"/>
    <xsd:import namespace="367e7ad1-776c-4122-8a05-a542730497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fe85b-1e6f-4f42-a794-2298cd7c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e7ad1-776c-4122-8a05-a542730497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9F136-8012-42CD-AF14-1531CF3ED988}">
  <ds:schemaRefs>
    <ds:schemaRef ds:uri="http://schemas.openxmlformats.org/officeDocument/2006/bibliography"/>
  </ds:schemaRefs>
</ds:datastoreItem>
</file>

<file path=customXml/itemProps2.xml><?xml version="1.0" encoding="utf-8"?>
<ds:datastoreItem xmlns:ds="http://schemas.openxmlformats.org/officeDocument/2006/customXml" ds:itemID="{F5CB8879-4675-46A7-AFAC-2C361B4E59D1}">
  <ds:schemaRefs>
    <ds:schemaRef ds:uri="http://schemas.microsoft.com/sharepoint/v3/contenttype/forms"/>
  </ds:schemaRefs>
</ds:datastoreItem>
</file>

<file path=customXml/itemProps3.xml><?xml version="1.0" encoding="utf-8"?>
<ds:datastoreItem xmlns:ds="http://schemas.openxmlformats.org/officeDocument/2006/customXml" ds:itemID="{80C3C47F-E3EB-4503-860C-88829804F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5DD15-17F7-48D2-8630-E99C54DD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fe85b-1e6f-4f42-a794-2298cd7cbc25"/>
    <ds:schemaRef ds:uri="367e7ad1-776c-4122-8a05-a54273049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Gonçalves</dc:creator>
  <cp:keywords/>
  <cp:lastModifiedBy>Sara</cp:lastModifiedBy>
  <cp:revision>7</cp:revision>
  <cp:lastPrinted>2020-08-22T09:57:00Z</cp:lastPrinted>
  <dcterms:created xsi:type="dcterms:W3CDTF">2022-11-09T12:29:00Z</dcterms:created>
  <dcterms:modified xsi:type="dcterms:W3CDTF">2022-11-09T16:35:00Z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0x010100DBE86C50E6FB484B85DA1765A0D7EB5B</vt:lpwstr>
  </property>
</Properties>
</file>