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7F04" w14:textId="77777777" w:rsidR="00C10489" w:rsidRDefault="00C10489" w:rsidP="00C10489">
      <w:pPr>
        <w:tabs>
          <w:tab w:val="left" w:pos="7410"/>
        </w:tabs>
        <w:spacing w:after="0"/>
        <w:rPr>
          <w:rFonts w:ascii="Arial" w:hAnsi="Arial" w:cs="Arial"/>
          <w:b/>
          <w:color w:val="000000"/>
          <w:spacing w:val="2"/>
          <w:sz w:val="28"/>
          <w:szCs w:val="28"/>
          <w:u w:val="single"/>
          <w:shd w:val="clear" w:color="auto" w:fill="FFFFFF"/>
        </w:rPr>
      </w:pPr>
      <w:r w:rsidRPr="00A33283">
        <w:rPr>
          <w:rFonts w:ascii="Arial" w:hAnsi="Arial" w:cs="Arial"/>
          <w:b/>
          <w:noProof/>
          <w:color w:val="000000"/>
          <w:spacing w:val="2"/>
          <w:sz w:val="28"/>
          <w:szCs w:val="28"/>
          <w:shd w:val="clear" w:color="auto" w:fill="FFFFFF"/>
          <w:lang w:eastAsia="en-GB"/>
        </w:rPr>
        <w:drawing>
          <wp:inline distT="0" distB="0" distL="0" distR="0" wp14:anchorId="64FE44C2" wp14:editId="26DDFAA5">
            <wp:extent cx="6447790" cy="1098550"/>
            <wp:effectExtent l="0" t="0" r="0" b="6350"/>
            <wp:docPr id="1" name="Picture 1" descr="C:\Users\Any Authorised User\janice\Vale of Leven Trust\photos - logos\Logo\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y Authorised User\janice\Vale of Leven Trust\photos - logos\Logo\Letterhe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5" cy="10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076D3" w14:textId="77777777" w:rsidR="00C10489" w:rsidRPr="00665A18" w:rsidRDefault="00C10489" w:rsidP="00C10489">
      <w:pPr>
        <w:tabs>
          <w:tab w:val="left" w:pos="7410"/>
        </w:tabs>
        <w:spacing w:after="0"/>
        <w:rPr>
          <w:rFonts w:ascii="Arial" w:hAnsi="Arial" w:cs="Arial"/>
          <w:b/>
          <w:color w:val="000000"/>
          <w:spacing w:val="2"/>
          <w:u w:val="single"/>
          <w:shd w:val="clear" w:color="auto" w:fill="FFFFFF"/>
        </w:rPr>
      </w:pPr>
    </w:p>
    <w:p w14:paraId="6D6B433B" w14:textId="697AE5FE" w:rsidR="00C10489" w:rsidRDefault="00574DC0" w:rsidP="00C10489">
      <w:pPr>
        <w:tabs>
          <w:tab w:val="left" w:pos="7410"/>
        </w:tabs>
        <w:spacing w:after="0"/>
        <w:rPr>
          <w:rFonts w:ascii="Helvetica" w:eastAsia="Times New Roman" w:hAnsi="Helvetica" w:cs="Helvetica"/>
          <w:b/>
          <w:spacing w:val="2"/>
          <w:u w:val="single"/>
          <w:lang w:eastAsia="en-GB"/>
        </w:rPr>
      </w:pPr>
      <w:r>
        <w:rPr>
          <w:rFonts w:ascii="Arial" w:hAnsi="Arial" w:cs="Arial"/>
          <w:b/>
          <w:color w:val="000000"/>
          <w:spacing w:val="2"/>
          <w:u w:val="single"/>
          <w:shd w:val="clear" w:color="auto" w:fill="FFFFFF"/>
        </w:rPr>
        <w:t>Person Specification</w:t>
      </w:r>
      <w:r w:rsidR="00D90697" w:rsidRPr="00665A18">
        <w:rPr>
          <w:rFonts w:ascii="Arial" w:hAnsi="Arial" w:cs="Arial"/>
          <w:color w:val="000000"/>
          <w:spacing w:val="2"/>
          <w:shd w:val="clear" w:color="auto" w:fill="FFFFFF"/>
        </w:rPr>
        <w:t xml:space="preserve"> - </w:t>
      </w:r>
      <w:r w:rsidR="00C10489" w:rsidRPr="00665A18">
        <w:rPr>
          <w:rFonts w:ascii="Helvetica" w:eastAsia="Times New Roman" w:hAnsi="Helvetica" w:cs="Helvetica"/>
          <w:b/>
          <w:spacing w:val="2"/>
          <w:u w:val="single"/>
          <w:lang w:eastAsia="en-GB"/>
        </w:rPr>
        <w:t xml:space="preserve">Weekend </w:t>
      </w:r>
      <w:r w:rsidR="00C10489" w:rsidRPr="00665A18">
        <w:rPr>
          <w:rFonts w:ascii="Helvetica" w:hAnsi="Helvetica" w:cs="Helvetica"/>
          <w:b/>
          <w:spacing w:val="2"/>
          <w:u w:val="single"/>
        </w:rPr>
        <w:t xml:space="preserve">Events </w:t>
      </w:r>
      <w:r w:rsidR="00606C3B">
        <w:rPr>
          <w:rFonts w:ascii="Helvetica" w:hAnsi="Helvetica" w:cs="Helvetica"/>
          <w:b/>
          <w:spacing w:val="2"/>
          <w:u w:val="single"/>
        </w:rPr>
        <w:t xml:space="preserve">&amp; Market </w:t>
      </w:r>
      <w:r w:rsidR="00C10489" w:rsidRPr="00665A18">
        <w:rPr>
          <w:rFonts w:ascii="Helvetica" w:eastAsia="Times New Roman" w:hAnsi="Helvetica" w:cs="Helvetica"/>
          <w:b/>
          <w:spacing w:val="2"/>
          <w:u w:val="single"/>
          <w:lang w:eastAsia="en-GB"/>
        </w:rPr>
        <w:t>Coordinator</w:t>
      </w:r>
    </w:p>
    <w:p w14:paraId="7A093CA4" w14:textId="77777777" w:rsidR="00574DC0" w:rsidRPr="00665A18" w:rsidRDefault="00574DC0" w:rsidP="00C10489">
      <w:pPr>
        <w:tabs>
          <w:tab w:val="left" w:pos="7410"/>
        </w:tabs>
        <w:spacing w:after="0"/>
        <w:rPr>
          <w:rFonts w:ascii="Arial" w:hAnsi="Arial" w:cs="Arial"/>
          <w:b/>
          <w:color w:val="000000"/>
          <w:spacing w:val="2"/>
          <w:u w:val="single"/>
          <w:shd w:val="clear" w:color="auto" w:fill="FFFFFF"/>
        </w:rPr>
      </w:pPr>
    </w:p>
    <w:p w14:paraId="7119B01A" w14:textId="77777777" w:rsidR="00F4541E" w:rsidRPr="00F4541E" w:rsidRDefault="00F4541E" w:rsidP="00F4541E">
      <w:pPr>
        <w:spacing w:after="0" w:line="240" w:lineRule="auto"/>
        <w:rPr>
          <w:rFonts w:ascii="Helvetica" w:hAnsi="Helvetica" w:cs="Helvetica"/>
          <w:b/>
          <w:spacing w:val="2"/>
          <w:sz w:val="16"/>
          <w:szCs w:val="16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819"/>
        <w:gridCol w:w="2977"/>
      </w:tblGrid>
      <w:tr w:rsidR="00827EC0" w:rsidRPr="00A967E4" w14:paraId="1DBDF352" w14:textId="77777777" w:rsidTr="00827EC0">
        <w:trPr>
          <w:trHeight w:val="463"/>
        </w:trPr>
        <w:tc>
          <w:tcPr>
            <w:tcW w:w="2802" w:type="dxa"/>
          </w:tcPr>
          <w:p w14:paraId="0185D7E6" w14:textId="77777777" w:rsidR="00827EC0" w:rsidRPr="00827EC0" w:rsidRDefault="00827EC0" w:rsidP="00827EC0">
            <w:pPr>
              <w:pStyle w:val="Heading2"/>
              <w:spacing w:before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27EC0">
              <w:rPr>
                <w:rFonts w:ascii="Arial" w:hAnsi="Arial" w:cs="Arial"/>
                <w:color w:val="auto"/>
                <w:sz w:val="24"/>
                <w:szCs w:val="24"/>
              </w:rPr>
              <w:t>Requirement</w:t>
            </w:r>
          </w:p>
        </w:tc>
        <w:tc>
          <w:tcPr>
            <w:tcW w:w="4819" w:type="dxa"/>
          </w:tcPr>
          <w:p w14:paraId="06B84F2D" w14:textId="77777777" w:rsidR="00827EC0" w:rsidRPr="00827EC0" w:rsidRDefault="00827EC0" w:rsidP="00827EC0">
            <w:pPr>
              <w:pStyle w:val="Heading1"/>
              <w:spacing w:before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27EC0">
              <w:rPr>
                <w:rFonts w:ascii="Arial" w:hAnsi="Arial" w:cs="Arial"/>
                <w:color w:val="auto"/>
                <w:sz w:val="24"/>
                <w:szCs w:val="24"/>
              </w:rPr>
              <w:t>Essential</w:t>
            </w:r>
          </w:p>
        </w:tc>
        <w:tc>
          <w:tcPr>
            <w:tcW w:w="2977" w:type="dxa"/>
          </w:tcPr>
          <w:p w14:paraId="67C222CD" w14:textId="77777777" w:rsidR="00827EC0" w:rsidRPr="00827EC0" w:rsidRDefault="00827EC0" w:rsidP="00827EC0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827EC0">
              <w:rPr>
                <w:rFonts w:ascii="Gill Sans MT" w:hAnsi="Gill Sans MT"/>
                <w:b/>
                <w:sz w:val="24"/>
                <w:szCs w:val="24"/>
              </w:rPr>
              <w:t>Desirable</w:t>
            </w:r>
          </w:p>
        </w:tc>
      </w:tr>
      <w:tr w:rsidR="00827EC0" w:rsidRPr="005A1AB9" w14:paraId="7295285D" w14:textId="77777777" w:rsidTr="00827EC0">
        <w:trPr>
          <w:trHeight w:val="1247"/>
        </w:trPr>
        <w:tc>
          <w:tcPr>
            <w:tcW w:w="2802" w:type="dxa"/>
          </w:tcPr>
          <w:p w14:paraId="1B2C4EAF" w14:textId="77777777" w:rsidR="00827EC0" w:rsidRPr="005A1AB9" w:rsidRDefault="00827EC0" w:rsidP="00A075F7">
            <w:pPr>
              <w:rPr>
                <w:rFonts w:ascii="Arial" w:hAnsi="Arial" w:cs="Arial"/>
                <w:b/>
              </w:rPr>
            </w:pPr>
            <w:r w:rsidRPr="005A1AB9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4819" w:type="dxa"/>
          </w:tcPr>
          <w:p w14:paraId="0DD34467" w14:textId="3F2BB71C" w:rsidR="00827EC0" w:rsidRPr="005A1AB9" w:rsidRDefault="00827EC0" w:rsidP="00827EC0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</w:rPr>
            </w:pPr>
            <w:r w:rsidRPr="005A1AB9">
              <w:rPr>
                <w:rFonts w:ascii="Arial" w:hAnsi="Arial" w:cs="Arial"/>
              </w:rPr>
              <w:t xml:space="preserve">Confident, </w:t>
            </w:r>
            <w:r w:rsidR="002856AD" w:rsidRPr="005A1AB9">
              <w:rPr>
                <w:rFonts w:ascii="Arial" w:hAnsi="Arial" w:cs="Arial"/>
              </w:rPr>
              <w:t>friendly,</w:t>
            </w:r>
            <w:r w:rsidRPr="005A1AB9">
              <w:rPr>
                <w:rFonts w:ascii="Arial" w:hAnsi="Arial" w:cs="Arial"/>
              </w:rPr>
              <w:t xml:space="preserve"> and articulate.  </w:t>
            </w:r>
          </w:p>
          <w:p w14:paraId="7CF3D910" w14:textId="77777777" w:rsidR="00827EC0" w:rsidRPr="005A1AB9" w:rsidRDefault="00827EC0" w:rsidP="00827EC0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color w:val="000000"/>
              </w:rPr>
            </w:pPr>
            <w:r w:rsidRPr="005A1AB9">
              <w:rPr>
                <w:rFonts w:ascii="Arial" w:hAnsi="Arial" w:cs="Arial"/>
                <w:color w:val="000000"/>
              </w:rPr>
              <w:t>Energy and enthusiasm for trying out new ideas</w:t>
            </w:r>
          </w:p>
          <w:p w14:paraId="31DB3D1D" w14:textId="14C46B16" w:rsidR="00827EC0" w:rsidRDefault="00FF2830" w:rsidP="00827EC0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</w:rPr>
            </w:pPr>
            <w:r w:rsidRPr="005A1AB9">
              <w:rPr>
                <w:rFonts w:ascii="Arial" w:hAnsi="Arial" w:cs="Arial"/>
                <w:color w:val="000000"/>
              </w:rPr>
              <w:t>Creative</w:t>
            </w:r>
            <w:r w:rsidR="00827EC0" w:rsidRPr="005A1AB9">
              <w:rPr>
                <w:rFonts w:ascii="Arial" w:hAnsi="Arial" w:cs="Arial"/>
                <w:color w:val="000000"/>
              </w:rPr>
              <w:t xml:space="preserve">, </w:t>
            </w:r>
            <w:r w:rsidRPr="005A1AB9">
              <w:rPr>
                <w:rFonts w:ascii="Arial" w:hAnsi="Arial" w:cs="Arial"/>
                <w:color w:val="000000"/>
              </w:rPr>
              <w:t>flexible</w:t>
            </w:r>
            <w:r w:rsidR="002856AD" w:rsidRPr="005A1AB9">
              <w:rPr>
                <w:rFonts w:ascii="Arial" w:hAnsi="Arial" w:cs="Arial"/>
                <w:color w:val="000000"/>
              </w:rPr>
              <w:t>, and</w:t>
            </w:r>
            <w:r w:rsidR="00827EC0" w:rsidRPr="005A1AB9">
              <w:rPr>
                <w:rFonts w:ascii="Arial" w:hAnsi="Arial" w:cs="Arial"/>
                <w:color w:val="000000"/>
              </w:rPr>
              <w:t xml:space="preserve"> a good sense of humour</w:t>
            </w:r>
            <w:r w:rsidR="00827EC0" w:rsidRPr="005A1AB9">
              <w:rPr>
                <w:rFonts w:ascii="Arial" w:hAnsi="Arial" w:cs="Arial"/>
              </w:rPr>
              <w:t xml:space="preserve">  </w:t>
            </w:r>
          </w:p>
          <w:p w14:paraId="42C45694" w14:textId="77777777" w:rsidR="00827EC0" w:rsidRDefault="00827EC0" w:rsidP="00827EC0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</w:rPr>
            </w:pPr>
            <w:r w:rsidRPr="00163CE1">
              <w:rPr>
                <w:rFonts w:ascii="Arial" w:hAnsi="Arial" w:cs="Arial"/>
              </w:rPr>
              <w:t xml:space="preserve">You are solutions focused and can think on your feet, while remaining calm and friendly. </w:t>
            </w:r>
          </w:p>
          <w:p w14:paraId="013A4BD4" w14:textId="7ECE0067" w:rsidR="00827EC0" w:rsidRDefault="00827EC0" w:rsidP="00827EC0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</w:rPr>
            </w:pPr>
            <w:r w:rsidRPr="00163CE1">
              <w:rPr>
                <w:rFonts w:ascii="Arial" w:hAnsi="Arial" w:cs="Arial"/>
              </w:rPr>
              <w:t xml:space="preserve">You pay attention to detail and can </w:t>
            </w:r>
            <w:r w:rsidR="002856AD" w:rsidRPr="00163CE1">
              <w:rPr>
                <w:rFonts w:ascii="Arial" w:hAnsi="Arial" w:cs="Arial"/>
              </w:rPr>
              <w:t>plan</w:t>
            </w:r>
            <w:r w:rsidRPr="00163CE1">
              <w:rPr>
                <w:rFonts w:ascii="Arial" w:hAnsi="Arial" w:cs="Arial"/>
              </w:rPr>
              <w:t xml:space="preserve"> to avoid problems occurring. </w:t>
            </w:r>
          </w:p>
          <w:p w14:paraId="7EA559C2" w14:textId="77777777" w:rsidR="00827EC0" w:rsidRDefault="00827EC0" w:rsidP="00F4541E">
            <w:pPr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</w:rPr>
            </w:pPr>
            <w:r w:rsidRPr="00163CE1">
              <w:rPr>
                <w:rFonts w:ascii="Arial" w:hAnsi="Arial" w:cs="Arial"/>
              </w:rPr>
              <w:t xml:space="preserve">You are physically able to set up and take down rooms, including moving furniture. </w:t>
            </w:r>
          </w:p>
          <w:p w14:paraId="347BB23F" w14:textId="4DDEFD39" w:rsidR="00EA28AB" w:rsidRPr="00F4541E" w:rsidRDefault="00EA28AB" w:rsidP="00EA28AB">
            <w:pPr>
              <w:tabs>
                <w:tab w:val="left" w:pos="175"/>
              </w:tabs>
              <w:spacing w:after="0" w:line="240" w:lineRule="auto"/>
              <w:ind w:left="17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71F781" w14:textId="77777777" w:rsidR="00827EC0" w:rsidRPr="005A1AB9" w:rsidRDefault="00827EC0" w:rsidP="00A075F7">
            <w:pPr>
              <w:rPr>
                <w:rFonts w:ascii="Arial" w:hAnsi="Arial" w:cs="Arial"/>
              </w:rPr>
            </w:pPr>
          </w:p>
          <w:p w14:paraId="1730BBF6" w14:textId="77777777" w:rsidR="00827EC0" w:rsidRPr="005A1AB9" w:rsidRDefault="00827EC0" w:rsidP="00A075F7">
            <w:pPr>
              <w:rPr>
                <w:rFonts w:ascii="Arial" w:hAnsi="Arial" w:cs="Arial"/>
              </w:rPr>
            </w:pPr>
          </w:p>
          <w:p w14:paraId="43A78F04" w14:textId="77777777" w:rsidR="00827EC0" w:rsidRPr="005A1AB9" w:rsidRDefault="00827EC0" w:rsidP="00A075F7">
            <w:pPr>
              <w:rPr>
                <w:rFonts w:ascii="Arial" w:hAnsi="Arial" w:cs="Arial"/>
              </w:rPr>
            </w:pPr>
          </w:p>
          <w:p w14:paraId="0E2668F5" w14:textId="77777777" w:rsidR="00827EC0" w:rsidRPr="005A1AB9" w:rsidRDefault="00827EC0" w:rsidP="00A075F7">
            <w:pPr>
              <w:rPr>
                <w:rFonts w:ascii="Arial" w:hAnsi="Arial" w:cs="Arial"/>
              </w:rPr>
            </w:pPr>
          </w:p>
        </w:tc>
      </w:tr>
      <w:tr w:rsidR="00827EC0" w:rsidRPr="005A1AB9" w14:paraId="37C6D931" w14:textId="77777777" w:rsidTr="0024036C">
        <w:trPr>
          <w:trHeight w:val="714"/>
        </w:trPr>
        <w:tc>
          <w:tcPr>
            <w:tcW w:w="2802" w:type="dxa"/>
          </w:tcPr>
          <w:p w14:paraId="5F3A5BD0" w14:textId="77777777" w:rsidR="00827EC0" w:rsidRPr="005A1AB9" w:rsidRDefault="00827EC0" w:rsidP="00A075F7">
            <w:pPr>
              <w:rPr>
                <w:rFonts w:ascii="Arial" w:hAnsi="Arial" w:cs="Arial"/>
                <w:b/>
              </w:rPr>
            </w:pPr>
            <w:r w:rsidRPr="005A1AB9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4819" w:type="dxa"/>
          </w:tcPr>
          <w:p w14:paraId="5CE12748" w14:textId="77777777" w:rsidR="00827EC0" w:rsidRPr="00D146A9" w:rsidRDefault="00827EC0" w:rsidP="00A075F7">
            <w:pPr>
              <w:tabs>
                <w:tab w:val="left" w:pos="742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977" w:type="dxa"/>
          </w:tcPr>
          <w:p w14:paraId="1E28380D" w14:textId="77777777" w:rsidR="00FF2830" w:rsidRDefault="00FF2830" w:rsidP="0024036C">
            <w:pPr>
              <w:spacing w:after="0" w:line="240" w:lineRule="auto"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 xml:space="preserve">Be in possession of a relevant certificate, </w:t>
            </w:r>
            <w:proofErr w:type="gramStart"/>
            <w:r w:rsidRPr="009A247C">
              <w:rPr>
                <w:rFonts w:ascii="Arial" w:hAnsi="Arial" w:cs="Arial"/>
              </w:rPr>
              <w:t>diploma</w:t>
            </w:r>
            <w:proofErr w:type="gramEnd"/>
            <w:r w:rsidRPr="009A247C">
              <w:rPr>
                <w:rFonts w:ascii="Arial" w:hAnsi="Arial" w:cs="Arial"/>
              </w:rPr>
              <w:t xml:space="preserve"> or degree qualification. </w:t>
            </w:r>
          </w:p>
          <w:p w14:paraId="44ACE480" w14:textId="28715074" w:rsidR="00EA28AB" w:rsidRPr="00DA4381" w:rsidRDefault="00EA28AB" w:rsidP="002403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541E" w:rsidRPr="005A1AB9" w14:paraId="6EDA7476" w14:textId="77777777" w:rsidTr="0024036C">
        <w:trPr>
          <w:trHeight w:val="2072"/>
        </w:trPr>
        <w:tc>
          <w:tcPr>
            <w:tcW w:w="2802" w:type="dxa"/>
          </w:tcPr>
          <w:p w14:paraId="62870CB5" w14:textId="77777777" w:rsidR="00F4541E" w:rsidRPr="005A1AB9" w:rsidRDefault="00F4541E" w:rsidP="00FF283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819" w:type="dxa"/>
          </w:tcPr>
          <w:p w14:paraId="4645AAC2" w14:textId="77777777" w:rsidR="00FF2830" w:rsidRDefault="00C73F96" w:rsidP="00FF2830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rPr>
                <w:rFonts w:ascii="Arial" w:hAnsi="Arial" w:cs="Arial"/>
              </w:rPr>
            </w:pPr>
            <w:r w:rsidRPr="00DA4381">
              <w:rPr>
                <w:rFonts w:ascii="Arial" w:hAnsi="Arial" w:cs="Arial"/>
              </w:rPr>
              <w:t xml:space="preserve">Evidence of previous </w:t>
            </w:r>
            <w:r>
              <w:rPr>
                <w:rFonts w:ascii="Arial" w:hAnsi="Arial" w:cs="Arial"/>
              </w:rPr>
              <w:t xml:space="preserve">event / activity planning </w:t>
            </w:r>
            <w:r w:rsidRPr="00DA4381">
              <w:rPr>
                <w:rFonts w:ascii="Arial" w:hAnsi="Arial" w:cs="Arial"/>
              </w:rPr>
              <w:t>and direct service delivery.</w:t>
            </w:r>
          </w:p>
          <w:p w14:paraId="6E6358C8" w14:textId="3BCD1905" w:rsidR="00F4541E" w:rsidRPr="00FF2830" w:rsidRDefault="00F4541E" w:rsidP="00FF2830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rPr>
                <w:rFonts w:ascii="Arial" w:hAnsi="Arial" w:cs="Arial"/>
              </w:rPr>
            </w:pPr>
            <w:r w:rsidRPr="00FF2830">
              <w:rPr>
                <w:rFonts w:ascii="Arial" w:hAnsi="Arial" w:cs="Arial"/>
              </w:rPr>
              <w:t>Previous experience working as part of a team</w:t>
            </w:r>
          </w:p>
          <w:p w14:paraId="7451DD60" w14:textId="08283B87" w:rsidR="00F4541E" w:rsidRPr="005A1AB9" w:rsidRDefault="00F4541E" w:rsidP="00FF2830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rPr>
                <w:rFonts w:ascii="Arial" w:hAnsi="Arial" w:cs="Arial"/>
              </w:rPr>
            </w:pPr>
            <w:r w:rsidRPr="005A1AB9">
              <w:rPr>
                <w:rFonts w:ascii="Arial" w:hAnsi="Arial" w:cs="Arial"/>
              </w:rPr>
              <w:t xml:space="preserve">Ability to organise and prioritise </w:t>
            </w:r>
            <w:r w:rsidR="002856AD" w:rsidRPr="005A1AB9">
              <w:rPr>
                <w:rFonts w:ascii="Arial" w:hAnsi="Arial" w:cs="Arial"/>
              </w:rPr>
              <w:t>workload</w:t>
            </w:r>
          </w:p>
          <w:p w14:paraId="45AB7D08" w14:textId="77777777" w:rsidR="00F4541E" w:rsidRDefault="00F4541E" w:rsidP="00FF2830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Arial" w:hAnsi="Arial" w:cs="Arial"/>
              </w:rPr>
            </w:pPr>
            <w:r w:rsidRPr="00F4541E">
              <w:rPr>
                <w:rFonts w:ascii="Arial" w:hAnsi="Arial" w:cs="Arial"/>
              </w:rPr>
              <w:t xml:space="preserve">Ability to build positive relationships with local </w:t>
            </w:r>
            <w:r w:rsidR="00C73F96">
              <w:rPr>
                <w:rFonts w:ascii="Arial" w:hAnsi="Arial" w:cs="Arial"/>
              </w:rPr>
              <w:t xml:space="preserve">businesses, </w:t>
            </w:r>
            <w:r w:rsidRPr="00F4541E">
              <w:rPr>
                <w:rFonts w:ascii="Arial" w:hAnsi="Arial" w:cs="Arial"/>
              </w:rPr>
              <w:t>VOLT staff and other community &amp; statutory groups where appropriate.</w:t>
            </w:r>
          </w:p>
          <w:p w14:paraId="03A69B4C" w14:textId="07FB1043" w:rsidR="00EA28AB" w:rsidRPr="00F4541E" w:rsidRDefault="00EA28AB" w:rsidP="00EA28AB">
            <w:pPr>
              <w:pStyle w:val="ListParagraph"/>
              <w:tabs>
                <w:tab w:val="left" w:pos="175"/>
              </w:tabs>
              <w:spacing w:after="0" w:line="240" w:lineRule="auto"/>
              <w:ind w:left="17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3BC9535" w14:textId="32DD1638" w:rsidR="00FF2830" w:rsidRDefault="00FF2830" w:rsidP="00FF2830">
            <w:pPr>
              <w:spacing w:after="0" w:line="240" w:lineRule="auto"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Experience of working with Volunteers.</w:t>
            </w:r>
          </w:p>
          <w:p w14:paraId="66AA1FA2" w14:textId="77777777" w:rsidR="00FF2830" w:rsidRPr="009A247C" w:rsidRDefault="00FF2830" w:rsidP="00FF2830">
            <w:pPr>
              <w:spacing w:after="0" w:line="240" w:lineRule="auto"/>
              <w:rPr>
                <w:rFonts w:ascii="Arial" w:hAnsi="Arial" w:cs="Arial"/>
              </w:rPr>
            </w:pPr>
          </w:p>
          <w:p w14:paraId="29A069FC" w14:textId="5331E86F" w:rsidR="00F4541E" w:rsidRPr="005A1AB9" w:rsidRDefault="00FF2830" w:rsidP="00FF2830">
            <w:pPr>
              <w:tabs>
                <w:tab w:val="left" w:pos="176"/>
              </w:tabs>
              <w:spacing w:after="0" w:line="240" w:lineRule="auto"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Experience of developing and delivering training to volunteers.</w:t>
            </w:r>
          </w:p>
          <w:p w14:paraId="0A0EA4F1" w14:textId="77777777" w:rsidR="00F4541E" w:rsidRPr="00DA4381" w:rsidRDefault="00F4541E" w:rsidP="00FF2830">
            <w:pPr>
              <w:tabs>
                <w:tab w:val="left" w:pos="176"/>
              </w:tabs>
              <w:spacing w:after="0" w:line="240" w:lineRule="auto"/>
              <w:ind w:left="176"/>
              <w:rPr>
                <w:rFonts w:ascii="Arial" w:hAnsi="Arial" w:cs="Arial"/>
              </w:rPr>
            </w:pPr>
          </w:p>
        </w:tc>
      </w:tr>
      <w:tr w:rsidR="00827EC0" w:rsidRPr="005A1AB9" w14:paraId="01295B08" w14:textId="77777777" w:rsidTr="00827EC0">
        <w:trPr>
          <w:trHeight w:val="1241"/>
        </w:trPr>
        <w:tc>
          <w:tcPr>
            <w:tcW w:w="2802" w:type="dxa"/>
          </w:tcPr>
          <w:p w14:paraId="4DB2B493" w14:textId="77777777" w:rsidR="00827EC0" w:rsidRPr="00827EC0" w:rsidRDefault="00827EC0" w:rsidP="00A075F7">
            <w:pPr>
              <w:rPr>
                <w:rFonts w:ascii="Arial" w:hAnsi="Arial" w:cs="Arial"/>
                <w:b/>
              </w:rPr>
            </w:pPr>
            <w:r w:rsidRPr="005A1AB9">
              <w:rPr>
                <w:rFonts w:ascii="Arial" w:hAnsi="Arial" w:cs="Arial"/>
                <w:b/>
              </w:rPr>
              <w:t>Skills and a</w:t>
            </w:r>
            <w:r>
              <w:rPr>
                <w:rFonts w:ascii="Arial" w:hAnsi="Arial" w:cs="Arial"/>
                <w:b/>
              </w:rPr>
              <w:t>bilities applicable to the post</w:t>
            </w:r>
          </w:p>
        </w:tc>
        <w:tc>
          <w:tcPr>
            <w:tcW w:w="4819" w:type="dxa"/>
          </w:tcPr>
          <w:p w14:paraId="5BC63FD8" w14:textId="71ED68B3" w:rsidR="00827EC0" w:rsidRPr="00EA28AB" w:rsidRDefault="00827EC0" w:rsidP="00EA28AB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Arial" w:hAnsi="Arial" w:cs="Arial"/>
              </w:rPr>
            </w:pPr>
            <w:r w:rsidRPr="00EA28AB">
              <w:rPr>
                <w:rFonts w:ascii="Arial" w:hAnsi="Arial" w:cs="Arial"/>
              </w:rPr>
              <w:t>Good communication skills</w:t>
            </w:r>
          </w:p>
          <w:p w14:paraId="3BD6A2A6" w14:textId="77777777" w:rsidR="00FF2830" w:rsidRPr="00EA28AB" w:rsidRDefault="00FF2830" w:rsidP="00EA28AB">
            <w:pPr>
              <w:spacing w:after="0" w:line="240" w:lineRule="auto"/>
              <w:ind w:left="175"/>
              <w:rPr>
                <w:rFonts w:ascii="Arial" w:hAnsi="Arial" w:cs="Arial"/>
              </w:rPr>
            </w:pPr>
          </w:p>
          <w:p w14:paraId="59ABA91E" w14:textId="342A8B74" w:rsidR="00FF2830" w:rsidRPr="00EA28AB" w:rsidRDefault="00827EC0" w:rsidP="00EA28AB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Arial" w:hAnsi="Arial" w:cs="Arial"/>
              </w:rPr>
            </w:pPr>
            <w:r w:rsidRPr="00EA28AB">
              <w:rPr>
                <w:rFonts w:ascii="Arial" w:hAnsi="Arial" w:cs="Arial"/>
              </w:rPr>
              <w:t>Ability to be proactive</w:t>
            </w:r>
          </w:p>
          <w:p w14:paraId="5F34B01D" w14:textId="77777777" w:rsidR="00FF2830" w:rsidRPr="00EA28AB" w:rsidRDefault="00FF2830" w:rsidP="00EA28AB">
            <w:pPr>
              <w:spacing w:after="0" w:line="240" w:lineRule="auto"/>
              <w:rPr>
                <w:rFonts w:ascii="Arial" w:hAnsi="Arial" w:cs="Arial"/>
              </w:rPr>
            </w:pPr>
          </w:p>
          <w:p w14:paraId="08E6BAB8" w14:textId="31CFFC99" w:rsidR="00FF2830" w:rsidRPr="00EA28AB" w:rsidRDefault="00FF2830" w:rsidP="00EA28AB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Arial" w:hAnsi="Arial" w:cs="Arial"/>
              </w:rPr>
            </w:pPr>
            <w:r w:rsidRPr="00EA28AB">
              <w:rPr>
                <w:rFonts w:ascii="Arial" w:hAnsi="Arial" w:cs="Arial"/>
              </w:rPr>
              <w:t>Experience and proficient use of IT equipment and systems especially Microsoft Office Suite.</w:t>
            </w:r>
          </w:p>
          <w:p w14:paraId="131A48DC" w14:textId="77777777" w:rsidR="00EA28AB" w:rsidRPr="00EA28AB" w:rsidRDefault="00EA28AB" w:rsidP="00EA28AB">
            <w:pPr>
              <w:spacing w:after="0" w:line="240" w:lineRule="auto"/>
              <w:rPr>
                <w:rFonts w:ascii="Arial" w:hAnsi="Arial" w:cs="Arial"/>
              </w:rPr>
            </w:pPr>
          </w:p>
          <w:p w14:paraId="13C87737" w14:textId="3D125907" w:rsidR="00FF2830" w:rsidRPr="00EA28AB" w:rsidRDefault="00FF2830" w:rsidP="00EA28AB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Arial" w:hAnsi="Arial" w:cs="Arial"/>
              </w:rPr>
            </w:pPr>
            <w:r w:rsidRPr="00EA28AB">
              <w:rPr>
                <w:rFonts w:ascii="Arial" w:hAnsi="Arial" w:cs="Arial"/>
              </w:rPr>
              <w:t>Data management and administration skills.</w:t>
            </w:r>
          </w:p>
        </w:tc>
        <w:tc>
          <w:tcPr>
            <w:tcW w:w="2977" w:type="dxa"/>
          </w:tcPr>
          <w:p w14:paraId="5EF2C6ED" w14:textId="77777777" w:rsidR="00C73F96" w:rsidRPr="00EA28AB" w:rsidRDefault="00C73F96" w:rsidP="00C73F96">
            <w:pPr>
              <w:spacing w:after="0" w:line="240" w:lineRule="auto"/>
              <w:rPr>
                <w:rFonts w:ascii="Arial" w:hAnsi="Arial" w:cs="Arial"/>
              </w:rPr>
            </w:pPr>
            <w:r w:rsidRPr="00EA28AB">
              <w:rPr>
                <w:rFonts w:ascii="Arial" w:hAnsi="Arial" w:cs="Arial"/>
              </w:rPr>
              <w:t>Working knowledge of issues impacting communities and town centres.</w:t>
            </w:r>
          </w:p>
          <w:p w14:paraId="30CB74C7" w14:textId="77777777" w:rsidR="00FF2830" w:rsidRPr="00EA28AB" w:rsidRDefault="00FF2830" w:rsidP="00C73F96">
            <w:pPr>
              <w:spacing w:after="0" w:line="240" w:lineRule="auto"/>
              <w:rPr>
                <w:rFonts w:ascii="Arial" w:hAnsi="Arial" w:cs="Arial"/>
              </w:rPr>
            </w:pPr>
          </w:p>
          <w:p w14:paraId="7DD2202D" w14:textId="03EE2715" w:rsidR="0024036C" w:rsidRPr="00EA28AB" w:rsidRDefault="00FF2830" w:rsidP="00C73F96">
            <w:pPr>
              <w:spacing w:after="0" w:line="240" w:lineRule="auto"/>
              <w:rPr>
                <w:rFonts w:ascii="Arial" w:hAnsi="Arial" w:cs="Arial"/>
              </w:rPr>
            </w:pPr>
            <w:r w:rsidRPr="00EA28AB">
              <w:rPr>
                <w:rFonts w:ascii="Arial" w:hAnsi="Arial" w:cs="Arial"/>
              </w:rPr>
              <w:t>Experience of website content management and software tools such as Canva and Sway.</w:t>
            </w:r>
          </w:p>
        </w:tc>
      </w:tr>
      <w:tr w:rsidR="00827EC0" w:rsidRPr="005A1AB9" w14:paraId="3986D8D4" w14:textId="77777777" w:rsidTr="00827EC0">
        <w:trPr>
          <w:trHeight w:val="759"/>
        </w:trPr>
        <w:tc>
          <w:tcPr>
            <w:tcW w:w="2802" w:type="dxa"/>
          </w:tcPr>
          <w:p w14:paraId="2A95FEF9" w14:textId="77777777" w:rsidR="00827EC0" w:rsidRPr="005A1AB9" w:rsidRDefault="00827EC0" w:rsidP="00A075F7">
            <w:pPr>
              <w:rPr>
                <w:rFonts w:ascii="Arial" w:hAnsi="Arial" w:cs="Arial"/>
                <w:color w:val="000000"/>
              </w:rPr>
            </w:pPr>
            <w:r w:rsidRPr="005A1AB9">
              <w:rPr>
                <w:rFonts w:ascii="Arial" w:hAnsi="Arial" w:cs="Arial"/>
                <w:b/>
                <w:color w:val="000000"/>
              </w:rPr>
              <w:t>Specialist job requirements</w:t>
            </w:r>
          </w:p>
        </w:tc>
        <w:tc>
          <w:tcPr>
            <w:tcW w:w="4819" w:type="dxa"/>
          </w:tcPr>
          <w:p w14:paraId="576371B8" w14:textId="6CBBD73A" w:rsidR="00827EC0" w:rsidRPr="00EA28AB" w:rsidRDefault="00827EC0" w:rsidP="00827EC0">
            <w:pPr>
              <w:pStyle w:val="Default"/>
              <w:numPr>
                <w:ilvl w:val="0"/>
                <w:numId w:val="13"/>
              </w:numPr>
              <w:ind w:left="175" w:hanging="141"/>
              <w:rPr>
                <w:rFonts w:ascii="Arial" w:hAnsi="Arial" w:cs="Arial"/>
                <w:sz w:val="22"/>
                <w:szCs w:val="22"/>
              </w:rPr>
            </w:pPr>
            <w:r w:rsidRPr="00EA28AB">
              <w:rPr>
                <w:rFonts w:ascii="Arial" w:hAnsi="Arial" w:cs="Arial"/>
                <w:sz w:val="22"/>
                <w:szCs w:val="22"/>
              </w:rPr>
              <w:t xml:space="preserve">You </w:t>
            </w:r>
            <w:proofErr w:type="gramStart"/>
            <w:r w:rsidRPr="00EA28AB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Pr="00EA28AB">
              <w:rPr>
                <w:rFonts w:ascii="Arial" w:hAnsi="Arial" w:cs="Arial"/>
                <w:sz w:val="22"/>
                <w:szCs w:val="22"/>
              </w:rPr>
              <w:t xml:space="preserve"> join the Protecting Vulnerable Groups Scheme (PVG)</w:t>
            </w:r>
            <w:r w:rsidR="00EA28A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04382D" w14:textId="77777777" w:rsidR="00EA28AB" w:rsidRPr="00EA28AB" w:rsidRDefault="00EA28AB" w:rsidP="00EA28AB">
            <w:pPr>
              <w:pStyle w:val="Default"/>
              <w:ind w:left="175"/>
              <w:rPr>
                <w:rFonts w:ascii="Arial" w:hAnsi="Arial" w:cs="Arial"/>
                <w:sz w:val="22"/>
                <w:szCs w:val="22"/>
              </w:rPr>
            </w:pPr>
          </w:p>
          <w:p w14:paraId="5276ECA7" w14:textId="6D565CC6" w:rsidR="00827EC0" w:rsidRPr="00EA28AB" w:rsidRDefault="00827EC0" w:rsidP="00EA28AB">
            <w:pPr>
              <w:pStyle w:val="Default"/>
              <w:numPr>
                <w:ilvl w:val="0"/>
                <w:numId w:val="13"/>
              </w:numPr>
              <w:ind w:left="175" w:hanging="14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28AB">
              <w:rPr>
                <w:rFonts w:ascii="Arial" w:hAnsi="Arial" w:cs="Arial"/>
                <w:color w:val="auto"/>
                <w:sz w:val="22"/>
                <w:szCs w:val="22"/>
              </w:rPr>
              <w:t xml:space="preserve">You are eligible to work in the UK. </w:t>
            </w:r>
          </w:p>
        </w:tc>
        <w:tc>
          <w:tcPr>
            <w:tcW w:w="2977" w:type="dxa"/>
          </w:tcPr>
          <w:p w14:paraId="3761AF17" w14:textId="77777777" w:rsidR="00827EC0" w:rsidRPr="00EA28AB" w:rsidRDefault="00827EC0" w:rsidP="00A075F7">
            <w:pPr>
              <w:rPr>
                <w:rFonts w:ascii="Arial" w:hAnsi="Arial" w:cs="Arial"/>
                <w:color w:val="FF0000"/>
              </w:rPr>
            </w:pPr>
            <w:r w:rsidRPr="00EA28AB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827EC0" w:rsidRPr="005A1AB9" w14:paraId="5716223A" w14:textId="77777777" w:rsidTr="00F4541E">
        <w:trPr>
          <w:trHeight w:val="459"/>
        </w:trPr>
        <w:tc>
          <w:tcPr>
            <w:tcW w:w="2802" w:type="dxa"/>
          </w:tcPr>
          <w:p w14:paraId="0538FDD5" w14:textId="77777777" w:rsidR="00827EC0" w:rsidRPr="00827EC0" w:rsidRDefault="00827EC0" w:rsidP="00A075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 requirements</w:t>
            </w:r>
          </w:p>
        </w:tc>
        <w:tc>
          <w:tcPr>
            <w:tcW w:w="4819" w:type="dxa"/>
          </w:tcPr>
          <w:p w14:paraId="766E8C6C" w14:textId="7CC85556" w:rsidR="00827EC0" w:rsidRPr="00EA28AB" w:rsidRDefault="0024036C" w:rsidP="00EA2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A28AB">
              <w:rPr>
                <w:rFonts w:ascii="Arial" w:hAnsi="Arial" w:cs="Arial"/>
              </w:rPr>
              <w:t>The post will require weekend working to accommodate events and activities undertaken by VOLT and may include bank holidays.</w:t>
            </w:r>
          </w:p>
        </w:tc>
        <w:tc>
          <w:tcPr>
            <w:tcW w:w="2977" w:type="dxa"/>
          </w:tcPr>
          <w:p w14:paraId="0A0E0658" w14:textId="77777777" w:rsidR="00827EC0" w:rsidRPr="00EA28AB" w:rsidRDefault="00827EC0" w:rsidP="00A075F7">
            <w:pPr>
              <w:rPr>
                <w:rFonts w:ascii="Arial" w:hAnsi="Arial" w:cs="Arial"/>
              </w:rPr>
            </w:pPr>
          </w:p>
        </w:tc>
      </w:tr>
    </w:tbl>
    <w:p w14:paraId="013966CF" w14:textId="77777777" w:rsidR="00574DC0" w:rsidRDefault="00574DC0" w:rsidP="0024036C">
      <w:pPr>
        <w:pStyle w:val="Default"/>
        <w:rPr>
          <w:rFonts w:ascii="Helvetica" w:eastAsia="Times New Roman" w:hAnsi="Helvetica" w:cs="Helvetica"/>
          <w:color w:val="auto"/>
          <w:spacing w:val="2"/>
          <w:lang w:eastAsia="en-GB"/>
        </w:rPr>
      </w:pPr>
    </w:p>
    <w:sectPr w:rsidR="00574DC0" w:rsidSect="00143B3E">
      <w:headerReference w:type="default" r:id="rId9"/>
      <w:footerReference w:type="default" r:id="rId10"/>
      <w:footerReference w:type="first" r:id="rId11"/>
      <w:pgSz w:w="11906" w:h="16838"/>
      <w:pgMar w:top="873" w:right="873" w:bottom="873" w:left="873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0301" w14:textId="77777777" w:rsidR="003E6D68" w:rsidRDefault="003E6D68" w:rsidP="00DE2B9E">
      <w:pPr>
        <w:spacing w:after="0" w:line="240" w:lineRule="auto"/>
      </w:pPr>
      <w:r>
        <w:separator/>
      </w:r>
    </w:p>
  </w:endnote>
  <w:endnote w:type="continuationSeparator" w:id="0">
    <w:p w14:paraId="27F2AAF2" w14:textId="77777777" w:rsidR="003E6D68" w:rsidRDefault="003E6D68" w:rsidP="00DE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enir N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986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1F5C8" w14:textId="77777777" w:rsidR="00956978" w:rsidRDefault="00AC66AE" w:rsidP="009B5523">
        <w:pPr>
          <w:pStyle w:val="Footer"/>
          <w:jc w:val="center"/>
        </w:pPr>
        <w:r w:rsidRPr="00AC66AE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E08C53" wp14:editId="52742684">
                  <wp:simplePos x="0" y="0"/>
                  <wp:positionH relativeFrom="column">
                    <wp:posOffset>3112770</wp:posOffset>
                  </wp:positionH>
                  <wp:positionV relativeFrom="paragraph">
                    <wp:posOffset>104775</wp:posOffset>
                  </wp:positionV>
                  <wp:extent cx="3476625" cy="457200"/>
                  <wp:effectExtent l="0" t="0" r="28575" b="19050"/>
                  <wp:wrapNone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7662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397DA6" w14:textId="77777777" w:rsidR="00AC66AE" w:rsidRDefault="00AC66AE">
                              <w:r w:rsidRPr="00AC66AE">
                                <w:rPr>
                                  <w:rFonts w:ascii="Avenir Next" w:eastAsia="Times New Roman" w:hAnsi="Avenir Next" w:cs="Times New Roman"/>
                                  <w:i/>
                                  <w:color w:val="0070C0"/>
                                </w:rPr>
                                <w:t>“</w:t>
                              </w:r>
                              <w:proofErr w:type="gramStart"/>
                              <w:r w:rsidRPr="00AC66AE">
                                <w:rPr>
                                  <w:rFonts w:ascii="Avenir Next" w:eastAsia="Times New Roman" w:hAnsi="Avenir Next" w:cs="Times New Roman"/>
                                  <w:i/>
                                  <w:color w:val="0070C0"/>
                                </w:rPr>
                                <w:t>with</w:t>
                              </w:r>
                              <w:proofErr w:type="gramEnd"/>
                              <w:r w:rsidRPr="00AC66AE">
                                <w:rPr>
                                  <w:rFonts w:ascii="Avenir Next" w:eastAsia="Times New Roman" w:hAnsi="Avenir Next" w:cs="Times New Roman"/>
                                  <w:i/>
                                  <w:color w:val="0070C0"/>
                                </w:rPr>
                                <w:t xml:space="preserve"> the support of the West Dunbartonshire Community Mental Health and Wellbeing Fund</w:t>
                              </w:r>
                              <w:r w:rsidRPr="00A745DB">
                                <w:rPr>
                                  <w:rFonts w:ascii="Avenir Next" w:eastAsia="Times New Roman" w:hAnsi="Avenir Next" w:cs="Times New Roman"/>
                                  <w:i/>
                                </w:rPr>
                                <w:t>”</w:t>
                              </w:r>
                              <w:r w:rsidRPr="00F33CC6">
                                <w:rPr>
                                  <w:rFonts w:ascii="Avenir Next" w:eastAsia="Times New Roman" w:hAnsi="Avenir Next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5E08C5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45.1pt;margin-top:8.25pt;width:273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">
                  <v:textbox>
                    <w:txbxContent>
                      <w:p w14:paraId="4A397DA6" w14:textId="77777777" w:rsidR="00AC66AE" w:rsidRDefault="00AC66AE">
                        <w:r w:rsidRPr="00AC66AE">
                          <w:rPr>
                            <w:rFonts w:ascii="Avenir Next" w:eastAsia="Times New Roman" w:hAnsi="Avenir Next" w:cs="Times New Roman"/>
                            <w:i/>
                            <w:color w:val="0070C0"/>
                          </w:rPr>
                          <w:t>“</w:t>
                        </w:r>
                        <w:proofErr w:type="gramStart"/>
                        <w:r w:rsidRPr="00AC66AE">
                          <w:rPr>
                            <w:rFonts w:ascii="Avenir Next" w:eastAsia="Times New Roman" w:hAnsi="Avenir Next" w:cs="Times New Roman"/>
                            <w:i/>
                            <w:color w:val="0070C0"/>
                          </w:rPr>
                          <w:t>with</w:t>
                        </w:r>
                        <w:proofErr w:type="gramEnd"/>
                        <w:r w:rsidRPr="00AC66AE">
                          <w:rPr>
                            <w:rFonts w:ascii="Avenir Next" w:eastAsia="Times New Roman" w:hAnsi="Avenir Next" w:cs="Times New Roman"/>
                            <w:i/>
                            <w:color w:val="0070C0"/>
                          </w:rPr>
                          <w:t xml:space="preserve"> the support of the West Dunbartonshire Community Mental Health and Wellbeing Fund</w:t>
                        </w:r>
                        <w:r w:rsidRPr="00A745DB">
                          <w:rPr>
                            <w:rFonts w:ascii="Avenir Next" w:eastAsia="Times New Roman" w:hAnsi="Avenir Next" w:cs="Times New Roman"/>
                            <w:i/>
                          </w:rPr>
                          <w:t>”</w:t>
                        </w:r>
                        <w:r w:rsidRPr="00F33CC6">
                          <w:rPr>
                            <w:rFonts w:ascii="Avenir Next" w:eastAsia="Times New Roman" w:hAnsi="Avenir Next" w:cs="Times New Roman"/>
                          </w:rPr>
                          <w:t>.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1A9EE388" w14:textId="77777777" w:rsidR="00AC66AE" w:rsidRPr="00AC66AE" w:rsidRDefault="00AC66AE" w:rsidP="00956978">
        <w:pPr>
          <w:pStyle w:val="Footer"/>
          <w:rPr>
            <w:noProof/>
          </w:rPr>
        </w:pPr>
        <w:r>
          <w:rPr>
            <w:noProof/>
          </w:rPr>
          <w:t xml:space="preserve">  </w:t>
        </w:r>
        <w:r w:rsidR="00956978" w:rsidRPr="00AC66AE">
          <w:rPr>
            <w:rFonts w:cstheme="minorHAnsi"/>
            <w:b/>
            <w:bCs/>
            <w:noProof/>
            <w:color w:val="0070C0"/>
            <w:sz w:val="18"/>
            <w:szCs w:val="18"/>
            <w:bdr w:val="none" w:sz="0" w:space="0" w:color="auto" w:frame="1"/>
            <w:shd w:val="clear" w:color="auto" w:fill="FFFFFF"/>
            <w:lang w:eastAsia="en-GB"/>
          </w:rPr>
          <w:drawing>
            <wp:inline distT="0" distB="0" distL="0" distR="0" wp14:anchorId="4CF6720A" wp14:editId="2581CC8A">
              <wp:extent cx="2647950" cy="457200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2116" cy="4596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C66AE">
          <w:rPr>
            <w:noProof/>
          </w:rPr>
          <w:t xml:space="preserve">      </w:t>
        </w:r>
      </w:p>
      <w:p w14:paraId="5C8BA535" w14:textId="77777777" w:rsidR="00DE2B9E" w:rsidRDefault="00000000" w:rsidP="00956978">
        <w:pPr>
          <w:pStyle w:val="Footer"/>
          <w:rPr>
            <w:noProof/>
          </w:rPr>
        </w:pPr>
      </w:p>
    </w:sdtContent>
  </w:sdt>
  <w:p w14:paraId="744DC30F" w14:textId="77777777" w:rsidR="00DE2B9E" w:rsidRPr="007C692F" w:rsidRDefault="00DE2B9E">
    <w:pPr>
      <w:pStyle w:val="Footer"/>
      <w:rPr>
        <w:rFonts w:cstheme="minorHAnsi"/>
        <w:color w:val="0070C0"/>
        <w:sz w:val="18"/>
        <w:szCs w:val="18"/>
      </w:rPr>
    </w:pPr>
    <w:r w:rsidRPr="009B5523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 xml:space="preserve">The Vale of Leven Trust is a </w:t>
    </w:r>
    <w:r w:rsidRPr="009B5523">
      <w:rPr>
        <w:rStyle w:val="Emphasis"/>
        <w:rFonts w:cstheme="minorHAnsi"/>
        <w:b/>
        <w:bCs/>
        <w:i w:val="0"/>
        <w:iCs w:val="0"/>
        <w:color w:val="0070C0"/>
        <w:sz w:val="18"/>
        <w:szCs w:val="18"/>
        <w:shd w:val="clear" w:color="auto" w:fill="FFFFFF"/>
      </w:rPr>
      <w:t>S</w:t>
    </w:r>
    <w:r w:rsidR="00956978">
      <w:rPr>
        <w:rStyle w:val="Emphasis"/>
        <w:rFonts w:cstheme="minorHAnsi"/>
        <w:b/>
        <w:bCs/>
        <w:i w:val="0"/>
        <w:iCs w:val="0"/>
        <w:color w:val="0070C0"/>
        <w:sz w:val="18"/>
        <w:szCs w:val="18"/>
        <w:shd w:val="clear" w:color="auto" w:fill="FFFFFF"/>
      </w:rPr>
      <w:t>cottish Charitable Incorporated O</w:t>
    </w:r>
    <w:r w:rsidRPr="009B5523">
      <w:rPr>
        <w:rStyle w:val="Emphasis"/>
        <w:rFonts w:cstheme="minorHAnsi"/>
        <w:b/>
        <w:bCs/>
        <w:i w:val="0"/>
        <w:iCs w:val="0"/>
        <w:color w:val="0070C0"/>
        <w:sz w:val="18"/>
        <w:szCs w:val="18"/>
        <w:shd w:val="clear" w:color="auto" w:fill="FFFFFF"/>
      </w:rPr>
      <w:t>rganisation</w:t>
    </w:r>
    <w:r w:rsidRPr="009B5523">
      <w:rPr>
        <w:rFonts w:cstheme="minorHAnsi"/>
        <w:color w:val="0070C0"/>
        <w:sz w:val="18"/>
        <w:szCs w:val="18"/>
        <w:shd w:val="clear" w:color="auto" w:fill="FFFFFF"/>
      </w:rPr>
      <w:t> </w:t>
    </w:r>
    <w:r w:rsidR="009B5523">
      <w:rPr>
        <w:rFonts w:cstheme="minorHAnsi"/>
        <w:color w:val="0070C0"/>
        <w:sz w:val="18"/>
        <w:szCs w:val="18"/>
        <w:shd w:val="clear" w:color="auto" w:fill="FFFFFF"/>
      </w:rPr>
      <w:t>(</w:t>
    </w:r>
    <w:r w:rsidRPr="009B5523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>SC047591</w:t>
    </w:r>
    <w:r w:rsidR="009B5523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>)</w:t>
    </w:r>
    <w:r w:rsidRPr="009B5523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>, regulated b</w:t>
    </w:r>
    <w:r w:rsidR="00956978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>y OSCR.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6B9F" w14:textId="77777777" w:rsidR="00956978" w:rsidRDefault="00956978" w:rsidP="00956978">
    <w:pPr>
      <w:pStyle w:val="Footer"/>
    </w:pPr>
    <w:r>
      <w:rPr>
        <w:noProof/>
        <w:lang w:eastAsia="en-GB"/>
      </w:rPr>
      <w:drawing>
        <wp:inline distT="0" distB="0" distL="0" distR="0" wp14:anchorId="7F909AFA" wp14:editId="699668A5">
          <wp:extent cx="2650425" cy="5810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901" cy="583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3128AACC" w14:textId="77777777" w:rsidR="00570581" w:rsidRPr="00D765E5" w:rsidRDefault="00570581" w:rsidP="00956978">
    <w:pPr>
      <w:pStyle w:val="Footer"/>
      <w:rPr>
        <w:rFonts w:cstheme="minorHAnsi"/>
        <w:b/>
        <w:color w:val="0070C0"/>
        <w:sz w:val="18"/>
        <w:szCs w:val="18"/>
      </w:rPr>
    </w:pPr>
    <w:r w:rsidRPr="00D765E5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 xml:space="preserve">The Vale of Leven Trust is a </w:t>
    </w:r>
    <w:r w:rsidRPr="00D765E5">
      <w:rPr>
        <w:rStyle w:val="Emphasis"/>
        <w:rFonts w:cstheme="minorHAnsi"/>
        <w:b/>
        <w:bCs/>
        <w:i w:val="0"/>
        <w:iCs w:val="0"/>
        <w:color w:val="0070C0"/>
        <w:sz w:val="18"/>
        <w:szCs w:val="18"/>
        <w:shd w:val="clear" w:color="auto" w:fill="FFFFFF"/>
      </w:rPr>
      <w:t>Scottish Charitable Incorporated Organisation</w:t>
    </w:r>
    <w:r w:rsidRPr="00D765E5">
      <w:rPr>
        <w:rFonts w:cstheme="minorHAnsi"/>
        <w:b/>
        <w:color w:val="0070C0"/>
        <w:sz w:val="18"/>
        <w:szCs w:val="18"/>
        <w:shd w:val="clear" w:color="auto" w:fill="FFFFFF"/>
      </w:rPr>
      <w:t> (</w:t>
    </w:r>
    <w:r w:rsidR="00D765E5" w:rsidRPr="00D765E5">
      <w:rPr>
        <w:rFonts w:cstheme="minorHAnsi"/>
        <w:b/>
        <w:color w:val="0070C0"/>
        <w:sz w:val="18"/>
        <w:szCs w:val="18"/>
        <w:shd w:val="clear" w:color="auto" w:fill="FFFFFF"/>
      </w:rPr>
      <w:t xml:space="preserve">SCIO) Scottish Charity Number: </w:t>
    </w:r>
    <w:r w:rsidRPr="00D765E5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>SC047591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7F18" w14:textId="77777777" w:rsidR="003E6D68" w:rsidRDefault="003E6D68" w:rsidP="00DE2B9E">
      <w:pPr>
        <w:spacing w:after="0" w:line="240" w:lineRule="auto"/>
      </w:pPr>
      <w:r>
        <w:separator/>
      </w:r>
    </w:p>
  </w:footnote>
  <w:footnote w:type="continuationSeparator" w:id="0">
    <w:p w14:paraId="7B5D9B97" w14:textId="77777777" w:rsidR="003E6D68" w:rsidRDefault="003E6D68" w:rsidP="00DE2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2164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14:paraId="269603C5" w14:textId="77777777" w:rsidR="00143B3E" w:rsidRPr="0068697B" w:rsidRDefault="00143B3E">
        <w:pPr>
          <w:pStyle w:val="Header"/>
          <w:jc w:val="center"/>
          <w:rPr>
            <w:b/>
          </w:rPr>
        </w:pPr>
        <w:r w:rsidRPr="0068697B">
          <w:rPr>
            <w:b/>
          </w:rPr>
          <w:fldChar w:fldCharType="begin"/>
        </w:r>
        <w:r w:rsidRPr="0068697B">
          <w:rPr>
            <w:b/>
          </w:rPr>
          <w:instrText xml:space="preserve"> PAGE   \* MERGEFORMAT </w:instrText>
        </w:r>
        <w:r w:rsidRPr="0068697B">
          <w:rPr>
            <w:b/>
          </w:rPr>
          <w:fldChar w:fldCharType="separate"/>
        </w:r>
        <w:r w:rsidR="00A230C5">
          <w:rPr>
            <w:b/>
            <w:noProof/>
          </w:rPr>
          <w:t>4</w:t>
        </w:r>
        <w:r w:rsidRPr="0068697B">
          <w:rPr>
            <w:b/>
            <w:noProof/>
          </w:rPr>
          <w:fldChar w:fldCharType="end"/>
        </w:r>
      </w:p>
    </w:sdtContent>
  </w:sdt>
  <w:p w14:paraId="641B5D15" w14:textId="77777777" w:rsidR="00956978" w:rsidRDefault="00956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BFE"/>
    <w:multiLevelType w:val="hybridMultilevel"/>
    <w:tmpl w:val="F2D68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032C4"/>
    <w:multiLevelType w:val="hybridMultilevel"/>
    <w:tmpl w:val="7BEEDD54"/>
    <w:numStyleLink w:val="ImportedStyle2"/>
  </w:abstractNum>
  <w:abstractNum w:abstractNumId="2" w15:restartNumberingAfterBreak="0">
    <w:nsid w:val="1AD3C388"/>
    <w:multiLevelType w:val="hybridMultilevel"/>
    <w:tmpl w:val="97AF07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88332B"/>
    <w:multiLevelType w:val="hybridMultilevel"/>
    <w:tmpl w:val="F20A2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20EE1"/>
    <w:multiLevelType w:val="hybridMultilevel"/>
    <w:tmpl w:val="0DD4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04FF1"/>
    <w:multiLevelType w:val="hybridMultilevel"/>
    <w:tmpl w:val="48624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3690F"/>
    <w:multiLevelType w:val="hybridMultilevel"/>
    <w:tmpl w:val="44863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338DC"/>
    <w:multiLevelType w:val="multilevel"/>
    <w:tmpl w:val="FBAE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34D3F"/>
    <w:multiLevelType w:val="hybridMultilevel"/>
    <w:tmpl w:val="38DA8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F0462"/>
    <w:multiLevelType w:val="hybridMultilevel"/>
    <w:tmpl w:val="836E9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730B5"/>
    <w:multiLevelType w:val="hybridMultilevel"/>
    <w:tmpl w:val="B12A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B7C85"/>
    <w:multiLevelType w:val="hybridMultilevel"/>
    <w:tmpl w:val="7BEEDD54"/>
    <w:styleLink w:val="ImportedStyle2"/>
    <w:lvl w:ilvl="0" w:tplc="699295A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38E480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580B5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2057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EEF364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6490D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5CEEF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F29744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760AB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206410D"/>
    <w:multiLevelType w:val="hybridMultilevel"/>
    <w:tmpl w:val="9164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B190B"/>
    <w:multiLevelType w:val="hybridMultilevel"/>
    <w:tmpl w:val="E416C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97BEF"/>
    <w:multiLevelType w:val="multilevel"/>
    <w:tmpl w:val="B3F8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739704">
    <w:abstractNumId w:val="14"/>
  </w:num>
  <w:num w:numId="2" w16cid:durableId="1359744885">
    <w:abstractNumId w:val="8"/>
  </w:num>
  <w:num w:numId="3" w16cid:durableId="1794059507">
    <w:abstractNumId w:val="9"/>
  </w:num>
  <w:num w:numId="4" w16cid:durableId="1482236576">
    <w:abstractNumId w:val="12"/>
  </w:num>
  <w:num w:numId="5" w16cid:durableId="1174304319">
    <w:abstractNumId w:val="11"/>
  </w:num>
  <w:num w:numId="6" w16cid:durableId="2117477183">
    <w:abstractNumId w:val="1"/>
  </w:num>
  <w:num w:numId="7" w16cid:durableId="1068924271">
    <w:abstractNumId w:val="6"/>
  </w:num>
  <w:num w:numId="8" w16cid:durableId="958148091">
    <w:abstractNumId w:val="2"/>
  </w:num>
  <w:num w:numId="9" w16cid:durableId="292291626">
    <w:abstractNumId w:val="3"/>
  </w:num>
  <w:num w:numId="10" w16cid:durableId="1356540715">
    <w:abstractNumId w:val="4"/>
  </w:num>
  <w:num w:numId="11" w16cid:durableId="1342853852">
    <w:abstractNumId w:val="13"/>
  </w:num>
  <w:num w:numId="12" w16cid:durableId="1680430275">
    <w:abstractNumId w:val="0"/>
  </w:num>
  <w:num w:numId="13" w16cid:durableId="1566451399">
    <w:abstractNumId w:val="10"/>
  </w:num>
  <w:num w:numId="14" w16cid:durableId="227228702">
    <w:abstractNumId w:val="5"/>
  </w:num>
  <w:num w:numId="15" w16cid:durableId="1716076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F4"/>
    <w:rsid w:val="000476B3"/>
    <w:rsid w:val="00081938"/>
    <w:rsid w:val="000C51E7"/>
    <w:rsid w:val="00143B3E"/>
    <w:rsid w:val="00145F5F"/>
    <w:rsid w:val="00147FDA"/>
    <w:rsid w:val="0024036C"/>
    <w:rsid w:val="00242E25"/>
    <w:rsid w:val="00274138"/>
    <w:rsid w:val="002856AD"/>
    <w:rsid w:val="0032577F"/>
    <w:rsid w:val="00367CCF"/>
    <w:rsid w:val="003C1F37"/>
    <w:rsid w:val="003E6D68"/>
    <w:rsid w:val="00472F49"/>
    <w:rsid w:val="004B5516"/>
    <w:rsid w:val="004C6A49"/>
    <w:rsid w:val="00514BC9"/>
    <w:rsid w:val="00554262"/>
    <w:rsid w:val="00570581"/>
    <w:rsid w:val="00574DC0"/>
    <w:rsid w:val="00606C3B"/>
    <w:rsid w:val="00653511"/>
    <w:rsid w:val="00665A18"/>
    <w:rsid w:val="0068697B"/>
    <w:rsid w:val="006A56E5"/>
    <w:rsid w:val="006F1417"/>
    <w:rsid w:val="0072340D"/>
    <w:rsid w:val="007355F8"/>
    <w:rsid w:val="00793C04"/>
    <w:rsid w:val="007C692F"/>
    <w:rsid w:val="00827EC0"/>
    <w:rsid w:val="00894BA1"/>
    <w:rsid w:val="009372CA"/>
    <w:rsid w:val="009406E8"/>
    <w:rsid w:val="00956978"/>
    <w:rsid w:val="009B5523"/>
    <w:rsid w:val="009D5946"/>
    <w:rsid w:val="00A03A54"/>
    <w:rsid w:val="00A169DC"/>
    <w:rsid w:val="00A230C5"/>
    <w:rsid w:val="00A66FD2"/>
    <w:rsid w:val="00A807DB"/>
    <w:rsid w:val="00AC20D1"/>
    <w:rsid w:val="00AC66AE"/>
    <w:rsid w:val="00B06E08"/>
    <w:rsid w:val="00BD64FF"/>
    <w:rsid w:val="00BF1AF5"/>
    <w:rsid w:val="00C10489"/>
    <w:rsid w:val="00C4638E"/>
    <w:rsid w:val="00C469F4"/>
    <w:rsid w:val="00C73F96"/>
    <w:rsid w:val="00CC2674"/>
    <w:rsid w:val="00D765E5"/>
    <w:rsid w:val="00D90697"/>
    <w:rsid w:val="00DE2B9E"/>
    <w:rsid w:val="00EA28AB"/>
    <w:rsid w:val="00EA3E29"/>
    <w:rsid w:val="00F4541E"/>
    <w:rsid w:val="00F96C4E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1F7C4"/>
  <w15:docId w15:val="{588FAD47-F019-4A86-BCE8-68F750A2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469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469F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469F4"/>
    <w:rPr>
      <w:color w:val="0000FF"/>
      <w:u w:val="single"/>
    </w:rPr>
  </w:style>
  <w:style w:type="table" w:styleId="TableGrid">
    <w:name w:val="Table Grid"/>
    <w:basedOn w:val="TableNormal"/>
    <w:uiPriority w:val="59"/>
    <w:rsid w:val="00C1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89"/>
    <w:rPr>
      <w:rFonts w:ascii="Tahoma" w:hAnsi="Tahoma" w:cs="Tahoma"/>
      <w:sz w:val="16"/>
      <w:szCs w:val="16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D90697"/>
    <w:pPr>
      <w:ind w:left="720"/>
      <w:contextualSpacing/>
    </w:p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D90697"/>
  </w:style>
  <w:style w:type="paragraph" w:styleId="Header">
    <w:name w:val="header"/>
    <w:basedOn w:val="Normal"/>
    <w:link w:val="HeaderChar"/>
    <w:uiPriority w:val="99"/>
    <w:unhideWhenUsed/>
    <w:rsid w:val="00DE2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B9E"/>
  </w:style>
  <w:style w:type="paragraph" w:styleId="Footer">
    <w:name w:val="footer"/>
    <w:basedOn w:val="Normal"/>
    <w:link w:val="FooterChar"/>
    <w:uiPriority w:val="99"/>
    <w:unhideWhenUsed/>
    <w:rsid w:val="00DE2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B9E"/>
  </w:style>
  <w:style w:type="character" w:styleId="Emphasis">
    <w:name w:val="Emphasis"/>
    <w:basedOn w:val="DefaultParagraphFont"/>
    <w:uiPriority w:val="20"/>
    <w:qFormat/>
    <w:rsid w:val="00DE2B9E"/>
    <w:rPr>
      <w:i/>
      <w:iCs/>
    </w:rPr>
  </w:style>
  <w:style w:type="numbering" w:customStyle="1" w:styleId="ImportedStyle2">
    <w:name w:val="Imported Style 2"/>
    <w:rsid w:val="00242E25"/>
    <w:pPr>
      <w:numPr>
        <w:numId w:val="5"/>
      </w:numPr>
    </w:pPr>
  </w:style>
  <w:style w:type="paragraph" w:customStyle="1" w:styleId="Default">
    <w:name w:val="Default"/>
    <w:rsid w:val="00AC20D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EA75-30EF-4ABF-9711-651FF879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Chair</cp:lastModifiedBy>
  <cp:revision>9</cp:revision>
  <cp:lastPrinted>2022-05-29T19:52:00Z</cp:lastPrinted>
  <dcterms:created xsi:type="dcterms:W3CDTF">2022-06-29T11:36:00Z</dcterms:created>
  <dcterms:modified xsi:type="dcterms:W3CDTF">2022-11-10T23:08:00Z</dcterms:modified>
</cp:coreProperties>
</file>