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9DF16" w14:textId="7FC84CA7" w:rsidR="00160D1E" w:rsidRPr="00A11187" w:rsidRDefault="00437149" w:rsidP="00A235C1">
      <w:pPr>
        <w:pStyle w:val="Body"/>
        <w:spacing w:after="0"/>
        <w:contextualSpacing/>
        <w:jc w:val="both"/>
        <w:rPr>
          <w:rFonts w:cstheme="minorHAnsi"/>
          <w:b/>
          <w:bCs/>
          <w:color w:val="auto"/>
          <w:spacing w:val="-8"/>
          <w:sz w:val="28"/>
          <w:szCs w:val="28"/>
          <w:u w:val="single"/>
          <w:lang w:val="en-GB"/>
        </w:rPr>
      </w:pPr>
      <w:r w:rsidRPr="00A11187">
        <w:rPr>
          <w:rFonts w:cstheme="minorHAnsi"/>
          <w:b/>
          <w:bCs/>
          <w:color w:val="auto"/>
          <w:spacing w:val="-8"/>
          <w:sz w:val="28"/>
          <w:szCs w:val="28"/>
          <w:u w:val="single"/>
          <w:lang w:val="en-GB"/>
        </w:rPr>
        <w:t>Candidate Information</w:t>
      </w:r>
      <w:r w:rsidR="00DC338B" w:rsidRPr="00A11187">
        <w:rPr>
          <w:rFonts w:cstheme="minorHAnsi"/>
          <w:b/>
          <w:bCs/>
          <w:color w:val="auto"/>
          <w:spacing w:val="-8"/>
          <w:sz w:val="28"/>
          <w:szCs w:val="28"/>
          <w:u w:val="single"/>
          <w:lang w:val="en-GB"/>
        </w:rPr>
        <w:tab/>
      </w:r>
      <w:r w:rsidR="00DC338B" w:rsidRPr="00A11187">
        <w:rPr>
          <w:rFonts w:cstheme="minorHAnsi"/>
          <w:b/>
          <w:bCs/>
          <w:color w:val="auto"/>
          <w:spacing w:val="-8"/>
          <w:sz w:val="28"/>
          <w:szCs w:val="28"/>
          <w:u w:val="single"/>
          <w:lang w:val="en-GB"/>
        </w:rPr>
        <w:tab/>
      </w:r>
      <w:r w:rsidR="00DC338B" w:rsidRPr="00A11187">
        <w:rPr>
          <w:rFonts w:cstheme="minorHAnsi"/>
          <w:b/>
          <w:bCs/>
          <w:color w:val="auto"/>
          <w:spacing w:val="-8"/>
          <w:sz w:val="28"/>
          <w:szCs w:val="28"/>
          <w:u w:val="single"/>
          <w:lang w:val="en-GB"/>
        </w:rPr>
        <w:tab/>
      </w:r>
      <w:r w:rsidR="00DC338B" w:rsidRPr="00A11187">
        <w:rPr>
          <w:rFonts w:cstheme="minorHAnsi"/>
          <w:b/>
          <w:bCs/>
          <w:color w:val="auto"/>
          <w:spacing w:val="-8"/>
          <w:sz w:val="28"/>
          <w:szCs w:val="28"/>
          <w:u w:val="single"/>
          <w:lang w:val="en-GB"/>
        </w:rPr>
        <w:tab/>
      </w:r>
      <w:r w:rsidR="00DC338B" w:rsidRPr="00A11187">
        <w:rPr>
          <w:rFonts w:cstheme="minorHAnsi"/>
          <w:b/>
          <w:bCs/>
          <w:color w:val="auto"/>
          <w:spacing w:val="-8"/>
          <w:sz w:val="28"/>
          <w:szCs w:val="28"/>
          <w:u w:val="single"/>
          <w:lang w:val="en-GB"/>
        </w:rPr>
        <w:tab/>
      </w:r>
      <w:r w:rsidR="00DC338B" w:rsidRPr="00A11187">
        <w:rPr>
          <w:rFonts w:cstheme="minorHAnsi"/>
          <w:b/>
          <w:bCs/>
          <w:color w:val="auto"/>
          <w:spacing w:val="-8"/>
          <w:sz w:val="28"/>
          <w:szCs w:val="28"/>
          <w:u w:val="single"/>
          <w:lang w:val="en-GB"/>
        </w:rPr>
        <w:tab/>
      </w:r>
      <w:r w:rsidR="00DC338B" w:rsidRPr="00A11187">
        <w:rPr>
          <w:rFonts w:cstheme="minorHAnsi"/>
          <w:b/>
          <w:bCs/>
          <w:color w:val="auto"/>
          <w:spacing w:val="-8"/>
          <w:sz w:val="28"/>
          <w:szCs w:val="28"/>
          <w:u w:val="single"/>
          <w:lang w:val="en-GB"/>
        </w:rPr>
        <w:tab/>
      </w:r>
      <w:r w:rsidR="00DC338B" w:rsidRPr="00A11187">
        <w:rPr>
          <w:rFonts w:cstheme="minorHAnsi"/>
          <w:b/>
          <w:bCs/>
          <w:color w:val="auto"/>
          <w:spacing w:val="-8"/>
          <w:sz w:val="28"/>
          <w:szCs w:val="28"/>
          <w:u w:val="single"/>
          <w:lang w:val="en-GB"/>
        </w:rPr>
        <w:tab/>
      </w:r>
      <w:r w:rsidR="00DC338B" w:rsidRPr="00A11187">
        <w:rPr>
          <w:rFonts w:cstheme="minorHAnsi"/>
          <w:b/>
          <w:bCs/>
          <w:color w:val="auto"/>
          <w:spacing w:val="-8"/>
          <w:sz w:val="28"/>
          <w:szCs w:val="28"/>
          <w:u w:val="single"/>
          <w:lang w:val="en-GB"/>
        </w:rPr>
        <w:tab/>
      </w:r>
    </w:p>
    <w:p w14:paraId="0589F374" w14:textId="77777777" w:rsidR="00DC338B" w:rsidRPr="00A11187" w:rsidRDefault="00DC338B" w:rsidP="00A235C1">
      <w:pPr>
        <w:pStyle w:val="Body"/>
        <w:spacing w:after="0" w:line="276" w:lineRule="auto"/>
        <w:ind w:left="1440" w:firstLine="720"/>
        <w:contextualSpacing/>
        <w:jc w:val="both"/>
        <w:rPr>
          <w:rFonts w:cstheme="minorHAnsi"/>
          <w:b/>
          <w:sz w:val="32"/>
          <w:szCs w:val="32"/>
        </w:rPr>
      </w:pPr>
    </w:p>
    <w:p w14:paraId="0D4F9A10" w14:textId="2708BEB4" w:rsidR="0027334A" w:rsidRPr="00A11187" w:rsidRDefault="00930799" w:rsidP="00A235C1">
      <w:pPr>
        <w:pStyle w:val="Body"/>
        <w:spacing w:after="0" w:line="276" w:lineRule="auto"/>
        <w:contextualSpacing/>
        <w:rPr>
          <w:rFonts w:cstheme="minorHAnsi"/>
          <w:b/>
          <w:sz w:val="32"/>
          <w:szCs w:val="32"/>
        </w:rPr>
      </w:pPr>
      <w:r w:rsidRPr="00A11187">
        <w:rPr>
          <w:rFonts w:cstheme="minorHAnsi"/>
          <w:b/>
          <w:sz w:val="32"/>
          <w:szCs w:val="32"/>
        </w:rPr>
        <w:t xml:space="preserve">Community Engagement and </w:t>
      </w:r>
      <w:r w:rsidR="00D92918" w:rsidRPr="00A11187">
        <w:rPr>
          <w:rFonts w:cstheme="minorHAnsi"/>
          <w:b/>
          <w:sz w:val="32"/>
          <w:szCs w:val="32"/>
        </w:rPr>
        <w:t>Behaviour Change Officer, Co-Design</w:t>
      </w:r>
    </w:p>
    <w:p w14:paraId="184D683C" w14:textId="77777777" w:rsidR="00DC338B" w:rsidRPr="00A11187" w:rsidRDefault="00DC338B" w:rsidP="00A235C1">
      <w:pPr>
        <w:pStyle w:val="Body"/>
        <w:spacing w:after="0" w:line="276" w:lineRule="auto"/>
        <w:ind w:left="1440" w:firstLine="720"/>
        <w:contextualSpacing/>
        <w:jc w:val="both"/>
        <w:rPr>
          <w:rFonts w:cstheme="minorHAnsi"/>
          <w:b/>
          <w:bCs/>
          <w:color w:val="auto"/>
          <w:spacing w:val="-8"/>
          <w:sz w:val="28"/>
          <w:szCs w:val="2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172"/>
      </w:tblGrid>
      <w:tr w:rsidR="00D15CCB" w:rsidRPr="00A11187" w14:paraId="5BAF95B7" w14:textId="77777777" w:rsidTr="002E794C">
        <w:trPr>
          <w:trHeight w:val="579"/>
        </w:trPr>
        <w:tc>
          <w:tcPr>
            <w:tcW w:w="1980" w:type="dxa"/>
          </w:tcPr>
          <w:p w14:paraId="0965F1E3" w14:textId="60793B1D" w:rsidR="00D15CCB" w:rsidRPr="00A11187" w:rsidRDefault="00D15CCB" w:rsidP="00A235C1">
            <w:pPr>
              <w:pStyle w:val="Body"/>
              <w:spacing w:after="0"/>
              <w:contextualSpacing/>
              <w:jc w:val="both"/>
              <w:rPr>
                <w:rFonts w:cstheme="minorHAnsi"/>
                <w:b/>
                <w:bCs/>
                <w:color w:val="auto"/>
                <w:spacing w:val="-8"/>
                <w:sz w:val="24"/>
                <w:szCs w:val="24"/>
                <w:lang w:val="en-GB"/>
              </w:rPr>
            </w:pPr>
            <w:r w:rsidRPr="00A11187">
              <w:rPr>
                <w:rFonts w:cstheme="minorHAnsi"/>
                <w:b/>
                <w:bCs/>
                <w:color w:val="auto"/>
                <w:spacing w:val="-8"/>
                <w:sz w:val="24"/>
                <w:szCs w:val="24"/>
                <w:lang w:val="en-GB"/>
              </w:rPr>
              <w:t>Salary:</w:t>
            </w:r>
            <w:r w:rsidRPr="00A11187">
              <w:rPr>
                <w:rFonts w:cstheme="minorHAnsi"/>
                <w:b/>
                <w:color w:val="auto"/>
                <w:spacing w:val="-8"/>
                <w:sz w:val="24"/>
                <w:szCs w:val="24"/>
                <w:lang w:val="en-GB"/>
              </w:rPr>
              <w:t xml:space="preserve"> </w:t>
            </w:r>
            <w:r w:rsidRPr="00A11187">
              <w:rPr>
                <w:rFonts w:cstheme="minorHAnsi"/>
                <w:b/>
                <w:color w:val="auto"/>
                <w:spacing w:val="-8"/>
                <w:sz w:val="24"/>
                <w:szCs w:val="24"/>
                <w:lang w:val="en-GB"/>
              </w:rPr>
              <w:tab/>
            </w:r>
          </w:p>
        </w:tc>
        <w:tc>
          <w:tcPr>
            <w:tcW w:w="7172" w:type="dxa"/>
          </w:tcPr>
          <w:p w14:paraId="2CEC43C5" w14:textId="13767519" w:rsidR="00D15CCB" w:rsidRPr="00A11187" w:rsidRDefault="00D15CCB" w:rsidP="00A235C1">
            <w:pPr>
              <w:pStyle w:val="Body"/>
              <w:spacing w:after="0"/>
              <w:contextualSpacing/>
              <w:rPr>
                <w:rFonts w:cstheme="minorHAnsi"/>
                <w:bCs/>
                <w:color w:val="auto"/>
                <w:spacing w:val="-8"/>
                <w:sz w:val="24"/>
                <w:szCs w:val="24"/>
                <w:lang w:val="en-GB"/>
              </w:rPr>
            </w:pPr>
            <w:r w:rsidRPr="00A11187">
              <w:rPr>
                <w:rFonts w:cstheme="minorHAnsi"/>
                <w:color w:val="auto"/>
                <w:spacing w:val="-8"/>
                <w:sz w:val="24"/>
                <w:szCs w:val="24"/>
                <w:lang w:val="en-GB"/>
              </w:rPr>
              <w:t xml:space="preserve">Grade </w:t>
            </w:r>
            <w:r w:rsidR="00D12B1A" w:rsidRPr="00A11187">
              <w:rPr>
                <w:rFonts w:cstheme="minorHAnsi"/>
                <w:color w:val="auto"/>
                <w:spacing w:val="-8"/>
                <w:sz w:val="24"/>
                <w:szCs w:val="24"/>
                <w:lang w:val="en-GB"/>
              </w:rPr>
              <w:t>F</w:t>
            </w:r>
            <w:r w:rsidRPr="00A11187">
              <w:rPr>
                <w:rFonts w:cstheme="minorHAnsi"/>
                <w:color w:val="auto"/>
                <w:spacing w:val="-8"/>
                <w:sz w:val="24"/>
                <w:szCs w:val="24"/>
                <w:lang w:val="en-GB"/>
              </w:rPr>
              <w:t>:</w:t>
            </w:r>
            <w:r w:rsidRPr="00A11187">
              <w:rPr>
                <w:rFonts w:cstheme="minorHAnsi"/>
                <w:b/>
                <w:color w:val="auto"/>
                <w:spacing w:val="-8"/>
                <w:sz w:val="24"/>
                <w:szCs w:val="24"/>
                <w:lang w:val="en-GB"/>
              </w:rPr>
              <w:t xml:space="preserve">  </w:t>
            </w:r>
            <w:r w:rsidR="0032123D" w:rsidRPr="00A11187">
              <w:rPr>
                <w:rFonts w:cstheme="minorHAnsi"/>
                <w:sz w:val="24"/>
              </w:rPr>
              <w:t xml:space="preserve">£25,569-£30,366 </w:t>
            </w:r>
            <w:r w:rsidRPr="00A11187">
              <w:rPr>
                <w:rFonts w:cstheme="minorHAnsi"/>
                <w:bCs/>
                <w:color w:val="auto"/>
                <w:spacing w:val="-8"/>
                <w:sz w:val="24"/>
                <w:szCs w:val="24"/>
                <w:lang w:val="en-GB"/>
              </w:rPr>
              <w:t xml:space="preserve">per annum </w:t>
            </w:r>
            <w:r w:rsidR="00AA325E" w:rsidRPr="00A11187">
              <w:rPr>
                <w:rFonts w:cstheme="minorHAnsi"/>
                <w:bCs/>
                <w:color w:val="auto"/>
                <w:spacing w:val="-8"/>
                <w:sz w:val="24"/>
                <w:szCs w:val="24"/>
                <w:lang w:val="en-GB"/>
              </w:rPr>
              <w:t>(</w:t>
            </w:r>
            <w:r w:rsidR="003A47F9" w:rsidRPr="00A11187">
              <w:rPr>
                <w:rFonts w:cstheme="minorHAnsi"/>
                <w:bCs/>
                <w:color w:val="auto"/>
                <w:spacing w:val="-8"/>
                <w:sz w:val="24"/>
                <w:szCs w:val="24"/>
                <w:lang w:val="en-GB"/>
              </w:rPr>
              <w:t>pro rata</w:t>
            </w:r>
            <w:r w:rsidR="00AA325E" w:rsidRPr="00A11187">
              <w:rPr>
                <w:rFonts w:cstheme="minorHAnsi"/>
                <w:bCs/>
                <w:color w:val="auto"/>
                <w:spacing w:val="-8"/>
                <w:sz w:val="24"/>
                <w:szCs w:val="24"/>
                <w:lang w:val="en-GB"/>
              </w:rPr>
              <w:t xml:space="preserve"> for part time hours)</w:t>
            </w:r>
          </w:p>
          <w:p w14:paraId="26FD3A3A" w14:textId="4B81364E" w:rsidR="00D15CCB" w:rsidRPr="00A11187" w:rsidRDefault="00D15CCB" w:rsidP="00A235C1">
            <w:pPr>
              <w:pStyle w:val="Body"/>
              <w:spacing w:after="0"/>
              <w:contextualSpacing/>
              <w:rPr>
                <w:rFonts w:cstheme="minorHAnsi"/>
                <w:b/>
                <w:bCs/>
                <w:color w:val="auto"/>
                <w:spacing w:val="-8"/>
                <w:sz w:val="24"/>
                <w:szCs w:val="24"/>
                <w:lang w:val="en-GB"/>
              </w:rPr>
            </w:pPr>
          </w:p>
        </w:tc>
      </w:tr>
      <w:tr w:rsidR="00D15CCB" w:rsidRPr="00A11187" w14:paraId="569E40C2" w14:textId="77777777" w:rsidTr="002E1B01">
        <w:trPr>
          <w:trHeight w:val="2206"/>
        </w:trPr>
        <w:tc>
          <w:tcPr>
            <w:tcW w:w="1980" w:type="dxa"/>
          </w:tcPr>
          <w:p w14:paraId="7A0F74BA" w14:textId="05D34FFD" w:rsidR="00D15CCB" w:rsidRPr="00A11187" w:rsidRDefault="00D15CCB" w:rsidP="00A235C1">
            <w:pPr>
              <w:pStyle w:val="Body"/>
              <w:spacing w:after="0"/>
              <w:contextualSpacing/>
              <w:jc w:val="both"/>
              <w:rPr>
                <w:rFonts w:cstheme="minorHAnsi"/>
                <w:b/>
                <w:bCs/>
                <w:color w:val="auto"/>
                <w:spacing w:val="-8"/>
                <w:sz w:val="24"/>
                <w:szCs w:val="24"/>
                <w:lang w:val="en-GB"/>
              </w:rPr>
            </w:pPr>
            <w:r w:rsidRPr="00A11187">
              <w:rPr>
                <w:rFonts w:cstheme="minorHAnsi"/>
                <w:b/>
                <w:bCs/>
                <w:color w:val="auto"/>
                <w:spacing w:val="-8"/>
                <w:sz w:val="24"/>
                <w:szCs w:val="24"/>
                <w:lang w:val="en-GB"/>
              </w:rPr>
              <w:t>Hours:</w:t>
            </w:r>
          </w:p>
        </w:tc>
        <w:tc>
          <w:tcPr>
            <w:tcW w:w="7172" w:type="dxa"/>
          </w:tcPr>
          <w:p w14:paraId="16B04B25" w14:textId="32EBEF3D" w:rsidR="00D15CCB" w:rsidRPr="00A11187" w:rsidRDefault="00D15CCB" w:rsidP="00A235C1">
            <w:pPr>
              <w:pStyle w:val="Body"/>
              <w:spacing w:after="0"/>
              <w:contextualSpacing/>
              <w:rPr>
                <w:rFonts w:cstheme="minorHAnsi"/>
                <w:bCs/>
                <w:color w:val="auto"/>
                <w:spacing w:val="-8"/>
                <w:sz w:val="24"/>
                <w:szCs w:val="24"/>
                <w:lang w:val="en-GB"/>
              </w:rPr>
            </w:pPr>
            <w:r w:rsidRPr="00A11187">
              <w:rPr>
                <w:rFonts w:cstheme="minorHAnsi"/>
                <w:bCs/>
                <w:color w:val="auto"/>
                <w:spacing w:val="-8"/>
                <w:sz w:val="24"/>
                <w:szCs w:val="24"/>
                <w:lang w:val="en-GB"/>
              </w:rPr>
              <w:t>37.5 hours per week</w:t>
            </w:r>
          </w:p>
          <w:p w14:paraId="05273758" w14:textId="77777777" w:rsidR="00D15CCB" w:rsidRPr="00A11187" w:rsidRDefault="00D15CCB" w:rsidP="00A235C1">
            <w:pPr>
              <w:pStyle w:val="Body"/>
              <w:spacing w:after="0"/>
              <w:contextualSpacing/>
              <w:rPr>
                <w:rFonts w:cstheme="minorHAnsi"/>
                <w:bCs/>
                <w:color w:val="auto"/>
                <w:spacing w:val="-8"/>
                <w:sz w:val="24"/>
                <w:szCs w:val="24"/>
                <w:lang w:val="en-GB"/>
              </w:rPr>
            </w:pPr>
          </w:p>
          <w:p w14:paraId="3DFE0F50" w14:textId="2045C53D" w:rsidR="00D15CCB" w:rsidRPr="00A11187" w:rsidRDefault="00C67D15" w:rsidP="00A235C1">
            <w:pPr>
              <w:pStyle w:val="Body"/>
              <w:spacing w:after="0" w:line="240" w:lineRule="auto"/>
              <w:contextualSpacing/>
              <w:rPr>
                <w:rFonts w:cstheme="minorHAnsi"/>
                <w:bCs/>
                <w:color w:val="auto"/>
                <w:spacing w:val="-8"/>
                <w:sz w:val="24"/>
                <w:szCs w:val="24"/>
                <w:lang w:val="en-GB"/>
              </w:rPr>
            </w:pPr>
            <w:r w:rsidRPr="00A11187">
              <w:rPr>
                <w:rFonts w:cstheme="minorHAnsi"/>
                <w:bCs/>
                <w:color w:val="auto"/>
                <w:spacing w:val="-8"/>
                <w:sz w:val="24"/>
                <w:szCs w:val="24"/>
                <w:lang w:val="en-GB"/>
              </w:rPr>
              <w:t>We are</w:t>
            </w:r>
            <w:r w:rsidR="003B0058" w:rsidRPr="00A11187">
              <w:rPr>
                <w:rFonts w:cstheme="minorHAnsi"/>
                <w:bCs/>
                <w:color w:val="auto"/>
                <w:spacing w:val="-8"/>
                <w:sz w:val="24"/>
                <w:szCs w:val="24"/>
                <w:lang w:val="en-GB"/>
              </w:rPr>
              <w:t xml:space="preserve"> very</w:t>
            </w:r>
            <w:r w:rsidRPr="00A11187">
              <w:rPr>
                <w:rFonts w:cstheme="minorHAnsi"/>
                <w:bCs/>
                <w:color w:val="auto"/>
                <w:spacing w:val="-8"/>
                <w:sz w:val="24"/>
                <w:szCs w:val="24"/>
                <w:lang w:val="en-GB"/>
              </w:rPr>
              <w:t xml:space="preserve"> happy to discuss working hours to suit individual circumstances.</w:t>
            </w:r>
          </w:p>
        </w:tc>
      </w:tr>
      <w:tr w:rsidR="00D15CCB" w:rsidRPr="00A11187" w14:paraId="5C07EC5F" w14:textId="77777777" w:rsidTr="00716618">
        <w:tc>
          <w:tcPr>
            <w:tcW w:w="1980" w:type="dxa"/>
          </w:tcPr>
          <w:p w14:paraId="1027445F" w14:textId="7690A7EC" w:rsidR="00D15CCB" w:rsidRPr="00A11187" w:rsidRDefault="00D15CCB" w:rsidP="00A235C1">
            <w:pPr>
              <w:pStyle w:val="Body"/>
              <w:spacing w:after="0"/>
              <w:contextualSpacing/>
              <w:jc w:val="both"/>
              <w:rPr>
                <w:rFonts w:cstheme="minorHAnsi"/>
                <w:b/>
                <w:bCs/>
                <w:color w:val="auto"/>
                <w:spacing w:val="-8"/>
                <w:sz w:val="24"/>
                <w:szCs w:val="24"/>
                <w:lang w:val="en-GB"/>
              </w:rPr>
            </w:pPr>
            <w:r w:rsidRPr="00A11187">
              <w:rPr>
                <w:rFonts w:cstheme="minorHAnsi"/>
                <w:b/>
                <w:bCs/>
                <w:color w:val="auto"/>
                <w:spacing w:val="-8"/>
                <w:sz w:val="24"/>
                <w:szCs w:val="24"/>
                <w:lang w:val="en-GB"/>
              </w:rPr>
              <w:t xml:space="preserve">Contract: </w:t>
            </w:r>
            <w:r w:rsidRPr="00A11187">
              <w:rPr>
                <w:rFonts w:cstheme="minorHAnsi"/>
                <w:b/>
                <w:bCs/>
                <w:color w:val="auto"/>
                <w:spacing w:val="-8"/>
                <w:sz w:val="24"/>
                <w:szCs w:val="24"/>
                <w:lang w:val="en-GB"/>
              </w:rPr>
              <w:tab/>
            </w:r>
          </w:p>
        </w:tc>
        <w:tc>
          <w:tcPr>
            <w:tcW w:w="7172" w:type="dxa"/>
          </w:tcPr>
          <w:p w14:paraId="486F211B" w14:textId="2FAC72FA" w:rsidR="00D15CCB" w:rsidRPr="00A11187" w:rsidRDefault="00931102" w:rsidP="00A235C1">
            <w:pPr>
              <w:pStyle w:val="Body"/>
              <w:spacing w:after="0"/>
              <w:contextualSpacing/>
              <w:rPr>
                <w:rFonts w:cstheme="minorHAnsi"/>
                <w:bCs/>
                <w:color w:val="auto"/>
                <w:spacing w:val="-8"/>
                <w:sz w:val="24"/>
                <w:szCs w:val="24"/>
                <w:lang w:val="en-GB"/>
              </w:rPr>
            </w:pPr>
            <w:r w:rsidRPr="00A11187">
              <w:rPr>
                <w:rFonts w:cstheme="minorHAnsi"/>
                <w:bCs/>
                <w:color w:val="auto"/>
                <w:spacing w:val="-8"/>
                <w:sz w:val="24"/>
                <w:szCs w:val="24"/>
                <w:lang w:val="en-GB"/>
              </w:rPr>
              <w:t>Permanent</w:t>
            </w:r>
          </w:p>
          <w:p w14:paraId="4D76A795" w14:textId="3CC504D7" w:rsidR="00D15CCB" w:rsidRPr="00A11187" w:rsidRDefault="00D15CCB" w:rsidP="00A235C1">
            <w:pPr>
              <w:pStyle w:val="Body"/>
              <w:spacing w:after="0"/>
              <w:contextualSpacing/>
              <w:rPr>
                <w:rFonts w:cstheme="minorHAnsi"/>
                <w:b/>
                <w:bCs/>
                <w:color w:val="auto"/>
                <w:spacing w:val="-8"/>
                <w:sz w:val="24"/>
                <w:szCs w:val="24"/>
                <w:lang w:val="en-GB"/>
              </w:rPr>
            </w:pPr>
          </w:p>
        </w:tc>
      </w:tr>
      <w:tr w:rsidR="00D15CCB" w:rsidRPr="00A11187" w14:paraId="0E735CF7" w14:textId="77777777" w:rsidTr="00716618">
        <w:tc>
          <w:tcPr>
            <w:tcW w:w="1980" w:type="dxa"/>
          </w:tcPr>
          <w:p w14:paraId="3703F245" w14:textId="444E2E4F" w:rsidR="00D15CCB" w:rsidRPr="00A11187" w:rsidRDefault="00D15CCB" w:rsidP="00A235C1">
            <w:pPr>
              <w:pStyle w:val="Body"/>
              <w:spacing w:after="0"/>
              <w:contextualSpacing/>
              <w:jc w:val="both"/>
              <w:rPr>
                <w:rFonts w:cstheme="minorHAnsi"/>
                <w:b/>
                <w:bCs/>
                <w:color w:val="auto"/>
                <w:spacing w:val="-8"/>
                <w:sz w:val="24"/>
                <w:szCs w:val="24"/>
                <w:lang w:val="en-GB"/>
              </w:rPr>
            </w:pPr>
            <w:r w:rsidRPr="00A11187">
              <w:rPr>
                <w:rFonts w:cstheme="minorHAnsi"/>
                <w:b/>
                <w:bCs/>
                <w:color w:val="auto"/>
                <w:spacing w:val="-8"/>
                <w:sz w:val="24"/>
                <w:szCs w:val="24"/>
                <w:lang w:val="en-GB"/>
              </w:rPr>
              <w:t>D</w:t>
            </w:r>
            <w:r w:rsidR="00214758" w:rsidRPr="00A11187">
              <w:rPr>
                <w:rFonts w:cstheme="minorHAnsi"/>
                <w:b/>
                <w:bCs/>
                <w:color w:val="auto"/>
                <w:spacing w:val="-8"/>
                <w:sz w:val="24"/>
                <w:szCs w:val="24"/>
                <w:lang w:val="en-GB"/>
              </w:rPr>
              <w:t>isclosure</w:t>
            </w:r>
            <w:r w:rsidRPr="00A11187">
              <w:rPr>
                <w:rFonts w:cstheme="minorHAnsi"/>
                <w:b/>
                <w:bCs/>
                <w:color w:val="auto"/>
                <w:spacing w:val="-8"/>
                <w:sz w:val="24"/>
                <w:szCs w:val="24"/>
                <w:lang w:val="en-GB"/>
              </w:rPr>
              <w:t>:</w:t>
            </w:r>
          </w:p>
        </w:tc>
        <w:tc>
          <w:tcPr>
            <w:tcW w:w="7172" w:type="dxa"/>
          </w:tcPr>
          <w:p w14:paraId="31E96409" w14:textId="77777777" w:rsidR="00250A8A" w:rsidRPr="00A11187" w:rsidRDefault="00250A8A" w:rsidP="00A235C1">
            <w:pPr>
              <w:pStyle w:val="Body"/>
              <w:spacing w:after="0" w:line="240" w:lineRule="auto"/>
              <w:contextualSpacing/>
              <w:rPr>
                <w:rFonts w:cstheme="minorHAnsi"/>
                <w:bCs/>
                <w:color w:val="auto"/>
                <w:spacing w:val="-8"/>
                <w:sz w:val="24"/>
                <w:szCs w:val="24"/>
                <w:lang w:val="en-GB"/>
              </w:rPr>
            </w:pPr>
            <w:r w:rsidRPr="00A11187">
              <w:rPr>
                <w:rFonts w:cstheme="minorHAnsi"/>
                <w:bCs/>
                <w:color w:val="auto"/>
                <w:spacing w:val="-8"/>
                <w:sz w:val="24"/>
                <w:szCs w:val="24"/>
                <w:lang w:val="en-GB"/>
              </w:rPr>
              <w:t>Enhanced PVG Scheme is not required.</w:t>
            </w:r>
          </w:p>
          <w:p w14:paraId="2D722147" w14:textId="77777777" w:rsidR="00D15CCB" w:rsidRPr="00A11187" w:rsidRDefault="00D15CCB" w:rsidP="00A235C1">
            <w:pPr>
              <w:pStyle w:val="Body"/>
              <w:spacing w:after="0"/>
              <w:contextualSpacing/>
              <w:rPr>
                <w:rFonts w:cstheme="minorHAnsi"/>
                <w:b/>
                <w:bCs/>
                <w:color w:val="auto"/>
                <w:spacing w:val="-8"/>
                <w:sz w:val="24"/>
                <w:szCs w:val="24"/>
                <w:lang w:val="en-GB"/>
              </w:rPr>
            </w:pPr>
          </w:p>
        </w:tc>
      </w:tr>
      <w:tr w:rsidR="00D15CCB" w:rsidRPr="00A11187" w14:paraId="561AB52D" w14:textId="77777777" w:rsidTr="00716618">
        <w:tc>
          <w:tcPr>
            <w:tcW w:w="1980" w:type="dxa"/>
          </w:tcPr>
          <w:p w14:paraId="776854B3" w14:textId="47FFD825" w:rsidR="00D15CCB" w:rsidRPr="00A11187" w:rsidRDefault="00D15CCB" w:rsidP="00A235C1">
            <w:pPr>
              <w:pStyle w:val="Body"/>
              <w:spacing w:after="0"/>
              <w:contextualSpacing/>
              <w:jc w:val="both"/>
              <w:rPr>
                <w:rFonts w:cstheme="minorHAnsi"/>
                <w:b/>
                <w:bCs/>
                <w:color w:val="auto"/>
                <w:spacing w:val="-8"/>
                <w:sz w:val="24"/>
                <w:szCs w:val="24"/>
                <w:lang w:val="en-GB"/>
              </w:rPr>
            </w:pPr>
            <w:r w:rsidRPr="00A11187">
              <w:rPr>
                <w:rFonts w:cstheme="minorHAnsi"/>
                <w:b/>
                <w:bCs/>
                <w:color w:val="auto"/>
                <w:spacing w:val="-8"/>
                <w:sz w:val="24"/>
                <w:szCs w:val="24"/>
                <w:lang w:val="en-GB"/>
              </w:rPr>
              <w:t>Base:</w:t>
            </w:r>
            <w:r w:rsidRPr="00A11187">
              <w:rPr>
                <w:rFonts w:cstheme="minorHAnsi"/>
                <w:b/>
                <w:color w:val="auto"/>
                <w:spacing w:val="-8"/>
                <w:sz w:val="24"/>
                <w:szCs w:val="24"/>
                <w:lang w:val="en-GB"/>
              </w:rPr>
              <w:t xml:space="preserve"> </w:t>
            </w:r>
            <w:r w:rsidRPr="00A11187">
              <w:rPr>
                <w:rFonts w:cstheme="minorHAnsi"/>
                <w:b/>
                <w:color w:val="auto"/>
                <w:spacing w:val="-8"/>
                <w:sz w:val="24"/>
                <w:szCs w:val="24"/>
                <w:lang w:val="en-GB"/>
              </w:rPr>
              <w:tab/>
            </w:r>
          </w:p>
        </w:tc>
        <w:tc>
          <w:tcPr>
            <w:tcW w:w="7172" w:type="dxa"/>
          </w:tcPr>
          <w:p w14:paraId="224C6F31" w14:textId="16340B53" w:rsidR="0014614E" w:rsidRPr="00A11187" w:rsidRDefault="0014614E" w:rsidP="00A235C1">
            <w:pPr>
              <w:pStyle w:val="Body"/>
              <w:spacing w:after="0" w:line="240" w:lineRule="auto"/>
              <w:contextualSpacing/>
              <w:rPr>
                <w:rFonts w:cstheme="minorHAnsi"/>
                <w:bCs/>
                <w:color w:val="auto"/>
                <w:spacing w:val="-8"/>
                <w:sz w:val="24"/>
                <w:szCs w:val="24"/>
                <w:lang w:val="en-GB"/>
              </w:rPr>
            </w:pPr>
            <w:r w:rsidRPr="00A11187">
              <w:rPr>
                <w:rFonts w:cstheme="minorHAnsi"/>
                <w:bCs/>
                <w:color w:val="auto"/>
                <w:spacing w:val="-8"/>
                <w:sz w:val="24"/>
                <w:szCs w:val="24"/>
                <w:lang w:val="en-GB"/>
              </w:rPr>
              <w:t>Sustrans Hub in Edinburgh or Glasgow with the flexibility to work from home.</w:t>
            </w:r>
          </w:p>
          <w:p w14:paraId="78865FEB" w14:textId="37DFDDCA" w:rsidR="0014614E" w:rsidRPr="00A11187" w:rsidRDefault="0014614E" w:rsidP="00A235C1">
            <w:pPr>
              <w:pStyle w:val="Body"/>
              <w:spacing w:after="0" w:line="240" w:lineRule="auto"/>
              <w:contextualSpacing/>
              <w:rPr>
                <w:rFonts w:cstheme="minorHAnsi"/>
                <w:b/>
                <w:bCs/>
                <w:color w:val="auto"/>
                <w:spacing w:val="-8"/>
                <w:sz w:val="24"/>
                <w:szCs w:val="24"/>
                <w:lang w:val="en-GB"/>
              </w:rPr>
            </w:pPr>
          </w:p>
        </w:tc>
      </w:tr>
      <w:tr w:rsidR="00D15CCB" w:rsidRPr="00A11187" w14:paraId="126E93C4" w14:textId="77777777" w:rsidTr="00716618">
        <w:tc>
          <w:tcPr>
            <w:tcW w:w="1980" w:type="dxa"/>
          </w:tcPr>
          <w:p w14:paraId="59A57476" w14:textId="60F8C960" w:rsidR="00D15CCB" w:rsidRPr="00A11187" w:rsidRDefault="00716618" w:rsidP="00A235C1">
            <w:pPr>
              <w:pStyle w:val="Body"/>
              <w:spacing w:after="0"/>
              <w:contextualSpacing/>
              <w:jc w:val="both"/>
              <w:rPr>
                <w:rFonts w:cstheme="minorHAnsi"/>
                <w:b/>
                <w:bCs/>
                <w:color w:val="auto"/>
                <w:spacing w:val="-8"/>
                <w:sz w:val="24"/>
                <w:szCs w:val="24"/>
                <w:lang w:val="en-GB"/>
              </w:rPr>
            </w:pPr>
            <w:r w:rsidRPr="00A11187">
              <w:rPr>
                <w:rFonts w:cstheme="minorHAnsi"/>
                <w:b/>
                <w:bCs/>
                <w:color w:val="auto"/>
                <w:spacing w:val="-8"/>
                <w:sz w:val="24"/>
                <w:szCs w:val="24"/>
                <w:lang w:val="en-GB"/>
              </w:rPr>
              <w:t xml:space="preserve">Travel: </w:t>
            </w:r>
            <w:r w:rsidRPr="00A11187">
              <w:rPr>
                <w:rFonts w:cstheme="minorHAnsi"/>
                <w:b/>
                <w:bCs/>
                <w:color w:val="auto"/>
                <w:spacing w:val="-8"/>
                <w:sz w:val="24"/>
                <w:szCs w:val="24"/>
                <w:lang w:val="en-GB"/>
              </w:rPr>
              <w:tab/>
            </w:r>
          </w:p>
        </w:tc>
        <w:tc>
          <w:tcPr>
            <w:tcW w:w="7172" w:type="dxa"/>
          </w:tcPr>
          <w:p w14:paraId="0EB4C7F2" w14:textId="31B751EC" w:rsidR="00716618" w:rsidRPr="00A11187" w:rsidRDefault="00160A72" w:rsidP="00A235C1">
            <w:pPr>
              <w:pStyle w:val="Body"/>
              <w:spacing w:after="0" w:line="240" w:lineRule="auto"/>
              <w:contextualSpacing/>
              <w:rPr>
                <w:rFonts w:cstheme="minorHAnsi"/>
                <w:bCs/>
                <w:color w:val="auto"/>
                <w:spacing w:val="-8"/>
                <w:sz w:val="24"/>
                <w:szCs w:val="24"/>
                <w:lang w:val="en-GB"/>
              </w:rPr>
            </w:pPr>
            <w:r w:rsidRPr="00A11187">
              <w:rPr>
                <w:rFonts w:cstheme="minorHAnsi"/>
                <w:bCs/>
                <w:color w:val="auto"/>
                <w:spacing w:val="-8"/>
                <w:sz w:val="24"/>
                <w:szCs w:val="24"/>
                <w:lang w:val="en-GB"/>
              </w:rPr>
              <w:t>This role will involve regular travel to project areas across Scotland. This may involve frequent work outside normal office hours (evenings and weekends) with time off in lieu. Occasional overnight stays away from home may be required.</w:t>
            </w:r>
          </w:p>
          <w:p w14:paraId="3B71A909" w14:textId="77777777" w:rsidR="00D15CCB" w:rsidRPr="00A11187" w:rsidRDefault="00D15CCB" w:rsidP="00A235C1">
            <w:pPr>
              <w:pStyle w:val="Body"/>
              <w:spacing w:after="0"/>
              <w:contextualSpacing/>
              <w:rPr>
                <w:rFonts w:cstheme="minorHAnsi"/>
                <w:b/>
                <w:bCs/>
                <w:color w:val="auto"/>
                <w:spacing w:val="-8"/>
                <w:sz w:val="24"/>
                <w:szCs w:val="24"/>
                <w:lang w:val="en-GB"/>
              </w:rPr>
            </w:pPr>
          </w:p>
        </w:tc>
      </w:tr>
      <w:tr w:rsidR="00D15CCB" w:rsidRPr="00A11187" w14:paraId="08F5E864" w14:textId="77777777" w:rsidTr="00716618">
        <w:tc>
          <w:tcPr>
            <w:tcW w:w="1980" w:type="dxa"/>
          </w:tcPr>
          <w:p w14:paraId="37278358" w14:textId="77777777" w:rsidR="00D15CCB" w:rsidRPr="00A11187" w:rsidRDefault="00D15CCB" w:rsidP="00A235C1">
            <w:pPr>
              <w:pStyle w:val="Body"/>
              <w:spacing w:after="0"/>
              <w:contextualSpacing/>
              <w:jc w:val="both"/>
              <w:rPr>
                <w:rFonts w:cstheme="minorHAnsi"/>
                <w:b/>
                <w:bCs/>
                <w:color w:val="auto"/>
                <w:spacing w:val="-8"/>
                <w:sz w:val="24"/>
                <w:szCs w:val="24"/>
                <w:lang w:val="en-GB"/>
              </w:rPr>
            </w:pPr>
          </w:p>
        </w:tc>
        <w:tc>
          <w:tcPr>
            <w:tcW w:w="7172" w:type="dxa"/>
          </w:tcPr>
          <w:p w14:paraId="01E6A934" w14:textId="045B7E7C" w:rsidR="00470E00" w:rsidRPr="00A11187" w:rsidRDefault="00716618" w:rsidP="00A235C1">
            <w:pPr>
              <w:pStyle w:val="Body"/>
              <w:spacing w:after="0" w:line="240" w:lineRule="auto"/>
              <w:contextualSpacing/>
              <w:rPr>
                <w:rFonts w:cstheme="minorHAnsi"/>
                <w:bCs/>
                <w:color w:val="auto"/>
                <w:spacing w:val="-8"/>
                <w:sz w:val="24"/>
                <w:szCs w:val="24"/>
                <w:lang w:val="en-GB"/>
              </w:rPr>
            </w:pPr>
            <w:r w:rsidRPr="00A11187">
              <w:rPr>
                <w:rFonts w:cstheme="minorHAnsi"/>
                <w:bCs/>
                <w:color w:val="auto"/>
                <w:spacing w:val="-8"/>
                <w:sz w:val="24"/>
                <w:szCs w:val="24"/>
                <w:lang w:val="en-GB"/>
              </w:rPr>
              <w:t>A</w:t>
            </w:r>
            <w:r w:rsidR="00C67D15" w:rsidRPr="00A11187">
              <w:rPr>
                <w:rFonts w:cstheme="minorHAnsi"/>
                <w:bCs/>
                <w:color w:val="auto"/>
                <w:spacing w:val="-8"/>
                <w:sz w:val="24"/>
                <w:szCs w:val="24"/>
                <w:lang w:val="en-GB"/>
              </w:rPr>
              <w:t xml:space="preserve"> key part of being </w:t>
            </w:r>
            <w:r w:rsidRPr="00A11187">
              <w:rPr>
                <w:rFonts w:cstheme="minorHAnsi"/>
                <w:bCs/>
                <w:color w:val="auto"/>
                <w:spacing w:val="-8"/>
                <w:sz w:val="24"/>
                <w:szCs w:val="24"/>
                <w:lang w:val="en-GB"/>
              </w:rPr>
              <w:t>the Charity that makes it easier to walk and cycle</w:t>
            </w:r>
            <w:r w:rsidR="00C67D15" w:rsidRPr="00A11187">
              <w:rPr>
                <w:rFonts w:cstheme="minorHAnsi"/>
                <w:bCs/>
                <w:color w:val="auto"/>
                <w:spacing w:val="-8"/>
                <w:sz w:val="24"/>
                <w:szCs w:val="24"/>
                <w:lang w:val="en-GB"/>
              </w:rPr>
              <w:t xml:space="preserve"> is that most</w:t>
            </w:r>
            <w:r w:rsidRPr="00A11187">
              <w:rPr>
                <w:rFonts w:cstheme="minorHAnsi"/>
                <w:bCs/>
                <w:color w:val="auto"/>
                <w:spacing w:val="-8"/>
                <w:sz w:val="24"/>
                <w:szCs w:val="24"/>
                <w:lang w:val="en-GB"/>
              </w:rPr>
              <w:t xml:space="preserve"> colleagues cycle, walk, </w:t>
            </w:r>
            <w:r w:rsidR="00160A72" w:rsidRPr="00A11187">
              <w:rPr>
                <w:rFonts w:cstheme="minorHAnsi"/>
                <w:bCs/>
                <w:color w:val="auto"/>
                <w:spacing w:val="-8"/>
                <w:sz w:val="24"/>
                <w:szCs w:val="24"/>
                <w:lang w:val="en-GB"/>
              </w:rPr>
              <w:t>wheel,</w:t>
            </w:r>
            <w:r w:rsidRPr="00A11187">
              <w:rPr>
                <w:rFonts w:cstheme="minorHAnsi"/>
                <w:bCs/>
                <w:color w:val="auto"/>
                <w:spacing w:val="-8"/>
                <w:sz w:val="24"/>
                <w:szCs w:val="24"/>
                <w:lang w:val="en-GB"/>
              </w:rPr>
              <w:t xml:space="preserve"> or use public tr</w:t>
            </w:r>
            <w:r w:rsidR="00AD7484" w:rsidRPr="00A11187">
              <w:rPr>
                <w:rFonts w:cstheme="minorHAnsi"/>
                <w:bCs/>
                <w:color w:val="auto"/>
                <w:spacing w:val="-8"/>
                <w:sz w:val="24"/>
                <w:szCs w:val="24"/>
                <w:lang w:val="en-GB"/>
              </w:rPr>
              <w:t>ansport for the majority of</w:t>
            </w:r>
            <w:r w:rsidRPr="00A11187">
              <w:rPr>
                <w:rFonts w:cstheme="minorHAnsi"/>
                <w:bCs/>
                <w:color w:val="auto"/>
                <w:spacing w:val="-8"/>
                <w:sz w:val="24"/>
                <w:szCs w:val="24"/>
                <w:lang w:val="en-GB"/>
              </w:rPr>
              <w:t xml:space="preserve"> their work journeys. We support this with access to a Sustrans pool bicycle and National Standards Cycling Training. </w:t>
            </w:r>
          </w:p>
        </w:tc>
      </w:tr>
    </w:tbl>
    <w:p w14:paraId="57F5474D" w14:textId="77777777" w:rsidR="00437149" w:rsidRPr="00A11187" w:rsidRDefault="00437149" w:rsidP="00A235C1">
      <w:pPr>
        <w:pStyle w:val="Body"/>
        <w:spacing w:after="0"/>
        <w:contextualSpacing/>
        <w:jc w:val="both"/>
        <w:rPr>
          <w:rFonts w:cstheme="minorHAnsi"/>
          <w:b/>
          <w:bCs/>
          <w:color w:val="auto"/>
          <w:spacing w:val="-8"/>
          <w:sz w:val="28"/>
          <w:szCs w:val="28"/>
          <w:lang w:val="en-GB"/>
        </w:rPr>
      </w:pPr>
    </w:p>
    <w:p w14:paraId="59A6F83C" w14:textId="55B94F79" w:rsidR="00437149" w:rsidRPr="00A11187" w:rsidRDefault="00437149" w:rsidP="00A235C1">
      <w:pPr>
        <w:pStyle w:val="Body"/>
        <w:spacing w:after="0"/>
        <w:contextualSpacing/>
        <w:jc w:val="both"/>
        <w:rPr>
          <w:rFonts w:cstheme="minorHAnsi"/>
          <w:b/>
          <w:bCs/>
          <w:color w:val="auto"/>
          <w:spacing w:val="-8"/>
          <w:sz w:val="28"/>
          <w:szCs w:val="28"/>
          <w:lang w:val="en-GB"/>
        </w:rPr>
      </w:pPr>
    </w:p>
    <w:p w14:paraId="0C9C3969" w14:textId="77777777" w:rsidR="00160A72" w:rsidRPr="00A11187" w:rsidRDefault="00160A72" w:rsidP="00A235C1">
      <w:pPr>
        <w:contextualSpacing/>
        <w:rPr>
          <w:rFonts w:cstheme="minorHAnsi"/>
          <w:b/>
          <w:bCs/>
          <w:spacing w:val="-8"/>
          <w:sz w:val="28"/>
          <w:szCs w:val="28"/>
          <w:u w:val="single" w:color="000000"/>
          <w:lang w:eastAsia="ja-JP"/>
        </w:rPr>
      </w:pPr>
      <w:r w:rsidRPr="00A11187">
        <w:rPr>
          <w:rFonts w:cstheme="minorHAnsi"/>
          <w:b/>
          <w:bCs/>
          <w:spacing w:val="-8"/>
          <w:sz w:val="28"/>
          <w:szCs w:val="28"/>
          <w:u w:val="single"/>
        </w:rPr>
        <w:br w:type="page"/>
      </w:r>
    </w:p>
    <w:p w14:paraId="7D548749" w14:textId="2A369FC6" w:rsidR="00160A72" w:rsidRPr="00A11187" w:rsidRDefault="00160A72" w:rsidP="00A235C1">
      <w:pPr>
        <w:pStyle w:val="Body"/>
        <w:spacing w:after="0"/>
        <w:contextualSpacing/>
        <w:jc w:val="both"/>
        <w:rPr>
          <w:rFonts w:cstheme="minorHAnsi"/>
          <w:bCs/>
          <w:color w:val="auto"/>
          <w:spacing w:val="-8"/>
          <w:sz w:val="22"/>
          <w:szCs w:val="22"/>
          <w:lang w:val="en-GB"/>
        </w:rPr>
      </w:pPr>
      <w:r w:rsidRPr="00A11187">
        <w:rPr>
          <w:rFonts w:cstheme="minorHAnsi"/>
          <w:b/>
          <w:bCs/>
          <w:color w:val="auto"/>
          <w:spacing w:val="-8"/>
          <w:sz w:val="28"/>
          <w:szCs w:val="28"/>
          <w:u w:val="single"/>
          <w:lang w:val="en-GB"/>
        </w:rPr>
        <w:lastRenderedPageBreak/>
        <w:t>Job Description - About the Role</w:t>
      </w:r>
      <w:r w:rsidRPr="00A11187">
        <w:rPr>
          <w:rFonts w:cstheme="minorHAnsi"/>
          <w:b/>
          <w:bCs/>
          <w:color w:val="auto"/>
          <w:spacing w:val="-8"/>
          <w:sz w:val="24"/>
          <w:szCs w:val="24"/>
          <w:u w:val="single"/>
          <w:lang w:val="en-GB"/>
        </w:rPr>
        <w:tab/>
      </w:r>
      <w:r w:rsidRPr="00A11187">
        <w:rPr>
          <w:rFonts w:cstheme="minorHAnsi"/>
          <w:b/>
          <w:bCs/>
          <w:color w:val="auto"/>
          <w:spacing w:val="-8"/>
          <w:sz w:val="24"/>
          <w:szCs w:val="24"/>
          <w:u w:val="single"/>
          <w:lang w:val="en-GB"/>
        </w:rPr>
        <w:tab/>
      </w:r>
      <w:r w:rsidRPr="00A11187">
        <w:rPr>
          <w:rFonts w:cstheme="minorHAnsi"/>
          <w:b/>
          <w:bCs/>
          <w:color w:val="auto"/>
          <w:spacing w:val="-8"/>
          <w:sz w:val="24"/>
          <w:szCs w:val="24"/>
          <w:u w:val="single"/>
          <w:lang w:val="en-GB"/>
        </w:rPr>
        <w:tab/>
      </w:r>
      <w:r w:rsidRPr="00A11187">
        <w:rPr>
          <w:rFonts w:cstheme="minorHAnsi"/>
          <w:b/>
          <w:bCs/>
          <w:color w:val="auto"/>
          <w:spacing w:val="-8"/>
          <w:sz w:val="24"/>
          <w:szCs w:val="24"/>
          <w:u w:val="single"/>
          <w:lang w:val="en-GB"/>
        </w:rPr>
        <w:tab/>
      </w:r>
      <w:r w:rsidRPr="00A11187">
        <w:rPr>
          <w:rFonts w:cstheme="minorHAnsi"/>
          <w:b/>
          <w:bCs/>
          <w:color w:val="auto"/>
          <w:spacing w:val="-8"/>
          <w:sz w:val="24"/>
          <w:szCs w:val="24"/>
          <w:u w:val="single"/>
          <w:lang w:val="en-GB"/>
        </w:rPr>
        <w:tab/>
      </w:r>
      <w:r w:rsidRPr="00A11187">
        <w:rPr>
          <w:rFonts w:cstheme="minorHAnsi"/>
          <w:b/>
          <w:bCs/>
          <w:color w:val="auto"/>
          <w:spacing w:val="-8"/>
          <w:sz w:val="24"/>
          <w:szCs w:val="24"/>
          <w:u w:val="single"/>
          <w:lang w:val="en-GB"/>
        </w:rPr>
        <w:tab/>
      </w:r>
      <w:r w:rsidRPr="00A11187">
        <w:rPr>
          <w:rFonts w:cstheme="minorHAnsi"/>
          <w:b/>
          <w:bCs/>
          <w:color w:val="auto"/>
          <w:spacing w:val="-8"/>
          <w:sz w:val="24"/>
          <w:szCs w:val="24"/>
          <w:u w:val="single"/>
          <w:lang w:val="en-GB"/>
        </w:rPr>
        <w:tab/>
        <w:t xml:space="preserve">         </w:t>
      </w:r>
    </w:p>
    <w:p w14:paraId="2ED6E732" w14:textId="77777777" w:rsidR="00160A72" w:rsidRPr="00A11187" w:rsidRDefault="00160A72" w:rsidP="00A235C1">
      <w:pPr>
        <w:pStyle w:val="Body"/>
        <w:spacing w:after="0"/>
        <w:ind w:left="1418" w:hanging="1418"/>
        <w:contextualSpacing/>
        <w:jc w:val="both"/>
        <w:rPr>
          <w:rFonts w:cstheme="minorHAnsi"/>
          <w:b/>
          <w:bCs/>
          <w:color w:val="auto"/>
          <w:spacing w:val="-8"/>
          <w:sz w:val="24"/>
          <w:szCs w:val="24"/>
          <w:lang w:val="en-GB"/>
        </w:rPr>
      </w:pPr>
    </w:p>
    <w:p w14:paraId="05702BC7" w14:textId="768E2412" w:rsidR="00160A72" w:rsidRPr="00A11187" w:rsidRDefault="00160A72" w:rsidP="00A235C1">
      <w:pPr>
        <w:pStyle w:val="Body"/>
        <w:spacing w:after="0"/>
        <w:ind w:left="1418" w:hanging="1418"/>
        <w:contextualSpacing/>
        <w:jc w:val="both"/>
        <w:rPr>
          <w:rFonts w:cstheme="minorHAnsi"/>
          <w:b/>
          <w:bCs/>
          <w:color w:val="auto"/>
          <w:spacing w:val="-8"/>
          <w:sz w:val="24"/>
          <w:szCs w:val="24"/>
          <w:lang w:val="en-GB"/>
        </w:rPr>
      </w:pPr>
      <w:r w:rsidRPr="00A11187">
        <w:rPr>
          <w:rFonts w:cstheme="minorHAnsi"/>
          <w:b/>
          <w:bCs/>
          <w:color w:val="auto"/>
          <w:spacing w:val="-8"/>
          <w:sz w:val="24"/>
          <w:szCs w:val="24"/>
          <w:lang w:val="en-GB"/>
        </w:rPr>
        <w:t>Overview</w:t>
      </w:r>
    </w:p>
    <w:p w14:paraId="460AB7C1" w14:textId="77777777" w:rsidR="00EA556F" w:rsidRPr="00A11187" w:rsidRDefault="00EA556F" w:rsidP="00A235C1">
      <w:pPr>
        <w:pStyle w:val="Body"/>
        <w:spacing w:after="0"/>
        <w:ind w:left="1418" w:hanging="1418"/>
        <w:contextualSpacing/>
        <w:jc w:val="both"/>
        <w:rPr>
          <w:rFonts w:cstheme="minorHAnsi"/>
          <w:b/>
          <w:bCs/>
          <w:color w:val="auto"/>
          <w:spacing w:val="-8"/>
          <w:sz w:val="24"/>
          <w:szCs w:val="24"/>
          <w:lang w:val="en-GB"/>
        </w:rPr>
      </w:pPr>
    </w:p>
    <w:p w14:paraId="40B56AC0" w14:textId="2BA8A0AE" w:rsidR="008D31F3" w:rsidRPr="00A11187" w:rsidRDefault="00160A72" w:rsidP="79B069C2">
      <w:pPr>
        <w:contextualSpacing/>
        <w:rPr>
          <w:spacing w:val="-8"/>
          <w:sz w:val="24"/>
          <w:szCs w:val="24"/>
        </w:rPr>
      </w:pPr>
      <w:r w:rsidRPr="79B069C2">
        <w:rPr>
          <w:sz w:val="24"/>
          <w:szCs w:val="24"/>
        </w:rPr>
        <w:t>The post holder will work as part of the inspiring Co-design team</w:t>
      </w:r>
      <w:r w:rsidR="00930799" w:rsidRPr="79B069C2">
        <w:rPr>
          <w:sz w:val="24"/>
          <w:szCs w:val="24"/>
        </w:rPr>
        <w:t xml:space="preserve"> </w:t>
      </w:r>
      <w:r w:rsidR="5D63D05E" w:rsidRPr="79B069C2">
        <w:rPr>
          <w:sz w:val="24"/>
          <w:szCs w:val="24"/>
        </w:rPr>
        <w:t xml:space="preserve">who </w:t>
      </w:r>
      <w:r w:rsidR="00930799" w:rsidRPr="79B069C2">
        <w:rPr>
          <w:sz w:val="24"/>
          <w:szCs w:val="24"/>
        </w:rPr>
        <w:t>deliver</w:t>
      </w:r>
      <w:r w:rsidR="00EA556F" w:rsidRPr="79B069C2">
        <w:rPr>
          <w:sz w:val="24"/>
          <w:szCs w:val="24"/>
        </w:rPr>
        <w:t xml:space="preserve"> </w:t>
      </w:r>
      <w:r w:rsidRPr="79B069C2">
        <w:rPr>
          <w:sz w:val="24"/>
          <w:szCs w:val="24"/>
        </w:rPr>
        <w:t xml:space="preserve">a range of collaborative design projects with communities across Scotland. The post-holder will </w:t>
      </w:r>
      <w:r w:rsidRPr="79B069C2">
        <w:rPr>
          <w:spacing w:val="-8"/>
          <w:sz w:val="24"/>
          <w:szCs w:val="24"/>
        </w:rPr>
        <w:t xml:space="preserve">conduct on-street and desk-based research that identifies physical and social barriers to walking, </w:t>
      </w:r>
      <w:r w:rsidR="005A2354" w:rsidRPr="79B069C2">
        <w:rPr>
          <w:spacing w:val="-8"/>
          <w:sz w:val="24"/>
          <w:szCs w:val="24"/>
        </w:rPr>
        <w:t>cycling,</w:t>
      </w:r>
      <w:r w:rsidRPr="79B069C2">
        <w:rPr>
          <w:spacing w:val="-8"/>
          <w:sz w:val="24"/>
          <w:szCs w:val="24"/>
        </w:rPr>
        <w:t xml:space="preserve"> and accessing the local area</w:t>
      </w:r>
      <w:r w:rsidRPr="79B069C2">
        <w:rPr>
          <w:sz w:val="24"/>
          <w:szCs w:val="24"/>
        </w:rPr>
        <w:t>, as well as</w:t>
      </w:r>
      <w:r w:rsidRPr="79B069C2">
        <w:rPr>
          <w:spacing w:val="-8"/>
          <w:sz w:val="24"/>
          <w:szCs w:val="24"/>
        </w:rPr>
        <w:t xml:space="preserve"> plan and deliver a range of activities with communities and stakeholder groups to </w:t>
      </w:r>
      <w:r w:rsidR="6670E579" w:rsidRPr="79B069C2">
        <w:rPr>
          <w:spacing w:val="-8"/>
          <w:sz w:val="24"/>
          <w:szCs w:val="24"/>
        </w:rPr>
        <w:t xml:space="preserve">help </w:t>
      </w:r>
      <w:r w:rsidRPr="79B069C2">
        <w:rPr>
          <w:spacing w:val="-8"/>
          <w:sz w:val="24"/>
          <w:szCs w:val="24"/>
        </w:rPr>
        <w:t>overcome those barriers</w:t>
      </w:r>
      <w:r w:rsidR="25E8C3BD" w:rsidRPr="79B069C2">
        <w:rPr>
          <w:spacing w:val="-8"/>
          <w:sz w:val="24"/>
          <w:szCs w:val="24"/>
        </w:rPr>
        <w:t>,</w:t>
      </w:r>
      <w:r w:rsidRPr="79B069C2">
        <w:rPr>
          <w:spacing w:val="-8"/>
          <w:sz w:val="24"/>
          <w:szCs w:val="24"/>
        </w:rPr>
        <w:t xml:space="preserve"> and encourage more sustainable travel choices. </w:t>
      </w:r>
      <w:r w:rsidR="00930799" w:rsidRPr="79B069C2">
        <w:rPr>
          <w:spacing w:val="-8"/>
          <w:sz w:val="24"/>
          <w:szCs w:val="24"/>
        </w:rPr>
        <w:t xml:space="preserve">The post-holder will also deliver activities that engage stakeholders in making decisions about their local spaces. </w:t>
      </w:r>
      <w:r w:rsidRPr="79B069C2">
        <w:rPr>
          <w:spacing w:val="-8"/>
          <w:sz w:val="24"/>
          <w:szCs w:val="24"/>
        </w:rPr>
        <w:t xml:space="preserve">Finally, the post-holder will develop tailored recommendations for project partners to </w:t>
      </w:r>
      <w:r w:rsidR="00930799" w:rsidRPr="79B069C2">
        <w:rPr>
          <w:spacing w:val="-8"/>
          <w:sz w:val="24"/>
          <w:szCs w:val="24"/>
        </w:rPr>
        <w:t xml:space="preserve">engage communities in decision-making, and </w:t>
      </w:r>
      <w:r w:rsidRPr="79B069C2">
        <w:rPr>
          <w:spacing w:val="-8"/>
          <w:sz w:val="24"/>
          <w:szCs w:val="24"/>
        </w:rPr>
        <w:t>promote and support people to walk,</w:t>
      </w:r>
      <w:r w:rsidR="2AF82EED" w:rsidRPr="79B069C2">
        <w:rPr>
          <w:spacing w:val="-8"/>
          <w:sz w:val="24"/>
          <w:szCs w:val="24"/>
        </w:rPr>
        <w:t xml:space="preserve"> wheel and</w:t>
      </w:r>
      <w:r w:rsidRPr="79B069C2">
        <w:rPr>
          <w:spacing w:val="-8"/>
          <w:sz w:val="24"/>
          <w:szCs w:val="24"/>
        </w:rPr>
        <w:t xml:space="preserve"> cycle.</w:t>
      </w:r>
    </w:p>
    <w:p w14:paraId="137617A4" w14:textId="77777777" w:rsidR="00485D24" w:rsidRDefault="00485D24" w:rsidP="00A235C1">
      <w:pPr>
        <w:pStyle w:val="Body"/>
        <w:spacing w:after="0"/>
        <w:contextualSpacing/>
        <w:rPr>
          <w:rFonts w:cstheme="minorHAnsi"/>
          <w:b/>
          <w:bCs/>
          <w:color w:val="auto"/>
          <w:spacing w:val="-8"/>
          <w:sz w:val="24"/>
          <w:szCs w:val="24"/>
          <w:lang w:val="en-GB"/>
        </w:rPr>
      </w:pPr>
    </w:p>
    <w:p w14:paraId="5D30A932" w14:textId="3475BB88" w:rsidR="006F1072" w:rsidRPr="00A11187" w:rsidRDefault="006F1072" w:rsidP="00A235C1">
      <w:pPr>
        <w:pStyle w:val="Body"/>
        <w:spacing w:after="0"/>
        <w:contextualSpacing/>
        <w:rPr>
          <w:rFonts w:cstheme="minorHAnsi"/>
          <w:b/>
          <w:bCs/>
          <w:color w:val="auto"/>
          <w:spacing w:val="-8"/>
          <w:sz w:val="24"/>
          <w:szCs w:val="24"/>
          <w:lang w:val="en-GB"/>
        </w:rPr>
      </w:pPr>
      <w:r w:rsidRPr="00A11187">
        <w:rPr>
          <w:rFonts w:cstheme="minorHAnsi"/>
          <w:b/>
          <w:bCs/>
          <w:color w:val="auto"/>
          <w:spacing w:val="-8"/>
          <w:sz w:val="24"/>
          <w:szCs w:val="24"/>
          <w:lang w:val="en-GB"/>
        </w:rPr>
        <w:t>Where this role sits in the structure</w:t>
      </w:r>
    </w:p>
    <w:p w14:paraId="264BD0A2" w14:textId="473B10E4" w:rsidR="00485D24" w:rsidRDefault="00485D24" w:rsidP="79B069C2">
      <w:pPr>
        <w:pStyle w:val="Body"/>
        <w:spacing w:after="0"/>
        <w:contextualSpacing/>
        <w:rPr>
          <w:rFonts w:cstheme="minorBidi"/>
          <w:color w:val="auto"/>
          <w:sz w:val="24"/>
          <w:szCs w:val="24"/>
          <w:lang w:val="en-GB"/>
        </w:rPr>
      </w:pPr>
      <w:r w:rsidRPr="00A11187">
        <w:rPr>
          <w:rFonts w:cstheme="minorHAnsi"/>
          <w:b/>
          <w:noProof/>
          <w:color w:val="auto"/>
          <w:spacing w:val="-8"/>
          <w:sz w:val="24"/>
          <w:szCs w:val="24"/>
          <w:shd w:val="clear" w:color="auto" w:fill="E6E6E6"/>
          <w:lang w:val="en-GB"/>
        </w:rPr>
        <w:drawing>
          <wp:anchor distT="0" distB="0" distL="114300" distR="114300" simplePos="0" relativeHeight="251659264" behindDoc="0" locked="0" layoutInCell="1" allowOverlap="1" wp14:anchorId="4003D68A" wp14:editId="6E4A528F">
            <wp:simplePos x="0" y="0"/>
            <wp:positionH relativeFrom="column">
              <wp:posOffset>0</wp:posOffset>
            </wp:positionH>
            <wp:positionV relativeFrom="paragraph">
              <wp:posOffset>209550</wp:posOffset>
            </wp:positionV>
            <wp:extent cx="5636895" cy="3619500"/>
            <wp:effectExtent l="0" t="0" r="0" b="19050"/>
            <wp:wrapSquare wrapText="bothSides"/>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14:paraId="08654CB1" w14:textId="77777777" w:rsidR="00485D24" w:rsidRDefault="00485D24" w:rsidP="79B069C2">
      <w:pPr>
        <w:pStyle w:val="Body"/>
        <w:spacing w:after="0"/>
        <w:contextualSpacing/>
        <w:rPr>
          <w:rFonts w:cstheme="minorBidi"/>
          <w:color w:val="auto"/>
          <w:spacing w:val="-8"/>
          <w:sz w:val="24"/>
          <w:szCs w:val="24"/>
          <w:lang w:val="en-GB"/>
        </w:rPr>
      </w:pPr>
    </w:p>
    <w:p w14:paraId="6A39A003" w14:textId="7EC5E168" w:rsidR="000E0352" w:rsidRPr="00A11187" w:rsidRDefault="000E0352" w:rsidP="79B069C2">
      <w:pPr>
        <w:pStyle w:val="Body"/>
        <w:spacing w:after="0"/>
        <w:contextualSpacing/>
        <w:rPr>
          <w:rFonts w:cstheme="minorBidi"/>
          <w:color w:val="auto"/>
          <w:spacing w:val="-8"/>
          <w:sz w:val="24"/>
          <w:szCs w:val="24"/>
          <w:lang w:val="en-GB"/>
        </w:rPr>
      </w:pPr>
      <w:r w:rsidRPr="79B069C2">
        <w:rPr>
          <w:rFonts w:cstheme="minorBidi"/>
          <w:color w:val="auto"/>
          <w:spacing w:val="-8"/>
          <w:sz w:val="24"/>
          <w:szCs w:val="24"/>
          <w:lang w:val="en-GB"/>
        </w:rPr>
        <w:t xml:space="preserve">The appointed candidate would be </w:t>
      </w:r>
      <w:r w:rsidRPr="79B069C2">
        <w:rPr>
          <w:rFonts w:cstheme="minorBidi"/>
          <w:color w:val="auto"/>
          <w:sz w:val="24"/>
          <w:szCs w:val="24"/>
          <w:lang w:val="en-GB"/>
        </w:rPr>
        <w:t>joining a recently appointed team</w:t>
      </w:r>
      <w:r w:rsidR="1FA22F13" w:rsidRPr="79B069C2">
        <w:rPr>
          <w:rFonts w:cstheme="minorBidi"/>
          <w:color w:val="auto"/>
          <w:sz w:val="24"/>
          <w:szCs w:val="24"/>
          <w:lang w:val="en-GB"/>
        </w:rPr>
        <w:t>,</w:t>
      </w:r>
      <w:r w:rsidRPr="79B069C2">
        <w:rPr>
          <w:rFonts w:cstheme="minorBidi"/>
          <w:color w:val="auto"/>
          <w:sz w:val="24"/>
          <w:szCs w:val="24"/>
          <w:lang w:val="en-GB"/>
        </w:rPr>
        <w:t xml:space="preserve"> with support from wider teams and </w:t>
      </w:r>
      <w:r w:rsidR="00BF536F" w:rsidRPr="79B069C2">
        <w:rPr>
          <w:rFonts w:cstheme="minorBidi"/>
          <w:color w:val="auto"/>
          <w:sz w:val="24"/>
          <w:szCs w:val="24"/>
          <w:lang w:val="en-GB"/>
        </w:rPr>
        <w:t>colleagues.</w:t>
      </w:r>
      <w:r w:rsidRPr="79B069C2">
        <w:rPr>
          <w:rFonts w:cstheme="minorBidi"/>
          <w:color w:val="auto"/>
          <w:spacing w:val="-8"/>
          <w:sz w:val="24"/>
          <w:szCs w:val="24"/>
          <w:lang w:val="en-GB"/>
        </w:rPr>
        <w:t xml:space="preserve"> The Co-Design team</w:t>
      </w:r>
      <w:r w:rsidRPr="79B069C2">
        <w:rPr>
          <w:rFonts w:cstheme="minorBidi"/>
          <w:color w:val="auto"/>
          <w:sz w:val="24"/>
          <w:szCs w:val="24"/>
          <w:lang w:val="en-GB"/>
        </w:rPr>
        <w:t>, historically, has</w:t>
      </w:r>
      <w:r w:rsidRPr="79B069C2">
        <w:rPr>
          <w:rFonts w:cstheme="minorBidi"/>
          <w:color w:val="auto"/>
          <w:spacing w:val="-8"/>
          <w:sz w:val="24"/>
          <w:szCs w:val="24"/>
          <w:lang w:val="en-GB"/>
        </w:rPr>
        <w:t xml:space="preserve"> delivered an extensive portfolio of projects which exemplify best practice in project management, engagement, </w:t>
      </w:r>
      <w:r w:rsidR="00BF536F" w:rsidRPr="79B069C2">
        <w:rPr>
          <w:rFonts w:cstheme="minorBidi"/>
          <w:color w:val="auto"/>
          <w:spacing w:val="-8"/>
          <w:sz w:val="24"/>
          <w:szCs w:val="24"/>
          <w:lang w:val="en-GB"/>
        </w:rPr>
        <w:t>design,</w:t>
      </w:r>
      <w:r w:rsidRPr="79B069C2">
        <w:rPr>
          <w:rFonts w:cstheme="minorBidi"/>
          <w:color w:val="auto"/>
          <w:spacing w:val="-8"/>
          <w:sz w:val="24"/>
          <w:szCs w:val="24"/>
          <w:lang w:val="en-GB"/>
        </w:rPr>
        <w:t xml:space="preserve"> and behaviour change</w:t>
      </w:r>
      <w:r w:rsidR="007608E6" w:rsidRPr="79B069C2">
        <w:rPr>
          <w:rFonts w:cstheme="minorBidi"/>
          <w:color w:val="auto"/>
          <w:spacing w:val="-8"/>
          <w:sz w:val="24"/>
          <w:szCs w:val="24"/>
          <w:lang w:val="en-GB"/>
        </w:rPr>
        <w:t xml:space="preserve">. </w:t>
      </w:r>
      <w:r w:rsidR="007608E6" w:rsidRPr="79B069C2">
        <w:rPr>
          <w:rFonts w:cstheme="minorBidi"/>
          <w:sz w:val="24"/>
          <w:szCs w:val="24"/>
        </w:rPr>
        <w:t xml:space="preserve">The post-holder will report to </w:t>
      </w:r>
      <w:r w:rsidR="012DD585" w:rsidRPr="79B069C2">
        <w:rPr>
          <w:rFonts w:cstheme="minorBidi"/>
          <w:sz w:val="24"/>
          <w:szCs w:val="24"/>
        </w:rPr>
        <w:t xml:space="preserve">a </w:t>
      </w:r>
      <w:r w:rsidR="007608E6" w:rsidRPr="79B069C2">
        <w:rPr>
          <w:rFonts w:cstheme="minorBidi"/>
          <w:sz w:val="24"/>
          <w:szCs w:val="24"/>
        </w:rPr>
        <w:t xml:space="preserve">Project Lead regarding elements of project planning and work </w:t>
      </w:r>
      <w:proofErr w:type="spellStart"/>
      <w:r w:rsidR="007608E6" w:rsidRPr="79B069C2">
        <w:rPr>
          <w:rFonts w:cstheme="minorBidi"/>
          <w:sz w:val="24"/>
          <w:szCs w:val="24"/>
        </w:rPr>
        <w:t>programme</w:t>
      </w:r>
      <w:proofErr w:type="spellEnd"/>
      <w:r w:rsidR="007608E6" w:rsidRPr="79B069C2">
        <w:rPr>
          <w:rFonts w:cstheme="minorBidi"/>
          <w:sz w:val="24"/>
          <w:szCs w:val="24"/>
        </w:rPr>
        <w:t xml:space="preserve"> delivery including line management.</w:t>
      </w:r>
      <w:r w:rsidR="00AD0A7E" w:rsidRPr="79B069C2">
        <w:rPr>
          <w:rFonts w:cstheme="minorBidi"/>
          <w:color w:val="auto"/>
          <w:spacing w:val="-8"/>
          <w:sz w:val="24"/>
          <w:szCs w:val="24"/>
          <w:lang w:val="en-GB"/>
        </w:rPr>
        <w:t xml:space="preserve"> </w:t>
      </w:r>
      <w:r w:rsidRPr="79B069C2">
        <w:rPr>
          <w:rFonts w:cstheme="minorBidi"/>
          <w:color w:val="auto"/>
          <w:spacing w:val="-8"/>
          <w:sz w:val="24"/>
          <w:szCs w:val="24"/>
          <w:lang w:val="en-GB"/>
        </w:rPr>
        <w:t xml:space="preserve">Our focus is on team delivery and the appointed candidate </w:t>
      </w:r>
      <w:r w:rsidRPr="79B069C2">
        <w:rPr>
          <w:rFonts w:cstheme="minorBidi"/>
          <w:color w:val="auto"/>
          <w:sz w:val="24"/>
          <w:szCs w:val="24"/>
          <w:lang w:val="en-GB"/>
        </w:rPr>
        <w:t xml:space="preserve">will </w:t>
      </w:r>
      <w:r w:rsidRPr="79B069C2">
        <w:rPr>
          <w:rFonts w:cstheme="minorBidi"/>
          <w:color w:val="auto"/>
          <w:spacing w:val="-8"/>
          <w:sz w:val="24"/>
          <w:szCs w:val="24"/>
          <w:lang w:val="en-GB"/>
        </w:rPr>
        <w:t xml:space="preserve">benefit from </w:t>
      </w:r>
      <w:r w:rsidRPr="79B069C2">
        <w:rPr>
          <w:rFonts w:cstheme="minorBidi"/>
          <w:color w:val="auto"/>
          <w:sz w:val="24"/>
          <w:szCs w:val="24"/>
          <w:lang w:val="en-GB"/>
        </w:rPr>
        <w:t xml:space="preserve">a wealth of </w:t>
      </w:r>
      <w:r w:rsidRPr="79B069C2">
        <w:rPr>
          <w:rFonts w:cstheme="minorBidi"/>
          <w:color w:val="auto"/>
          <w:spacing w:val="-8"/>
          <w:sz w:val="24"/>
          <w:szCs w:val="24"/>
          <w:lang w:val="en-GB"/>
        </w:rPr>
        <w:t>knowledge</w:t>
      </w:r>
      <w:r w:rsidRPr="79B069C2">
        <w:rPr>
          <w:rFonts w:cstheme="minorBidi"/>
          <w:color w:val="auto"/>
          <w:sz w:val="24"/>
          <w:szCs w:val="24"/>
          <w:lang w:val="en-GB"/>
        </w:rPr>
        <w:t>,</w:t>
      </w:r>
      <w:r w:rsidRPr="79B069C2">
        <w:rPr>
          <w:rFonts w:cstheme="minorBidi"/>
          <w:color w:val="auto"/>
          <w:spacing w:val="-8"/>
          <w:sz w:val="24"/>
          <w:szCs w:val="24"/>
          <w:lang w:val="en-GB"/>
        </w:rPr>
        <w:t xml:space="preserve"> alongside mutual support and guidance</w:t>
      </w:r>
      <w:r w:rsidRPr="79B069C2">
        <w:rPr>
          <w:rFonts w:cstheme="minorBidi"/>
          <w:color w:val="auto"/>
          <w:sz w:val="24"/>
          <w:szCs w:val="24"/>
          <w:lang w:val="en-GB"/>
        </w:rPr>
        <w:t>,</w:t>
      </w:r>
      <w:r w:rsidRPr="79B069C2">
        <w:rPr>
          <w:rFonts w:cstheme="minorBidi"/>
          <w:color w:val="auto"/>
          <w:spacing w:val="-8"/>
          <w:sz w:val="24"/>
          <w:szCs w:val="24"/>
          <w:lang w:val="en-GB"/>
        </w:rPr>
        <w:t xml:space="preserve"> from other team members performing the same role</w:t>
      </w:r>
      <w:r w:rsidR="20FA1C99" w:rsidRPr="79B069C2">
        <w:rPr>
          <w:rFonts w:cstheme="minorBidi"/>
          <w:color w:val="auto"/>
          <w:spacing w:val="-8"/>
          <w:sz w:val="24"/>
          <w:szCs w:val="24"/>
          <w:lang w:val="en-GB"/>
        </w:rPr>
        <w:t>,</w:t>
      </w:r>
      <w:r w:rsidRPr="79B069C2">
        <w:rPr>
          <w:rFonts w:cstheme="minorBidi"/>
          <w:color w:val="auto"/>
          <w:sz w:val="24"/>
          <w:szCs w:val="24"/>
          <w:lang w:val="en-GB"/>
        </w:rPr>
        <w:t xml:space="preserve"> as well as the wider organisation</w:t>
      </w:r>
      <w:r w:rsidRPr="79B069C2">
        <w:rPr>
          <w:rFonts w:cstheme="minorBidi"/>
          <w:color w:val="auto"/>
          <w:spacing w:val="-8"/>
          <w:sz w:val="24"/>
          <w:szCs w:val="24"/>
          <w:lang w:val="en-GB"/>
        </w:rPr>
        <w:t xml:space="preserve">. </w:t>
      </w:r>
    </w:p>
    <w:p w14:paraId="375FD4C6" w14:textId="4183DB73" w:rsidR="0041490F" w:rsidRPr="00A11187" w:rsidRDefault="0041490F" w:rsidP="00A235C1">
      <w:pPr>
        <w:pStyle w:val="Body"/>
        <w:spacing w:after="0"/>
        <w:contextualSpacing/>
        <w:jc w:val="both"/>
        <w:rPr>
          <w:rFonts w:cstheme="minorHAnsi"/>
          <w:bCs/>
          <w:color w:val="auto"/>
          <w:spacing w:val="-8"/>
          <w:sz w:val="22"/>
          <w:szCs w:val="22"/>
          <w:lang w:val="en-GB"/>
        </w:rPr>
      </w:pPr>
    </w:p>
    <w:p w14:paraId="4698F57E" w14:textId="7C7427C0" w:rsidR="00142CA2" w:rsidRDefault="00142CA2" w:rsidP="00A235C1">
      <w:pPr>
        <w:contextualSpacing/>
        <w:rPr>
          <w:rFonts w:cstheme="minorHAnsi"/>
          <w:sz w:val="24"/>
          <w:szCs w:val="24"/>
        </w:rPr>
      </w:pPr>
      <w:r w:rsidRPr="00A11187">
        <w:rPr>
          <w:rFonts w:cstheme="minorHAnsi"/>
          <w:sz w:val="24"/>
          <w:szCs w:val="24"/>
        </w:rPr>
        <w:lastRenderedPageBreak/>
        <w:t>This role will work closely with:</w:t>
      </w:r>
    </w:p>
    <w:p w14:paraId="0F25E7F7" w14:textId="77777777" w:rsidR="00A11187" w:rsidRPr="00A11187" w:rsidRDefault="00A11187" w:rsidP="00A235C1">
      <w:pPr>
        <w:contextualSpacing/>
        <w:rPr>
          <w:rFonts w:cstheme="minorHAnsi"/>
          <w:sz w:val="24"/>
          <w:szCs w:val="24"/>
        </w:rPr>
      </w:pPr>
    </w:p>
    <w:p w14:paraId="750EC3E1" w14:textId="77777777" w:rsidR="00142CA2" w:rsidRPr="00A11187" w:rsidRDefault="00142CA2" w:rsidP="00A235C1">
      <w:pPr>
        <w:contextualSpacing/>
        <w:rPr>
          <w:rFonts w:cstheme="minorHAnsi"/>
          <w:sz w:val="24"/>
          <w:szCs w:val="24"/>
          <w:u w:val="single"/>
        </w:rPr>
      </w:pPr>
      <w:r w:rsidRPr="00A11187">
        <w:rPr>
          <w:rFonts w:cstheme="minorHAnsi"/>
          <w:sz w:val="24"/>
          <w:szCs w:val="24"/>
          <w:u w:val="single"/>
        </w:rPr>
        <w:t>Internal</w:t>
      </w:r>
    </w:p>
    <w:p w14:paraId="527D7829" w14:textId="1A5AFC30" w:rsidR="00142CA2" w:rsidRPr="00A11187" w:rsidRDefault="5864B002" w:rsidP="79B069C2">
      <w:pPr>
        <w:ind w:left="1418"/>
        <w:contextualSpacing/>
        <w:rPr>
          <w:sz w:val="24"/>
          <w:szCs w:val="24"/>
        </w:rPr>
      </w:pPr>
      <w:r w:rsidRPr="79B069C2">
        <w:rPr>
          <w:sz w:val="24"/>
          <w:szCs w:val="24"/>
        </w:rPr>
        <w:t xml:space="preserve">The </w:t>
      </w:r>
      <w:r w:rsidR="00AA0DA2" w:rsidRPr="79B069C2">
        <w:rPr>
          <w:sz w:val="24"/>
          <w:szCs w:val="24"/>
        </w:rPr>
        <w:t>Co-Design</w:t>
      </w:r>
      <w:r w:rsidR="00142CA2" w:rsidRPr="79B069C2">
        <w:rPr>
          <w:sz w:val="24"/>
          <w:szCs w:val="24"/>
        </w:rPr>
        <w:t xml:space="preserve"> Team</w:t>
      </w:r>
    </w:p>
    <w:p w14:paraId="3277AC9D" w14:textId="1EFDAFBB" w:rsidR="00142CA2" w:rsidRPr="00A11187" w:rsidRDefault="5E471444" w:rsidP="79B069C2">
      <w:pPr>
        <w:ind w:left="1418"/>
        <w:contextualSpacing/>
        <w:rPr>
          <w:sz w:val="24"/>
          <w:szCs w:val="24"/>
        </w:rPr>
      </w:pPr>
      <w:r w:rsidRPr="79B069C2">
        <w:rPr>
          <w:sz w:val="24"/>
          <w:szCs w:val="24"/>
        </w:rPr>
        <w:t xml:space="preserve">The </w:t>
      </w:r>
      <w:r w:rsidR="00142CA2" w:rsidRPr="79B069C2">
        <w:rPr>
          <w:sz w:val="24"/>
          <w:szCs w:val="24"/>
        </w:rPr>
        <w:t>Design</w:t>
      </w:r>
      <w:r w:rsidR="7BC4C8A9" w:rsidRPr="79B069C2">
        <w:rPr>
          <w:sz w:val="24"/>
          <w:szCs w:val="24"/>
        </w:rPr>
        <w:t>, Engineering</w:t>
      </w:r>
      <w:r w:rsidR="00142CA2" w:rsidRPr="79B069C2">
        <w:rPr>
          <w:sz w:val="24"/>
          <w:szCs w:val="24"/>
        </w:rPr>
        <w:t xml:space="preserve"> &amp; </w:t>
      </w:r>
      <w:r w:rsidR="288455D4" w:rsidRPr="79B069C2">
        <w:rPr>
          <w:sz w:val="24"/>
          <w:szCs w:val="24"/>
        </w:rPr>
        <w:t xml:space="preserve">Assurance </w:t>
      </w:r>
      <w:r w:rsidR="033C6D0C" w:rsidRPr="79B069C2">
        <w:rPr>
          <w:sz w:val="24"/>
          <w:szCs w:val="24"/>
        </w:rPr>
        <w:t>d</w:t>
      </w:r>
      <w:r w:rsidR="00142CA2" w:rsidRPr="79B069C2">
        <w:rPr>
          <w:sz w:val="24"/>
          <w:szCs w:val="24"/>
        </w:rPr>
        <w:t>epartment</w:t>
      </w:r>
    </w:p>
    <w:p w14:paraId="3425D635" w14:textId="054B5122" w:rsidR="00142CA2" w:rsidRPr="00A11187" w:rsidRDefault="4CC6AAAA" w:rsidP="79B069C2">
      <w:pPr>
        <w:ind w:left="1418"/>
        <w:contextualSpacing/>
        <w:rPr>
          <w:sz w:val="24"/>
          <w:szCs w:val="24"/>
        </w:rPr>
      </w:pPr>
      <w:r w:rsidRPr="79B069C2">
        <w:rPr>
          <w:sz w:val="24"/>
          <w:szCs w:val="24"/>
        </w:rPr>
        <w:t xml:space="preserve">The </w:t>
      </w:r>
      <w:r w:rsidR="00142CA2" w:rsidRPr="79B069C2">
        <w:rPr>
          <w:sz w:val="24"/>
          <w:szCs w:val="24"/>
        </w:rPr>
        <w:t xml:space="preserve">Behaviour Change </w:t>
      </w:r>
      <w:r w:rsidR="15FA54F8" w:rsidRPr="79B069C2">
        <w:rPr>
          <w:sz w:val="24"/>
          <w:szCs w:val="24"/>
        </w:rPr>
        <w:t>d</w:t>
      </w:r>
      <w:r w:rsidR="00142CA2" w:rsidRPr="79B069C2">
        <w:rPr>
          <w:sz w:val="24"/>
          <w:szCs w:val="24"/>
        </w:rPr>
        <w:t>epartment</w:t>
      </w:r>
    </w:p>
    <w:p w14:paraId="2A977A8F" w14:textId="357441AB" w:rsidR="00142CA2" w:rsidRPr="00A11187" w:rsidRDefault="66D30D18" w:rsidP="79B069C2">
      <w:pPr>
        <w:ind w:left="1418"/>
        <w:contextualSpacing/>
        <w:rPr>
          <w:sz w:val="24"/>
          <w:szCs w:val="24"/>
        </w:rPr>
      </w:pPr>
      <w:r w:rsidRPr="79B069C2">
        <w:rPr>
          <w:sz w:val="24"/>
          <w:szCs w:val="24"/>
        </w:rPr>
        <w:t>The Places for Everyone team</w:t>
      </w:r>
    </w:p>
    <w:p w14:paraId="1045887C" w14:textId="48081F6D" w:rsidR="00142CA2" w:rsidRPr="00A11187" w:rsidRDefault="512B0DEF" w:rsidP="79B069C2">
      <w:pPr>
        <w:ind w:left="1418"/>
        <w:contextualSpacing/>
        <w:rPr>
          <w:sz w:val="24"/>
          <w:szCs w:val="24"/>
        </w:rPr>
      </w:pPr>
      <w:r w:rsidRPr="79B069C2">
        <w:rPr>
          <w:sz w:val="24"/>
          <w:szCs w:val="24"/>
        </w:rPr>
        <w:t xml:space="preserve">The </w:t>
      </w:r>
      <w:r w:rsidR="00142CA2" w:rsidRPr="79B069C2">
        <w:rPr>
          <w:sz w:val="24"/>
          <w:szCs w:val="24"/>
        </w:rPr>
        <w:t xml:space="preserve">Network Development </w:t>
      </w:r>
      <w:r w:rsidR="003FB567" w:rsidRPr="79B069C2">
        <w:rPr>
          <w:sz w:val="24"/>
          <w:szCs w:val="24"/>
        </w:rPr>
        <w:t>d</w:t>
      </w:r>
      <w:r w:rsidR="00142CA2" w:rsidRPr="79B069C2">
        <w:rPr>
          <w:sz w:val="24"/>
          <w:szCs w:val="24"/>
        </w:rPr>
        <w:t>epartment</w:t>
      </w:r>
    </w:p>
    <w:p w14:paraId="5691A9EE" w14:textId="7AAA7E6C" w:rsidR="00142CA2" w:rsidRPr="00A11187" w:rsidRDefault="1E15DE95" w:rsidP="79B069C2">
      <w:pPr>
        <w:ind w:left="1418"/>
        <w:contextualSpacing/>
        <w:rPr>
          <w:sz w:val="24"/>
          <w:szCs w:val="24"/>
        </w:rPr>
      </w:pPr>
      <w:r w:rsidRPr="79B069C2">
        <w:rPr>
          <w:sz w:val="24"/>
          <w:szCs w:val="24"/>
        </w:rPr>
        <w:t xml:space="preserve">The </w:t>
      </w:r>
      <w:r w:rsidR="00142CA2" w:rsidRPr="79B069C2">
        <w:rPr>
          <w:sz w:val="24"/>
          <w:szCs w:val="24"/>
        </w:rPr>
        <w:t xml:space="preserve">Policy &amp; Communications </w:t>
      </w:r>
      <w:r w:rsidR="382D533E" w:rsidRPr="79B069C2">
        <w:rPr>
          <w:sz w:val="24"/>
          <w:szCs w:val="24"/>
        </w:rPr>
        <w:t>d</w:t>
      </w:r>
      <w:r w:rsidR="00142CA2" w:rsidRPr="79B069C2">
        <w:rPr>
          <w:sz w:val="24"/>
          <w:szCs w:val="24"/>
        </w:rPr>
        <w:t xml:space="preserve">epartment </w:t>
      </w:r>
    </w:p>
    <w:p w14:paraId="1257979D" w14:textId="219A0755" w:rsidR="30C2AAD4" w:rsidRDefault="30C2AAD4" w:rsidP="79B069C2">
      <w:pPr>
        <w:ind w:left="1418"/>
        <w:contextualSpacing/>
        <w:rPr>
          <w:sz w:val="24"/>
          <w:szCs w:val="24"/>
        </w:rPr>
      </w:pPr>
      <w:r w:rsidRPr="79B069C2">
        <w:rPr>
          <w:sz w:val="24"/>
          <w:szCs w:val="24"/>
        </w:rPr>
        <w:t>The Research and Monitoring Unit</w:t>
      </w:r>
    </w:p>
    <w:p w14:paraId="4750ADB5" w14:textId="76B23DC5" w:rsidR="00142CA2" w:rsidRPr="00A11187" w:rsidRDefault="00142CA2" w:rsidP="00A235C1">
      <w:pPr>
        <w:ind w:left="1418"/>
        <w:contextualSpacing/>
        <w:rPr>
          <w:rFonts w:cstheme="minorHAnsi"/>
          <w:sz w:val="24"/>
          <w:szCs w:val="24"/>
        </w:rPr>
      </w:pPr>
      <w:r w:rsidRPr="00A11187">
        <w:rPr>
          <w:rFonts w:cstheme="minorHAnsi"/>
          <w:sz w:val="24"/>
          <w:szCs w:val="24"/>
        </w:rPr>
        <w:t xml:space="preserve">Other Sustrans staff </w:t>
      </w:r>
    </w:p>
    <w:p w14:paraId="7D24CC5F" w14:textId="77777777" w:rsidR="00142CA2" w:rsidRPr="00A11187" w:rsidRDefault="00142CA2" w:rsidP="00A235C1">
      <w:pPr>
        <w:contextualSpacing/>
        <w:rPr>
          <w:rFonts w:cstheme="minorHAnsi"/>
          <w:sz w:val="24"/>
          <w:szCs w:val="24"/>
          <w:u w:val="single"/>
        </w:rPr>
      </w:pPr>
      <w:r w:rsidRPr="00A11187">
        <w:rPr>
          <w:rFonts w:cstheme="minorHAnsi"/>
          <w:sz w:val="24"/>
          <w:szCs w:val="24"/>
          <w:u w:val="single"/>
        </w:rPr>
        <w:t>External</w:t>
      </w:r>
    </w:p>
    <w:p w14:paraId="07C14DA1" w14:textId="77777777" w:rsidR="00142CA2" w:rsidRPr="00A11187" w:rsidRDefault="00142CA2" w:rsidP="00A235C1">
      <w:pPr>
        <w:ind w:left="2858" w:hanging="1440"/>
        <w:contextualSpacing/>
        <w:rPr>
          <w:rFonts w:cstheme="minorHAnsi"/>
          <w:sz w:val="24"/>
          <w:szCs w:val="24"/>
        </w:rPr>
      </w:pPr>
      <w:r w:rsidRPr="00A11187">
        <w:rPr>
          <w:rFonts w:cstheme="minorHAnsi"/>
          <w:sz w:val="24"/>
          <w:szCs w:val="24"/>
        </w:rPr>
        <w:t>Local residents and stakeholders</w:t>
      </w:r>
    </w:p>
    <w:p w14:paraId="1DCBC95F" w14:textId="77777777" w:rsidR="00142CA2" w:rsidRPr="00A11187" w:rsidRDefault="00142CA2" w:rsidP="00A235C1">
      <w:pPr>
        <w:ind w:left="1440" w:hanging="22"/>
        <w:contextualSpacing/>
        <w:rPr>
          <w:rFonts w:cstheme="minorHAnsi"/>
          <w:sz w:val="24"/>
          <w:szCs w:val="24"/>
        </w:rPr>
      </w:pPr>
      <w:r w:rsidRPr="00A11187">
        <w:rPr>
          <w:rFonts w:cstheme="minorHAnsi"/>
          <w:sz w:val="24"/>
          <w:szCs w:val="24"/>
        </w:rPr>
        <w:t>Business owners and groups</w:t>
      </w:r>
    </w:p>
    <w:p w14:paraId="2DF8F79D" w14:textId="77777777" w:rsidR="00142CA2" w:rsidRPr="00A11187" w:rsidRDefault="00142CA2" w:rsidP="00A235C1">
      <w:pPr>
        <w:ind w:left="1440" w:hanging="22"/>
        <w:contextualSpacing/>
        <w:rPr>
          <w:rFonts w:cstheme="minorHAnsi"/>
          <w:sz w:val="24"/>
          <w:szCs w:val="24"/>
        </w:rPr>
      </w:pPr>
      <w:r w:rsidRPr="00A11187">
        <w:rPr>
          <w:rFonts w:cstheme="minorHAnsi"/>
          <w:sz w:val="24"/>
          <w:szCs w:val="24"/>
        </w:rPr>
        <w:t>Special interest groups</w:t>
      </w:r>
    </w:p>
    <w:p w14:paraId="433FFB0E" w14:textId="77777777" w:rsidR="00142CA2" w:rsidRPr="00A11187" w:rsidRDefault="00142CA2" w:rsidP="00A235C1">
      <w:pPr>
        <w:ind w:left="1440" w:hanging="22"/>
        <w:contextualSpacing/>
        <w:rPr>
          <w:rFonts w:cstheme="minorHAnsi"/>
          <w:sz w:val="24"/>
          <w:szCs w:val="24"/>
        </w:rPr>
      </w:pPr>
      <w:r w:rsidRPr="00A11187">
        <w:rPr>
          <w:rFonts w:cstheme="minorHAnsi"/>
          <w:sz w:val="24"/>
          <w:szCs w:val="24"/>
        </w:rPr>
        <w:t xml:space="preserve">Steering groups </w:t>
      </w:r>
    </w:p>
    <w:p w14:paraId="088F2AB2" w14:textId="77777777" w:rsidR="00142CA2" w:rsidRPr="00A11187" w:rsidRDefault="00142CA2" w:rsidP="79B069C2">
      <w:pPr>
        <w:ind w:left="1440" w:hanging="22"/>
        <w:contextualSpacing/>
        <w:rPr>
          <w:sz w:val="24"/>
          <w:szCs w:val="24"/>
        </w:rPr>
      </w:pPr>
      <w:r w:rsidRPr="79B069C2">
        <w:rPr>
          <w:sz w:val="24"/>
          <w:szCs w:val="24"/>
        </w:rPr>
        <w:t>Local Authorities</w:t>
      </w:r>
    </w:p>
    <w:p w14:paraId="78529594" w14:textId="5F478004" w:rsidR="39F05674" w:rsidRDefault="39F05674" w:rsidP="79B069C2">
      <w:pPr>
        <w:ind w:left="1440" w:hanging="22"/>
        <w:contextualSpacing/>
        <w:rPr>
          <w:sz w:val="24"/>
          <w:szCs w:val="24"/>
        </w:rPr>
      </w:pPr>
      <w:r w:rsidRPr="79B069C2">
        <w:rPr>
          <w:sz w:val="24"/>
          <w:szCs w:val="24"/>
        </w:rPr>
        <w:t>Community Councils</w:t>
      </w:r>
    </w:p>
    <w:p w14:paraId="0B901F2E" w14:textId="13CDD284" w:rsidR="39F05674" w:rsidRDefault="39F05674" w:rsidP="79B069C2">
      <w:pPr>
        <w:ind w:left="1440" w:hanging="22"/>
        <w:contextualSpacing/>
        <w:rPr>
          <w:sz w:val="24"/>
          <w:szCs w:val="24"/>
        </w:rPr>
      </w:pPr>
      <w:r w:rsidRPr="79B069C2">
        <w:rPr>
          <w:sz w:val="24"/>
          <w:szCs w:val="24"/>
        </w:rPr>
        <w:t>Access Panels</w:t>
      </w:r>
    </w:p>
    <w:p w14:paraId="7765A3A3" w14:textId="77777777" w:rsidR="00142CA2" w:rsidRPr="00A11187" w:rsidRDefault="00142CA2" w:rsidP="00A235C1">
      <w:pPr>
        <w:ind w:left="2858" w:hanging="1440"/>
        <w:contextualSpacing/>
        <w:rPr>
          <w:rFonts w:cstheme="minorHAnsi"/>
          <w:sz w:val="24"/>
          <w:szCs w:val="24"/>
        </w:rPr>
      </w:pPr>
      <w:r w:rsidRPr="00A11187">
        <w:rPr>
          <w:rFonts w:cstheme="minorHAnsi"/>
          <w:sz w:val="24"/>
          <w:szCs w:val="24"/>
        </w:rPr>
        <w:t>Other partner organisations across Scotland</w:t>
      </w:r>
    </w:p>
    <w:p w14:paraId="11438E2B" w14:textId="77777777" w:rsidR="00142CA2" w:rsidRPr="00A11187" w:rsidRDefault="00142CA2" w:rsidP="00A235C1">
      <w:pPr>
        <w:ind w:left="1440" w:hanging="1440"/>
        <w:contextualSpacing/>
        <w:rPr>
          <w:rFonts w:cstheme="minorHAnsi"/>
          <w:szCs w:val="24"/>
        </w:rPr>
      </w:pPr>
      <w:r w:rsidRPr="00A11187">
        <w:rPr>
          <w:rFonts w:cstheme="minorHAnsi"/>
          <w:szCs w:val="24"/>
        </w:rPr>
        <w:tab/>
      </w:r>
    </w:p>
    <w:p w14:paraId="67B1B51A" w14:textId="77777777" w:rsidR="00142CA2" w:rsidRPr="00A11187" w:rsidRDefault="00142CA2" w:rsidP="00A235C1">
      <w:pPr>
        <w:pStyle w:val="Body"/>
        <w:spacing w:after="0" w:line="240" w:lineRule="auto"/>
        <w:contextualSpacing/>
        <w:jc w:val="both"/>
        <w:rPr>
          <w:rFonts w:cstheme="minorHAnsi"/>
          <w:bCs/>
          <w:color w:val="auto"/>
          <w:spacing w:val="-8"/>
          <w:sz w:val="22"/>
          <w:szCs w:val="22"/>
          <w:lang w:val="en-GB"/>
        </w:rPr>
      </w:pPr>
      <w:r w:rsidRPr="00A11187">
        <w:rPr>
          <w:rFonts w:cstheme="minorHAnsi"/>
          <w:bCs/>
          <w:color w:val="auto"/>
          <w:spacing w:val="-8"/>
          <w:sz w:val="22"/>
          <w:szCs w:val="22"/>
          <w:lang w:val="en-GB"/>
        </w:rPr>
        <w:t>This role does not have line management responsibility.</w:t>
      </w:r>
    </w:p>
    <w:p w14:paraId="5F7C8220" w14:textId="77777777" w:rsidR="00142CA2" w:rsidRPr="00A11187" w:rsidRDefault="00142CA2" w:rsidP="00A235C1">
      <w:pPr>
        <w:pStyle w:val="Body"/>
        <w:spacing w:after="0"/>
        <w:contextualSpacing/>
        <w:jc w:val="both"/>
        <w:rPr>
          <w:rFonts w:cstheme="minorHAnsi"/>
          <w:b/>
          <w:bCs/>
          <w:color w:val="auto"/>
          <w:spacing w:val="-8"/>
          <w:sz w:val="22"/>
          <w:szCs w:val="22"/>
          <w:lang w:val="en-GB"/>
        </w:rPr>
      </w:pPr>
    </w:p>
    <w:p w14:paraId="12448658" w14:textId="50D9FB93" w:rsidR="00745303" w:rsidRPr="00A11187" w:rsidRDefault="00745303" w:rsidP="00A235C1">
      <w:pPr>
        <w:pStyle w:val="Body"/>
        <w:spacing w:after="0"/>
        <w:contextualSpacing/>
        <w:jc w:val="both"/>
        <w:rPr>
          <w:rFonts w:cstheme="minorHAnsi"/>
          <w:b/>
          <w:bCs/>
          <w:color w:val="auto"/>
          <w:spacing w:val="-8"/>
          <w:sz w:val="24"/>
          <w:szCs w:val="24"/>
          <w:lang w:val="en-GB"/>
        </w:rPr>
      </w:pPr>
      <w:r w:rsidRPr="00A11187">
        <w:rPr>
          <w:rFonts w:cstheme="minorHAnsi"/>
          <w:b/>
          <w:bCs/>
          <w:color w:val="auto"/>
          <w:spacing w:val="-8"/>
          <w:sz w:val="24"/>
          <w:szCs w:val="24"/>
          <w:lang w:val="en-GB"/>
        </w:rPr>
        <w:t>Key Responsibilities</w:t>
      </w:r>
      <w:r w:rsidR="009664FE" w:rsidRPr="00A11187">
        <w:rPr>
          <w:rFonts w:cstheme="minorHAnsi"/>
          <w:b/>
          <w:bCs/>
          <w:color w:val="auto"/>
          <w:spacing w:val="-8"/>
          <w:sz w:val="24"/>
          <w:szCs w:val="24"/>
          <w:lang w:val="en-GB"/>
        </w:rPr>
        <w:t xml:space="preserve"> </w:t>
      </w:r>
    </w:p>
    <w:p w14:paraId="69E29ACF" w14:textId="77777777" w:rsidR="009664FE" w:rsidRPr="00A11187" w:rsidRDefault="009664FE" w:rsidP="00A235C1">
      <w:pPr>
        <w:pStyle w:val="Body"/>
        <w:spacing w:after="0"/>
        <w:contextualSpacing/>
        <w:jc w:val="both"/>
        <w:rPr>
          <w:rFonts w:cstheme="minorHAnsi"/>
          <w:b/>
          <w:bCs/>
          <w:color w:val="auto"/>
          <w:spacing w:val="-8"/>
          <w:sz w:val="22"/>
          <w:szCs w:val="22"/>
          <w:lang w:val="en-GB"/>
        </w:rPr>
      </w:pPr>
    </w:p>
    <w:p w14:paraId="3559E3EC" w14:textId="31C661ED" w:rsidR="00745303" w:rsidRDefault="00745303" w:rsidP="00A235C1">
      <w:pPr>
        <w:pStyle w:val="Body"/>
        <w:spacing w:after="0"/>
        <w:contextualSpacing/>
        <w:jc w:val="both"/>
        <w:rPr>
          <w:rFonts w:cstheme="minorHAnsi"/>
          <w:bCs/>
          <w:color w:val="auto"/>
          <w:spacing w:val="-8"/>
          <w:sz w:val="24"/>
          <w:szCs w:val="24"/>
          <w:lang w:val="en-GB"/>
        </w:rPr>
      </w:pPr>
      <w:r w:rsidRPr="00A11187">
        <w:rPr>
          <w:rFonts w:cstheme="minorHAnsi"/>
          <w:bCs/>
          <w:color w:val="auto"/>
          <w:spacing w:val="-8"/>
          <w:sz w:val="24"/>
          <w:szCs w:val="24"/>
          <w:lang w:val="en-GB"/>
        </w:rPr>
        <w:t xml:space="preserve">Responsibilities </w:t>
      </w:r>
      <w:r w:rsidR="001449D9" w:rsidRPr="00A11187">
        <w:rPr>
          <w:rFonts w:cstheme="minorHAnsi"/>
          <w:bCs/>
          <w:color w:val="auto"/>
          <w:spacing w:val="-8"/>
          <w:sz w:val="24"/>
          <w:szCs w:val="24"/>
          <w:lang w:val="en-GB"/>
        </w:rPr>
        <w:t xml:space="preserve">may </w:t>
      </w:r>
      <w:r w:rsidRPr="00A11187">
        <w:rPr>
          <w:rFonts w:cstheme="minorHAnsi"/>
          <w:bCs/>
          <w:color w:val="auto"/>
          <w:spacing w:val="-8"/>
          <w:sz w:val="24"/>
          <w:szCs w:val="24"/>
          <w:lang w:val="en-GB"/>
        </w:rPr>
        <w:t>include:</w:t>
      </w:r>
    </w:p>
    <w:p w14:paraId="22A78DD4" w14:textId="77777777" w:rsidR="00A11187" w:rsidRPr="00A11187" w:rsidRDefault="00A11187" w:rsidP="00A235C1">
      <w:pPr>
        <w:pStyle w:val="Body"/>
        <w:spacing w:after="0"/>
        <w:contextualSpacing/>
        <w:jc w:val="both"/>
        <w:rPr>
          <w:rFonts w:cstheme="minorHAnsi"/>
          <w:bCs/>
          <w:color w:val="auto"/>
          <w:spacing w:val="-8"/>
          <w:sz w:val="24"/>
          <w:szCs w:val="24"/>
          <w:lang w:val="en-GB"/>
        </w:rPr>
      </w:pPr>
    </w:p>
    <w:p w14:paraId="05655DE7" w14:textId="4390EB62" w:rsidR="009A26E4" w:rsidRDefault="009A26E4" w:rsidP="00A235C1">
      <w:pPr>
        <w:pStyle w:val="ListParagraph"/>
        <w:numPr>
          <w:ilvl w:val="0"/>
          <w:numId w:val="14"/>
        </w:numPr>
        <w:ind w:left="567" w:hanging="567"/>
        <w:contextualSpacing/>
        <w:rPr>
          <w:rFonts w:asciiTheme="minorHAnsi" w:eastAsia="Times New Roman" w:hAnsiTheme="minorHAnsi" w:cstheme="minorHAnsi"/>
          <w:snapToGrid w:val="0"/>
          <w:sz w:val="24"/>
          <w:szCs w:val="24"/>
        </w:rPr>
      </w:pPr>
      <w:r w:rsidRPr="00A11187">
        <w:rPr>
          <w:rFonts w:asciiTheme="minorHAnsi" w:eastAsia="Times New Roman" w:hAnsiTheme="minorHAnsi" w:cstheme="minorHAnsi"/>
          <w:snapToGrid w:val="0"/>
          <w:sz w:val="24"/>
          <w:szCs w:val="24"/>
        </w:rPr>
        <w:t xml:space="preserve">To work as part of the </w:t>
      </w:r>
      <w:r w:rsidR="007B3D9F" w:rsidRPr="00A11187">
        <w:rPr>
          <w:rFonts w:asciiTheme="minorHAnsi" w:eastAsia="Times New Roman" w:hAnsiTheme="minorHAnsi" w:cstheme="minorHAnsi"/>
          <w:snapToGrid w:val="0"/>
          <w:sz w:val="24"/>
          <w:szCs w:val="24"/>
        </w:rPr>
        <w:t>Co-Design</w:t>
      </w:r>
      <w:r w:rsidRPr="00A11187">
        <w:rPr>
          <w:rFonts w:asciiTheme="minorHAnsi" w:eastAsia="Times New Roman" w:hAnsiTheme="minorHAnsi" w:cstheme="minorHAnsi"/>
          <w:snapToGrid w:val="0"/>
          <w:sz w:val="24"/>
          <w:szCs w:val="24"/>
        </w:rPr>
        <w:t xml:space="preserve"> team delivering a range of collaborative design projects with local authorities and community groups across </w:t>
      </w:r>
      <w:r w:rsidR="00AA0DA2" w:rsidRPr="00A11187">
        <w:rPr>
          <w:rFonts w:asciiTheme="minorHAnsi" w:eastAsia="Times New Roman" w:hAnsiTheme="minorHAnsi" w:cstheme="minorHAnsi"/>
          <w:snapToGrid w:val="0"/>
          <w:sz w:val="24"/>
          <w:szCs w:val="24"/>
        </w:rPr>
        <w:t>Scotland</w:t>
      </w:r>
      <w:r w:rsidR="00AA0DA2">
        <w:rPr>
          <w:rFonts w:asciiTheme="minorHAnsi" w:eastAsia="Times New Roman" w:hAnsiTheme="minorHAnsi" w:cstheme="minorHAnsi"/>
          <w:snapToGrid w:val="0"/>
          <w:sz w:val="24"/>
          <w:szCs w:val="24"/>
        </w:rPr>
        <w:t>.</w:t>
      </w:r>
    </w:p>
    <w:p w14:paraId="48E15BAF" w14:textId="77777777" w:rsidR="00D871AB" w:rsidRPr="00A11187" w:rsidRDefault="00D871AB" w:rsidP="00D871AB">
      <w:pPr>
        <w:pStyle w:val="ListParagraph"/>
        <w:ind w:left="567"/>
        <w:contextualSpacing/>
        <w:rPr>
          <w:rFonts w:asciiTheme="minorHAnsi" w:eastAsia="Times New Roman" w:hAnsiTheme="minorHAnsi" w:cstheme="minorHAnsi"/>
          <w:snapToGrid w:val="0"/>
          <w:sz w:val="24"/>
          <w:szCs w:val="24"/>
        </w:rPr>
      </w:pPr>
    </w:p>
    <w:p w14:paraId="37AB9D4B" w14:textId="0887367F" w:rsidR="009A26E4" w:rsidRDefault="009A26E4" w:rsidP="00A235C1">
      <w:pPr>
        <w:numPr>
          <w:ilvl w:val="0"/>
          <w:numId w:val="14"/>
        </w:numPr>
        <w:tabs>
          <w:tab w:val="left" w:pos="567"/>
        </w:tabs>
        <w:spacing w:after="0" w:line="240" w:lineRule="auto"/>
        <w:ind w:left="567" w:hanging="567"/>
        <w:contextualSpacing/>
        <w:rPr>
          <w:rFonts w:eastAsia="Times New Roman" w:cstheme="minorHAnsi"/>
          <w:snapToGrid w:val="0"/>
          <w:color w:val="000000"/>
          <w:sz w:val="24"/>
          <w:szCs w:val="24"/>
        </w:rPr>
      </w:pPr>
      <w:r w:rsidRPr="00A11187">
        <w:rPr>
          <w:rFonts w:eastAsia="Times New Roman" w:cstheme="minorHAnsi"/>
          <w:snapToGrid w:val="0"/>
          <w:sz w:val="24"/>
          <w:szCs w:val="24"/>
        </w:rPr>
        <w:t>To conduct</w:t>
      </w:r>
      <w:r w:rsidRPr="00A11187">
        <w:rPr>
          <w:rFonts w:eastAsia="Times New Roman" w:cstheme="minorHAnsi"/>
          <w:snapToGrid w:val="0"/>
          <w:color w:val="000000"/>
          <w:sz w:val="24"/>
          <w:szCs w:val="24"/>
        </w:rPr>
        <w:t xml:space="preserve"> on-street and desk-based research in each project area to identify partners, trip generators, active travel initiatives and/or local organisations</w:t>
      </w:r>
      <w:r w:rsidR="000B25C7" w:rsidRPr="00A11187">
        <w:rPr>
          <w:rFonts w:eastAsia="Times New Roman" w:cstheme="minorHAnsi"/>
          <w:snapToGrid w:val="0"/>
          <w:color w:val="000000"/>
          <w:sz w:val="24"/>
          <w:szCs w:val="24"/>
        </w:rPr>
        <w:t xml:space="preserve"> and other stakeholders</w:t>
      </w:r>
      <w:r w:rsidRPr="00A11187">
        <w:rPr>
          <w:rFonts w:eastAsia="Times New Roman" w:cstheme="minorHAnsi"/>
          <w:snapToGrid w:val="0"/>
          <w:color w:val="000000"/>
          <w:sz w:val="24"/>
          <w:szCs w:val="24"/>
        </w:rPr>
        <w:t>.</w:t>
      </w:r>
    </w:p>
    <w:p w14:paraId="46426B85" w14:textId="77777777" w:rsidR="00D871AB" w:rsidRPr="00A11187" w:rsidRDefault="00D871AB" w:rsidP="00D871AB">
      <w:pPr>
        <w:tabs>
          <w:tab w:val="left" w:pos="567"/>
        </w:tabs>
        <w:spacing w:after="0" w:line="240" w:lineRule="auto"/>
        <w:contextualSpacing/>
        <w:rPr>
          <w:rFonts w:eastAsia="Times New Roman" w:cstheme="minorHAnsi"/>
          <w:snapToGrid w:val="0"/>
          <w:color w:val="000000"/>
          <w:sz w:val="24"/>
          <w:szCs w:val="24"/>
        </w:rPr>
      </w:pPr>
    </w:p>
    <w:p w14:paraId="05B34F61" w14:textId="682F5A91" w:rsidR="007B3D9F" w:rsidRDefault="009A26E4" w:rsidP="00B37D1B">
      <w:pPr>
        <w:numPr>
          <w:ilvl w:val="0"/>
          <w:numId w:val="14"/>
        </w:numPr>
        <w:tabs>
          <w:tab w:val="left" w:pos="567"/>
        </w:tabs>
        <w:spacing w:after="0" w:line="240" w:lineRule="auto"/>
        <w:ind w:left="567" w:hanging="567"/>
        <w:contextualSpacing/>
        <w:rPr>
          <w:rFonts w:eastAsia="Times New Roman" w:cstheme="minorHAnsi"/>
          <w:sz w:val="24"/>
          <w:szCs w:val="24"/>
          <w:lang w:eastAsia="en-GB"/>
        </w:rPr>
      </w:pPr>
      <w:r w:rsidRPr="00A11187">
        <w:rPr>
          <w:rFonts w:eastAsia="Times New Roman" w:cstheme="minorHAnsi"/>
          <w:sz w:val="24"/>
          <w:szCs w:val="24"/>
          <w:lang w:eastAsia="en-GB"/>
        </w:rPr>
        <w:t xml:space="preserve">To work with the </w:t>
      </w:r>
      <w:r w:rsidR="007B3D9F" w:rsidRPr="00A11187">
        <w:rPr>
          <w:rFonts w:eastAsia="Times New Roman" w:cstheme="minorHAnsi"/>
          <w:sz w:val="24"/>
          <w:szCs w:val="24"/>
          <w:lang w:eastAsia="en-GB"/>
        </w:rPr>
        <w:t>Co-Design</w:t>
      </w:r>
      <w:r w:rsidRPr="00A11187">
        <w:rPr>
          <w:rFonts w:eastAsia="Times New Roman" w:cstheme="minorHAnsi"/>
          <w:sz w:val="24"/>
          <w:szCs w:val="24"/>
          <w:lang w:eastAsia="en-GB"/>
        </w:rPr>
        <w:t xml:space="preserve"> team to plan and deliver public events and activities to gather information on the physical and social barriers to active travel with each project area</w:t>
      </w:r>
      <w:r w:rsidR="000B25C7" w:rsidRPr="00A11187">
        <w:rPr>
          <w:rFonts w:eastAsia="Times New Roman" w:cstheme="minorHAnsi"/>
          <w:sz w:val="24"/>
          <w:szCs w:val="24"/>
          <w:lang w:eastAsia="en-GB"/>
        </w:rPr>
        <w:t xml:space="preserve"> and engage communities in a collaborative design process</w:t>
      </w:r>
      <w:r w:rsidRPr="00A11187">
        <w:rPr>
          <w:rFonts w:eastAsia="Times New Roman" w:cstheme="minorHAnsi"/>
          <w:sz w:val="24"/>
          <w:szCs w:val="24"/>
          <w:lang w:eastAsia="en-GB"/>
        </w:rPr>
        <w:t>.</w:t>
      </w:r>
    </w:p>
    <w:p w14:paraId="4AF8E84C" w14:textId="77777777" w:rsidR="007B3D9F" w:rsidRDefault="007B3D9F" w:rsidP="007B3D9F">
      <w:pPr>
        <w:pStyle w:val="ListParagraph"/>
        <w:rPr>
          <w:rFonts w:eastAsia="Times New Roman"/>
          <w:sz w:val="24"/>
          <w:szCs w:val="24"/>
          <w:lang w:eastAsia="en-GB"/>
        </w:rPr>
      </w:pPr>
    </w:p>
    <w:p w14:paraId="32122BB4" w14:textId="5CD22A72" w:rsidR="00D871AB" w:rsidRPr="007B3D9F" w:rsidRDefault="00783D30" w:rsidP="00B37D1B">
      <w:pPr>
        <w:numPr>
          <w:ilvl w:val="0"/>
          <w:numId w:val="14"/>
        </w:numPr>
        <w:tabs>
          <w:tab w:val="left" w:pos="567"/>
        </w:tabs>
        <w:spacing w:after="0" w:line="240" w:lineRule="auto"/>
        <w:ind w:left="567" w:hanging="567"/>
        <w:contextualSpacing/>
        <w:rPr>
          <w:rFonts w:eastAsia="Times New Roman" w:cstheme="minorHAnsi"/>
          <w:sz w:val="24"/>
          <w:szCs w:val="24"/>
          <w:lang w:eastAsia="en-GB"/>
        </w:rPr>
      </w:pPr>
      <w:r w:rsidRPr="007B3D9F">
        <w:rPr>
          <w:rFonts w:eastAsia="Times New Roman"/>
          <w:sz w:val="24"/>
          <w:szCs w:val="24"/>
          <w:lang w:eastAsia="en-GB"/>
        </w:rPr>
        <w:t>T</w:t>
      </w:r>
      <w:r w:rsidRPr="007B3D9F">
        <w:rPr>
          <w:rFonts w:eastAsia="Times New Roman"/>
          <w:snapToGrid w:val="0"/>
          <w:color w:val="000000"/>
          <w:sz w:val="24"/>
          <w:szCs w:val="24"/>
        </w:rPr>
        <w:t xml:space="preserve">o produce project specific engagement and communication plans including </w:t>
      </w:r>
      <w:r w:rsidR="000D76E0" w:rsidRPr="007B3D9F">
        <w:rPr>
          <w:rFonts w:eastAsia="Times New Roman"/>
          <w:snapToGrid w:val="0"/>
          <w:color w:val="000000"/>
          <w:sz w:val="24"/>
          <w:szCs w:val="24"/>
        </w:rPr>
        <w:t xml:space="preserve">the </w:t>
      </w:r>
      <w:r w:rsidR="00045986" w:rsidRPr="007B3D9F">
        <w:rPr>
          <w:rFonts w:eastAsia="Times New Roman"/>
          <w:snapToGrid w:val="0"/>
          <w:color w:val="000000"/>
          <w:sz w:val="24"/>
          <w:szCs w:val="24"/>
        </w:rPr>
        <w:t>design and distribut</w:t>
      </w:r>
      <w:r w:rsidR="000D76E0" w:rsidRPr="007B3D9F">
        <w:rPr>
          <w:rFonts w:eastAsia="Times New Roman"/>
          <w:snapToGrid w:val="0"/>
          <w:color w:val="000000"/>
          <w:sz w:val="24"/>
          <w:szCs w:val="24"/>
        </w:rPr>
        <w:t>ion of</w:t>
      </w:r>
      <w:r w:rsidR="00045986" w:rsidRPr="007B3D9F">
        <w:rPr>
          <w:rFonts w:eastAsia="Times New Roman"/>
          <w:snapToGrid w:val="0"/>
          <w:color w:val="000000"/>
          <w:sz w:val="24"/>
          <w:szCs w:val="24"/>
        </w:rPr>
        <w:t xml:space="preserve"> promotional material</w:t>
      </w:r>
      <w:r w:rsidR="00D871AB" w:rsidRPr="007B3D9F">
        <w:rPr>
          <w:rFonts w:eastAsia="Times New Roman"/>
          <w:snapToGrid w:val="0"/>
          <w:color w:val="000000"/>
          <w:sz w:val="24"/>
          <w:szCs w:val="24"/>
        </w:rPr>
        <w:t>.</w:t>
      </w:r>
      <w:r w:rsidR="00045986" w:rsidRPr="007B3D9F">
        <w:rPr>
          <w:rFonts w:eastAsia="Times New Roman"/>
          <w:snapToGrid w:val="0"/>
          <w:color w:val="000000"/>
          <w:sz w:val="24"/>
          <w:szCs w:val="24"/>
        </w:rPr>
        <w:t xml:space="preserve">   </w:t>
      </w:r>
    </w:p>
    <w:p w14:paraId="3CDD5D37" w14:textId="606C33F5" w:rsidR="004A315F" w:rsidRPr="00045986" w:rsidRDefault="00045986" w:rsidP="00D871AB">
      <w:pPr>
        <w:tabs>
          <w:tab w:val="left" w:pos="567"/>
        </w:tabs>
        <w:spacing w:after="0" w:line="240" w:lineRule="auto"/>
        <w:contextualSpacing/>
        <w:rPr>
          <w:rFonts w:eastAsia="Times New Roman" w:cstheme="minorHAnsi"/>
          <w:sz w:val="24"/>
          <w:szCs w:val="24"/>
          <w:lang w:eastAsia="en-GB"/>
        </w:rPr>
      </w:pPr>
      <w:r w:rsidRPr="00045986">
        <w:rPr>
          <w:rFonts w:eastAsia="Times New Roman" w:cstheme="minorHAnsi"/>
          <w:snapToGrid w:val="0"/>
          <w:color w:val="000000"/>
          <w:sz w:val="24"/>
          <w:szCs w:val="24"/>
        </w:rPr>
        <w:t xml:space="preserve"> </w:t>
      </w:r>
    </w:p>
    <w:p w14:paraId="2E21D2CB" w14:textId="77777777" w:rsidR="00D871AB" w:rsidRDefault="009A26E4" w:rsidP="00A235C1">
      <w:pPr>
        <w:numPr>
          <w:ilvl w:val="0"/>
          <w:numId w:val="14"/>
        </w:numPr>
        <w:tabs>
          <w:tab w:val="left" w:pos="567"/>
        </w:tabs>
        <w:spacing w:after="0" w:line="240" w:lineRule="auto"/>
        <w:ind w:left="567" w:hanging="567"/>
        <w:contextualSpacing/>
        <w:rPr>
          <w:rFonts w:eastAsia="Times New Roman" w:cstheme="minorHAnsi"/>
          <w:snapToGrid w:val="0"/>
          <w:color w:val="000000"/>
          <w:sz w:val="24"/>
          <w:szCs w:val="24"/>
        </w:rPr>
      </w:pPr>
      <w:r w:rsidRPr="79B069C2">
        <w:rPr>
          <w:rFonts w:eastAsia="Times New Roman"/>
          <w:sz w:val="24"/>
          <w:szCs w:val="24"/>
          <w:lang w:eastAsia="en-GB"/>
        </w:rPr>
        <w:t>To d</w:t>
      </w:r>
      <w:r w:rsidRPr="79B069C2">
        <w:rPr>
          <w:rFonts w:eastAsia="Times New Roman"/>
          <w:snapToGrid w:val="0"/>
          <w:color w:val="000000"/>
          <w:sz w:val="24"/>
          <w:szCs w:val="24"/>
        </w:rPr>
        <w:t xml:space="preserve">evelop </w:t>
      </w:r>
      <w:r w:rsidR="00AA325E" w:rsidRPr="79B069C2">
        <w:rPr>
          <w:rFonts w:eastAsia="Times New Roman"/>
          <w:snapToGrid w:val="0"/>
          <w:color w:val="000000"/>
          <w:sz w:val="24"/>
          <w:szCs w:val="24"/>
        </w:rPr>
        <w:t xml:space="preserve">a </w:t>
      </w:r>
      <w:r w:rsidRPr="79B069C2">
        <w:rPr>
          <w:rFonts w:eastAsia="Times New Roman"/>
          <w:snapToGrid w:val="0"/>
          <w:color w:val="000000"/>
          <w:sz w:val="24"/>
          <w:szCs w:val="24"/>
        </w:rPr>
        <w:t>Behaviour Change</w:t>
      </w:r>
      <w:r w:rsidR="000B25C7" w:rsidRPr="79B069C2">
        <w:rPr>
          <w:rFonts w:eastAsia="Times New Roman"/>
          <w:snapToGrid w:val="0"/>
          <w:color w:val="000000"/>
          <w:sz w:val="24"/>
          <w:szCs w:val="24"/>
        </w:rPr>
        <w:t xml:space="preserve"> and/or Engagement</w:t>
      </w:r>
      <w:r w:rsidRPr="79B069C2">
        <w:rPr>
          <w:rFonts w:eastAsia="Times New Roman"/>
          <w:snapToGrid w:val="0"/>
          <w:color w:val="000000"/>
          <w:sz w:val="24"/>
          <w:szCs w:val="24"/>
        </w:rPr>
        <w:t xml:space="preserve"> Programme for each project area to identify and support project partners to deliver small scale measures and incentives to promote active travel in the project area</w:t>
      </w:r>
      <w:r w:rsidR="000B25C7" w:rsidRPr="79B069C2">
        <w:rPr>
          <w:rFonts w:eastAsia="Times New Roman"/>
          <w:snapToGrid w:val="0"/>
          <w:color w:val="000000"/>
          <w:sz w:val="24"/>
          <w:szCs w:val="24"/>
        </w:rPr>
        <w:t xml:space="preserve"> and engage local people in decision-making</w:t>
      </w:r>
      <w:r w:rsidRPr="79B069C2">
        <w:rPr>
          <w:rFonts w:eastAsia="Times New Roman"/>
          <w:snapToGrid w:val="0"/>
          <w:color w:val="000000"/>
          <w:sz w:val="24"/>
          <w:szCs w:val="24"/>
        </w:rPr>
        <w:t xml:space="preserve">.     </w:t>
      </w:r>
    </w:p>
    <w:p w14:paraId="1004AA23" w14:textId="7E235FDE" w:rsidR="009A26E4" w:rsidRPr="00A11187" w:rsidRDefault="009A26E4" w:rsidP="00D871AB">
      <w:pPr>
        <w:tabs>
          <w:tab w:val="left" w:pos="567"/>
        </w:tabs>
        <w:spacing w:after="0" w:line="240" w:lineRule="auto"/>
        <w:ind w:left="567"/>
        <w:contextualSpacing/>
        <w:rPr>
          <w:rFonts w:eastAsia="Times New Roman" w:cstheme="minorHAnsi"/>
          <w:snapToGrid w:val="0"/>
          <w:color w:val="000000"/>
          <w:sz w:val="24"/>
          <w:szCs w:val="24"/>
        </w:rPr>
      </w:pPr>
      <w:r w:rsidRPr="00A11187">
        <w:rPr>
          <w:rFonts w:eastAsia="Times New Roman" w:cstheme="minorHAnsi"/>
          <w:snapToGrid w:val="0"/>
          <w:color w:val="000000"/>
          <w:sz w:val="24"/>
          <w:szCs w:val="24"/>
        </w:rPr>
        <w:t xml:space="preserve">     </w:t>
      </w:r>
    </w:p>
    <w:p w14:paraId="1DFFCA99" w14:textId="0CC25520" w:rsidR="009A26E4" w:rsidRDefault="009A26E4" w:rsidP="00A235C1">
      <w:pPr>
        <w:numPr>
          <w:ilvl w:val="0"/>
          <w:numId w:val="14"/>
        </w:numPr>
        <w:tabs>
          <w:tab w:val="left" w:pos="567"/>
        </w:tabs>
        <w:spacing w:after="0" w:line="240" w:lineRule="auto"/>
        <w:ind w:left="567" w:hanging="567"/>
        <w:contextualSpacing/>
        <w:rPr>
          <w:rFonts w:eastAsia="Times New Roman" w:cstheme="minorHAnsi"/>
          <w:snapToGrid w:val="0"/>
          <w:sz w:val="24"/>
          <w:szCs w:val="24"/>
        </w:rPr>
      </w:pPr>
      <w:r w:rsidRPr="79B069C2">
        <w:rPr>
          <w:rFonts w:eastAsia="Times New Roman"/>
          <w:snapToGrid w:val="0"/>
          <w:sz w:val="24"/>
          <w:szCs w:val="24"/>
        </w:rPr>
        <w:t xml:space="preserve">To work with </w:t>
      </w:r>
      <w:r w:rsidR="000B25C7" w:rsidRPr="79B069C2">
        <w:rPr>
          <w:rFonts w:eastAsia="Times New Roman"/>
          <w:snapToGrid w:val="0"/>
          <w:sz w:val="24"/>
          <w:szCs w:val="24"/>
        </w:rPr>
        <w:t xml:space="preserve">project </w:t>
      </w:r>
      <w:r w:rsidRPr="79B069C2">
        <w:rPr>
          <w:rFonts w:eastAsia="Times New Roman"/>
          <w:snapToGrid w:val="0"/>
          <w:sz w:val="24"/>
          <w:szCs w:val="24"/>
        </w:rPr>
        <w:t>steering group</w:t>
      </w:r>
      <w:r w:rsidR="000B25C7" w:rsidRPr="79B069C2">
        <w:rPr>
          <w:rFonts w:eastAsia="Times New Roman"/>
          <w:snapToGrid w:val="0"/>
          <w:sz w:val="24"/>
          <w:szCs w:val="24"/>
        </w:rPr>
        <w:t>s</w:t>
      </w:r>
      <w:r w:rsidRPr="79B069C2">
        <w:rPr>
          <w:rFonts w:eastAsia="Times New Roman"/>
          <w:snapToGrid w:val="0"/>
          <w:sz w:val="24"/>
          <w:szCs w:val="24"/>
        </w:rPr>
        <w:t xml:space="preserve"> and participate in project meetings with partners and other stakeholders.</w:t>
      </w:r>
    </w:p>
    <w:p w14:paraId="16486131" w14:textId="77777777" w:rsidR="009C1179" w:rsidRPr="00A11187" w:rsidRDefault="009C1179" w:rsidP="009C1179">
      <w:pPr>
        <w:tabs>
          <w:tab w:val="left" w:pos="567"/>
        </w:tabs>
        <w:spacing w:after="0" w:line="240" w:lineRule="auto"/>
        <w:contextualSpacing/>
        <w:rPr>
          <w:rFonts w:eastAsia="Times New Roman" w:cstheme="minorHAnsi"/>
          <w:snapToGrid w:val="0"/>
          <w:sz w:val="24"/>
          <w:szCs w:val="24"/>
        </w:rPr>
      </w:pPr>
    </w:p>
    <w:p w14:paraId="790C06CD" w14:textId="77777777" w:rsidR="009A26E4" w:rsidRPr="00A11187" w:rsidRDefault="009A26E4" w:rsidP="00A235C1">
      <w:pPr>
        <w:numPr>
          <w:ilvl w:val="0"/>
          <w:numId w:val="14"/>
        </w:numPr>
        <w:tabs>
          <w:tab w:val="left" w:pos="567"/>
        </w:tabs>
        <w:spacing w:after="0" w:line="240" w:lineRule="auto"/>
        <w:ind w:left="567" w:hanging="567"/>
        <w:contextualSpacing/>
        <w:rPr>
          <w:rFonts w:eastAsia="Times New Roman" w:cstheme="minorHAnsi"/>
          <w:snapToGrid w:val="0"/>
          <w:sz w:val="24"/>
          <w:szCs w:val="24"/>
        </w:rPr>
      </w:pPr>
      <w:r w:rsidRPr="79B069C2">
        <w:rPr>
          <w:rFonts w:eastAsia="Times New Roman"/>
          <w:snapToGrid w:val="0"/>
          <w:sz w:val="24"/>
          <w:szCs w:val="24"/>
        </w:rPr>
        <w:t xml:space="preserve">To ensure effective local partnerships are developed and maintained to support wider project objectives. </w:t>
      </w:r>
    </w:p>
    <w:p w14:paraId="5D6DE1A7" w14:textId="72406FAD" w:rsidR="009A26E4" w:rsidRPr="00A11187" w:rsidRDefault="009A26E4" w:rsidP="00A235C1">
      <w:pPr>
        <w:numPr>
          <w:ilvl w:val="0"/>
          <w:numId w:val="14"/>
        </w:numPr>
        <w:tabs>
          <w:tab w:val="left" w:pos="567"/>
        </w:tabs>
        <w:spacing w:after="0" w:line="240" w:lineRule="auto"/>
        <w:ind w:left="567" w:hanging="567"/>
        <w:contextualSpacing/>
        <w:rPr>
          <w:rFonts w:eastAsia="Times New Roman" w:cstheme="minorHAnsi"/>
          <w:snapToGrid w:val="0"/>
          <w:sz w:val="24"/>
          <w:szCs w:val="24"/>
        </w:rPr>
      </w:pPr>
      <w:r w:rsidRPr="79B069C2">
        <w:rPr>
          <w:rFonts w:eastAsia="Times New Roman"/>
          <w:snapToGrid w:val="0"/>
          <w:sz w:val="24"/>
          <w:szCs w:val="24"/>
        </w:rPr>
        <w:t xml:space="preserve">To support the Project Lead in: </w:t>
      </w:r>
    </w:p>
    <w:p w14:paraId="5B76B52F" w14:textId="77777777" w:rsidR="009A26E4" w:rsidRPr="00A11187" w:rsidRDefault="009A26E4" w:rsidP="00A235C1">
      <w:pPr>
        <w:numPr>
          <w:ilvl w:val="2"/>
          <w:numId w:val="15"/>
        </w:numPr>
        <w:tabs>
          <w:tab w:val="left" w:pos="567"/>
          <w:tab w:val="num" w:pos="1560"/>
        </w:tabs>
        <w:spacing w:after="0" w:line="240" w:lineRule="auto"/>
        <w:ind w:left="1560" w:hanging="426"/>
        <w:contextualSpacing/>
        <w:rPr>
          <w:rFonts w:eastAsia="Times New Roman" w:cstheme="minorHAnsi"/>
          <w:snapToGrid w:val="0"/>
          <w:sz w:val="24"/>
          <w:szCs w:val="24"/>
        </w:rPr>
      </w:pPr>
      <w:r w:rsidRPr="00A11187">
        <w:rPr>
          <w:rFonts w:eastAsia="Times New Roman" w:cstheme="minorHAnsi"/>
          <w:snapToGrid w:val="0"/>
          <w:sz w:val="24"/>
          <w:szCs w:val="24"/>
        </w:rPr>
        <w:t>Scheduling of events and activities and management of the project budget.</w:t>
      </w:r>
    </w:p>
    <w:p w14:paraId="7411AD07" w14:textId="2D158394" w:rsidR="009A26E4" w:rsidRPr="00A11187" w:rsidRDefault="009A26E4" w:rsidP="00A235C1">
      <w:pPr>
        <w:numPr>
          <w:ilvl w:val="2"/>
          <w:numId w:val="15"/>
        </w:numPr>
        <w:tabs>
          <w:tab w:val="left" w:pos="567"/>
          <w:tab w:val="num" w:pos="1560"/>
        </w:tabs>
        <w:spacing w:after="0" w:line="240" w:lineRule="auto"/>
        <w:ind w:left="1560" w:hanging="426"/>
        <w:contextualSpacing/>
        <w:rPr>
          <w:rFonts w:eastAsia="Times New Roman" w:cstheme="minorHAnsi"/>
          <w:snapToGrid w:val="0"/>
          <w:sz w:val="24"/>
          <w:szCs w:val="24"/>
        </w:rPr>
      </w:pPr>
      <w:r w:rsidRPr="00A11187">
        <w:rPr>
          <w:rFonts w:eastAsia="Times New Roman" w:cstheme="minorHAnsi"/>
          <w:snapToGrid w:val="0"/>
          <w:sz w:val="24"/>
          <w:szCs w:val="24"/>
        </w:rPr>
        <w:t>Planning of activities to monitor and evaluate the project and rep</w:t>
      </w:r>
      <w:smartTag w:uri="urn:schemas-microsoft-com:office:smarttags" w:element="PersonName">
        <w:r w:rsidRPr="00A11187">
          <w:rPr>
            <w:rFonts w:eastAsia="Times New Roman" w:cstheme="minorHAnsi"/>
            <w:snapToGrid w:val="0"/>
            <w:sz w:val="24"/>
            <w:szCs w:val="24"/>
          </w:rPr>
          <w:t>or</w:t>
        </w:r>
      </w:smartTag>
      <w:r w:rsidRPr="00A11187">
        <w:rPr>
          <w:rFonts w:eastAsia="Times New Roman" w:cstheme="minorHAnsi"/>
          <w:snapToGrid w:val="0"/>
          <w:sz w:val="24"/>
          <w:szCs w:val="24"/>
        </w:rPr>
        <w:t xml:space="preserve">t on the outcomes of the </w:t>
      </w:r>
      <w:r w:rsidR="009C1179" w:rsidRPr="00A11187">
        <w:rPr>
          <w:rFonts w:eastAsia="Times New Roman" w:cstheme="minorHAnsi"/>
          <w:snapToGrid w:val="0"/>
          <w:sz w:val="24"/>
          <w:szCs w:val="24"/>
        </w:rPr>
        <w:t>project.</w:t>
      </w:r>
    </w:p>
    <w:p w14:paraId="6527E764" w14:textId="5072DCB6" w:rsidR="009A26E4" w:rsidRPr="009C1179" w:rsidRDefault="009A26E4" w:rsidP="00A235C1">
      <w:pPr>
        <w:numPr>
          <w:ilvl w:val="2"/>
          <w:numId w:val="15"/>
        </w:numPr>
        <w:tabs>
          <w:tab w:val="left" w:pos="567"/>
          <w:tab w:val="num" w:pos="1560"/>
        </w:tabs>
        <w:spacing w:after="0" w:line="240" w:lineRule="auto"/>
        <w:ind w:left="1560" w:hanging="426"/>
        <w:contextualSpacing/>
        <w:rPr>
          <w:rFonts w:eastAsia="Times New Roman" w:cstheme="minorHAnsi"/>
          <w:i/>
          <w:snapToGrid w:val="0"/>
          <w:sz w:val="24"/>
          <w:szCs w:val="24"/>
        </w:rPr>
      </w:pPr>
      <w:r w:rsidRPr="00A11187">
        <w:rPr>
          <w:rFonts w:eastAsia="Times New Roman" w:cstheme="minorHAnsi"/>
          <w:snapToGrid w:val="0"/>
          <w:sz w:val="24"/>
          <w:szCs w:val="24"/>
        </w:rPr>
        <w:t xml:space="preserve">Sharing best practice </w:t>
      </w:r>
      <w:r w:rsidR="000B25C7" w:rsidRPr="00A11187">
        <w:rPr>
          <w:rFonts w:eastAsia="Times New Roman" w:cstheme="minorHAnsi"/>
          <w:snapToGrid w:val="0"/>
          <w:sz w:val="24"/>
          <w:szCs w:val="24"/>
        </w:rPr>
        <w:t>and promoting Co-Design</w:t>
      </w:r>
      <w:r w:rsidRPr="00A11187">
        <w:rPr>
          <w:rFonts w:eastAsia="Times New Roman" w:cstheme="minorHAnsi"/>
          <w:snapToGrid w:val="0"/>
          <w:sz w:val="24"/>
          <w:szCs w:val="24"/>
        </w:rPr>
        <w:t xml:space="preserve"> and project achievements, including arrangement of and/or participation in conferences/seminars</w:t>
      </w:r>
    </w:p>
    <w:p w14:paraId="618A0429" w14:textId="77777777" w:rsidR="009C1179" w:rsidRPr="00A11187" w:rsidRDefault="009C1179" w:rsidP="009C1179">
      <w:pPr>
        <w:tabs>
          <w:tab w:val="left" w:pos="567"/>
          <w:tab w:val="num" w:pos="3240"/>
        </w:tabs>
        <w:spacing w:after="0" w:line="240" w:lineRule="auto"/>
        <w:ind w:left="1560"/>
        <w:contextualSpacing/>
        <w:rPr>
          <w:rFonts w:eastAsia="Times New Roman" w:cstheme="minorHAnsi"/>
          <w:i/>
          <w:snapToGrid w:val="0"/>
          <w:sz w:val="24"/>
          <w:szCs w:val="24"/>
        </w:rPr>
      </w:pPr>
    </w:p>
    <w:p w14:paraId="02B43EB0" w14:textId="06CE9521" w:rsidR="009A26E4" w:rsidRDefault="009A26E4" w:rsidP="00A235C1">
      <w:pPr>
        <w:widowControl w:val="0"/>
        <w:numPr>
          <w:ilvl w:val="0"/>
          <w:numId w:val="14"/>
        </w:numPr>
        <w:tabs>
          <w:tab w:val="left" w:pos="567"/>
        </w:tabs>
        <w:spacing w:after="0" w:line="240" w:lineRule="auto"/>
        <w:ind w:hanging="720"/>
        <w:contextualSpacing/>
        <w:rPr>
          <w:rFonts w:eastAsia="Times New Roman" w:cstheme="minorHAnsi"/>
          <w:sz w:val="24"/>
          <w:szCs w:val="20"/>
          <w:lang w:eastAsia="en-GB"/>
        </w:rPr>
      </w:pPr>
      <w:r w:rsidRPr="79B069C2">
        <w:rPr>
          <w:rFonts w:eastAsia="Times New Roman"/>
          <w:sz w:val="24"/>
          <w:szCs w:val="24"/>
          <w:lang w:eastAsia="en-GB"/>
        </w:rPr>
        <w:t>To undertake stakeholder and community engagement.</w:t>
      </w:r>
    </w:p>
    <w:p w14:paraId="3E3BCC9C" w14:textId="77777777" w:rsidR="009C1179" w:rsidRPr="00A11187" w:rsidRDefault="009C1179" w:rsidP="009C1179">
      <w:pPr>
        <w:widowControl w:val="0"/>
        <w:tabs>
          <w:tab w:val="left" w:pos="567"/>
        </w:tabs>
        <w:spacing w:after="0" w:line="240" w:lineRule="auto"/>
        <w:contextualSpacing/>
        <w:rPr>
          <w:rFonts w:eastAsia="Times New Roman" w:cstheme="minorHAnsi"/>
          <w:sz w:val="24"/>
          <w:szCs w:val="20"/>
          <w:lang w:eastAsia="en-GB"/>
        </w:rPr>
      </w:pPr>
    </w:p>
    <w:p w14:paraId="57D58AF3" w14:textId="76EBC48C" w:rsidR="009A26E4" w:rsidRPr="00A11187" w:rsidRDefault="009A26E4" w:rsidP="00A235C1">
      <w:pPr>
        <w:widowControl w:val="0"/>
        <w:numPr>
          <w:ilvl w:val="0"/>
          <w:numId w:val="14"/>
        </w:numPr>
        <w:tabs>
          <w:tab w:val="left" w:pos="567"/>
        </w:tabs>
        <w:spacing w:after="0" w:line="240" w:lineRule="auto"/>
        <w:ind w:left="567" w:hanging="567"/>
        <w:contextualSpacing/>
        <w:rPr>
          <w:rFonts w:eastAsia="Times New Roman" w:cstheme="minorHAnsi"/>
          <w:sz w:val="24"/>
          <w:szCs w:val="20"/>
          <w:lang w:eastAsia="en-GB"/>
        </w:rPr>
      </w:pPr>
      <w:r w:rsidRPr="79B069C2">
        <w:rPr>
          <w:rFonts w:eastAsia="Times New Roman"/>
          <w:sz w:val="24"/>
          <w:szCs w:val="24"/>
          <w:lang w:eastAsia="en-GB"/>
        </w:rPr>
        <w:t xml:space="preserve">To attend and co-ordinate workshops, </w:t>
      </w:r>
      <w:r w:rsidR="009C1179" w:rsidRPr="79B069C2">
        <w:rPr>
          <w:rFonts w:eastAsia="Times New Roman"/>
          <w:sz w:val="24"/>
          <w:szCs w:val="24"/>
          <w:lang w:eastAsia="en-GB"/>
        </w:rPr>
        <w:t>events,</w:t>
      </w:r>
      <w:r w:rsidRPr="79B069C2">
        <w:rPr>
          <w:rFonts w:eastAsia="Times New Roman"/>
          <w:sz w:val="24"/>
          <w:szCs w:val="24"/>
          <w:lang w:eastAsia="en-GB"/>
        </w:rPr>
        <w:t xml:space="preserve"> and conferences on behalf of Sustrans.</w:t>
      </w:r>
    </w:p>
    <w:p w14:paraId="4DE2E3F5" w14:textId="51966813" w:rsidR="00DC338B" w:rsidRPr="00A11187" w:rsidRDefault="00DC338B" w:rsidP="00A235C1">
      <w:pPr>
        <w:pStyle w:val="Body"/>
        <w:spacing w:after="0"/>
        <w:contextualSpacing/>
        <w:jc w:val="both"/>
        <w:rPr>
          <w:rFonts w:cstheme="minorHAnsi"/>
          <w:bCs/>
          <w:color w:val="auto"/>
          <w:spacing w:val="-8"/>
          <w:sz w:val="22"/>
          <w:szCs w:val="22"/>
          <w:lang w:val="en-GB"/>
        </w:rPr>
      </w:pPr>
    </w:p>
    <w:p w14:paraId="578F6D8F" w14:textId="1E01DC86" w:rsidR="00437149" w:rsidRPr="00A11187" w:rsidRDefault="007B474A" w:rsidP="00A235C1">
      <w:pPr>
        <w:pStyle w:val="Body"/>
        <w:spacing w:after="0"/>
        <w:contextualSpacing/>
        <w:jc w:val="both"/>
        <w:rPr>
          <w:rFonts w:cstheme="minorHAnsi"/>
          <w:bCs/>
          <w:i/>
          <w:color w:val="auto"/>
          <w:spacing w:val="-8"/>
          <w:sz w:val="22"/>
          <w:szCs w:val="22"/>
          <w:lang w:val="en-GB"/>
        </w:rPr>
      </w:pPr>
      <w:r w:rsidRPr="00A11187">
        <w:rPr>
          <w:rFonts w:cstheme="minorHAnsi"/>
          <w:bCs/>
          <w:i/>
          <w:color w:val="auto"/>
          <w:spacing w:val="-8"/>
          <w:sz w:val="22"/>
          <w:szCs w:val="22"/>
          <w:lang w:val="en-GB"/>
        </w:rPr>
        <w:t xml:space="preserve">We don’t expect anyone to be an expert in all these areas </w:t>
      </w:r>
      <w:r w:rsidR="00E569B1" w:rsidRPr="00A11187">
        <w:rPr>
          <w:rFonts w:cstheme="minorHAnsi"/>
          <w:bCs/>
          <w:i/>
          <w:color w:val="auto"/>
          <w:spacing w:val="-8"/>
          <w:sz w:val="22"/>
          <w:szCs w:val="22"/>
          <w:lang w:val="en-GB"/>
        </w:rPr>
        <w:t xml:space="preserve">and </w:t>
      </w:r>
      <w:r w:rsidRPr="00A11187">
        <w:rPr>
          <w:rFonts w:cstheme="minorHAnsi"/>
          <w:bCs/>
          <w:i/>
          <w:color w:val="auto"/>
          <w:spacing w:val="-8"/>
          <w:sz w:val="22"/>
          <w:szCs w:val="22"/>
          <w:lang w:val="en-GB"/>
        </w:rPr>
        <w:t>as long as you meet the person specification we can train you in any gaps.</w:t>
      </w:r>
    </w:p>
    <w:p w14:paraId="4875BDAC" w14:textId="77777777" w:rsidR="00C17717" w:rsidRPr="00A11187" w:rsidRDefault="00C17717" w:rsidP="00A235C1">
      <w:pPr>
        <w:pStyle w:val="Body"/>
        <w:spacing w:after="0"/>
        <w:contextualSpacing/>
        <w:jc w:val="both"/>
        <w:rPr>
          <w:rFonts w:cstheme="minorHAnsi"/>
          <w:bCs/>
          <w:i/>
          <w:color w:val="auto"/>
          <w:spacing w:val="-8"/>
          <w:sz w:val="22"/>
          <w:szCs w:val="22"/>
          <w:lang w:val="en-GB"/>
        </w:rPr>
      </w:pPr>
    </w:p>
    <w:p w14:paraId="73CB412E" w14:textId="45161BE7" w:rsidR="0090067B" w:rsidRPr="00A11187" w:rsidRDefault="00EE24E0" w:rsidP="00A235C1">
      <w:pPr>
        <w:pStyle w:val="Body"/>
        <w:spacing w:after="0"/>
        <w:contextualSpacing/>
        <w:jc w:val="both"/>
        <w:rPr>
          <w:rFonts w:cstheme="minorHAnsi"/>
          <w:bCs/>
          <w:color w:val="auto"/>
          <w:spacing w:val="-8"/>
          <w:sz w:val="22"/>
          <w:szCs w:val="22"/>
          <w:u w:val="single"/>
          <w:lang w:val="en-GB"/>
        </w:rPr>
      </w:pPr>
      <w:r w:rsidRPr="00A11187">
        <w:rPr>
          <w:rFonts w:cstheme="minorHAnsi"/>
          <w:b/>
          <w:bCs/>
          <w:color w:val="auto"/>
          <w:spacing w:val="-8"/>
          <w:sz w:val="28"/>
          <w:szCs w:val="28"/>
          <w:u w:val="single"/>
          <w:lang w:val="en-GB"/>
        </w:rPr>
        <w:t>Person Specification</w:t>
      </w:r>
      <w:r w:rsidR="00D12B1A" w:rsidRPr="00A11187">
        <w:rPr>
          <w:rFonts w:cstheme="minorHAnsi"/>
          <w:bCs/>
          <w:color w:val="auto"/>
          <w:spacing w:val="-8"/>
          <w:sz w:val="22"/>
          <w:szCs w:val="22"/>
          <w:u w:val="single"/>
          <w:lang w:val="en-GB"/>
        </w:rPr>
        <w:tab/>
      </w:r>
      <w:r w:rsidR="00D12B1A" w:rsidRPr="00A11187">
        <w:rPr>
          <w:rFonts w:cstheme="minorHAnsi"/>
          <w:bCs/>
          <w:color w:val="auto"/>
          <w:spacing w:val="-8"/>
          <w:sz w:val="22"/>
          <w:szCs w:val="22"/>
          <w:u w:val="single"/>
          <w:lang w:val="en-GB"/>
        </w:rPr>
        <w:tab/>
      </w:r>
      <w:r w:rsidR="00D12B1A" w:rsidRPr="00A11187">
        <w:rPr>
          <w:rFonts w:cstheme="minorHAnsi"/>
          <w:bCs/>
          <w:color w:val="auto"/>
          <w:spacing w:val="-8"/>
          <w:sz w:val="22"/>
          <w:szCs w:val="22"/>
          <w:u w:val="single"/>
          <w:lang w:val="en-GB"/>
        </w:rPr>
        <w:tab/>
      </w:r>
      <w:r w:rsidR="00D12B1A" w:rsidRPr="00A11187">
        <w:rPr>
          <w:rFonts w:cstheme="minorHAnsi"/>
          <w:bCs/>
          <w:color w:val="auto"/>
          <w:spacing w:val="-8"/>
          <w:sz w:val="22"/>
          <w:szCs w:val="22"/>
          <w:u w:val="single"/>
          <w:lang w:val="en-GB"/>
        </w:rPr>
        <w:tab/>
      </w:r>
      <w:r w:rsidR="00D12B1A" w:rsidRPr="00A11187">
        <w:rPr>
          <w:rFonts w:cstheme="minorHAnsi"/>
          <w:bCs/>
          <w:color w:val="auto"/>
          <w:spacing w:val="-8"/>
          <w:sz w:val="22"/>
          <w:szCs w:val="22"/>
          <w:u w:val="single"/>
          <w:lang w:val="en-GB"/>
        </w:rPr>
        <w:tab/>
      </w:r>
      <w:r w:rsidR="00D12B1A" w:rsidRPr="00A11187">
        <w:rPr>
          <w:rFonts w:cstheme="minorHAnsi"/>
          <w:bCs/>
          <w:color w:val="auto"/>
          <w:spacing w:val="-8"/>
          <w:sz w:val="22"/>
          <w:szCs w:val="22"/>
          <w:u w:val="single"/>
          <w:lang w:val="en-GB"/>
        </w:rPr>
        <w:tab/>
      </w:r>
      <w:r w:rsidR="00D12B1A" w:rsidRPr="00A11187">
        <w:rPr>
          <w:rFonts w:cstheme="minorHAnsi"/>
          <w:bCs/>
          <w:color w:val="auto"/>
          <w:spacing w:val="-8"/>
          <w:sz w:val="22"/>
          <w:szCs w:val="22"/>
          <w:u w:val="single"/>
          <w:lang w:val="en-GB"/>
        </w:rPr>
        <w:tab/>
      </w:r>
      <w:r w:rsidR="00D12B1A" w:rsidRPr="00A11187">
        <w:rPr>
          <w:rFonts w:cstheme="minorHAnsi"/>
          <w:bCs/>
          <w:color w:val="auto"/>
          <w:spacing w:val="-8"/>
          <w:sz w:val="22"/>
          <w:szCs w:val="22"/>
          <w:u w:val="single"/>
          <w:lang w:val="en-GB"/>
        </w:rPr>
        <w:tab/>
      </w:r>
      <w:r w:rsidR="00D12B1A" w:rsidRPr="00A11187">
        <w:rPr>
          <w:rFonts w:cstheme="minorHAnsi"/>
          <w:bCs/>
          <w:color w:val="auto"/>
          <w:spacing w:val="-8"/>
          <w:sz w:val="22"/>
          <w:szCs w:val="22"/>
          <w:u w:val="single"/>
          <w:lang w:val="en-GB"/>
        </w:rPr>
        <w:tab/>
      </w:r>
    </w:p>
    <w:p w14:paraId="75955DFA" w14:textId="77777777" w:rsidR="009C1179" w:rsidRDefault="009C1179" w:rsidP="00A235C1">
      <w:pPr>
        <w:pStyle w:val="Body"/>
        <w:spacing w:after="0"/>
        <w:ind w:right="515"/>
        <w:contextualSpacing/>
        <w:jc w:val="both"/>
        <w:rPr>
          <w:rFonts w:cstheme="minorHAnsi"/>
          <w:bCs/>
          <w:color w:val="auto"/>
          <w:spacing w:val="-8"/>
          <w:sz w:val="22"/>
          <w:szCs w:val="22"/>
          <w:lang w:val="en-GB"/>
        </w:rPr>
      </w:pPr>
    </w:p>
    <w:p w14:paraId="60310D72" w14:textId="397C6E04" w:rsidR="0023050D" w:rsidRPr="00A11187" w:rsidRDefault="0023050D" w:rsidP="00A235C1">
      <w:pPr>
        <w:pStyle w:val="Body"/>
        <w:spacing w:after="0"/>
        <w:ind w:right="515"/>
        <w:contextualSpacing/>
        <w:jc w:val="both"/>
        <w:rPr>
          <w:rFonts w:cstheme="minorHAnsi"/>
          <w:bCs/>
          <w:color w:val="auto"/>
          <w:spacing w:val="-8"/>
          <w:sz w:val="22"/>
          <w:szCs w:val="22"/>
          <w:lang w:val="en-GB"/>
        </w:rPr>
      </w:pPr>
      <w:r w:rsidRPr="00A11187">
        <w:rPr>
          <w:rFonts w:cstheme="minorHAnsi"/>
          <w:bCs/>
          <w:color w:val="auto"/>
          <w:spacing w:val="-8"/>
          <w:sz w:val="22"/>
          <w:szCs w:val="22"/>
          <w:lang w:val="en-GB"/>
        </w:rPr>
        <w:t xml:space="preserve">The following criteria sets out </w:t>
      </w:r>
      <w:r w:rsidR="00E569B1" w:rsidRPr="00A11187">
        <w:rPr>
          <w:rFonts w:cstheme="minorHAnsi"/>
          <w:bCs/>
          <w:color w:val="auto"/>
          <w:spacing w:val="-8"/>
          <w:sz w:val="22"/>
          <w:szCs w:val="22"/>
          <w:lang w:val="en-GB"/>
        </w:rPr>
        <w:t xml:space="preserve">the method by which the </w:t>
      </w:r>
      <w:r w:rsidR="008C754C" w:rsidRPr="00A11187">
        <w:rPr>
          <w:rFonts w:cstheme="minorHAnsi"/>
          <w:bCs/>
          <w:color w:val="auto"/>
          <w:spacing w:val="-8"/>
          <w:sz w:val="22"/>
          <w:szCs w:val="22"/>
          <w:lang w:val="en-GB"/>
        </w:rPr>
        <w:t xml:space="preserve">skills, knowledge and experience </w:t>
      </w:r>
      <w:r w:rsidR="00E569B1" w:rsidRPr="00A11187">
        <w:rPr>
          <w:rFonts w:cstheme="minorHAnsi"/>
          <w:bCs/>
          <w:color w:val="auto"/>
          <w:spacing w:val="-8"/>
          <w:sz w:val="22"/>
          <w:szCs w:val="22"/>
          <w:lang w:val="en-GB"/>
        </w:rPr>
        <w:t xml:space="preserve">will be assessed against. </w:t>
      </w:r>
      <w:r w:rsidR="00B46AFF" w:rsidRPr="00A11187">
        <w:rPr>
          <w:rFonts w:cstheme="minorHAnsi"/>
          <w:bCs/>
          <w:color w:val="auto"/>
          <w:spacing w:val="-8"/>
          <w:sz w:val="22"/>
          <w:szCs w:val="22"/>
          <w:lang w:val="en-GB"/>
        </w:rPr>
        <w:t xml:space="preserve">Our website has a useful guide about </w:t>
      </w:r>
      <w:r w:rsidR="008A642F" w:rsidRPr="00A11187">
        <w:rPr>
          <w:rFonts w:cstheme="minorHAnsi"/>
          <w:bCs/>
          <w:color w:val="auto"/>
          <w:spacing w:val="-8"/>
          <w:sz w:val="22"/>
          <w:szCs w:val="22"/>
          <w:lang w:val="en-GB"/>
        </w:rPr>
        <w:t>how to make a great job application</w:t>
      </w:r>
      <w:r w:rsidR="001449D9" w:rsidRPr="00A11187">
        <w:rPr>
          <w:rFonts w:cstheme="minorHAnsi"/>
          <w:bCs/>
          <w:color w:val="auto"/>
          <w:spacing w:val="-8"/>
          <w:sz w:val="22"/>
          <w:szCs w:val="22"/>
          <w:lang w:val="en-GB"/>
        </w:rPr>
        <w:t>.</w:t>
      </w:r>
    </w:p>
    <w:p w14:paraId="3A686BAF" w14:textId="77777777" w:rsidR="00DC338B" w:rsidRPr="00A11187" w:rsidRDefault="00DC338B" w:rsidP="00A235C1">
      <w:pPr>
        <w:pStyle w:val="Body"/>
        <w:spacing w:after="0"/>
        <w:contextualSpacing/>
        <w:jc w:val="both"/>
        <w:rPr>
          <w:rFonts w:cstheme="minorHAnsi"/>
          <w:bCs/>
          <w:color w:val="auto"/>
          <w:spacing w:val="-8"/>
          <w:sz w:val="22"/>
          <w:szCs w:val="22"/>
          <w:lang w:val="en-GB"/>
        </w:rPr>
      </w:pPr>
    </w:p>
    <w:tbl>
      <w:tblPr>
        <w:tblStyle w:val="TableGrid"/>
        <w:tblW w:w="0" w:type="auto"/>
        <w:tblLayout w:type="fixed"/>
        <w:tblLook w:val="04A0" w:firstRow="1" w:lastRow="0" w:firstColumn="1" w:lastColumn="0" w:noHBand="0" w:noVBand="1"/>
      </w:tblPr>
      <w:tblGrid>
        <w:gridCol w:w="6374"/>
        <w:gridCol w:w="1418"/>
        <w:gridCol w:w="1276"/>
      </w:tblGrid>
      <w:tr w:rsidR="004F29A8" w:rsidRPr="00A11187" w14:paraId="2057A6A4" w14:textId="77777777" w:rsidTr="00D12B1A">
        <w:tc>
          <w:tcPr>
            <w:tcW w:w="6374" w:type="dxa"/>
            <w:tcBorders>
              <w:bottom w:val="single" w:sz="4" w:space="0" w:color="auto"/>
            </w:tcBorders>
            <w:shd w:val="clear" w:color="auto" w:fill="FFFFFF" w:themeFill="background1"/>
          </w:tcPr>
          <w:p w14:paraId="54DDB331" w14:textId="77777777" w:rsidR="004F29A8" w:rsidRPr="00A11187" w:rsidRDefault="004F29A8" w:rsidP="00A235C1">
            <w:pPr>
              <w:pStyle w:val="Body"/>
              <w:spacing w:after="0"/>
              <w:contextualSpacing/>
              <w:jc w:val="both"/>
              <w:rPr>
                <w:rFonts w:cstheme="minorHAnsi"/>
                <w:bCs/>
                <w:color w:val="auto"/>
                <w:spacing w:val="-8"/>
                <w:sz w:val="22"/>
                <w:szCs w:val="22"/>
                <w:lang w:val="en-GB"/>
              </w:rPr>
            </w:pPr>
          </w:p>
        </w:tc>
        <w:tc>
          <w:tcPr>
            <w:tcW w:w="1418" w:type="dxa"/>
            <w:shd w:val="clear" w:color="auto" w:fill="FFFFFF" w:themeFill="background1"/>
          </w:tcPr>
          <w:p w14:paraId="58304467" w14:textId="77777777" w:rsidR="004F29A8" w:rsidRPr="00A11187" w:rsidRDefault="004F29A8" w:rsidP="00A235C1">
            <w:pPr>
              <w:pStyle w:val="Body"/>
              <w:spacing w:after="0"/>
              <w:contextualSpacing/>
              <w:jc w:val="both"/>
              <w:rPr>
                <w:rFonts w:cstheme="minorHAnsi"/>
                <w:b/>
                <w:bCs/>
                <w:color w:val="auto"/>
                <w:spacing w:val="-8"/>
                <w:sz w:val="22"/>
                <w:szCs w:val="22"/>
                <w:lang w:val="en-GB"/>
              </w:rPr>
            </w:pPr>
            <w:r w:rsidRPr="00A11187">
              <w:rPr>
                <w:rFonts w:cstheme="minorHAnsi"/>
                <w:b/>
                <w:bCs/>
                <w:color w:val="auto"/>
                <w:spacing w:val="-8"/>
                <w:sz w:val="22"/>
                <w:szCs w:val="22"/>
                <w:lang w:val="en-GB"/>
              </w:rPr>
              <w:t>Application Form</w:t>
            </w:r>
          </w:p>
        </w:tc>
        <w:tc>
          <w:tcPr>
            <w:tcW w:w="1276" w:type="dxa"/>
            <w:shd w:val="clear" w:color="auto" w:fill="FFFFFF" w:themeFill="background1"/>
          </w:tcPr>
          <w:p w14:paraId="4EBD08F2" w14:textId="77777777" w:rsidR="004F29A8" w:rsidRPr="00A11187" w:rsidRDefault="004F29A8" w:rsidP="00A235C1">
            <w:pPr>
              <w:pStyle w:val="Body"/>
              <w:spacing w:after="0"/>
              <w:contextualSpacing/>
              <w:jc w:val="both"/>
              <w:rPr>
                <w:rFonts w:cstheme="minorHAnsi"/>
                <w:b/>
                <w:bCs/>
                <w:color w:val="auto"/>
                <w:spacing w:val="-8"/>
                <w:sz w:val="22"/>
                <w:szCs w:val="22"/>
                <w:lang w:val="en-GB"/>
              </w:rPr>
            </w:pPr>
            <w:r w:rsidRPr="00A11187">
              <w:rPr>
                <w:rFonts w:cstheme="minorHAnsi"/>
                <w:b/>
                <w:bCs/>
                <w:color w:val="auto"/>
                <w:spacing w:val="-8"/>
                <w:sz w:val="22"/>
                <w:szCs w:val="22"/>
                <w:lang w:val="en-GB"/>
              </w:rPr>
              <w:t>Interview</w:t>
            </w:r>
          </w:p>
          <w:p w14:paraId="450D0A79" w14:textId="77777777" w:rsidR="003618BE" w:rsidRPr="00A11187" w:rsidRDefault="003618BE" w:rsidP="00A235C1">
            <w:pPr>
              <w:pStyle w:val="Body"/>
              <w:spacing w:after="0"/>
              <w:contextualSpacing/>
              <w:jc w:val="both"/>
              <w:rPr>
                <w:rFonts w:cstheme="minorHAnsi"/>
                <w:b/>
                <w:bCs/>
                <w:color w:val="auto"/>
                <w:spacing w:val="-8"/>
                <w:sz w:val="22"/>
                <w:szCs w:val="22"/>
                <w:lang w:val="en-GB"/>
              </w:rPr>
            </w:pPr>
          </w:p>
        </w:tc>
      </w:tr>
      <w:tr w:rsidR="00455C2E" w:rsidRPr="00A11187" w14:paraId="15FC7BF0" w14:textId="77777777" w:rsidTr="00D12B1A">
        <w:tc>
          <w:tcPr>
            <w:tcW w:w="6374" w:type="dxa"/>
            <w:shd w:val="clear" w:color="auto" w:fill="F2F2F2" w:themeFill="background1" w:themeFillShade="F2"/>
          </w:tcPr>
          <w:p w14:paraId="5DA09D85" w14:textId="11D6A53A" w:rsidR="00455C2E" w:rsidRPr="00B37D25" w:rsidRDefault="00314F75" w:rsidP="00A235C1">
            <w:pPr>
              <w:pStyle w:val="Body"/>
              <w:spacing w:after="0"/>
              <w:contextualSpacing/>
              <w:jc w:val="both"/>
              <w:rPr>
                <w:rFonts w:cstheme="minorHAnsi"/>
                <w:b/>
                <w:bCs/>
                <w:color w:val="auto"/>
                <w:spacing w:val="-8"/>
                <w:sz w:val="22"/>
                <w:szCs w:val="22"/>
                <w:lang w:val="en-GB"/>
              </w:rPr>
            </w:pPr>
            <w:r w:rsidRPr="00B37D25">
              <w:rPr>
                <w:rFonts w:cstheme="minorHAnsi"/>
                <w:b/>
                <w:bCs/>
                <w:color w:val="auto"/>
                <w:spacing w:val="-8"/>
                <w:sz w:val="22"/>
                <w:szCs w:val="22"/>
                <w:lang w:val="en-GB"/>
              </w:rPr>
              <w:t>Specific experience required</w:t>
            </w:r>
          </w:p>
        </w:tc>
        <w:tc>
          <w:tcPr>
            <w:tcW w:w="1418" w:type="dxa"/>
            <w:shd w:val="clear" w:color="auto" w:fill="E7E6E6" w:themeFill="background2"/>
          </w:tcPr>
          <w:p w14:paraId="75C7DD24" w14:textId="77777777" w:rsidR="00455C2E" w:rsidRPr="00A11187" w:rsidRDefault="00455C2E" w:rsidP="00A235C1">
            <w:pPr>
              <w:pStyle w:val="Body"/>
              <w:spacing w:after="0"/>
              <w:contextualSpacing/>
              <w:jc w:val="both"/>
              <w:rPr>
                <w:rFonts w:cstheme="minorHAnsi"/>
                <w:b/>
                <w:bCs/>
                <w:color w:val="auto"/>
                <w:spacing w:val="-8"/>
                <w:sz w:val="22"/>
                <w:szCs w:val="22"/>
                <w:lang w:val="en-GB"/>
              </w:rPr>
            </w:pPr>
          </w:p>
        </w:tc>
        <w:tc>
          <w:tcPr>
            <w:tcW w:w="1276" w:type="dxa"/>
            <w:shd w:val="clear" w:color="auto" w:fill="E7E6E6" w:themeFill="background2"/>
          </w:tcPr>
          <w:p w14:paraId="0F7BA884" w14:textId="77777777" w:rsidR="00455C2E" w:rsidRPr="00A11187" w:rsidRDefault="00455C2E" w:rsidP="00A235C1">
            <w:pPr>
              <w:pStyle w:val="Body"/>
              <w:spacing w:after="0"/>
              <w:contextualSpacing/>
              <w:jc w:val="both"/>
              <w:rPr>
                <w:rFonts w:cstheme="minorHAnsi"/>
                <w:bCs/>
                <w:noProof/>
                <w:color w:val="auto"/>
                <w:spacing w:val="-8"/>
                <w:sz w:val="22"/>
                <w:szCs w:val="22"/>
                <w:lang w:val="en-GB" w:eastAsia="en-GB"/>
              </w:rPr>
            </w:pPr>
          </w:p>
        </w:tc>
      </w:tr>
      <w:tr w:rsidR="0035195D" w:rsidRPr="00A11187" w14:paraId="0A48BC9B" w14:textId="77777777" w:rsidTr="00455C2E">
        <w:tc>
          <w:tcPr>
            <w:tcW w:w="6374" w:type="dxa"/>
          </w:tcPr>
          <w:p w14:paraId="122B7192" w14:textId="53AA974C" w:rsidR="0035195D" w:rsidRPr="00B37D25" w:rsidRDefault="000523B6" w:rsidP="00A235C1">
            <w:pPr>
              <w:pStyle w:val="Body"/>
              <w:spacing w:after="0"/>
              <w:contextualSpacing/>
              <w:jc w:val="both"/>
              <w:rPr>
                <w:rFonts w:cstheme="minorHAnsi"/>
                <w:bCs/>
                <w:color w:val="auto"/>
                <w:spacing w:val="-8"/>
                <w:sz w:val="22"/>
                <w:szCs w:val="22"/>
                <w:lang w:val="en-GB"/>
              </w:rPr>
            </w:pPr>
            <w:r w:rsidRPr="00B37D25">
              <w:rPr>
                <w:rFonts w:cstheme="minorHAnsi"/>
              </w:rPr>
              <w:t xml:space="preserve">Experience of successfully delivering practical behaviour change </w:t>
            </w:r>
            <w:r w:rsidR="008460C1" w:rsidRPr="00B37D25">
              <w:rPr>
                <w:rFonts w:cstheme="minorHAnsi"/>
              </w:rPr>
              <w:t>initiatives</w:t>
            </w:r>
            <w:r w:rsidRPr="00B37D25">
              <w:rPr>
                <w:rFonts w:cstheme="minorHAnsi"/>
              </w:rPr>
              <w:t xml:space="preserve"> with community involvement as a core element</w:t>
            </w:r>
          </w:p>
        </w:tc>
        <w:tc>
          <w:tcPr>
            <w:tcW w:w="1418" w:type="dxa"/>
          </w:tcPr>
          <w:p w14:paraId="27B0972D" w14:textId="402924FB" w:rsidR="0035195D" w:rsidRPr="00A11187" w:rsidRDefault="0035195D" w:rsidP="00A235C1">
            <w:pPr>
              <w:pStyle w:val="Body"/>
              <w:spacing w:after="0"/>
              <w:contextualSpacing/>
              <w:jc w:val="both"/>
              <w:rPr>
                <w:rFonts w:cstheme="minorHAnsi"/>
                <w:bCs/>
                <w:color w:val="auto"/>
                <w:spacing w:val="-8"/>
                <w:sz w:val="22"/>
                <w:szCs w:val="22"/>
                <w:lang w:val="en-GB"/>
              </w:rPr>
            </w:pPr>
            <w:r w:rsidRPr="00A11187">
              <w:rPr>
                <w:rFonts w:ascii="Wingdings" w:eastAsia="Wingdings" w:hAnsi="Wingdings" w:cstheme="minorHAnsi"/>
                <w:bCs/>
                <w:color w:val="auto"/>
                <w:spacing w:val="-8"/>
                <w:sz w:val="22"/>
                <w:szCs w:val="22"/>
                <w:lang w:val="en-GB"/>
              </w:rPr>
              <w:t>ü</w:t>
            </w:r>
          </w:p>
        </w:tc>
        <w:tc>
          <w:tcPr>
            <w:tcW w:w="1276" w:type="dxa"/>
          </w:tcPr>
          <w:p w14:paraId="3CA46879" w14:textId="44282C77" w:rsidR="0035195D" w:rsidRPr="00A11187" w:rsidRDefault="000523B6" w:rsidP="00A235C1">
            <w:pPr>
              <w:pStyle w:val="Body"/>
              <w:spacing w:after="0"/>
              <w:contextualSpacing/>
              <w:jc w:val="both"/>
              <w:rPr>
                <w:rFonts w:cstheme="minorHAnsi"/>
                <w:bCs/>
                <w:noProof/>
                <w:color w:val="auto"/>
                <w:spacing w:val="-8"/>
                <w:sz w:val="22"/>
                <w:szCs w:val="22"/>
                <w:lang w:val="en-GB" w:eastAsia="en-GB"/>
              </w:rPr>
            </w:pPr>
            <w:r w:rsidRPr="00A11187">
              <w:rPr>
                <w:rFonts w:ascii="Wingdings" w:eastAsia="Wingdings" w:hAnsi="Wingdings" w:cstheme="minorHAnsi"/>
                <w:bCs/>
                <w:color w:val="auto"/>
                <w:spacing w:val="-8"/>
                <w:sz w:val="22"/>
                <w:szCs w:val="22"/>
                <w:lang w:val="en-GB"/>
              </w:rPr>
              <w:t>ü</w:t>
            </w:r>
          </w:p>
        </w:tc>
      </w:tr>
      <w:tr w:rsidR="0035195D" w:rsidRPr="00A11187" w14:paraId="2460B402" w14:textId="77777777" w:rsidTr="00455C2E">
        <w:tc>
          <w:tcPr>
            <w:tcW w:w="6374" w:type="dxa"/>
          </w:tcPr>
          <w:p w14:paraId="0F29D4C7" w14:textId="5437D0CA" w:rsidR="0035195D" w:rsidRPr="00B37D25" w:rsidRDefault="000523B6" w:rsidP="00A235C1">
            <w:pPr>
              <w:pStyle w:val="Body"/>
              <w:spacing w:after="0"/>
              <w:contextualSpacing/>
              <w:jc w:val="both"/>
              <w:rPr>
                <w:rFonts w:cstheme="minorHAnsi"/>
                <w:bCs/>
                <w:color w:val="auto"/>
                <w:spacing w:val="-8"/>
                <w:sz w:val="22"/>
                <w:szCs w:val="22"/>
                <w:lang w:val="en-GB"/>
              </w:rPr>
            </w:pPr>
            <w:r w:rsidRPr="00B37D25">
              <w:rPr>
                <w:rFonts w:cstheme="minorHAnsi"/>
              </w:rPr>
              <w:t>Experience of leading group workshops and presenting to audiences online and in person</w:t>
            </w:r>
          </w:p>
        </w:tc>
        <w:tc>
          <w:tcPr>
            <w:tcW w:w="1418" w:type="dxa"/>
          </w:tcPr>
          <w:p w14:paraId="52D48EF0" w14:textId="1B194AB7" w:rsidR="0035195D" w:rsidRPr="00A11187" w:rsidRDefault="0035195D" w:rsidP="00A235C1">
            <w:pPr>
              <w:pStyle w:val="Body"/>
              <w:spacing w:after="0"/>
              <w:contextualSpacing/>
              <w:jc w:val="both"/>
              <w:rPr>
                <w:rFonts w:cstheme="minorHAnsi"/>
                <w:bCs/>
                <w:color w:val="auto"/>
                <w:spacing w:val="-8"/>
                <w:sz w:val="22"/>
                <w:szCs w:val="22"/>
                <w:lang w:val="en-GB"/>
              </w:rPr>
            </w:pPr>
            <w:r w:rsidRPr="00A11187">
              <w:rPr>
                <w:rFonts w:ascii="Wingdings" w:eastAsia="Wingdings" w:hAnsi="Wingdings" w:cstheme="minorHAnsi"/>
                <w:bCs/>
                <w:color w:val="auto"/>
                <w:spacing w:val="-8"/>
                <w:sz w:val="22"/>
                <w:szCs w:val="22"/>
                <w:lang w:val="en-GB"/>
              </w:rPr>
              <w:t>ü</w:t>
            </w:r>
          </w:p>
        </w:tc>
        <w:tc>
          <w:tcPr>
            <w:tcW w:w="1276" w:type="dxa"/>
          </w:tcPr>
          <w:p w14:paraId="3F7C7351" w14:textId="6BF27334" w:rsidR="0035195D" w:rsidRPr="00A11187" w:rsidRDefault="005B0D3D" w:rsidP="00A235C1">
            <w:pPr>
              <w:pStyle w:val="Body"/>
              <w:spacing w:after="0"/>
              <w:contextualSpacing/>
              <w:jc w:val="both"/>
              <w:rPr>
                <w:rFonts w:cstheme="minorHAnsi"/>
                <w:bCs/>
                <w:noProof/>
                <w:color w:val="auto"/>
                <w:spacing w:val="-8"/>
                <w:sz w:val="22"/>
                <w:szCs w:val="22"/>
                <w:lang w:val="en-GB" w:eastAsia="en-GB"/>
              </w:rPr>
            </w:pPr>
            <w:r w:rsidRPr="00A11187">
              <w:rPr>
                <w:rFonts w:ascii="Wingdings" w:eastAsia="Wingdings" w:hAnsi="Wingdings" w:cstheme="minorHAnsi"/>
                <w:bCs/>
                <w:color w:val="auto"/>
                <w:spacing w:val="-8"/>
                <w:sz w:val="22"/>
                <w:szCs w:val="22"/>
                <w:lang w:val="en-GB"/>
              </w:rPr>
              <w:t>ü</w:t>
            </w:r>
          </w:p>
        </w:tc>
      </w:tr>
      <w:tr w:rsidR="0035195D" w:rsidRPr="00A11187" w14:paraId="0CA09B6C" w14:textId="77777777" w:rsidTr="00455C2E">
        <w:tc>
          <w:tcPr>
            <w:tcW w:w="6374" w:type="dxa"/>
          </w:tcPr>
          <w:p w14:paraId="2BBDEB4E" w14:textId="0ADC99E3" w:rsidR="0035195D" w:rsidRPr="00B37D25" w:rsidRDefault="0035195D" w:rsidP="00A235C1">
            <w:pPr>
              <w:pStyle w:val="Body"/>
              <w:spacing w:after="0"/>
              <w:contextualSpacing/>
              <w:jc w:val="both"/>
              <w:rPr>
                <w:rFonts w:cstheme="minorHAnsi"/>
                <w:bCs/>
                <w:color w:val="auto"/>
                <w:spacing w:val="-8"/>
                <w:sz w:val="22"/>
                <w:szCs w:val="22"/>
                <w:lang w:val="en-GB"/>
              </w:rPr>
            </w:pPr>
            <w:r w:rsidRPr="00B37D25">
              <w:rPr>
                <w:rFonts w:cstheme="minorHAnsi"/>
              </w:rPr>
              <w:t xml:space="preserve">Working with behaviour change tools and best practice to create long-term change </w:t>
            </w:r>
          </w:p>
        </w:tc>
        <w:tc>
          <w:tcPr>
            <w:tcW w:w="1418" w:type="dxa"/>
          </w:tcPr>
          <w:p w14:paraId="2FF8DAA4" w14:textId="2FE5B18B" w:rsidR="0035195D" w:rsidRPr="00A11187" w:rsidRDefault="00FF020F" w:rsidP="00A235C1">
            <w:pPr>
              <w:pStyle w:val="Body"/>
              <w:spacing w:after="0"/>
              <w:contextualSpacing/>
              <w:jc w:val="both"/>
              <w:rPr>
                <w:rFonts w:cstheme="minorHAnsi"/>
                <w:bCs/>
                <w:color w:val="auto"/>
                <w:spacing w:val="-8"/>
                <w:sz w:val="22"/>
                <w:szCs w:val="22"/>
                <w:lang w:val="en-GB"/>
              </w:rPr>
            </w:pPr>
            <w:r w:rsidRPr="00A11187">
              <w:rPr>
                <w:rFonts w:ascii="Wingdings" w:eastAsia="Wingdings" w:hAnsi="Wingdings" w:cstheme="minorHAnsi"/>
                <w:bCs/>
                <w:color w:val="auto"/>
                <w:spacing w:val="-8"/>
                <w:sz w:val="22"/>
                <w:szCs w:val="22"/>
                <w:lang w:val="en-GB"/>
              </w:rPr>
              <w:t>ü</w:t>
            </w:r>
          </w:p>
        </w:tc>
        <w:tc>
          <w:tcPr>
            <w:tcW w:w="1276" w:type="dxa"/>
          </w:tcPr>
          <w:p w14:paraId="78E88E1B" w14:textId="33E83C8B" w:rsidR="0035195D" w:rsidRPr="00A11187" w:rsidRDefault="0035195D" w:rsidP="00A235C1">
            <w:pPr>
              <w:pStyle w:val="Body"/>
              <w:spacing w:after="0"/>
              <w:contextualSpacing/>
              <w:jc w:val="both"/>
              <w:rPr>
                <w:rFonts w:cstheme="minorHAnsi"/>
                <w:bCs/>
                <w:noProof/>
                <w:color w:val="auto"/>
                <w:spacing w:val="-8"/>
                <w:sz w:val="22"/>
                <w:szCs w:val="22"/>
                <w:lang w:val="en-GB" w:eastAsia="en-GB"/>
              </w:rPr>
            </w:pPr>
            <w:r w:rsidRPr="00A11187">
              <w:rPr>
                <w:rFonts w:ascii="Wingdings" w:eastAsia="Wingdings" w:hAnsi="Wingdings" w:cstheme="minorHAnsi"/>
                <w:bCs/>
                <w:color w:val="auto"/>
                <w:spacing w:val="-8"/>
                <w:sz w:val="22"/>
                <w:szCs w:val="22"/>
                <w:lang w:val="en-GB"/>
              </w:rPr>
              <w:t>ü</w:t>
            </w:r>
          </w:p>
        </w:tc>
      </w:tr>
      <w:tr w:rsidR="000523B6" w:rsidRPr="00A11187" w14:paraId="7C30E30E" w14:textId="77777777" w:rsidTr="00455C2E">
        <w:tc>
          <w:tcPr>
            <w:tcW w:w="6374" w:type="dxa"/>
          </w:tcPr>
          <w:p w14:paraId="3D48B3C4" w14:textId="122378F2" w:rsidR="000523B6" w:rsidRPr="00B37D25" w:rsidRDefault="000523B6" w:rsidP="00A235C1">
            <w:pPr>
              <w:pStyle w:val="Body"/>
              <w:spacing w:after="0"/>
              <w:contextualSpacing/>
              <w:jc w:val="both"/>
              <w:rPr>
                <w:rFonts w:cstheme="minorHAnsi"/>
              </w:rPr>
            </w:pPr>
            <w:r w:rsidRPr="00B37D25">
              <w:rPr>
                <w:rFonts w:cstheme="minorHAnsi"/>
              </w:rPr>
              <w:t>Experience of writing and communicati</w:t>
            </w:r>
            <w:r w:rsidR="00072D90" w:rsidRPr="00B37D25">
              <w:rPr>
                <w:rFonts w:cstheme="minorHAnsi"/>
              </w:rPr>
              <w:t>ng</w:t>
            </w:r>
            <w:r w:rsidRPr="00B37D25">
              <w:rPr>
                <w:rFonts w:cstheme="minorHAnsi"/>
              </w:rPr>
              <w:t xml:space="preserve"> action plans and/or recommendations</w:t>
            </w:r>
          </w:p>
        </w:tc>
        <w:tc>
          <w:tcPr>
            <w:tcW w:w="1418" w:type="dxa"/>
          </w:tcPr>
          <w:p w14:paraId="29253FAB" w14:textId="5DE83D24" w:rsidR="000523B6" w:rsidRPr="00A11187" w:rsidRDefault="000523B6" w:rsidP="00A235C1">
            <w:pPr>
              <w:pStyle w:val="Body"/>
              <w:spacing w:after="0"/>
              <w:contextualSpacing/>
              <w:jc w:val="both"/>
              <w:rPr>
                <w:rFonts w:cstheme="minorHAnsi"/>
                <w:bCs/>
                <w:color w:val="auto"/>
                <w:spacing w:val="-8"/>
                <w:sz w:val="22"/>
                <w:szCs w:val="22"/>
                <w:lang w:val="en-GB"/>
              </w:rPr>
            </w:pPr>
            <w:r w:rsidRPr="00A11187">
              <w:rPr>
                <w:rFonts w:ascii="Wingdings" w:eastAsia="Wingdings" w:hAnsi="Wingdings" w:cstheme="minorHAnsi"/>
                <w:bCs/>
                <w:color w:val="auto"/>
                <w:spacing w:val="-8"/>
                <w:sz w:val="22"/>
                <w:szCs w:val="22"/>
                <w:lang w:val="en-GB"/>
              </w:rPr>
              <w:t>ü</w:t>
            </w:r>
          </w:p>
        </w:tc>
        <w:tc>
          <w:tcPr>
            <w:tcW w:w="1276" w:type="dxa"/>
          </w:tcPr>
          <w:p w14:paraId="15085851" w14:textId="77777777" w:rsidR="000523B6" w:rsidRPr="00A11187" w:rsidRDefault="000523B6" w:rsidP="00A235C1">
            <w:pPr>
              <w:pStyle w:val="Body"/>
              <w:spacing w:after="0"/>
              <w:contextualSpacing/>
              <w:jc w:val="both"/>
              <w:rPr>
                <w:rFonts w:cstheme="minorHAnsi"/>
                <w:bCs/>
                <w:color w:val="auto"/>
                <w:spacing w:val="-8"/>
                <w:sz w:val="22"/>
                <w:szCs w:val="22"/>
                <w:lang w:val="en-GB"/>
              </w:rPr>
            </w:pPr>
          </w:p>
        </w:tc>
      </w:tr>
      <w:tr w:rsidR="00455C2E" w:rsidRPr="00A11187" w14:paraId="4FB278D2" w14:textId="77777777" w:rsidTr="00455C2E">
        <w:tc>
          <w:tcPr>
            <w:tcW w:w="6374" w:type="dxa"/>
            <w:shd w:val="clear" w:color="auto" w:fill="E7E6E6" w:themeFill="background2"/>
          </w:tcPr>
          <w:p w14:paraId="23784733" w14:textId="35621326" w:rsidR="00455C2E" w:rsidRPr="00B37D25" w:rsidRDefault="00314F75" w:rsidP="00A235C1">
            <w:pPr>
              <w:pStyle w:val="Body"/>
              <w:spacing w:after="0"/>
              <w:contextualSpacing/>
              <w:jc w:val="both"/>
              <w:rPr>
                <w:rFonts w:cstheme="minorHAnsi"/>
                <w:b/>
                <w:bCs/>
                <w:color w:val="auto"/>
                <w:spacing w:val="-8"/>
                <w:sz w:val="22"/>
                <w:szCs w:val="22"/>
                <w:lang w:val="en-GB"/>
              </w:rPr>
            </w:pPr>
            <w:r w:rsidRPr="00B37D25">
              <w:rPr>
                <w:rFonts w:cstheme="minorHAnsi"/>
                <w:b/>
                <w:bCs/>
                <w:color w:val="auto"/>
                <w:spacing w:val="-8"/>
                <w:sz w:val="22"/>
                <w:szCs w:val="22"/>
                <w:lang w:val="en-GB"/>
              </w:rPr>
              <w:t>Skills and Abilities</w:t>
            </w:r>
          </w:p>
        </w:tc>
        <w:tc>
          <w:tcPr>
            <w:tcW w:w="1418" w:type="dxa"/>
            <w:shd w:val="clear" w:color="auto" w:fill="E7E6E6" w:themeFill="background2"/>
          </w:tcPr>
          <w:p w14:paraId="58502E8A" w14:textId="77777777" w:rsidR="00455C2E" w:rsidRPr="00A11187" w:rsidRDefault="00455C2E" w:rsidP="00A235C1">
            <w:pPr>
              <w:pStyle w:val="Body"/>
              <w:spacing w:after="0"/>
              <w:contextualSpacing/>
              <w:jc w:val="both"/>
              <w:rPr>
                <w:rFonts w:cstheme="minorHAnsi"/>
                <w:bCs/>
                <w:color w:val="auto"/>
                <w:spacing w:val="-8"/>
                <w:sz w:val="22"/>
                <w:szCs w:val="22"/>
                <w:lang w:val="en-GB"/>
              </w:rPr>
            </w:pPr>
          </w:p>
        </w:tc>
        <w:tc>
          <w:tcPr>
            <w:tcW w:w="1276" w:type="dxa"/>
            <w:shd w:val="clear" w:color="auto" w:fill="E7E6E6" w:themeFill="background2"/>
          </w:tcPr>
          <w:p w14:paraId="17165B1F" w14:textId="77777777" w:rsidR="00455C2E" w:rsidRPr="00A11187" w:rsidRDefault="00455C2E" w:rsidP="00A235C1">
            <w:pPr>
              <w:pStyle w:val="Body"/>
              <w:spacing w:after="0"/>
              <w:contextualSpacing/>
              <w:jc w:val="both"/>
              <w:rPr>
                <w:rFonts w:cstheme="minorHAnsi"/>
                <w:bCs/>
                <w:noProof/>
                <w:color w:val="auto"/>
                <w:spacing w:val="-8"/>
                <w:sz w:val="22"/>
                <w:szCs w:val="22"/>
                <w:lang w:val="en-GB" w:eastAsia="en-GB"/>
              </w:rPr>
            </w:pPr>
          </w:p>
        </w:tc>
      </w:tr>
      <w:tr w:rsidR="0035195D" w:rsidRPr="00A11187" w14:paraId="6E17DB21" w14:textId="77777777" w:rsidTr="00B46AFF">
        <w:trPr>
          <w:trHeight w:val="341"/>
        </w:trPr>
        <w:tc>
          <w:tcPr>
            <w:tcW w:w="6374" w:type="dxa"/>
          </w:tcPr>
          <w:p w14:paraId="0CD1F1D9" w14:textId="46287F63" w:rsidR="0035195D" w:rsidRPr="00B37D25" w:rsidRDefault="0035195D" w:rsidP="00680019">
            <w:pPr>
              <w:pStyle w:val="Body"/>
              <w:spacing w:after="0"/>
              <w:contextualSpacing/>
              <w:jc w:val="both"/>
              <w:rPr>
                <w:rFonts w:cstheme="minorHAnsi"/>
                <w:bCs/>
                <w:color w:val="auto"/>
                <w:spacing w:val="-8"/>
                <w:sz w:val="22"/>
                <w:szCs w:val="22"/>
                <w:lang w:val="en-GB"/>
              </w:rPr>
            </w:pPr>
            <w:r w:rsidRPr="00B37D25">
              <w:rPr>
                <w:rFonts w:cstheme="minorHAnsi"/>
              </w:rPr>
              <w:t xml:space="preserve">An ability to develop productive working relationships with a wide range of individuals and partner </w:t>
            </w:r>
            <w:proofErr w:type="spellStart"/>
            <w:r w:rsidRPr="00B37D25">
              <w:rPr>
                <w:rFonts w:cstheme="minorHAnsi"/>
              </w:rPr>
              <w:t>organisations</w:t>
            </w:r>
            <w:proofErr w:type="spellEnd"/>
          </w:p>
        </w:tc>
        <w:tc>
          <w:tcPr>
            <w:tcW w:w="1418" w:type="dxa"/>
          </w:tcPr>
          <w:p w14:paraId="6D37D856" w14:textId="2A7A6974" w:rsidR="0035195D" w:rsidRPr="00A11187" w:rsidRDefault="005B0D3D" w:rsidP="00A235C1">
            <w:pPr>
              <w:pStyle w:val="Body"/>
              <w:spacing w:after="0"/>
              <w:contextualSpacing/>
              <w:jc w:val="both"/>
              <w:rPr>
                <w:rFonts w:cstheme="minorHAnsi"/>
                <w:bCs/>
                <w:color w:val="auto"/>
                <w:spacing w:val="-8"/>
                <w:sz w:val="22"/>
                <w:szCs w:val="22"/>
                <w:lang w:val="en-GB"/>
              </w:rPr>
            </w:pPr>
            <w:r w:rsidRPr="00A11187">
              <w:rPr>
                <w:rFonts w:ascii="Wingdings" w:eastAsia="Wingdings" w:hAnsi="Wingdings" w:cstheme="minorHAnsi"/>
                <w:bCs/>
                <w:color w:val="auto"/>
                <w:spacing w:val="-8"/>
                <w:sz w:val="22"/>
                <w:szCs w:val="22"/>
                <w:lang w:val="en-GB"/>
              </w:rPr>
              <w:t>ü</w:t>
            </w:r>
          </w:p>
        </w:tc>
        <w:tc>
          <w:tcPr>
            <w:tcW w:w="1276" w:type="dxa"/>
          </w:tcPr>
          <w:p w14:paraId="12735887" w14:textId="78B83547" w:rsidR="0035195D" w:rsidRPr="00A11187" w:rsidRDefault="0035195D" w:rsidP="00A235C1">
            <w:pPr>
              <w:pStyle w:val="Body"/>
              <w:spacing w:after="0"/>
              <w:contextualSpacing/>
              <w:jc w:val="both"/>
              <w:rPr>
                <w:rFonts w:cstheme="minorHAnsi"/>
                <w:bCs/>
                <w:color w:val="auto"/>
                <w:spacing w:val="-8"/>
                <w:sz w:val="22"/>
                <w:szCs w:val="22"/>
                <w:lang w:val="en-GB"/>
              </w:rPr>
            </w:pPr>
            <w:r w:rsidRPr="00A11187">
              <w:rPr>
                <w:rFonts w:ascii="Wingdings" w:eastAsia="Wingdings" w:hAnsi="Wingdings" w:cstheme="minorHAnsi"/>
                <w:bCs/>
                <w:color w:val="auto"/>
                <w:spacing w:val="-8"/>
                <w:sz w:val="22"/>
                <w:szCs w:val="22"/>
                <w:lang w:val="en-GB"/>
              </w:rPr>
              <w:t>ü</w:t>
            </w:r>
          </w:p>
        </w:tc>
      </w:tr>
      <w:tr w:rsidR="0035195D" w:rsidRPr="00A11187" w14:paraId="2FF97392" w14:textId="77777777" w:rsidTr="00B46AFF">
        <w:trPr>
          <w:trHeight w:val="341"/>
        </w:trPr>
        <w:tc>
          <w:tcPr>
            <w:tcW w:w="6374" w:type="dxa"/>
          </w:tcPr>
          <w:p w14:paraId="2FCB3EB3" w14:textId="1AABE34A" w:rsidR="0035195D" w:rsidRPr="00680019" w:rsidRDefault="0035195D" w:rsidP="00680019">
            <w:pPr>
              <w:pStyle w:val="Body"/>
              <w:spacing w:after="0"/>
              <w:contextualSpacing/>
              <w:jc w:val="both"/>
              <w:rPr>
                <w:rFonts w:cstheme="minorHAnsi"/>
              </w:rPr>
            </w:pPr>
            <w:r w:rsidRPr="00B37D25">
              <w:rPr>
                <w:rFonts w:cstheme="minorHAnsi"/>
              </w:rPr>
              <w:t>Excellent written and verbal communication skills, administrative skills, presentation skills and report writing skills</w:t>
            </w:r>
          </w:p>
        </w:tc>
        <w:tc>
          <w:tcPr>
            <w:tcW w:w="1418" w:type="dxa"/>
          </w:tcPr>
          <w:p w14:paraId="23311473" w14:textId="1EE48304" w:rsidR="0035195D" w:rsidRPr="00A11187" w:rsidRDefault="0035195D" w:rsidP="00A235C1">
            <w:pPr>
              <w:pStyle w:val="Body"/>
              <w:spacing w:after="0"/>
              <w:contextualSpacing/>
              <w:jc w:val="both"/>
              <w:rPr>
                <w:rFonts w:cstheme="minorHAnsi"/>
                <w:bCs/>
                <w:color w:val="auto"/>
                <w:spacing w:val="-8"/>
                <w:sz w:val="22"/>
                <w:szCs w:val="22"/>
                <w:lang w:val="en-GB"/>
              </w:rPr>
            </w:pPr>
            <w:r w:rsidRPr="00A11187">
              <w:rPr>
                <w:rFonts w:ascii="Wingdings" w:eastAsia="Wingdings" w:hAnsi="Wingdings" w:cstheme="minorHAnsi"/>
                <w:bCs/>
                <w:color w:val="auto"/>
                <w:spacing w:val="-8"/>
                <w:sz w:val="22"/>
                <w:szCs w:val="22"/>
                <w:lang w:val="en-GB"/>
              </w:rPr>
              <w:t>ü</w:t>
            </w:r>
          </w:p>
        </w:tc>
        <w:tc>
          <w:tcPr>
            <w:tcW w:w="1276" w:type="dxa"/>
          </w:tcPr>
          <w:p w14:paraId="2CEA34D4" w14:textId="6D104EDA" w:rsidR="0035195D" w:rsidRPr="00A11187" w:rsidRDefault="005B0D3D" w:rsidP="00A235C1">
            <w:pPr>
              <w:pStyle w:val="Body"/>
              <w:spacing w:after="0"/>
              <w:contextualSpacing/>
              <w:jc w:val="both"/>
              <w:rPr>
                <w:rFonts w:cstheme="minorHAnsi"/>
                <w:bCs/>
                <w:color w:val="auto"/>
                <w:spacing w:val="-8"/>
                <w:sz w:val="22"/>
                <w:szCs w:val="22"/>
                <w:lang w:val="en-GB"/>
              </w:rPr>
            </w:pPr>
            <w:r w:rsidRPr="00A11187">
              <w:rPr>
                <w:rFonts w:ascii="Wingdings" w:eastAsia="Wingdings" w:hAnsi="Wingdings" w:cstheme="minorHAnsi"/>
                <w:bCs/>
                <w:color w:val="auto"/>
                <w:spacing w:val="-8"/>
                <w:sz w:val="22"/>
                <w:szCs w:val="22"/>
                <w:lang w:val="en-GB"/>
              </w:rPr>
              <w:t>ü</w:t>
            </w:r>
          </w:p>
        </w:tc>
      </w:tr>
      <w:tr w:rsidR="0035195D" w:rsidRPr="00A11187" w14:paraId="3CC40174" w14:textId="77777777" w:rsidTr="00B46AFF">
        <w:trPr>
          <w:trHeight w:val="341"/>
        </w:trPr>
        <w:tc>
          <w:tcPr>
            <w:tcW w:w="6374" w:type="dxa"/>
          </w:tcPr>
          <w:p w14:paraId="148E7BBE" w14:textId="2C007467" w:rsidR="0035195D" w:rsidRPr="00680019" w:rsidRDefault="0035195D" w:rsidP="00680019">
            <w:pPr>
              <w:pStyle w:val="Body"/>
              <w:spacing w:after="0"/>
              <w:contextualSpacing/>
              <w:jc w:val="both"/>
              <w:rPr>
                <w:rFonts w:cstheme="minorHAnsi"/>
              </w:rPr>
            </w:pPr>
            <w:r w:rsidRPr="00B37D25">
              <w:rPr>
                <w:rFonts w:cstheme="minorHAnsi"/>
              </w:rPr>
              <w:t>The ability to be organised, efficient and work on own initiative with limited supervision</w:t>
            </w:r>
            <w:r w:rsidR="0074504C">
              <w:rPr>
                <w:rFonts w:cstheme="minorHAnsi"/>
              </w:rPr>
              <w:t>.</w:t>
            </w:r>
          </w:p>
        </w:tc>
        <w:tc>
          <w:tcPr>
            <w:tcW w:w="1418" w:type="dxa"/>
          </w:tcPr>
          <w:p w14:paraId="392DDEDF" w14:textId="5AE52D33" w:rsidR="0035195D" w:rsidRPr="00A11187" w:rsidRDefault="0035195D" w:rsidP="00A235C1">
            <w:pPr>
              <w:pStyle w:val="Body"/>
              <w:spacing w:after="0"/>
              <w:contextualSpacing/>
              <w:jc w:val="both"/>
              <w:rPr>
                <w:rFonts w:cstheme="minorHAnsi"/>
                <w:bCs/>
                <w:color w:val="auto"/>
                <w:spacing w:val="-8"/>
                <w:sz w:val="22"/>
                <w:szCs w:val="22"/>
                <w:lang w:val="en-GB"/>
              </w:rPr>
            </w:pPr>
          </w:p>
        </w:tc>
        <w:tc>
          <w:tcPr>
            <w:tcW w:w="1276" w:type="dxa"/>
          </w:tcPr>
          <w:p w14:paraId="2FCBE95A" w14:textId="7CB6038B" w:rsidR="0035195D" w:rsidRPr="00A11187" w:rsidRDefault="0035195D" w:rsidP="00A235C1">
            <w:pPr>
              <w:pStyle w:val="Body"/>
              <w:spacing w:after="0"/>
              <w:contextualSpacing/>
              <w:jc w:val="both"/>
              <w:rPr>
                <w:rFonts w:cstheme="minorHAnsi"/>
                <w:bCs/>
                <w:color w:val="auto"/>
                <w:spacing w:val="-8"/>
                <w:sz w:val="22"/>
                <w:szCs w:val="22"/>
                <w:lang w:val="en-GB"/>
              </w:rPr>
            </w:pPr>
            <w:r w:rsidRPr="00A11187">
              <w:rPr>
                <w:rFonts w:ascii="Wingdings" w:eastAsia="Wingdings" w:hAnsi="Wingdings" w:cstheme="minorHAnsi"/>
                <w:bCs/>
                <w:color w:val="auto"/>
                <w:spacing w:val="-8"/>
                <w:sz w:val="22"/>
                <w:szCs w:val="22"/>
                <w:lang w:val="en-GB"/>
              </w:rPr>
              <w:t>ü</w:t>
            </w:r>
          </w:p>
        </w:tc>
      </w:tr>
      <w:tr w:rsidR="0035195D" w:rsidRPr="00A11187" w14:paraId="6DA16484" w14:textId="77777777" w:rsidTr="00B46AFF">
        <w:trPr>
          <w:trHeight w:val="341"/>
        </w:trPr>
        <w:tc>
          <w:tcPr>
            <w:tcW w:w="6374" w:type="dxa"/>
          </w:tcPr>
          <w:p w14:paraId="318B6ED0" w14:textId="33942690" w:rsidR="0035195D" w:rsidRPr="00680019" w:rsidRDefault="0035195D" w:rsidP="00680019">
            <w:pPr>
              <w:pStyle w:val="Body"/>
              <w:spacing w:after="0"/>
              <w:contextualSpacing/>
              <w:jc w:val="both"/>
              <w:rPr>
                <w:rFonts w:cstheme="minorHAnsi"/>
              </w:rPr>
            </w:pPr>
            <w:r w:rsidRPr="00B37D25">
              <w:rPr>
                <w:rFonts w:cstheme="minorHAnsi"/>
              </w:rPr>
              <w:t>Ability to motivate and influence others</w:t>
            </w:r>
          </w:p>
        </w:tc>
        <w:tc>
          <w:tcPr>
            <w:tcW w:w="1418" w:type="dxa"/>
          </w:tcPr>
          <w:p w14:paraId="4D26ED2A" w14:textId="19D8E2C3" w:rsidR="0035195D" w:rsidRPr="00A11187" w:rsidRDefault="0035195D" w:rsidP="00A235C1">
            <w:pPr>
              <w:pStyle w:val="Body"/>
              <w:spacing w:after="0"/>
              <w:contextualSpacing/>
              <w:jc w:val="both"/>
              <w:rPr>
                <w:rFonts w:cstheme="minorHAnsi"/>
                <w:bCs/>
                <w:color w:val="auto"/>
                <w:spacing w:val="-8"/>
                <w:sz w:val="22"/>
                <w:szCs w:val="22"/>
                <w:lang w:val="en-GB"/>
              </w:rPr>
            </w:pPr>
          </w:p>
        </w:tc>
        <w:tc>
          <w:tcPr>
            <w:tcW w:w="1276" w:type="dxa"/>
          </w:tcPr>
          <w:p w14:paraId="696548A9" w14:textId="2D02429D" w:rsidR="0035195D" w:rsidRPr="00A11187" w:rsidRDefault="0035195D" w:rsidP="00A235C1">
            <w:pPr>
              <w:pStyle w:val="Body"/>
              <w:spacing w:after="0"/>
              <w:contextualSpacing/>
              <w:jc w:val="both"/>
              <w:rPr>
                <w:rFonts w:cstheme="minorHAnsi"/>
                <w:bCs/>
                <w:color w:val="auto"/>
                <w:spacing w:val="-8"/>
                <w:sz w:val="22"/>
                <w:szCs w:val="22"/>
                <w:lang w:val="en-GB"/>
              </w:rPr>
            </w:pPr>
            <w:r w:rsidRPr="00A11187">
              <w:rPr>
                <w:rFonts w:ascii="Wingdings" w:eastAsia="Wingdings" w:hAnsi="Wingdings" w:cstheme="minorHAnsi"/>
                <w:bCs/>
                <w:color w:val="auto"/>
                <w:spacing w:val="-8"/>
                <w:sz w:val="22"/>
                <w:szCs w:val="22"/>
                <w:lang w:val="en-GB"/>
              </w:rPr>
              <w:t>ü</w:t>
            </w:r>
          </w:p>
        </w:tc>
      </w:tr>
      <w:tr w:rsidR="005B0D3D" w:rsidRPr="00A11187" w14:paraId="73C52CDE" w14:textId="77777777" w:rsidTr="00B46AFF">
        <w:trPr>
          <w:trHeight w:val="341"/>
        </w:trPr>
        <w:tc>
          <w:tcPr>
            <w:tcW w:w="6374" w:type="dxa"/>
          </w:tcPr>
          <w:p w14:paraId="6A5C6F2B" w14:textId="392A73B8" w:rsidR="005B0D3D" w:rsidRPr="00B37D25" w:rsidRDefault="005B0D3D" w:rsidP="00680019">
            <w:pPr>
              <w:pStyle w:val="Body"/>
              <w:spacing w:after="0"/>
              <w:contextualSpacing/>
              <w:jc w:val="both"/>
              <w:rPr>
                <w:rFonts w:cstheme="minorHAnsi"/>
              </w:rPr>
            </w:pPr>
            <w:r w:rsidRPr="00B37D25">
              <w:rPr>
                <w:rFonts w:cstheme="minorHAnsi"/>
              </w:rPr>
              <w:lastRenderedPageBreak/>
              <w:t>Commitment to inclusive and equitable approach to engagemen</w:t>
            </w:r>
            <w:r w:rsidR="00E30BCB" w:rsidRPr="00B37D25">
              <w:rPr>
                <w:rFonts w:cstheme="minorHAnsi"/>
              </w:rPr>
              <w:t>t and awareness of the Equality Act 2010 and/or Equality Impact Assessments</w:t>
            </w:r>
          </w:p>
        </w:tc>
        <w:tc>
          <w:tcPr>
            <w:tcW w:w="1418" w:type="dxa"/>
          </w:tcPr>
          <w:p w14:paraId="7721B4F0" w14:textId="0E37C1A8" w:rsidR="005B0D3D" w:rsidRPr="00A11187" w:rsidRDefault="005B0D3D" w:rsidP="00A235C1">
            <w:pPr>
              <w:pStyle w:val="Body"/>
              <w:spacing w:after="0"/>
              <w:contextualSpacing/>
              <w:jc w:val="both"/>
              <w:rPr>
                <w:rFonts w:cstheme="minorHAnsi"/>
                <w:bCs/>
                <w:color w:val="auto"/>
                <w:spacing w:val="-8"/>
                <w:sz w:val="22"/>
                <w:szCs w:val="22"/>
                <w:lang w:val="en-GB"/>
              </w:rPr>
            </w:pPr>
            <w:r w:rsidRPr="00A11187">
              <w:rPr>
                <w:rFonts w:ascii="Wingdings" w:eastAsia="Wingdings" w:hAnsi="Wingdings" w:cstheme="minorHAnsi"/>
                <w:bCs/>
                <w:color w:val="auto"/>
                <w:spacing w:val="-8"/>
                <w:sz w:val="22"/>
                <w:szCs w:val="22"/>
                <w:lang w:val="en-GB"/>
              </w:rPr>
              <w:t>ü</w:t>
            </w:r>
          </w:p>
        </w:tc>
        <w:tc>
          <w:tcPr>
            <w:tcW w:w="1276" w:type="dxa"/>
          </w:tcPr>
          <w:p w14:paraId="63273FBD" w14:textId="279183EA" w:rsidR="005B0D3D" w:rsidRPr="00A11187" w:rsidRDefault="005B0D3D" w:rsidP="00A235C1">
            <w:pPr>
              <w:pStyle w:val="Body"/>
              <w:spacing w:after="0"/>
              <w:contextualSpacing/>
              <w:jc w:val="both"/>
              <w:rPr>
                <w:rFonts w:cstheme="minorHAnsi"/>
                <w:bCs/>
                <w:color w:val="auto"/>
                <w:spacing w:val="-8"/>
                <w:sz w:val="22"/>
                <w:szCs w:val="22"/>
                <w:lang w:val="en-GB"/>
              </w:rPr>
            </w:pPr>
            <w:r w:rsidRPr="00A11187">
              <w:rPr>
                <w:rFonts w:ascii="Wingdings" w:eastAsia="Wingdings" w:hAnsi="Wingdings" w:cstheme="minorHAnsi"/>
                <w:bCs/>
                <w:color w:val="auto"/>
                <w:spacing w:val="-8"/>
                <w:sz w:val="22"/>
                <w:szCs w:val="22"/>
                <w:lang w:val="en-GB"/>
              </w:rPr>
              <w:t>ü</w:t>
            </w:r>
          </w:p>
        </w:tc>
      </w:tr>
      <w:tr w:rsidR="0035195D" w:rsidRPr="00A11187" w14:paraId="17C3F7FA" w14:textId="77777777" w:rsidTr="00455C2E">
        <w:tc>
          <w:tcPr>
            <w:tcW w:w="6374" w:type="dxa"/>
          </w:tcPr>
          <w:p w14:paraId="243E61A6" w14:textId="287E6099" w:rsidR="0035195D" w:rsidRPr="00680019" w:rsidRDefault="00901F6D" w:rsidP="00680019">
            <w:pPr>
              <w:pStyle w:val="Body"/>
              <w:spacing w:after="0"/>
              <w:contextualSpacing/>
              <w:jc w:val="both"/>
              <w:rPr>
                <w:rFonts w:cstheme="minorHAnsi"/>
              </w:rPr>
            </w:pPr>
            <w:r w:rsidRPr="00B37D25">
              <w:rPr>
                <w:rFonts w:cstheme="minorHAnsi"/>
              </w:rPr>
              <w:t xml:space="preserve">Computer literate including the use of Microsoft Office, Adobe InDesign and awareness of online engagement tools such as ArcGIS, Miro and </w:t>
            </w:r>
            <w:proofErr w:type="spellStart"/>
            <w:r w:rsidRPr="00B37D25">
              <w:rPr>
                <w:rFonts w:cstheme="minorHAnsi"/>
              </w:rPr>
              <w:t>Jamboard</w:t>
            </w:r>
            <w:proofErr w:type="spellEnd"/>
            <w:r w:rsidR="0074504C">
              <w:rPr>
                <w:rFonts w:cstheme="minorHAnsi"/>
              </w:rPr>
              <w:t>.</w:t>
            </w:r>
          </w:p>
        </w:tc>
        <w:tc>
          <w:tcPr>
            <w:tcW w:w="1418" w:type="dxa"/>
          </w:tcPr>
          <w:p w14:paraId="0834DD13" w14:textId="7C9E21C3" w:rsidR="0035195D" w:rsidRPr="00A11187" w:rsidRDefault="0035195D" w:rsidP="00A235C1">
            <w:pPr>
              <w:pStyle w:val="Body"/>
              <w:spacing w:after="0"/>
              <w:contextualSpacing/>
              <w:jc w:val="both"/>
              <w:rPr>
                <w:rFonts w:cstheme="minorHAnsi"/>
                <w:bCs/>
                <w:color w:val="auto"/>
                <w:spacing w:val="-8"/>
                <w:sz w:val="22"/>
                <w:szCs w:val="22"/>
                <w:lang w:val="en-GB"/>
              </w:rPr>
            </w:pPr>
          </w:p>
        </w:tc>
        <w:tc>
          <w:tcPr>
            <w:tcW w:w="1276" w:type="dxa"/>
          </w:tcPr>
          <w:p w14:paraId="6F11C51E" w14:textId="59823C56" w:rsidR="0035195D" w:rsidRPr="00A11187" w:rsidRDefault="00E30BCB" w:rsidP="00A235C1">
            <w:pPr>
              <w:pStyle w:val="Body"/>
              <w:spacing w:after="0"/>
              <w:contextualSpacing/>
              <w:jc w:val="both"/>
              <w:rPr>
                <w:rFonts w:cstheme="minorHAnsi"/>
                <w:bCs/>
                <w:color w:val="auto"/>
                <w:spacing w:val="-8"/>
                <w:sz w:val="22"/>
                <w:szCs w:val="22"/>
                <w:lang w:val="en-GB"/>
              </w:rPr>
            </w:pPr>
            <w:r w:rsidRPr="00A11187">
              <w:rPr>
                <w:rFonts w:ascii="Wingdings" w:eastAsia="Wingdings" w:hAnsi="Wingdings" w:cstheme="minorHAnsi"/>
                <w:bCs/>
                <w:color w:val="auto"/>
                <w:spacing w:val="-8"/>
                <w:sz w:val="22"/>
                <w:szCs w:val="22"/>
                <w:lang w:val="en-GB"/>
              </w:rPr>
              <w:t>ü</w:t>
            </w:r>
          </w:p>
        </w:tc>
      </w:tr>
      <w:tr w:rsidR="00455C2E" w:rsidRPr="00A11187" w14:paraId="581233CA" w14:textId="77777777" w:rsidTr="00455C2E">
        <w:tc>
          <w:tcPr>
            <w:tcW w:w="6374" w:type="dxa"/>
            <w:shd w:val="clear" w:color="auto" w:fill="E7E6E6" w:themeFill="background2"/>
          </w:tcPr>
          <w:p w14:paraId="32E19FB8" w14:textId="2920F5CC" w:rsidR="00455C2E" w:rsidRPr="00B37D25" w:rsidRDefault="00B46AFF" w:rsidP="00A235C1">
            <w:pPr>
              <w:pStyle w:val="Body"/>
              <w:spacing w:after="0"/>
              <w:contextualSpacing/>
              <w:jc w:val="both"/>
              <w:rPr>
                <w:rFonts w:cstheme="minorHAnsi"/>
                <w:b/>
                <w:bCs/>
                <w:color w:val="auto"/>
                <w:spacing w:val="-8"/>
                <w:sz w:val="22"/>
                <w:szCs w:val="22"/>
                <w:lang w:val="en-GB"/>
              </w:rPr>
            </w:pPr>
            <w:r w:rsidRPr="00B37D25">
              <w:rPr>
                <w:rFonts w:cstheme="minorHAnsi"/>
                <w:b/>
                <w:bCs/>
                <w:color w:val="auto"/>
                <w:spacing w:val="-8"/>
                <w:sz w:val="22"/>
                <w:szCs w:val="22"/>
                <w:lang w:val="en-GB"/>
              </w:rPr>
              <w:t>Specific k</w:t>
            </w:r>
            <w:r w:rsidR="00455C2E" w:rsidRPr="00B37D25">
              <w:rPr>
                <w:rFonts w:cstheme="minorHAnsi"/>
                <w:b/>
                <w:bCs/>
                <w:color w:val="auto"/>
                <w:spacing w:val="-8"/>
                <w:sz w:val="22"/>
                <w:szCs w:val="22"/>
                <w:lang w:val="en-GB"/>
              </w:rPr>
              <w:t>nowledge</w:t>
            </w:r>
            <w:r w:rsidRPr="00B37D25">
              <w:rPr>
                <w:rFonts w:cstheme="minorHAnsi"/>
                <w:b/>
                <w:bCs/>
                <w:color w:val="auto"/>
                <w:spacing w:val="-8"/>
                <w:sz w:val="22"/>
                <w:szCs w:val="22"/>
                <w:lang w:val="en-GB"/>
              </w:rPr>
              <w:t xml:space="preserve"> required</w:t>
            </w:r>
          </w:p>
        </w:tc>
        <w:tc>
          <w:tcPr>
            <w:tcW w:w="1418" w:type="dxa"/>
            <w:shd w:val="clear" w:color="auto" w:fill="E7E6E6" w:themeFill="background2"/>
          </w:tcPr>
          <w:p w14:paraId="14B9292B" w14:textId="77777777" w:rsidR="00455C2E" w:rsidRPr="00A11187" w:rsidRDefault="00455C2E" w:rsidP="00A235C1">
            <w:pPr>
              <w:pStyle w:val="Body"/>
              <w:spacing w:after="0"/>
              <w:contextualSpacing/>
              <w:jc w:val="both"/>
              <w:rPr>
                <w:rFonts w:cstheme="minorHAnsi"/>
                <w:bCs/>
                <w:noProof/>
                <w:color w:val="auto"/>
                <w:spacing w:val="-8"/>
                <w:sz w:val="22"/>
                <w:szCs w:val="22"/>
                <w:lang w:val="en-GB" w:eastAsia="en-GB"/>
              </w:rPr>
            </w:pPr>
          </w:p>
        </w:tc>
        <w:tc>
          <w:tcPr>
            <w:tcW w:w="1276" w:type="dxa"/>
            <w:shd w:val="clear" w:color="auto" w:fill="E7E6E6" w:themeFill="background2"/>
          </w:tcPr>
          <w:p w14:paraId="1E6D0980" w14:textId="77777777" w:rsidR="00455C2E" w:rsidRPr="00A11187" w:rsidRDefault="00455C2E" w:rsidP="00A235C1">
            <w:pPr>
              <w:pStyle w:val="Body"/>
              <w:spacing w:after="0"/>
              <w:contextualSpacing/>
              <w:jc w:val="both"/>
              <w:rPr>
                <w:rFonts w:cstheme="minorHAnsi"/>
                <w:bCs/>
                <w:noProof/>
                <w:color w:val="auto"/>
                <w:spacing w:val="-8"/>
                <w:sz w:val="22"/>
                <w:szCs w:val="22"/>
                <w:lang w:val="en-GB" w:eastAsia="en-GB"/>
              </w:rPr>
            </w:pPr>
          </w:p>
        </w:tc>
      </w:tr>
      <w:tr w:rsidR="0035195D" w:rsidRPr="00A11187" w14:paraId="0E8492E7" w14:textId="77777777" w:rsidTr="00B46AFF">
        <w:trPr>
          <w:trHeight w:val="341"/>
        </w:trPr>
        <w:tc>
          <w:tcPr>
            <w:tcW w:w="6374" w:type="dxa"/>
            <w:shd w:val="clear" w:color="auto" w:fill="auto"/>
          </w:tcPr>
          <w:p w14:paraId="4D59A060" w14:textId="5AF8AF86" w:rsidR="0035195D" w:rsidRPr="00680019" w:rsidRDefault="0035195D" w:rsidP="00680019">
            <w:pPr>
              <w:pStyle w:val="Body"/>
              <w:spacing w:after="0"/>
              <w:contextualSpacing/>
              <w:jc w:val="both"/>
              <w:rPr>
                <w:rFonts w:cstheme="minorHAnsi"/>
              </w:rPr>
            </w:pPr>
            <w:r w:rsidRPr="00B37D25">
              <w:rPr>
                <w:rFonts w:cstheme="minorHAnsi"/>
              </w:rPr>
              <w:t>Knowledge and understanding of Behaviour Change theories and tools</w:t>
            </w:r>
          </w:p>
        </w:tc>
        <w:tc>
          <w:tcPr>
            <w:tcW w:w="1418" w:type="dxa"/>
          </w:tcPr>
          <w:p w14:paraId="026A7478" w14:textId="5C0D12FC" w:rsidR="0035195D" w:rsidRPr="00A11187" w:rsidRDefault="0035195D" w:rsidP="00A235C1">
            <w:pPr>
              <w:pStyle w:val="Body"/>
              <w:spacing w:after="0" w:line="240" w:lineRule="auto"/>
              <w:contextualSpacing/>
              <w:jc w:val="both"/>
              <w:rPr>
                <w:rFonts w:cstheme="minorHAnsi"/>
                <w:bCs/>
                <w:noProof/>
                <w:color w:val="auto"/>
                <w:spacing w:val="-8"/>
                <w:sz w:val="22"/>
                <w:szCs w:val="22"/>
                <w:lang w:val="en-GB" w:eastAsia="en-GB"/>
              </w:rPr>
            </w:pPr>
          </w:p>
        </w:tc>
        <w:tc>
          <w:tcPr>
            <w:tcW w:w="1276" w:type="dxa"/>
          </w:tcPr>
          <w:p w14:paraId="4902E128" w14:textId="7E52A2CB" w:rsidR="0035195D" w:rsidRPr="00A11187" w:rsidRDefault="0035195D" w:rsidP="00A235C1">
            <w:pPr>
              <w:pStyle w:val="Body"/>
              <w:spacing w:after="0" w:line="240" w:lineRule="auto"/>
              <w:contextualSpacing/>
              <w:jc w:val="both"/>
              <w:rPr>
                <w:rFonts w:cstheme="minorHAnsi"/>
                <w:bCs/>
                <w:noProof/>
                <w:color w:val="auto"/>
                <w:spacing w:val="-8"/>
                <w:sz w:val="22"/>
                <w:szCs w:val="22"/>
                <w:lang w:val="en-GB" w:eastAsia="en-GB"/>
              </w:rPr>
            </w:pPr>
            <w:r w:rsidRPr="00A11187">
              <w:rPr>
                <w:rFonts w:ascii="Wingdings" w:eastAsia="Wingdings" w:hAnsi="Wingdings" w:cstheme="minorHAnsi"/>
                <w:bCs/>
                <w:color w:val="auto"/>
                <w:spacing w:val="-8"/>
                <w:sz w:val="22"/>
                <w:szCs w:val="22"/>
                <w:lang w:val="en-GB"/>
              </w:rPr>
              <w:t>ü</w:t>
            </w:r>
          </w:p>
        </w:tc>
      </w:tr>
      <w:tr w:rsidR="008460C1" w:rsidRPr="00A11187" w14:paraId="1DA14EA8" w14:textId="77777777" w:rsidTr="00B46AFF">
        <w:trPr>
          <w:trHeight w:val="341"/>
        </w:trPr>
        <w:tc>
          <w:tcPr>
            <w:tcW w:w="6374" w:type="dxa"/>
            <w:shd w:val="clear" w:color="auto" w:fill="auto"/>
          </w:tcPr>
          <w:p w14:paraId="5FA3889C" w14:textId="133C67FC" w:rsidR="008460C1" w:rsidRPr="00B37D25" w:rsidRDefault="008460C1" w:rsidP="00680019">
            <w:pPr>
              <w:pStyle w:val="Body"/>
              <w:spacing w:after="0"/>
              <w:contextualSpacing/>
              <w:jc w:val="both"/>
              <w:rPr>
                <w:rFonts w:cstheme="minorHAnsi"/>
              </w:rPr>
            </w:pPr>
            <w:r w:rsidRPr="00B37D25">
              <w:rPr>
                <w:rFonts w:cstheme="minorHAnsi"/>
              </w:rPr>
              <w:t>Knowledge of project management tools and/or processes</w:t>
            </w:r>
          </w:p>
        </w:tc>
        <w:tc>
          <w:tcPr>
            <w:tcW w:w="1418" w:type="dxa"/>
          </w:tcPr>
          <w:p w14:paraId="1FBCC4D5" w14:textId="060ECBA6" w:rsidR="008460C1" w:rsidRPr="00A11187" w:rsidRDefault="008460C1" w:rsidP="00A235C1">
            <w:pPr>
              <w:pStyle w:val="Body"/>
              <w:spacing w:after="0" w:line="240" w:lineRule="auto"/>
              <w:contextualSpacing/>
              <w:jc w:val="both"/>
              <w:rPr>
                <w:rFonts w:cstheme="minorHAnsi"/>
                <w:bCs/>
                <w:color w:val="auto"/>
                <w:spacing w:val="-8"/>
                <w:sz w:val="22"/>
                <w:szCs w:val="22"/>
                <w:lang w:val="en-GB"/>
              </w:rPr>
            </w:pPr>
            <w:r w:rsidRPr="00A11187">
              <w:rPr>
                <w:rFonts w:ascii="Wingdings" w:eastAsia="Wingdings" w:hAnsi="Wingdings" w:cstheme="minorHAnsi"/>
                <w:bCs/>
                <w:color w:val="auto"/>
                <w:spacing w:val="-8"/>
                <w:sz w:val="22"/>
                <w:szCs w:val="22"/>
                <w:lang w:val="en-GB"/>
              </w:rPr>
              <w:t>ü</w:t>
            </w:r>
          </w:p>
        </w:tc>
        <w:tc>
          <w:tcPr>
            <w:tcW w:w="1276" w:type="dxa"/>
          </w:tcPr>
          <w:p w14:paraId="27D7D208" w14:textId="77777777" w:rsidR="008460C1" w:rsidRPr="00A11187" w:rsidRDefault="008460C1" w:rsidP="00A235C1">
            <w:pPr>
              <w:pStyle w:val="Body"/>
              <w:spacing w:after="0" w:line="240" w:lineRule="auto"/>
              <w:contextualSpacing/>
              <w:jc w:val="both"/>
              <w:rPr>
                <w:rFonts w:cstheme="minorHAnsi"/>
                <w:bCs/>
                <w:color w:val="auto"/>
                <w:spacing w:val="-8"/>
                <w:sz w:val="22"/>
                <w:szCs w:val="22"/>
                <w:lang w:val="en-GB"/>
              </w:rPr>
            </w:pPr>
          </w:p>
        </w:tc>
      </w:tr>
      <w:tr w:rsidR="000B25C7" w:rsidRPr="00A11187" w14:paraId="16F44DC4" w14:textId="77777777" w:rsidTr="00B46AFF">
        <w:trPr>
          <w:trHeight w:val="341"/>
        </w:trPr>
        <w:tc>
          <w:tcPr>
            <w:tcW w:w="6374" w:type="dxa"/>
            <w:shd w:val="clear" w:color="auto" w:fill="auto"/>
          </w:tcPr>
          <w:p w14:paraId="33B2B489" w14:textId="4327F13E" w:rsidR="000B25C7" w:rsidRPr="00B37D25" w:rsidRDefault="000B25C7" w:rsidP="00680019">
            <w:pPr>
              <w:pStyle w:val="Body"/>
              <w:spacing w:after="0"/>
              <w:contextualSpacing/>
              <w:jc w:val="both"/>
              <w:rPr>
                <w:rFonts w:cstheme="minorHAnsi"/>
              </w:rPr>
            </w:pPr>
            <w:r w:rsidRPr="00B37D25">
              <w:rPr>
                <w:rFonts w:cstheme="minorHAnsi"/>
              </w:rPr>
              <w:t>Knowledge and understanding of the National Standards for Community Engagement</w:t>
            </w:r>
          </w:p>
        </w:tc>
        <w:tc>
          <w:tcPr>
            <w:tcW w:w="1418" w:type="dxa"/>
          </w:tcPr>
          <w:p w14:paraId="69C4BF2A" w14:textId="2D285F74" w:rsidR="000B25C7" w:rsidRPr="00A11187" w:rsidRDefault="000B25C7" w:rsidP="00A235C1">
            <w:pPr>
              <w:pStyle w:val="Body"/>
              <w:spacing w:after="0" w:line="240" w:lineRule="auto"/>
              <w:contextualSpacing/>
              <w:jc w:val="both"/>
              <w:rPr>
                <w:rFonts w:cstheme="minorHAnsi"/>
                <w:bCs/>
                <w:noProof/>
                <w:color w:val="auto"/>
                <w:spacing w:val="-8"/>
                <w:sz w:val="22"/>
                <w:szCs w:val="22"/>
                <w:lang w:val="en-GB" w:eastAsia="en-GB"/>
              </w:rPr>
            </w:pPr>
          </w:p>
        </w:tc>
        <w:tc>
          <w:tcPr>
            <w:tcW w:w="1276" w:type="dxa"/>
          </w:tcPr>
          <w:p w14:paraId="3BE68E77" w14:textId="00A74C57" w:rsidR="000B25C7" w:rsidRPr="00A11187" w:rsidRDefault="008460C1" w:rsidP="00A235C1">
            <w:pPr>
              <w:pStyle w:val="Body"/>
              <w:spacing w:after="0" w:line="240" w:lineRule="auto"/>
              <w:contextualSpacing/>
              <w:jc w:val="both"/>
              <w:rPr>
                <w:rFonts w:cstheme="minorHAnsi"/>
                <w:bCs/>
                <w:color w:val="auto"/>
                <w:spacing w:val="-8"/>
                <w:sz w:val="22"/>
                <w:szCs w:val="22"/>
                <w:lang w:val="en-GB"/>
              </w:rPr>
            </w:pPr>
            <w:r w:rsidRPr="00A11187">
              <w:rPr>
                <w:rFonts w:ascii="Wingdings" w:eastAsia="Wingdings" w:hAnsi="Wingdings" w:cstheme="minorHAnsi"/>
                <w:bCs/>
                <w:color w:val="auto"/>
                <w:spacing w:val="-8"/>
                <w:sz w:val="22"/>
                <w:szCs w:val="22"/>
                <w:lang w:val="en-GB"/>
              </w:rPr>
              <w:t>ü</w:t>
            </w:r>
          </w:p>
        </w:tc>
      </w:tr>
      <w:tr w:rsidR="0035195D" w:rsidRPr="00A11187" w14:paraId="3CAF3BC9" w14:textId="77777777" w:rsidTr="00B46AFF">
        <w:trPr>
          <w:trHeight w:val="341"/>
        </w:trPr>
        <w:tc>
          <w:tcPr>
            <w:tcW w:w="6374" w:type="dxa"/>
            <w:shd w:val="clear" w:color="auto" w:fill="auto"/>
          </w:tcPr>
          <w:p w14:paraId="24EE8059" w14:textId="11729920" w:rsidR="0035195D" w:rsidRPr="00680019" w:rsidRDefault="0035195D" w:rsidP="00680019">
            <w:pPr>
              <w:pStyle w:val="Body"/>
              <w:spacing w:after="0"/>
              <w:contextualSpacing/>
              <w:jc w:val="both"/>
              <w:rPr>
                <w:rFonts w:cstheme="minorHAnsi"/>
              </w:rPr>
            </w:pPr>
            <w:r w:rsidRPr="00B37D25">
              <w:rPr>
                <w:rFonts w:cstheme="minorHAnsi"/>
              </w:rPr>
              <w:t>Understanding of practical constraints as well as a creative and innovative approach of engaging with local communities and partners.</w:t>
            </w:r>
          </w:p>
        </w:tc>
        <w:tc>
          <w:tcPr>
            <w:tcW w:w="1418" w:type="dxa"/>
          </w:tcPr>
          <w:p w14:paraId="6CBEA681" w14:textId="2CA63C9A" w:rsidR="0035195D" w:rsidRPr="00A11187" w:rsidRDefault="0035195D" w:rsidP="00A235C1">
            <w:pPr>
              <w:pStyle w:val="Body"/>
              <w:spacing w:after="0" w:line="240" w:lineRule="auto"/>
              <w:contextualSpacing/>
              <w:jc w:val="both"/>
              <w:rPr>
                <w:rFonts w:cstheme="minorHAnsi"/>
                <w:bCs/>
                <w:noProof/>
                <w:color w:val="auto"/>
                <w:spacing w:val="-8"/>
                <w:sz w:val="22"/>
                <w:szCs w:val="22"/>
                <w:lang w:val="en-GB" w:eastAsia="en-GB"/>
              </w:rPr>
            </w:pPr>
          </w:p>
        </w:tc>
        <w:tc>
          <w:tcPr>
            <w:tcW w:w="1276" w:type="dxa"/>
          </w:tcPr>
          <w:p w14:paraId="690695D7" w14:textId="15A26C6F" w:rsidR="0035195D" w:rsidRPr="00A11187" w:rsidRDefault="000523B6" w:rsidP="00A235C1">
            <w:pPr>
              <w:pStyle w:val="Body"/>
              <w:spacing w:after="0" w:line="240" w:lineRule="auto"/>
              <w:contextualSpacing/>
              <w:jc w:val="both"/>
              <w:rPr>
                <w:rFonts w:cstheme="minorHAnsi"/>
                <w:bCs/>
                <w:noProof/>
                <w:color w:val="auto"/>
                <w:spacing w:val="-8"/>
                <w:sz w:val="22"/>
                <w:szCs w:val="22"/>
                <w:lang w:val="en-GB" w:eastAsia="en-GB"/>
              </w:rPr>
            </w:pPr>
            <w:r w:rsidRPr="00A11187">
              <w:rPr>
                <w:rFonts w:ascii="Wingdings" w:eastAsia="Wingdings" w:hAnsi="Wingdings" w:cstheme="minorHAnsi"/>
                <w:bCs/>
                <w:color w:val="auto"/>
                <w:spacing w:val="-8"/>
                <w:sz w:val="22"/>
                <w:szCs w:val="22"/>
                <w:lang w:val="en-GB"/>
              </w:rPr>
              <w:t>ü</w:t>
            </w:r>
          </w:p>
        </w:tc>
      </w:tr>
      <w:tr w:rsidR="0035195D" w:rsidRPr="00A11187" w14:paraId="7F1D72B7" w14:textId="77777777" w:rsidTr="00B46AFF">
        <w:trPr>
          <w:trHeight w:val="341"/>
        </w:trPr>
        <w:tc>
          <w:tcPr>
            <w:tcW w:w="6374" w:type="dxa"/>
            <w:shd w:val="clear" w:color="auto" w:fill="auto"/>
          </w:tcPr>
          <w:p w14:paraId="02A9A88E" w14:textId="789241D3" w:rsidR="0035195D" w:rsidRPr="00680019" w:rsidRDefault="005B0D3D" w:rsidP="00680019">
            <w:pPr>
              <w:pStyle w:val="Body"/>
              <w:spacing w:after="0"/>
              <w:contextualSpacing/>
              <w:jc w:val="both"/>
              <w:rPr>
                <w:rFonts w:cstheme="minorHAnsi"/>
              </w:rPr>
            </w:pPr>
            <w:r w:rsidRPr="00B37D25">
              <w:rPr>
                <w:rFonts w:cstheme="minorHAnsi"/>
              </w:rPr>
              <w:t>Awareness</w:t>
            </w:r>
            <w:r w:rsidR="0035195D" w:rsidRPr="00B37D25">
              <w:rPr>
                <w:rFonts w:cstheme="minorHAnsi"/>
              </w:rPr>
              <w:t xml:space="preserve"> of barriers to active travel</w:t>
            </w:r>
          </w:p>
        </w:tc>
        <w:tc>
          <w:tcPr>
            <w:tcW w:w="1418" w:type="dxa"/>
          </w:tcPr>
          <w:p w14:paraId="41B400D0" w14:textId="006FA2DC" w:rsidR="0035195D" w:rsidRPr="00A11187" w:rsidRDefault="0035195D" w:rsidP="00A235C1">
            <w:pPr>
              <w:pStyle w:val="Body"/>
              <w:spacing w:after="0" w:line="240" w:lineRule="auto"/>
              <w:contextualSpacing/>
              <w:jc w:val="both"/>
              <w:rPr>
                <w:rFonts w:cstheme="minorHAnsi"/>
                <w:bCs/>
                <w:noProof/>
                <w:color w:val="auto"/>
                <w:spacing w:val="-8"/>
                <w:sz w:val="22"/>
                <w:szCs w:val="22"/>
                <w:lang w:val="en-GB" w:eastAsia="en-GB"/>
              </w:rPr>
            </w:pPr>
          </w:p>
        </w:tc>
        <w:tc>
          <w:tcPr>
            <w:tcW w:w="1276" w:type="dxa"/>
          </w:tcPr>
          <w:p w14:paraId="3190125E" w14:textId="1A6476AD" w:rsidR="0035195D" w:rsidRPr="00A11187" w:rsidRDefault="0035195D" w:rsidP="00A235C1">
            <w:pPr>
              <w:pStyle w:val="Body"/>
              <w:spacing w:after="0" w:line="240" w:lineRule="auto"/>
              <w:contextualSpacing/>
              <w:jc w:val="both"/>
              <w:rPr>
                <w:rFonts w:cstheme="minorHAnsi"/>
                <w:bCs/>
                <w:noProof/>
                <w:color w:val="auto"/>
                <w:spacing w:val="-8"/>
                <w:sz w:val="22"/>
                <w:szCs w:val="22"/>
                <w:lang w:val="en-GB" w:eastAsia="en-GB"/>
              </w:rPr>
            </w:pPr>
            <w:r w:rsidRPr="00A11187">
              <w:rPr>
                <w:rFonts w:ascii="Wingdings" w:eastAsia="Wingdings" w:hAnsi="Wingdings" w:cstheme="minorHAnsi"/>
                <w:bCs/>
                <w:color w:val="auto"/>
                <w:spacing w:val="-8"/>
                <w:sz w:val="22"/>
                <w:szCs w:val="22"/>
                <w:lang w:val="en-GB"/>
              </w:rPr>
              <w:t>ü</w:t>
            </w:r>
          </w:p>
        </w:tc>
      </w:tr>
    </w:tbl>
    <w:p w14:paraId="322EF60F" w14:textId="77777777" w:rsidR="00314F75" w:rsidRPr="00A11187" w:rsidRDefault="00314F75" w:rsidP="00A235C1">
      <w:pPr>
        <w:contextualSpacing/>
        <w:jc w:val="both"/>
        <w:rPr>
          <w:rFonts w:cstheme="minorHAnsi"/>
          <w:bCs/>
          <w:spacing w:val="-8"/>
          <w:u w:color="000000"/>
          <w:lang w:eastAsia="ja-JP"/>
        </w:rPr>
      </w:pPr>
    </w:p>
    <w:p w14:paraId="1A173DF9" w14:textId="77777777" w:rsidR="00314F75" w:rsidRPr="00A11187" w:rsidRDefault="00314F75" w:rsidP="00A235C1">
      <w:pPr>
        <w:contextualSpacing/>
        <w:jc w:val="both"/>
        <w:rPr>
          <w:rFonts w:cstheme="minorHAnsi"/>
          <w:bCs/>
          <w:spacing w:val="-8"/>
          <w:u w:color="000000"/>
          <w:lang w:eastAsia="ja-JP"/>
        </w:rPr>
      </w:pPr>
    </w:p>
    <w:p w14:paraId="3C6247A1" w14:textId="4159479B" w:rsidR="00437149" w:rsidRPr="00A11187" w:rsidRDefault="004F0123" w:rsidP="009C1179">
      <w:pPr>
        <w:contextualSpacing/>
        <w:jc w:val="both"/>
        <w:rPr>
          <w:rFonts w:cstheme="minorHAnsi"/>
          <w:b/>
          <w:sz w:val="28"/>
          <w:szCs w:val="28"/>
        </w:rPr>
      </w:pPr>
      <w:r w:rsidRPr="00B37D25">
        <w:rPr>
          <w:rFonts w:cstheme="minorHAnsi"/>
          <w:bCs/>
          <w:spacing w:val="-8"/>
          <w:sz w:val="24"/>
          <w:szCs w:val="24"/>
          <w:u w:color="000000"/>
          <w:lang w:eastAsia="ja-JP"/>
        </w:rPr>
        <w:t>This document does not form part of the contract of employment</w:t>
      </w:r>
      <w:r w:rsidR="003C5932" w:rsidRPr="00B37D25">
        <w:rPr>
          <w:rFonts w:cstheme="minorHAnsi"/>
          <w:bCs/>
          <w:spacing w:val="-8"/>
          <w:sz w:val="24"/>
          <w:szCs w:val="24"/>
          <w:u w:color="000000"/>
          <w:lang w:eastAsia="ja-JP"/>
        </w:rPr>
        <w:t xml:space="preserve"> but does outline our expectations</w:t>
      </w:r>
      <w:r w:rsidRPr="00B37D25">
        <w:rPr>
          <w:rFonts w:cstheme="minorHAnsi"/>
          <w:bCs/>
          <w:spacing w:val="-8"/>
          <w:sz w:val="24"/>
          <w:szCs w:val="24"/>
          <w:u w:color="000000"/>
          <w:lang w:eastAsia="ja-JP"/>
        </w:rPr>
        <w:t xml:space="preserve">. </w:t>
      </w:r>
      <w:r w:rsidR="003C5932" w:rsidRPr="00B37D25">
        <w:rPr>
          <w:rFonts w:cstheme="minorHAnsi"/>
          <w:bCs/>
          <w:spacing w:val="-8"/>
          <w:sz w:val="24"/>
          <w:szCs w:val="24"/>
          <w:u w:color="000000"/>
          <w:lang w:eastAsia="ja-JP"/>
        </w:rPr>
        <w:t>If w</w:t>
      </w:r>
      <w:r w:rsidRPr="00B37D25">
        <w:rPr>
          <w:rFonts w:cstheme="minorHAnsi"/>
          <w:bCs/>
          <w:spacing w:val="-8"/>
          <w:sz w:val="24"/>
          <w:szCs w:val="24"/>
          <w:u w:color="000000"/>
          <w:lang w:eastAsia="ja-JP"/>
        </w:rPr>
        <w:t xml:space="preserve">e need to amend this document in the future </w:t>
      </w:r>
      <w:r w:rsidR="003C5932" w:rsidRPr="00B37D25">
        <w:rPr>
          <w:rFonts w:cstheme="minorHAnsi"/>
          <w:bCs/>
          <w:spacing w:val="-8"/>
          <w:sz w:val="24"/>
          <w:szCs w:val="24"/>
          <w:u w:color="000000"/>
          <w:lang w:eastAsia="ja-JP"/>
        </w:rPr>
        <w:t xml:space="preserve">we </w:t>
      </w:r>
      <w:r w:rsidRPr="00B37D25">
        <w:rPr>
          <w:rFonts w:cstheme="minorHAnsi"/>
          <w:bCs/>
          <w:spacing w:val="-8"/>
          <w:sz w:val="24"/>
          <w:szCs w:val="24"/>
          <w:u w:color="000000"/>
          <w:lang w:eastAsia="ja-JP"/>
        </w:rPr>
        <w:t>will consult with the post holder before</w:t>
      </w:r>
      <w:r w:rsidR="003C5932" w:rsidRPr="00B37D25">
        <w:rPr>
          <w:rFonts w:cstheme="minorHAnsi"/>
          <w:bCs/>
          <w:spacing w:val="-8"/>
          <w:sz w:val="24"/>
          <w:szCs w:val="24"/>
          <w:u w:color="000000"/>
          <w:lang w:eastAsia="ja-JP"/>
        </w:rPr>
        <w:t xml:space="preserve"> doing so</w:t>
      </w:r>
      <w:r w:rsidRPr="00B37D25">
        <w:rPr>
          <w:rFonts w:cstheme="minorHAnsi"/>
          <w:bCs/>
          <w:spacing w:val="-8"/>
          <w:sz w:val="24"/>
          <w:szCs w:val="24"/>
          <w:u w:color="000000"/>
          <w:lang w:eastAsia="ja-JP"/>
        </w:rPr>
        <w:t>.</w:t>
      </w:r>
    </w:p>
    <w:p w14:paraId="0E8575A5" w14:textId="77777777" w:rsidR="00314F75" w:rsidRPr="00A11187" w:rsidRDefault="00314F75" w:rsidP="00A235C1">
      <w:pPr>
        <w:spacing w:after="0"/>
        <w:contextualSpacing/>
        <w:jc w:val="both"/>
        <w:rPr>
          <w:rFonts w:cstheme="minorHAnsi"/>
          <w:b/>
          <w:sz w:val="28"/>
          <w:szCs w:val="28"/>
        </w:rPr>
      </w:pPr>
    </w:p>
    <w:p w14:paraId="3A224FE3" w14:textId="1C2F1EB3" w:rsidR="00E93217" w:rsidRPr="00A11187" w:rsidRDefault="00DB07F0" w:rsidP="00A235C1">
      <w:pPr>
        <w:spacing w:after="0"/>
        <w:contextualSpacing/>
        <w:jc w:val="both"/>
        <w:rPr>
          <w:rFonts w:cstheme="minorHAnsi"/>
          <w:b/>
          <w:sz w:val="28"/>
          <w:szCs w:val="28"/>
          <w:u w:val="single"/>
        </w:rPr>
      </w:pPr>
      <w:r w:rsidRPr="00A11187">
        <w:rPr>
          <w:rFonts w:cstheme="minorHAnsi"/>
          <w:b/>
          <w:sz w:val="28"/>
          <w:szCs w:val="28"/>
          <w:u w:val="single"/>
        </w:rPr>
        <w:t>Everyone at Sustrans</w:t>
      </w:r>
      <w:r w:rsidR="00D12B1A" w:rsidRPr="00A11187">
        <w:rPr>
          <w:rFonts w:cstheme="minorHAnsi"/>
          <w:b/>
          <w:sz w:val="28"/>
          <w:szCs w:val="28"/>
          <w:u w:val="single"/>
        </w:rPr>
        <w:tab/>
      </w:r>
      <w:r w:rsidR="00D12B1A" w:rsidRPr="00A11187">
        <w:rPr>
          <w:rFonts w:cstheme="minorHAnsi"/>
          <w:b/>
          <w:sz w:val="28"/>
          <w:szCs w:val="28"/>
          <w:u w:val="single"/>
        </w:rPr>
        <w:tab/>
      </w:r>
      <w:r w:rsidR="00D12B1A" w:rsidRPr="00A11187">
        <w:rPr>
          <w:rFonts w:cstheme="minorHAnsi"/>
          <w:b/>
          <w:sz w:val="28"/>
          <w:szCs w:val="28"/>
          <w:u w:val="single"/>
        </w:rPr>
        <w:tab/>
      </w:r>
      <w:r w:rsidR="00D12B1A" w:rsidRPr="00A11187">
        <w:rPr>
          <w:rFonts w:cstheme="minorHAnsi"/>
          <w:b/>
          <w:sz w:val="28"/>
          <w:szCs w:val="28"/>
          <w:u w:val="single"/>
        </w:rPr>
        <w:tab/>
      </w:r>
      <w:r w:rsidR="00D12B1A" w:rsidRPr="00A11187">
        <w:rPr>
          <w:rFonts w:cstheme="minorHAnsi"/>
          <w:b/>
          <w:sz w:val="28"/>
          <w:szCs w:val="28"/>
          <w:u w:val="single"/>
        </w:rPr>
        <w:tab/>
      </w:r>
      <w:r w:rsidR="00D12B1A" w:rsidRPr="00A11187">
        <w:rPr>
          <w:rFonts w:cstheme="minorHAnsi"/>
          <w:b/>
          <w:sz w:val="28"/>
          <w:szCs w:val="28"/>
          <w:u w:val="single"/>
        </w:rPr>
        <w:tab/>
      </w:r>
      <w:r w:rsidR="00D12B1A" w:rsidRPr="00A11187">
        <w:rPr>
          <w:rFonts w:cstheme="minorHAnsi"/>
          <w:b/>
          <w:sz w:val="28"/>
          <w:szCs w:val="28"/>
          <w:u w:val="single"/>
        </w:rPr>
        <w:tab/>
      </w:r>
      <w:r w:rsidR="00D12B1A" w:rsidRPr="00A11187">
        <w:rPr>
          <w:rFonts w:cstheme="minorHAnsi"/>
          <w:b/>
          <w:sz w:val="28"/>
          <w:szCs w:val="28"/>
          <w:u w:val="single"/>
        </w:rPr>
        <w:tab/>
      </w:r>
      <w:r w:rsidR="00D12B1A" w:rsidRPr="00A11187">
        <w:rPr>
          <w:rFonts w:cstheme="minorHAnsi"/>
          <w:b/>
          <w:sz w:val="28"/>
          <w:szCs w:val="28"/>
          <w:u w:val="single"/>
        </w:rPr>
        <w:tab/>
      </w:r>
    </w:p>
    <w:p w14:paraId="56B98035" w14:textId="77777777" w:rsidR="00D12B1A" w:rsidRPr="00A11187" w:rsidRDefault="00D12B1A" w:rsidP="00A235C1">
      <w:pPr>
        <w:contextualSpacing/>
        <w:jc w:val="both"/>
        <w:rPr>
          <w:rFonts w:cstheme="minorHAnsi"/>
          <w:b/>
          <w:bCs/>
          <w:spacing w:val="-8"/>
          <w:u w:color="000000"/>
          <w:lang w:eastAsia="ja-JP"/>
        </w:rPr>
      </w:pPr>
    </w:p>
    <w:p w14:paraId="0AA60AEE" w14:textId="3CCFE7F7" w:rsidR="00314F75" w:rsidRPr="00FB667D" w:rsidRDefault="00314F75" w:rsidP="00A235C1">
      <w:pPr>
        <w:contextualSpacing/>
        <w:jc w:val="both"/>
        <w:rPr>
          <w:rFonts w:cstheme="minorHAnsi"/>
          <w:b/>
          <w:bCs/>
          <w:spacing w:val="-8"/>
          <w:sz w:val="24"/>
          <w:szCs w:val="24"/>
          <w:u w:color="000000"/>
          <w:lang w:eastAsia="ja-JP"/>
        </w:rPr>
      </w:pPr>
      <w:r w:rsidRPr="00FB667D">
        <w:rPr>
          <w:rFonts w:cstheme="minorHAnsi"/>
          <w:b/>
          <w:bCs/>
          <w:spacing w:val="-8"/>
          <w:sz w:val="24"/>
          <w:szCs w:val="24"/>
          <w:u w:color="000000"/>
          <w:lang w:eastAsia="ja-JP"/>
        </w:rPr>
        <w:t>Our values guide us in everything we do:</w:t>
      </w:r>
    </w:p>
    <w:p w14:paraId="1EFE0D34" w14:textId="75AC4363" w:rsidR="00314F75" w:rsidRPr="00FB667D" w:rsidRDefault="00314F75" w:rsidP="00A235C1">
      <w:pPr>
        <w:pStyle w:val="ListParagraph"/>
        <w:numPr>
          <w:ilvl w:val="0"/>
          <w:numId w:val="7"/>
        </w:numPr>
        <w:ind w:left="360"/>
        <w:contextualSpacing/>
        <w:jc w:val="both"/>
        <w:rPr>
          <w:rFonts w:asciiTheme="minorHAnsi" w:hAnsiTheme="minorHAnsi" w:cstheme="minorHAnsi"/>
          <w:bCs/>
          <w:spacing w:val="-8"/>
          <w:sz w:val="24"/>
          <w:szCs w:val="24"/>
          <w:u w:color="000000"/>
          <w:lang w:eastAsia="ja-JP"/>
        </w:rPr>
      </w:pPr>
      <w:r w:rsidRPr="00FB667D">
        <w:rPr>
          <w:rFonts w:asciiTheme="minorHAnsi" w:hAnsiTheme="minorHAnsi" w:cstheme="minorHAnsi"/>
          <w:bCs/>
          <w:spacing w:val="-8"/>
          <w:sz w:val="24"/>
          <w:szCs w:val="24"/>
          <w:u w:color="000000"/>
          <w:lang w:eastAsia="ja-JP"/>
        </w:rPr>
        <w:t>Including everyone</w:t>
      </w:r>
    </w:p>
    <w:p w14:paraId="134D34F9" w14:textId="29C87AEB" w:rsidR="00314F75" w:rsidRPr="00FB667D" w:rsidRDefault="00314F75" w:rsidP="00A235C1">
      <w:pPr>
        <w:pStyle w:val="ListParagraph"/>
        <w:numPr>
          <w:ilvl w:val="0"/>
          <w:numId w:val="7"/>
        </w:numPr>
        <w:ind w:left="360"/>
        <w:contextualSpacing/>
        <w:jc w:val="both"/>
        <w:rPr>
          <w:rFonts w:asciiTheme="minorHAnsi" w:hAnsiTheme="minorHAnsi" w:cstheme="minorHAnsi"/>
          <w:bCs/>
          <w:spacing w:val="-8"/>
          <w:sz w:val="24"/>
          <w:szCs w:val="24"/>
          <w:u w:color="000000"/>
          <w:lang w:eastAsia="ja-JP"/>
        </w:rPr>
      </w:pPr>
      <w:r w:rsidRPr="00FB667D">
        <w:rPr>
          <w:rFonts w:asciiTheme="minorHAnsi" w:hAnsiTheme="minorHAnsi" w:cstheme="minorHAnsi"/>
          <w:bCs/>
          <w:spacing w:val="-8"/>
          <w:sz w:val="24"/>
          <w:szCs w:val="24"/>
          <w:u w:color="000000"/>
          <w:lang w:eastAsia="ja-JP"/>
        </w:rPr>
        <w:t>Having the courage to question</w:t>
      </w:r>
    </w:p>
    <w:p w14:paraId="13F5E6F6" w14:textId="4E53C59C" w:rsidR="00314F75" w:rsidRPr="00FB667D" w:rsidRDefault="00314F75" w:rsidP="00A235C1">
      <w:pPr>
        <w:pStyle w:val="ListParagraph"/>
        <w:numPr>
          <w:ilvl w:val="0"/>
          <w:numId w:val="7"/>
        </w:numPr>
        <w:ind w:left="360"/>
        <w:contextualSpacing/>
        <w:jc w:val="both"/>
        <w:rPr>
          <w:rFonts w:asciiTheme="minorHAnsi" w:hAnsiTheme="minorHAnsi" w:cstheme="minorHAnsi"/>
          <w:bCs/>
          <w:spacing w:val="-8"/>
          <w:sz w:val="24"/>
          <w:szCs w:val="24"/>
          <w:u w:color="000000"/>
          <w:lang w:eastAsia="ja-JP"/>
        </w:rPr>
      </w:pPr>
      <w:r w:rsidRPr="00FB667D">
        <w:rPr>
          <w:rFonts w:asciiTheme="minorHAnsi" w:hAnsiTheme="minorHAnsi" w:cstheme="minorHAnsi"/>
          <w:bCs/>
          <w:spacing w:val="-8"/>
          <w:sz w:val="24"/>
          <w:szCs w:val="24"/>
          <w:u w:color="000000"/>
          <w:lang w:eastAsia="ja-JP"/>
        </w:rPr>
        <w:t>Acting local, thinking big</w:t>
      </w:r>
    </w:p>
    <w:p w14:paraId="5BAA2F2D" w14:textId="0FD36448" w:rsidR="00314F75" w:rsidRPr="00FB667D" w:rsidRDefault="00314F75" w:rsidP="00A235C1">
      <w:pPr>
        <w:pStyle w:val="ListParagraph"/>
        <w:numPr>
          <w:ilvl w:val="0"/>
          <w:numId w:val="7"/>
        </w:numPr>
        <w:ind w:left="360"/>
        <w:contextualSpacing/>
        <w:jc w:val="both"/>
        <w:rPr>
          <w:rFonts w:asciiTheme="minorHAnsi" w:hAnsiTheme="minorHAnsi" w:cstheme="minorHAnsi"/>
          <w:bCs/>
          <w:spacing w:val="-8"/>
          <w:sz w:val="24"/>
          <w:szCs w:val="24"/>
          <w:u w:color="000000"/>
          <w:lang w:eastAsia="ja-JP"/>
        </w:rPr>
      </w:pPr>
      <w:r w:rsidRPr="00FB667D">
        <w:rPr>
          <w:rFonts w:asciiTheme="minorHAnsi" w:hAnsiTheme="minorHAnsi" w:cstheme="minorHAnsi"/>
          <w:bCs/>
          <w:spacing w:val="-8"/>
          <w:sz w:val="24"/>
          <w:szCs w:val="24"/>
          <w:u w:color="000000"/>
          <w:lang w:eastAsia="ja-JP"/>
        </w:rPr>
        <w:t>Getting things done, together</w:t>
      </w:r>
    </w:p>
    <w:p w14:paraId="0AAAC4C6" w14:textId="35C06AF3" w:rsidR="00314F75" w:rsidRPr="00FB667D" w:rsidRDefault="00314F75" w:rsidP="00A235C1">
      <w:pPr>
        <w:pStyle w:val="ListParagraph"/>
        <w:numPr>
          <w:ilvl w:val="0"/>
          <w:numId w:val="7"/>
        </w:numPr>
        <w:ind w:left="360"/>
        <w:contextualSpacing/>
        <w:jc w:val="both"/>
        <w:rPr>
          <w:rFonts w:asciiTheme="minorHAnsi" w:hAnsiTheme="minorHAnsi" w:cstheme="minorHAnsi"/>
          <w:bCs/>
          <w:spacing w:val="-8"/>
          <w:sz w:val="24"/>
          <w:szCs w:val="24"/>
          <w:u w:color="000000"/>
          <w:lang w:eastAsia="ja-JP"/>
        </w:rPr>
      </w:pPr>
      <w:r w:rsidRPr="00FB667D">
        <w:rPr>
          <w:rFonts w:asciiTheme="minorHAnsi" w:hAnsiTheme="minorHAnsi" w:cstheme="minorHAnsi"/>
          <w:bCs/>
          <w:spacing w:val="-8"/>
          <w:sz w:val="24"/>
          <w:szCs w:val="24"/>
          <w:u w:color="000000"/>
          <w:lang w:eastAsia="ja-JP"/>
        </w:rPr>
        <w:t>Always learning.</w:t>
      </w:r>
    </w:p>
    <w:p w14:paraId="587AB172" w14:textId="0B018C98" w:rsidR="00314F75" w:rsidRPr="00FB667D" w:rsidRDefault="00314F75" w:rsidP="00A235C1">
      <w:pPr>
        <w:spacing w:after="0"/>
        <w:contextualSpacing/>
        <w:jc w:val="both"/>
        <w:rPr>
          <w:rFonts w:cstheme="minorHAnsi"/>
          <w:b/>
          <w:sz w:val="24"/>
          <w:szCs w:val="24"/>
        </w:rPr>
      </w:pPr>
    </w:p>
    <w:p w14:paraId="515F7C40" w14:textId="6331C5CB" w:rsidR="00D35474" w:rsidRPr="00FB667D" w:rsidRDefault="004F0123" w:rsidP="00A235C1">
      <w:pPr>
        <w:pStyle w:val="ListParagraph"/>
        <w:numPr>
          <w:ilvl w:val="0"/>
          <w:numId w:val="7"/>
        </w:numPr>
        <w:ind w:left="360"/>
        <w:contextualSpacing/>
        <w:jc w:val="both"/>
        <w:rPr>
          <w:rFonts w:asciiTheme="minorHAnsi" w:hAnsiTheme="minorHAnsi" w:cstheme="minorHAnsi"/>
          <w:bCs/>
          <w:spacing w:val="-8"/>
          <w:sz w:val="24"/>
          <w:szCs w:val="24"/>
          <w:u w:color="000000"/>
          <w:lang w:eastAsia="ja-JP"/>
        </w:rPr>
      </w:pPr>
      <w:r w:rsidRPr="00FB667D">
        <w:rPr>
          <w:rFonts w:asciiTheme="minorHAnsi" w:hAnsiTheme="minorHAnsi" w:cstheme="minorHAnsi"/>
          <w:bCs/>
          <w:spacing w:val="-8"/>
          <w:sz w:val="24"/>
          <w:szCs w:val="24"/>
          <w:u w:color="000000"/>
          <w:lang w:eastAsia="ja-JP"/>
        </w:rPr>
        <w:t>Sustrans has</w:t>
      </w:r>
      <w:r w:rsidR="00D35474" w:rsidRPr="00FB667D">
        <w:rPr>
          <w:rFonts w:asciiTheme="minorHAnsi" w:hAnsiTheme="minorHAnsi" w:cstheme="minorHAnsi"/>
          <w:bCs/>
          <w:spacing w:val="-8"/>
          <w:sz w:val="24"/>
          <w:szCs w:val="24"/>
          <w:u w:color="000000"/>
          <w:lang w:eastAsia="ja-JP"/>
        </w:rPr>
        <w:t xml:space="preserve"> clear health and safety </w:t>
      </w:r>
      <w:r w:rsidR="00633C12" w:rsidRPr="00FB667D">
        <w:rPr>
          <w:rFonts w:asciiTheme="minorHAnsi" w:hAnsiTheme="minorHAnsi" w:cstheme="minorHAnsi"/>
          <w:bCs/>
          <w:spacing w:val="-8"/>
          <w:sz w:val="24"/>
          <w:szCs w:val="24"/>
          <w:u w:color="000000"/>
          <w:lang w:eastAsia="ja-JP"/>
        </w:rPr>
        <w:t>policies,</w:t>
      </w:r>
      <w:r w:rsidR="00D35474" w:rsidRPr="00FB667D">
        <w:rPr>
          <w:rFonts w:asciiTheme="minorHAnsi" w:hAnsiTheme="minorHAnsi" w:cstheme="minorHAnsi"/>
          <w:bCs/>
          <w:spacing w:val="-8"/>
          <w:sz w:val="24"/>
          <w:szCs w:val="24"/>
          <w:u w:color="000000"/>
          <w:lang w:eastAsia="ja-JP"/>
        </w:rPr>
        <w:t xml:space="preserve"> and it is essential that all our </w:t>
      </w:r>
      <w:r w:rsidRPr="00FB667D">
        <w:rPr>
          <w:rFonts w:asciiTheme="minorHAnsi" w:hAnsiTheme="minorHAnsi" w:cstheme="minorHAnsi"/>
          <w:bCs/>
          <w:spacing w:val="-8"/>
          <w:sz w:val="24"/>
          <w:szCs w:val="24"/>
          <w:u w:color="000000"/>
          <w:lang w:eastAsia="ja-JP"/>
        </w:rPr>
        <w:t xml:space="preserve">colleagues </w:t>
      </w:r>
      <w:r w:rsidR="00D35474" w:rsidRPr="00FB667D">
        <w:rPr>
          <w:rFonts w:asciiTheme="minorHAnsi" w:hAnsiTheme="minorHAnsi" w:cstheme="minorHAnsi"/>
          <w:bCs/>
          <w:spacing w:val="-8"/>
          <w:sz w:val="24"/>
          <w:szCs w:val="24"/>
          <w:u w:color="000000"/>
          <w:lang w:eastAsia="ja-JP"/>
        </w:rPr>
        <w:t xml:space="preserve">follow these. Very often our teams come into contact with young people through schools work or community </w:t>
      </w:r>
      <w:r w:rsidR="00633C12" w:rsidRPr="00FB667D">
        <w:rPr>
          <w:rFonts w:asciiTheme="minorHAnsi" w:hAnsiTheme="minorHAnsi" w:cstheme="minorHAnsi"/>
          <w:bCs/>
          <w:spacing w:val="-8"/>
          <w:sz w:val="24"/>
          <w:szCs w:val="24"/>
          <w:u w:color="000000"/>
          <w:lang w:eastAsia="ja-JP"/>
        </w:rPr>
        <w:t>engagement,</w:t>
      </w:r>
      <w:r w:rsidR="00D35474" w:rsidRPr="00FB667D">
        <w:rPr>
          <w:rFonts w:asciiTheme="minorHAnsi" w:hAnsiTheme="minorHAnsi" w:cstheme="minorHAnsi"/>
          <w:bCs/>
          <w:spacing w:val="-8"/>
          <w:sz w:val="24"/>
          <w:szCs w:val="24"/>
          <w:u w:color="000000"/>
          <w:lang w:eastAsia="ja-JP"/>
        </w:rPr>
        <w:t xml:space="preserve"> so it is everyone’s responsibility at Sustrans to comply with our Safeguarding policies. </w:t>
      </w:r>
    </w:p>
    <w:p w14:paraId="572E7359" w14:textId="5EE6325E" w:rsidR="00D35474" w:rsidRPr="00FB667D" w:rsidRDefault="00D35474" w:rsidP="00A235C1">
      <w:pPr>
        <w:pStyle w:val="ListParagraph"/>
        <w:ind w:left="360"/>
        <w:contextualSpacing/>
        <w:jc w:val="both"/>
        <w:rPr>
          <w:rFonts w:asciiTheme="minorHAnsi" w:hAnsiTheme="minorHAnsi" w:cstheme="minorHAnsi"/>
          <w:bCs/>
          <w:spacing w:val="-8"/>
          <w:sz w:val="24"/>
          <w:szCs w:val="24"/>
          <w:u w:color="000000"/>
          <w:lang w:eastAsia="ja-JP"/>
        </w:rPr>
      </w:pPr>
    </w:p>
    <w:p w14:paraId="2C0BFDD7" w14:textId="66CE0CBA" w:rsidR="00320312" w:rsidRPr="00FB667D" w:rsidRDefault="00320312" w:rsidP="00A235C1">
      <w:pPr>
        <w:pStyle w:val="ListParagraph"/>
        <w:numPr>
          <w:ilvl w:val="0"/>
          <w:numId w:val="7"/>
        </w:numPr>
        <w:ind w:left="360"/>
        <w:contextualSpacing/>
        <w:jc w:val="both"/>
        <w:rPr>
          <w:rFonts w:asciiTheme="minorHAnsi" w:hAnsiTheme="minorHAnsi" w:cstheme="minorHAnsi"/>
          <w:bCs/>
          <w:spacing w:val="-8"/>
          <w:sz w:val="24"/>
          <w:szCs w:val="24"/>
          <w:u w:color="000000"/>
          <w:lang w:eastAsia="ja-JP"/>
        </w:rPr>
      </w:pPr>
      <w:r w:rsidRPr="00FB667D">
        <w:rPr>
          <w:rFonts w:asciiTheme="minorHAnsi" w:hAnsiTheme="minorHAnsi" w:cstheme="minorHAnsi"/>
          <w:bCs/>
          <w:spacing w:val="-8"/>
          <w:sz w:val="24"/>
          <w:szCs w:val="24"/>
          <w:u w:color="000000"/>
          <w:lang w:eastAsia="ja-JP"/>
        </w:rPr>
        <w:t xml:space="preserve">One of our key strategic goals is to be a charity “for everyone”, building a more diverse and inclusive Sustrans. We recognise there is much more we can do to bring together diverse life experiences and voices to enable us to more fully understand, access and represent the communities we work in. Everyone at Sustrans should support this goal and follow our Equality, Diversity and Inclusion policies and procedures.  </w:t>
      </w:r>
    </w:p>
    <w:p w14:paraId="6315F925" w14:textId="28504C0F" w:rsidR="00D35474" w:rsidRPr="00FB667D" w:rsidRDefault="00D35474" w:rsidP="00A235C1">
      <w:pPr>
        <w:pStyle w:val="ListParagraph"/>
        <w:contextualSpacing/>
        <w:jc w:val="both"/>
        <w:rPr>
          <w:rFonts w:asciiTheme="minorHAnsi" w:hAnsiTheme="minorHAnsi" w:cstheme="minorHAnsi"/>
          <w:bCs/>
          <w:spacing w:val="-8"/>
          <w:sz w:val="24"/>
          <w:szCs w:val="24"/>
          <w:u w:color="000000"/>
          <w:lang w:eastAsia="ja-JP"/>
        </w:rPr>
      </w:pPr>
    </w:p>
    <w:p w14:paraId="5D03EAB0" w14:textId="63A1FC1F" w:rsidR="00961FB7" w:rsidRPr="00FB667D" w:rsidRDefault="004F0123" w:rsidP="00A235C1">
      <w:pPr>
        <w:pStyle w:val="ListParagraph"/>
        <w:numPr>
          <w:ilvl w:val="0"/>
          <w:numId w:val="7"/>
        </w:numPr>
        <w:ind w:left="360"/>
        <w:contextualSpacing/>
        <w:jc w:val="both"/>
        <w:rPr>
          <w:rFonts w:asciiTheme="minorHAnsi" w:hAnsiTheme="minorHAnsi" w:cstheme="minorHAnsi"/>
          <w:bCs/>
          <w:spacing w:val="-8"/>
          <w:sz w:val="24"/>
          <w:szCs w:val="24"/>
          <w:u w:color="000000"/>
          <w:lang w:eastAsia="ja-JP"/>
        </w:rPr>
      </w:pPr>
      <w:r w:rsidRPr="00FB667D">
        <w:rPr>
          <w:rFonts w:asciiTheme="minorHAnsi" w:hAnsiTheme="minorHAnsi" w:cstheme="minorHAnsi"/>
          <w:bCs/>
          <w:spacing w:val="-8"/>
          <w:sz w:val="24"/>
          <w:szCs w:val="24"/>
          <w:u w:color="000000"/>
          <w:lang w:eastAsia="ja-JP"/>
        </w:rPr>
        <w:t>Sustrans a</w:t>
      </w:r>
      <w:r w:rsidR="00961FB7" w:rsidRPr="00FB667D">
        <w:rPr>
          <w:rFonts w:asciiTheme="minorHAnsi" w:hAnsiTheme="minorHAnsi" w:cstheme="minorHAnsi"/>
          <w:bCs/>
          <w:spacing w:val="-8"/>
          <w:sz w:val="24"/>
          <w:szCs w:val="24"/>
          <w:u w:color="000000"/>
          <w:lang w:eastAsia="ja-JP"/>
        </w:rPr>
        <w:t>sk</w:t>
      </w:r>
      <w:r w:rsidRPr="00FB667D">
        <w:rPr>
          <w:rFonts w:asciiTheme="minorHAnsi" w:hAnsiTheme="minorHAnsi" w:cstheme="minorHAnsi"/>
          <w:bCs/>
          <w:spacing w:val="-8"/>
          <w:sz w:val="24"/>
          <w:szCs w:val="24"/>
          <w:u w:color="000000"/>
          <w:lang w:eastAsia="ja-JP"/>
        </w:rPr>
        <w:t>s</w:t>
      </w:r>
      <w:r w:rsidR="00961FB7" w:rsidRPr="00FB667D">
        <w:rPr>
          <w:rFonts w:asciiTheme="minorHAnsi" w:hAnsiTheme="minorHAnsi" w:cstheme="minorHAnsi"/>
          <w:bCs/>
          <w:spacing w:val="-8"/>
          <w:sz w:val="24"/>
          <w:szCs w:val="24"/>
          <w:u w:color="000000"/>
          <w:lang w:eastAsia="ja-JP"/>
        </w:rPr>
        <w:t xml:space="preserve"> that all our employees develop their skills, </w:t>
      </w:r>
      <w:r w:rsidR="00633C12" w:rsidRPr="00FB667D">
        <w:rPr>
          <w:rFonts w:asciiTheme="minorHAnsi" w:hAnsiTheme="minorHAnsi" w:cstheme="minorHAnsi"/>
          <w:bCs/>
          <w:spacing w:val="-8"/>
          <w:sz w:val="24"/>
          <w:szCs w:val="24"/>
          <w:u w:color="000000"/>
          <w:lang w:eastAsia="ja-JP"/>
        </w:rPr>
        <w:t>knowledge,</w:t>
      </w:r>
      <w:r w:rsidR="00961FB7" w:rsidRPr="00FB667D">
        <w:rPr>
          <w:rFonts w:asciiTheme="minorHAnsi" w:hAnsiTheme="minorHAnsi" w:cstheme="minorHAnsi"/>
          <w:bCs/>
          <w:spacing w:val="-8"/>
          <w:sz w:val="24"/>
          <w:szCs w:val="24"/>
          <w:u w:color="000000"/>
          <w:lang w:eastAsia="ja-JP"/>
        </w:rPr>
        <w:t xml:space="preserve"> and experience through training and per</w:t>
      </w:r>
      <w:r w:rsidR="003134B7" w:rsidRPr="00FB667D">
        <w:rPr>
          <w:rFonts w:asciiTheme="minorHAnsi" w:hAnsiTheme="minorHAnsi" w:cstheme="minorHAnsi"/>
          <w:bCs/>
          <w:spacing w:val="-8"/>
          <w:sz w:val="24"/>
          <w:szCs w:val="24"/>
          <w:u w:color="000000"/>
          <w:lang w:eastAsia="ja-JP"/>
        </w:rPr>
        <w:t>sonal development activities. Sustrans</w:t>
      </w:r>
      <w:r w:rsidR="00961FB7" w:rsidRPr="00FB667D">
        <w:rPr>
          <w:rFonts w:asciiTheme="minorHAnsi" w:hAnsiTheme="minorHAnsi" w:cstheme="minorHAnsi"/>
          <w:bCs/>
          <w:spacing w:val="-8"/>
          <w:sz w:val="24"/>
          <w:szCs w:val="24"/>
          <w:u w:color="000000"/>
          <w:lang w:eastAsia="ja-JP"/>
        </w:rPr>
        <w:t xml:space="preserve"> will support you with clear objectives and a supportive management culture - our teams tell us that one </w:t>
      </w:r>
      <w:r w:rsidR="00B1078A" w:rsidRPr="00FB667D">
        <w:rPr>
          <w:rFonts w:asciiTheme="minorHAnsi" w:hAnsiTheme="minorHAnsi" w:cstheme="minorHAnsi"/>
          <w:bCs/>
          <w:spacing w:val="-8"/>
          <w:sz w:val="24"/>
          <w:szCs w:val="24"/>
          <w:u w:color="000000"/>
          <w:lang w:eastAsia="ja-JP"/>
        </w:rPr>
        <w:t xml:space="preserve">of </w:t>
      </w:r>
      <w:r w:rsidR="00961FB7" w:rsidRPr="00FB667D">
        <w:rPr>
          <w:rFonts w:asciiTheme="minorHAnsi" w:hAnsiTheme="minorHAnsi" w:cstheme="minorHAnsi"/>
          <w:bCs/>
          <w:spacing w:val="-8"/>
          <w:sz w:val="24"/>
          <w:szCs w:val="24"/>
          <w:u w:color="000000"/>
          <w:lang w:eastAsia="ja-JP"/>
        </w:rPr>
        <w:t>the great things about working for Sustrans is the learning and knowledge sharing opportunities.</w:t>
      </w:r>
    </w:p>
    <w:p w14:paraId="7A4F5181" w14:textId="14581493" w:rsidR="00FF4827" w:rsidRPr="00FB667D" w:rsidRDefault="00FF4827" w:rsidP="00A235C1">
      <w:pPr>
        <w:pStyle w:val="ListParagraph"/>
        <w:contextualSpacing/>
        <w:jc w:val="both"/>
        <w:rPr>
          <w:rFonts w:asciiTheme="minorHAnsi" w:hAnsiTheme="minorHAnsi" w:cstheme="minorHAnsi"/>
          <w:bCs/>
          <w:spacing w:val="-8"/>
          <w:sz w:val="24"/>
          <w:szCs w:val="24"/>
          <w:u w:color="000000"/>
          <w:lang w:eastAsia="ja-JP"/>
        </w:rPr>
      </w:pPr>
    </w:p>
    <w:p w14:paraId="4FF6AD76" w14:textId="0860EE17" w:rsidR="00FF4827" w:rsidRPr="00FB667D" w:rsidRDefault="00FF4827" w:rsidP="00A235C1">
      <w:pPr>
        <w:pStyle w:val="ListParagraph"/>
        <w:numPr>
          <w:ilvl w:val="0"/>
          <w:numId w:val="7"/>
        </w:numPr>
        <w:ind w:left="360"/>
        <w:contextualSpacing/>
        <w:jc w:val="both"/>
        <w:rPr>
          <w:rFonts w:asciiTheme="minorHAnsi" w:hAnsiTheme="minorHAnsi" w:cstheme="minorHAnsi"/>
          <w:bCs/>
          <w:spacing w:val="-8"/>
          <w:sz w:val="24"/>
          <w:szCs w:val="24"/>
          <w:u w:color="000000"/>
          <w:lang w:eastAsia="ja-JP"/>
        </w:rPr>
      </w:pPr>
      <w:r w:rsidRPr="00FB667D">
        <w:rPr>
          <w:rFonts w:asciiTheme="minorHAnsi" w:hAnsiTheme="minorHAnsi" w:cstheme="minorHAnsi"/>
          <w:bCs/>
          <w:spacing w:val="-8"/>
          <w:sz w:val="24"/>
          <w:szCs w:val="24"/>
          <w:u w:color="000000"/>
          <w:lang w:eastAsia="ja-JP"/>
        </w:rPr>
        <w:lastRenderedPageBreak/>
        <w:t>It is very important that our colleagues are</w:t>
      </w:r>
      <w:r w:rsidR="00731AC9" w:rsidRPr="00FB667D">
        <w:rPr>
          <w:rFonts w:asciiTheme="minorHAnsi" w:hAnsiTheme="minorHAnsi" w:cstheme="minorHAnsi"/>
          <w:bCs/>
          <w:spacing w:val="-8"/>
          <w:sz w:val="24"/>
          <w:szCs w:val="24"/>
          <w:u w:color="000000"/>
          <w:lang w:eastAsia="ja-JP"/>
        </w:rPr>
        <w:t xml:space="preserve"> happy and able to work with IT systems - </w:t>
      </w:r>
      <w:r w:rsidRPr="00FB667D">
        <w:rPr>
          <w:rFonts w:asciiTheme="minorHAnsi" w:hAnsiTheme="minorHAnsi" w:cstheme="minorHAnsi"/>
          <w:bCs/>
          <w:spacing w:val="-8"/>
          <w:sz w:val="24"/>
          <w:szCs w:val="24"/>
          <w:u w:color="000000"/>
          <w:lang w:eastAsia="ja-JP"/>
        </w:rPr>
        <w:t xml:space="preserve">we use </w:t>
      </w:r>
      <w:r w:rsidR="003618BE" w:rsidRPr="00FB667D">
        <w:rPr>
          <w:rFonts w:asciiTheme="minorHAnsi" w:hAnsiTheme="minorHAnsi" w:cstheme="minorHAnsi"/>
          <w:bCs/>
          <w:spacing w:val="-8"/>
          <w:sz w:val="24"/>
          <w:szCs w:val="24"/>
          <w:u w:color="000000"/>
          <w:lang w:eastAsia="ja-JP"/>
        </w:rPr>
        <w:t xml:space="preserve">Microsoft programmes and other </w:t>
      </w:r>
      <w:r w:rsidRPr="00FB667D">
        <w:rPr>
          <w:rFonts w:asciiTheme="minorHAnsi" w:hAnsiTheme="minorHAnsi" w:cstheme="minorHAnsi"/>
          <w:bCs/>
          <w:spacing w:val="-8"/>
          <w:sz w:val="24"/>
          <w:szCs w:val="24"/>
          <w:u w:color="000000"/>
          <w:lang w:eastAsia="ja-JP"/>
        </w:rPr>
        <w:t>databases every day</w:t>
      </w:r>
      <w:r w:rsidR="00D35474" w:rsidRPr="00FB667D">
        <w:rPr>
          <w:rFonts w:asciiTheme="minorHAnsi" w:hAnsiTheme="minorHAnsi" w:cstheme="minorHAnsi"/>
          <w:bCs/>
          <w:spacing w:val="-8"/>
          <w:sz w:val="24"/>
          <w:szCs w:val="24"/>
          <w:u w:color="000000"/>
          <w:lang w:eastAsia="ja-JP"/>
        </w:rPr>
        <w:t xml:space="preserve"> (we will train you on our bespoke systems)</w:t>
      </w:r>
      <w:r w:rsidRPr="00FB667D">
        <w:rPr>
          <w:rFonts w:asciiTheme="minorHAnsi" w:hAnsiTheme="minorHAnsi" w:cstheme="minorHAnsi"/>
          <w:bCs/>
          <w:spacing w:val="-8"/>
          <w:sz w:val="24"/>
          <w:szCs w:val="24"/>
          <w:u w:color="000000"/>
          <w:lang w:eastAsia="ja-JP"/>
        </w:rPr>
        <w:t>.</w:t>
      </w:r>
    </w:p>
    <w:p w14:paraId="45695B6A" w14:textId="3D675C56" w:rsidR="006557BF" w:rsidRPr="00FB667D" w:rsidRDefault="006557BF" w:rsidP="00A235C1">
      <w:pPr>
        <w:spacing w:after="0"/>
        <w:contextualSpacing/>
        <w:jc w:val="both"/>
        <w:rPr>
          <w:rFonts w:cstheme="minorHAnsi"/>
          <w:bCs/>
          <w:spacing w:val="-8"/>
          <w:sz w:val="24"/>
          <w:szCs w:val="24"/>
          <w:u w:color="000000"/>
          <w:lang w:eastAsia="ja-JP"/>
        </w:rPr>
      </w:pPr>
    </w:p>
    <w:p w14:paraId="75E4B949" w14:textId="77777777" w:rsidR="006C7C7D" w:rsidRPr="00FB667D" w:rsidRDefault="002E132D" w:rsidP="00A235C1">
      <w:pPr>
        <w:pStyle w:val="ListParagraph"/>
        <w:numPr>
          <w:ilvl w:val="0"/>
          <w:numId w:val="7"/>
        </w:numPr>
        <w:ind w:left="360"/>
        <w:contextualSpacing/>
        <w:jc w:val="both"/>
        <w:rPr>
          <w:rFonts w:asciiTheme="minorHAnsi" w:hAnsiTheme="minorHAnsi" w:cstheme="minorHAnsi"/>
          <w:bCs/>
          <w:spacing w:val="-8"/>
          <w:sz w:val="24"/>
          <w:szCs w:val="24"/>
          <w:u w:color="000000"/>
          <w:lang w:eastAsia="ja-JP"/>
        </w:rPr>
      </w:pPr>
      <w:r w:rsidRPr="00FB667D">
        <w:rPr>
          <w:rFonts w:asciiTheme="minorHAnsi" w:hAnsiTheme="minorHAnsi" w:cstheme="minorHAnsi"/>
          <w:bCs/>
          <w:spacing w:val="-8"/>
          <w:sz w:val="24"/>
          <w:szCs w:val="24"/>
          <w:u w:color="000000"/>
          <w:lang w:eastAsia="ja-JP"/>
        </w:rPr>
        <w:t xml:space="preserve">It is </w:t>
      </w:r>
      <w:r w:rsidR="00B1078A" w:rsidRPr="00FB667D">
        <w:rPr>
          <w:rFonts w:asciiTheme="minorHAnsi" w:hAnsiTheme="minorHAnsi" w:cstheme="minorHAnsi"/>
          <w:bCs/>
          <w:spacing w:val="-8"/>
          <w:sz w:val="24"/>
          <w:szCs w:val="24"/>
          <w:u w:color="000000"/>
          <w:lang w:eastAsia="ja-JP"/>
        </w:rPr>
        <w:t xml:space="preserve">also </w:t>
      </w:r>
      <w:r w:rsidRPr="00FB667D">
        <w:rPr>
          <w:rFonts w:asciiTheme="minorHAnsi" w:hAnsiTheme="minorHAnsi" w:cstheme="minorHAnsi"/>
          <w:bCs/>
          <w:spacing w:val="-8"/>
          <w:sz w:val="24"/>
          <w:szCs w:val="24"/>
          <w:u w:color="000000"/>
          <w:lang w:eastAsia="ja-JP"/>
        </w:rPr>
        <w:t>important that everyone at Sustrans s</w:t>
      </w:r>
      <w:r w:rsidR="001449D9" w:rsidRPr="00FB667D">
        <w:rPr>
          <w:rFonts w:asciiTheme="minorHAnsi" w:hAnsiTheme="minorHAnsi" w:cstheme="minorHAnsi"/>
          <w:bCs/>
          <w:spacing w:val="-8"/>
          <w:sz w:val="24"/>
          <w:szCs w:val="24"/>
          <w:u w:color="000000"/>
          <w:lang w:eastAsia="ja-JP"/>
        </w:rPr>
        <w:t>upport</w:t>
      </w:r>
      <w:r w:rsidRPr="00FB667D">
        <w:rPr>
          <w:rFonts w:asciiTheme="minorHAnsi" w:hAnsiTheme="minorHAnsi" w:cstheme="minorHAnsi"/>
          <w:bCs/>
          <w:spacing w:val="-8"/>
          <w:sz w:val="24"/>
          <w:szCs w:val="24"/>
          <w:u w:color="000000"/>
          <w:lang w:eastAsia="ja-JP"/>
        </w:rPr>
        <w:t xml:space="preserve">s and </w:t>
      </w:r>
      <w:r w:rsidR="006542B0" w:rsidRPr="00FB667D">
        <w:rPr>
          <w:rFonts w:asciiTheme="minorHAnsi" w:hAnsiTheme="minorHAnsi" w:cstheme="minorHAnsi"/>
          <w:bCs/>
          <w:spacing w:val="-8"/>
          <w:sz w:val="24"/>
          <w:szCs w:val="24"/>
          <w:u w:color="000000"/>
          <w:lang w:eastAsia="ja-JP"/>
        </w:rPr>
        <w:t>follows</w:t>
      </w:r>
      <w:r w:rsidR="001449D9" w:rsidRPr="00FB667D">
        <w:rPr>
          <w:rFonts w:asciiTheme="minorHAnsi" w:hAnsiTheme="minorHAnsi" w:cstheme="minorHAnsi"/>
          <w:bCs/>
          <w:spacing w:val="-8"/>
          <w:sz w:val="24"/>
          <w:szCs w:val="24"/>
          <w:u w:color="000000"/>
          <w:lang w:eastAsia="ja-JP"/>
        </w:rPr>
        <w:t xml:space="preserve"> with the charity’s guidance on branding</w:t>
      </w:r>
      <w:r w:rsidR="00731AC9" w:rsidRPr="00FB667D">
        <w:rPr>
          <w:rFonts w:asciiTheme="minorHAnsi" w:hAnsiTheme="minorHAnsi" w:cstheme="minorHAnsi"/>
          <w:bCs/>
          <w:spacing w:val="-8"/>
          <w:sz w:val="24"/>
          <w:szCs w:val="24"/>
          <w:u w:color="000000"/>
          <w:lang w:eastAsia="ja-JP"/>
        </w:rPr>
        <w:t>/</w:t>
      </w:r>
      <w:r w:rsidR="001449D9" w:rsidRPr="00FB667D">
        <w:rPr>
          <w:rFonts w:asciiTheme="minorHAnsi" w:hAnsiTheme="minorHAnsi" w:cstheme="minorHAnsi"/>
          <w:bCs/>
          <w:spacing w:val="-8"/>
          <w:sz w:val="24"/>
          <w:szCs w:val="24"/>
          <w:u w:color="000000"/>
          <w:lang w:eastAsia="ja-JP"/>
        </w:rPr>
        <w:t>key messages and contribute</w:t>
      </w:r>
      <w:r w:rsidRPr="00FB667D">
        <w:rPr>
          <w:rFonts w:asciiTheme="minorHAnsi" w:hAnsiTheme="minorHAnsi" w:cstheme="minorHAnsi"/>
          <w:bCs/>
          <w:spacing w:val="-8"/>
          <w:sz w:val="24"/>
          <w:szCs w:val="24"/>
          <w:u w:color="000000"/>
          <w:lang w:eastAsia="ja-JP"/>
        </w:rPr>
        <w:t>s</w:t>
      </w:r>
      <w:r w:rsidR="001449D9" w:rsidRPr="00FB667D">
        <w:rPr>
          <w:rFonts w:asciiTheme="minorHAnsi" w:hAnsiTheme="minorHAnsi" w:cstheme="minorHAnsi"/>
          <w:bCs/>
          <w:spacing w:val="-8"/>
          <w:sz w:val="24"/>
          <w:szCs w:val="24"/>
          <w:u w:color="000000"/>
          <w:lang w:eastAsia="ja-JP"/>
        </w:rPr>
        <w:t xml:space="preserve"> towards raising Sustrans’ profile. </w:t>
      </w:r>
    </w:p>
    <w:p w14:paraId="62A5262B" w14:textId="77777777" w:rsidR="006C7C7D" w:rsidRPr="00FB667D" w:rsidRDefault="006C7C7D" w:rsidP="00A235C1">
      <w:pPr>
        <w:pStyle w:val="ListParagraph"/>
        <w:contextualSpacing/>
        <w:jc w:val="both"/>
        <w:rPr>
          <w:rFonts w:asciiTheme="minorHAnsi" w:hAnsiTheme="minorHAnsi" w:cstheme="minorHAnsi"/>
          <w:bCs/>
          <w:spacing w:val="-8"/>
          <w:sz w:val="24"/>
          <w:szCs w:val="24"/>
          <w:u w:color="000000"/>
          <w:lang w:eastAsia="ja-JP"/>
        </w:rPr>
      </w:pPr>
    </w:p>
    <w:p w14:paraId="74B63B2D" w14:textId="5AD67093" w:rsidR="006C7C7D" w:rsidRPr="00FB667D" w:rsidRDefault="004F0123" w:rsidP="00A235C1">
      <w:pPr>
        <w:pStyle w:val="ListParagraph"/>
        <w:numPr>
          <w:ilvl w:val="0"/>
          <w:numId w:val="7"/>
        </w:numPr>
        <w:ind w:left="360"/>
        <w:contextualSpacing/>
        <w:jc w:val="both"/>
        <w:rPr>
          <w:rFonts w:asciiTheme="minorHAnsi" w:hAnsiTheme="minorHAnsi" w:cstheme="minorHAnsi"/>
          <w:bCs/>
          <w:spacing w:val="-8"/>
          <w:sz w:val="24"/>
          <w:szCs w:val="24"/>
          <w:u w:color="000000"/>
          <w:lang w:eastAsia="ja-JP"/>
        </w:rPr>
      </w:pPr>
      <w:r w:rsidRPr="00FB667D">
        <w:rPr>
          <w:rFonts w:asciiTheme="minorHAnsi" w:hAnsiTheme="minorHAnsi" w:cstheme="minorHAnsi"/>
          <w:bCs/>
          <w:spacing w:val="-8"/>
          <w:sz w:val="24"/>
          <w:szCs w:val="24"/>
          <w:u w:color="000000"/>
          <w:lang w:eastAsia="ja-JP"/>
        </w:rPr>
        <w:t xml:space="preserve">Everyone at Sustrans is </w:t>
      </w:r>
      <w:r w:rsidR="00746507" w:rsidRPr="00FB667D">
        <w:rPr>
          <w:rFonts w:asciiTheme="minorHAnsi" w:hAnsiTheme="minorHAnsi" w:cstheme="minorHAnsi"/>
          <w:bCs/>
          <w:spacing w:val="-8"/>
          <w:sz w:val="24"/>
          <w:szCs w:val="24"/>
          <w:u w:color="000000"/>
          <w:lang w:eastAsia="ja-JP"/>
        </w:rPr>
        <w:t xml:space="preserve">required to </w:t>
      </w:r>
      <w:r w:rsidR="002E132D" w:rsidRPr="00FB667D">
        <w:rPr>
          <w:rFonts w:asciiTheme="minorHAnsi" w:hAnsiTheme="minorHAnsi" w:cstheme="minorHAnsi"/>
          <w:bCs/>
          <w:spacing w:val="-8"/>
          <w:sz w:val="24"/>
          <w:szCs w:val="24"/>
          <w:u w:color="000000"/>
          <w:lang w:eastAsia="ja-JP"/>
        </w:rPr>
        <w:t xml:space="preserve">work </w:t>
      </w:r>
      <w:r w:rsidRPr="00FB667D">
        <w:rPr>
          <w:rFonts w:asciiTheme="minorHAnsi" w:hAnsiTheme="minorHAnsi" w:cstheme="minorHAnsi"/>
          <w:bCs/>
          <w:spacing w:val="-8"/>
          <w:sz w:val="24"/>
          <w:szCs w:val="24"/>
          <w:u w:color="000000"/>
          <w:lang w:eastAsia="ja-JP"/>
        </w:rPr>
        <w:t xml:space="preserve">their </w:t>
      </w:r>
      <w:r w:rsidR="002E132D" w:rsidRPr="00FB667D">
        <w:rPr>
          <w:rFonts w:asciiTheme="minorHAnsi" w:hAnsiTheme="minorHAnsi" w:cstheme="minorHAnsi"/>
          <w:bCs/>
          <w:spacing w:val="-8"/>
          <w:sz w:val="24"/>
          <w:szCs w:val="24"/>
          <w:u w:color="000000"/>
          <w:lang w:eastAsia="ja-JP"/>
        </w:rPr>
        <w:t xml:space="preserve">contracted hours and record </w:t>
      </w:r>
      <w:r w:rsidRPr="00FB667D">
        <w:rPr>
          <w:rFonts w:asciiTheme="minorHAnsi" w:hAnsiTheme="minorHAnsi" w:cstheme="minorHAnsi"/>
          <w:bCs/>
          <w:spacing w:val="-8"/>
          <w:sz w:val="24"/>
          <w:szCs w:val="24"/>
          <w:u w:color="000000"/>
          <w:lang w:eastAsia="ja-JP"/>
        </w:rPr>
        <w:t xml:space="preserve">their </w:t>
      </w:r>
      <w:r w:rsidR="002E132D" w:rsidRPr="00FB667D">
        <w:rPr>
          <w:rFonts w:asciiTheme="minorHAnsi" w:hAnsiTheme="minorHAnsi" w:cstheme="minorHAnsi"/>
          <w:bCs/>
          <w:spacing w:val="-8"/>
          <w:sz w:val="24"/>
          <w:szCs w:val="24"/>
          <w:u w:color="000000"/>
          <w:lang w:eastAsia="ja-JP"/>
        </w:rPr>
        <w:t xml:space="preserve">time – if </w:t>
      </w:r>
      <w:r w:rsidR="003134B7" w:rsidRPr="00FB667D">
        <w:rPr>
          <w:rFonts w:asciiTheme="minorHAnsi" w:hAnsiTheme="minorHAnsi" w:cstheme="minorHAnsi"/>
          <w:bCs/>
          <w:spacing w:val="-8"/>
          <w:sz w:val="24"/>
          <w:szCs w:val="24"/>
          <w:u w:color="000000"/>
          <w:lang w:eastAsia="ja-JP"/>
        </w:rPr>
        <w:t xml:space="preserve">extra hours are worked then </w:t>
      </w:r>
      <w:r w:rsidR="002E132D" w:rsidRPr="00FB667D">
        <w:rPr>
          <w:rFonts w:asciiTheme="minorHAnsi" w:hAnsiTheme="minorHAnsi" w:cstheme="minorHAnsi"/>
          <w:bCs/>
          <w:spacing w:val="-8"/>
          <w:sz w:val="24"/>
          <w:szCs w:val="24"/>
          <w:u w:color="000000"/>
          <w:lang w:eastAsia="ja-JP"/>
        </w:rPr>
        <w:t xml:space="preserve">we can take </w:t>
      </w:r>
      <w:r w:rsidR="006C7C7D" w:rsidRPr="00FB667D">
        <w:rPr>
          <w:rFonts w:asciiTheme="minorHAnsi" w:hAnsiTheme="minorHAnsi" w:cstheme="minorHAnsi"/>
          <w:bCs/>
          <w:spacing w:val="-8"/>
          <w:sz w:val="24"/>
          <w:szCs w:val="24"/>
          <w:u w:color="000000"/>
          <w:lang w:eastAsia="ja-JP"/>
        </w:rPr>
        <w:t>time off in lieu.</w:t>
      </w:r>
      <w:r w:rsidR="00D35474" w:rsidRPr="00FB667D">
        <w:rPr>
          <w:rFonts w:asciiTheme="minorHAnsi" w:hAnsiTheme="minorHAnsi" w:cstheme="minorHAnsi"/>
          <w:bCs/>
          <w:spacing w:val="-8"/>
          <w:sz w:val="24"/>
          <w:szCs w:val="24"/>
          <w:u w:color="000000"/>
          <w:lang w:eastAsia="ja-JP"/>
        </w:rPr>
        <w:softHyphen/>
      </w:r>
    </w:p>
    <w:p w14:paraId="0E091B59" w14:textId="77777777" w:rsidR="006C7C7D" w:rsidRPr="00FB667D" w:rsidRDefault="006C7C7D" w:rsidP="00A235C1">
      <w:pPr>
        <w:pStyle w:val="ListParagraph"/>
        <w:contextualSpacing/>
        <w:jc w:val="both"/>
        <w:rPr>
          <w:rFonts w:asciiTheme="minorHAnsi" w:hAnsiTheme="minorHAnsi" w:cstheme="minorHAnsi"/>
          <w:bCs/>
          <w:spacing w:val="-8"/>
          <w:sz w:val="24"/>
          <w:szCs w:val="24"/>
          <w:u w:color="000000"/>
          <w:lang w:eastAsia="ja-JP"/>
        </w:rPr>
      </w:pPr>
    </w:p>
    <w:p w14:paraId="0E6ACB53" w14:textId="77777777" w:rsidR="002E132D" w:rsidRPr="00FB667D" w:rsidRDefault="002E132D" w:rsidP="00A235C1">
      <w:pPr>
        <w:pStyle w:val="ListParagraph"/>
        <w:numPr>
          <w:ilvl w:val="0"/>
          <w:numId w:val="7"/>
        </w:numPr>
        <w:ind w:left="360"/>
        <w:contextualSpacing/>
        <w:jc w:val="both"/>
        <w:rPr>
          <w:rFonts w:asciiTheme="minorHAnsi" w:hAnsiTheme="minorHAnsi" w:cstheme="minorHAnsi"/>
          <w:bCs/>
          <w:spacing w:val="-8"/>
          <w:sz w:val="24"/>
          <w:szCs w:val="24"/>
          <w:u w:color="000000"/>
          <w:lang w:eastAsia="ja-JP"/>
        </w:rPr>
      </w:pPr>
      <w:r w:rsidRPr="00FB667D">
        <w:rPr>
          <w:rFonts w:asciiTheme="minorHAnsi" w:hAnsiTheme="minorHAnsi" w:cstheme="minorHAnsi"/>
          <w:bCs/>
          <w:spacing w:val="-8"/>
          <w:sz w:val="24"/>
          <w:szCs w:val="24"/>
          <w:u w:color="000000"/>
          <w:lang w:eastAsia="ja-JP"/>
        </w:rPr>
        <w:t>We ask that everyone</w:t>
      </w:r>
      <w:r w:rsidR="00B1078A" w:rsidRPr="00FB667D">
        <w:rPr>
          <w:rFonts w:asciiTheme="minorHAnsi" w:hAnsiTheme="minorHAnsi" w:cstheme="minorHAnsi"/>
          <w:bCs/>
          <w:spacing w:val="-8"/>
          <w:sz w:val="24"/>
          <w:szCs w:val="24"/>
          <w:u w:color="000000"/>
          <w:lang w:eastAsia="ja-JP"/>
        </w:rPr>
        <w:t xml:space="preserve"> in Sustrans</w:t>
      </w:r>
      <w:r w:rsidRPr="00FB667D">
        <w:rPr>
          <w:rFonts w:asciiTheme="minorHAnsi" w:hAnsiTheme="minorHAnsi" w:cstheme="minorHAnsi"/>
          <w:bCs/>
          <w:spacing w:val="-8"/>
          <w:sz w:val="24"/>
          <w:szCs w:val="24"/>
          <w:u w:color="000000"/>
          <w:lang w:eastAsia="ja-JP"/>
        </w:rPr>
        <w:t xml:space="preserve"> helps us to develop new opportunities for funded work and build</w:t>
      </w:r>
      <w:r w:rsidR="00B1078A" w:rsidRPr="00FB667D">
        <w:rPr>
          <w:rFonts w:asciiTheme="minorHAnsi" w:hAnsiTheme="minorHAnsi" w:cstheme="minorHAnsi"/>
          <w:bCs/>
          <w:spacing w:val="-8"/>
          <w:sz w:val="24"/>
          <w:szCs w:val="24"/>
          <w:u w:color="000000"/>
          <w:lang w:eastAsia="ja-JP"/>
        </w:rPr>
        <w:t>s</w:t>
      </w:r>
      <w:r w:rsidRPr="00FB667D">
        <w:rPr>
          <w:rFonts w:asciiTheme="minorHAnsi" w:hAnsiTheme="minorHAnsi" w:cstheme="minorHAnsi"/>
          <w:bCs/>
          <w:spacing w:val="-8"/>
          <w:sz w:val="24"/>
          <w:szCs w:val="24"/>
          <w:u w:color="000000"/>
          <w:lang w:eastAsia="ja-JP"/>
        </w:rPr>
        <w:t xml:space="preserve"> excellent relationships with our delivery partners and stakeholders. </w:t>
      </w:r>
    </w:p>
    <w:p w14:paraId="560837BC" w14:textId="77777777" w:rsidR="003F7717" w:rsidRPr="00FB667D" w:rsidRDefault="003F7717" w:rsidP="00A235C1">
      <w:pPr>
        <w:pStyle w:val="ListParagraph"/>
        <w:contextualSpacing/>
        <w:jc w:val="both"/>
        <w:rPr>
          <w:rFonts w:asciiTheme="minorHAnsi" w:hAnsiTheme="minorHAnsi" w:cstheme="minorHAnsi"/>
          <w:bCs/>
          <w:spacing w:val="-8"/>
          <w:sz w:val="24"/>
          <w:szCs w:val="24"/>
          <w:u w:color="000000"/>
          <w:lang w:eastAsia="ja-JP"/>
        </w:rPr>
      </w:pPr>
    </w:p>
    <w:p w14:paraId="4D96DDFA" w14:textId="64DCED0D" w:rsidR="00314F75" w:rsidRPr="00FB667D" w:rsidRDefault="003F7717" w:rsidP="00FB667D">
      <w:pPr>
        <w:pStyle w:val="ListParagraph"/>
        <w:numPr>
          <w:ilvl w:val="0"/>
          <w:numId w:val="7"/>
        </w:numPr>
        <w:ind w:left="360"/>
        <w:contextualSpacing/>
        <w:jc w:val="both"/>
        <w:rPr>
          <w:rFonts w:asciiTheme="minorHAnsi" w:hAnsiTheme="minorHAnsi" w:cstheme="minorHAnsi"/>
          <w:bCs/>
          <w:i/>
          <w:spacing w:val="-8"/>
          <w:sz w:val="24"/>
          <w:szCs w:val="24"/>
          <w:u w:color="000000"/>
          <w:lang w:eastAsia="ja-JP"/>
        </w:rPr>
      </w:pPr>
      <w:r w:rsidRPr="00FB667D">
        <w:rPr>
          <w:rFonts w:asciiTheme="minorHAnsi" w:hAnsiTheme="minorHAnsi" w:cstheme="minorHAnsi"/>
          <w:bCs/>
          <w:spacing w:val="-8"/>
          <w:sz w:val="24"/>
          <w:szCs w:val="24"/>
          <w:u w:color="000000"/>
          <w:lang w:eastAsia="ja-JP"/>
        </w:rPr>
        <w:t xml:space="preserve">Two of our values are </w:t>
      </w:r>
      <w:r w:rsidRPr="00FB667D">
        <w:rPr>
          <w:rFonts w:asciiTheme="minorHAnsi" w:hAnsiTheme="minorHAnsi" w:cstheme="minorHAnsi"/>
          <w:bCs/>
          <w:i/>
          <w:spacing w:val="-8"/>
          <w:sz w:val="24"/>
          <w:szCs w:val="24"/>
          <w:u w:color="000000"/>
          <w:lang w:eastAsia="ja-JP"/>
        </w:rPr>
        <w:t>we get things done, together</w:t>
      </w:r>
      <w:r w:rsidRPr="00FB667D">
        <w:rPr>
          <w:rFonts w:asciiTheme="minorHAnsi" w:hAnsiTheme="minorHAnsi" w:cstheme="minorHAnsi"/>
          <w:bCs/>
          <w:spacing w:val="-8"/>
          <w:sz w:val="24"/>
          <w:szCs w:val="24"/>
          <w:u w:color="000000"/>
          <w:lang w:eastAsia="ja-JP"/>
        </w:rPr>
        <w:t xml:space="preserve"> and </w:t>
      </w:r>
      <w:r w:rsidRPr="00FB667D">
        <w:rPr>
          <w:rFonts w:asciiTheme="minorHAnsi" w:hAnsiTheme="minorHAnsi" w:cstheme="minorHAnsi"/>
          <w:bCs/>
          <w:i/>
          <w:spacing w:val="-8"/>
          <w:sz w:val="24"/>
          <w:szCs w:val="24"/>
          <w:u w:color="000000"/>
          <w:lang w:eastAsia="ja-JP"/>
        </w:rPr>
        <w:t>we’re always learning</w:t>
      </w:r>
      <w:r w:rsidR="00CC6FE4" w:rsidRPr="00FB667D">
        <w:rPr>
          <w:rFonts w:asciiTheme="minorHAnsi" w:hAnsiTheme="minorHAnsi" w:cstheme="minorHAnsi"/>
          <w:bCs/>
          <w:i/>
          <w:spacing w:val="-8"/>
          <w:sz w:val="24"/>
          <w:szCs w:val="24"/>
          <w:u w:color="000000"/>
          <w:lang w:eastAsia="ja-JP"/>
        </w:rPr>
        <w:t xml:space="preserve">. </w:t>
      </w:r>
      <w:r w:rsidR="00CC6FE4" w:rsidRPr="00FB667D">
        <w:rPr>
          <w:rFonts w:asciiTheme="minorHAnsi" w:hAnsiTheme="minorHAnsi" w:cstheme="minorHAnsi"/>
          <w:bCs/>
          <w:spacing w:val="-8"/>
          <w:sz w:val="24"/>
          <w:szCs w:val="24"/>
          <w:u w:color="000000"/>
          <w:lang w:eastAsia="ja-JP"/>
        </w:rPr>
        <w:t xml:space="preserve">Managers often </w:t>
      </w:r>
      <w:r w:rsidR="00B82002" w:rsidRPr="00FB667D">
        <w:rPr>
          <w:rFonts w:asciiTheme="minorHAnsi" w:hAnsiTheme="minorHAnsi" w:cstheme="minorHAnsi"/>
          <w:bCs/>
          <w:spacing w:val="-8"/>
          <w:sz w:val="24"/>
          <w:szCs w:val="24"/>
          <w:u w:color="000000"/>
          <w:lang w:eastAsia="ja-JP"/>
        </w:rPr>
        <w:t>require</w:t>
      </w:r>
      <w:r w:rsidR="00CC6FE4" w:rsidRPr="00FB667D">
        <w:rPr>
          <w:rFonts w:asciiTheme="minorHAnsi" w:hAnsiTheme="minorHAnsi" w:cstheme="minorHAnsi"/>
          <w:bCs/>
          <w:spacing w:val="-8"/>
          <w:sz w:val="24"/>
          <w:szCs w:val="24"/>
          <w:u w:color="000000"/>
          <w:lang w:eastAsia="ja-JP"/>
        </w:rPr>
        <w:t xml:space="preserve"> their teams to get involved in activities that are outside of their job descriptions as we feel this is one of the ways you can learn on the job, develop new skills, make new </w:t>
      </w:r>
      <w:r w:rsidR="00FB667D" w:rsidRPr="00FB667D">
        <w:rPr>
          <w:rFonts w:asciiTheme="minorHAnsi" w:hAnsiTheme="minorHAnsi" w:cstheme="minorHAnsi"/>
          <w:bCs/>
          <w:spacing w:val="-8"/>
          <w:sz w:val="24"/>
          <w:szCs w:val="24"/>
          <w:u w:color="000000"/>
          <w:lang w:eastAsia="ja-JP"/>
        </w:rPr>
        <w:t>contacts,</w:t>
      </w:r>
      <w:r w:rsidR="00CC6FE4" w:rsidRPr="00FB667D">
        <w:rPr>
          <w:rFonts w:asciiTheme="minorHAnsi" w:hAnsiTheme="minorHAnsi" w:cstheme="minorHAnsi"/>
          <w:bCs/>
          <w:spacing w:val="-8"/>
          <w:sz w:val="24"/>
          <w:szCs w:val="24"/>
          <w:u w:color="000000"/>
          <w:lang w:eastAsia="ja-JP"/>
        </w:rPr>
        <w:t xml:space="preserve"> and progress your career with Sustrans.</w:t>
      </w:r>
    </w:p>
    <w:p w14:paraId="03FF6F61" w14:textId="77777777" w:rsidR="00314F75" w:rsidRPr="00A11187" w:rsidRDefault="00314F75" w:rsidP="00A235C1">
      <w:pPr>
        <w:pStyle w:val="ListParagraph"/>
        <w:ind w:left="360"/>
        <w:contextualSpacing/>
        <w:jc w:val="both"/>
        <w:rPr>
          <w:rFonts w:asciiTheme="minorHAnsi" w:hAnsiTheme="minorHAnsi" w:cstheme="minorHAnsi"/>
          <w:bCs/>
          <w:i/>
          <w:spacing w:val="-8"/>
          <w:u w:color="000000"/>
          <w:lang w:eastAsia="ja-JP"/>
        </w:rPr>
      </w:pPr>
    </w:p>
    <w:p w14:paraId="602D7350" w14:textId="77777777" w:rsidR="003C5932" w:rsidRPr="00A11187" w:rsidRDefault="003C5932" w:rsidP="00A235C1">
      <w:pPr>
        <w:contextualSpacing/>
        <w:jc w:val="both"/>
        <w:rPr>
          <w:rFonts w:cstheme="minorHAnsi"/>
          <w:bCs/>
          <w:spacing w:val="-8"/>
          <w:u w:color="000000"/>
          <w:lang w:eastAsia="ja-JP"/>
        </w:rPr>
      </w:pPr>
    </w:p>
    <w:p w14:paraId="4AAD9C2E" w14:textId="717421C5" w:rsidR="003C5932" w:rsidRPr="00A11187" w:rsidRDefault="003C5932" w:rsidP="00A235C1">
      <w:pPr>
        <w:contextualSpacing/>
        <w:jc w:val="both"/>
        <w:rPr>
          <w:rFonts w:cstheme="minorHAnsi"/>
          <w:bCs/>
          <w:spacing w:val="-8"/>
          <w:u w:color="000000"/>
          <w:lang w:eastAsia="ja-JP"/>
        </w:rPr>
      </w:pPr>
    </w:p>
    <w:sectPr w:rsidR="003C5932" w:rsidRPr="00A11187" w:rsidSect="009664FE">
      <w:footerReference w:type="default" r:id="rId13"/>
      <w:pgSz w:w="11906" w:h="16838"/>
      <w:pgMar w:top="1304" w:right="1440"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ECA43" w14:textId="77777777" w:rsidR="00CD6C8E" w:rsidRDefault="00CD6C8E" w:rsidP="006E1298">
      <w:pPr>
        <w:spacing w:after="0" w:line="240" w:lineRule="auto"/>
      </w:pPr>
      <w:r>
        <w:separator/>
      </w:r>
    </w:p>
  </w:endnote>
  <w:endnote w:type="continuationSeparator" w:id="0">
    <w:p w14:paraId="160D0559" w14:textId="77777777" w:rsidR="00CD6C8E" w:rsidRDefault="00CD6C8E" w:rsidP="006E1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55 Roman">
    <w:panose1 w:val="020B0500000000000000"/>
    <w:charset w:val="00"/>
    <w:family w:val="swiss"/>
    <w:pitch w:val="variable"/>
    <w:sig w:usb0="8000002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Regular">
    <w:altName w:val="Arial"/>
    <w:charset w:val="00"/>
    <w:family w:val="auto"/>
    <w:pitch w:val="variable"/>
  </w:font>
  <w:font w:name="Calibri">
    <w:panose1 w:val="020F0502020204030204"/>
    <w:charset w:val="00"/>
    <w:family w:val="swiss"/>
    <w:pitch w:val="variable"/>
    <w:sig w:usb0="E4002EFF" w:usb1="C000247B" w:usb2="00000009" w:usb3="00000000" w:csb0="000001FF" w:csb1="00000000"/>
  </w:font>
  <w:font w:name="Arial MT Black">
    <w:altName w:val="Arial"/>
    <w:panose1 w:val="00000000000000000000"/>
    <w:charset w:val="00"/>
    <w:family w:val="roman"/>
    <w:notTrueType/>
    <w:pitch w:val="default"/>
  </w:font>
  <w:font w:name="Arial MT Bold">
    <w:altName w:val="Arial"/>
    <w:charset w:val="00"/>
    <w:family w:val="auto"/>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DCAEC" w14:textId="2941D5D5" w:rsidR="00160D1E" w:rsidRDefault="00160D1E">
    <w:pPr>
      <w:pStyle w:val="Footer"/>
    </w:pPr>
    <w:r w:rsidRPr="00160D1E">
      <w:rPr>
        <w:rFonts w:cstheme="minorHAnsi"/>
        <w:b/>
        <w:noProof/>
        <w:color w:val="ED7D31" w:themeColor="accent2"/>
        <w:sz w:val="16"/>
        <w:szCs w:val="16"/>
        <w:lang w:eastAsia="en-GB"/>
      </w:rPr>
      <w:drawing>
        <wp:anchor distT="0" distB="0" distL="114300" distR="114300" simplePos="0" relativeHeight="251659264" behindDoc="1" locked="0" layoutInCell="1" allowOverlap="1" wp14:anchorId="5C381C4C" wp14:editId="6FA28A31">
          <wp:simplePos x="0" y="0"/>
          <wp:positionH relativeFrom="column">
            <wp:posOffset>5128591</wp:posOffset>
          </wp:positionH>
          <wp:positionV relativeFrom="page">
            <wp:posOffset>9867486</wp:posOffset>
          </wp:positionV>
          <wp:extent cx="1079500" cy="457200"/>
          <wp:effectExtent l="0" t="0" r="0" b="0"/>
          <wp:wrapSquare wrapText="bothSides"/>
          <wp:docPr id="68" name="Picture 68" descr="C:\Users\bath\Downloads\Sustrans-Logo-gre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th\Downloads\Sustrans-Logo-grey (1).png"/>
                  <pic:cNvPicPr>
                    <a:picLocks noChangeAspect="1" noChangeArrowheads="1"/>
                  </pic:cNvPicPr>
                </pic:nvPicPr>
                <pic:blipFill rotWithShape="1">
                  <a:blip r:embed="rId1">
                    <a:extLst>
                      <a:ext uri="{28A0092B-C50C-407E-A947-70E740481C1C}">
                        <a14:useLocalDpi xmlns:a14="http://schemas.microsoft.com/office/drawing/2010/main" val="0"/>
                      </a:ext>
                    </a:extLst>
                  </a:blip>
                  <a:srcRect b="26977"/>
                  <a:stretch/>
                </pic:blipFill>
                <pic:spPr bwMode="auto">
                  <a:xfrm>
                    <a:off x="0" y="0"/>
                    <a:ext cx="1079500" cy="457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54DE1">
      <w:rPr>
        <w:rFonts w:cstheme="minorHAnsi"/>
        <w:b/>
        <w:noProof/>
        <w:color w:val="ED7D31" w:themeColor="accent2"/>
        <w:sz w:val="16"/>
        <w:szCs w:val="16"/>
        <w:lang w:eastAsia="en-GB"/>
      </w:rPr>
      <w:t xml:space="preserve">SUS3923 </w:t>
    </w:r>
    <w:r w:rsidR="003E1A3F">
      <w:rPr>
        <w:rFonts w:cstheme="minorHAnsi"/>
        <w:b/>
        <w:noProof/>
        <w:color w:val="ED7D31" w:themeColor="accent2"/>
        <w:sz w:val="16"/>
        <w:szCs w:val="16"/>
        <w:lang w:eastAsia="en-GB"/>
      </w:rPr>
      <w:t xml:space="preserve">Community </w:t>
    </w:r>
    <w:r w:rsidR="004349C4">
      <w:rPr>
        <w:rFonts w:cstheme="minorHAnsi"/>
        <w:b/>
        <w:noProof/>
        <w:color w:val="ED7D31" w:themeColor="accent2"/>
        <w:sz w:val="16"/>
        <w:szCs w:val="16"/>
        <w:lang w:eastAsia="en-GB"/>
      </w:rPr>
      <w:t>Engagement &amp; B</w:t>
    </w:r>
    <w:r w:rsidR="00AA325E" w:rsidRPr="00AA325E">
      <w:rPr>
        <w:rFonts w:cstheme="minorHAnsi"/>
        <w:b/>
        <w:noProof/>
        <w:color w:val="ED7D31" w:themeColor="accent2"/>
        <w:sz w:val="16"/>
        <w:szCs w:val="16"/>
        <w:lang w:eastAsia="en-GB"/>
      </w:rPr>
      <w:t>ehaviour Change Officer, Co-Design</w:t>
    </w:r>
    <w:r w:rsidR="00AA325E">
      <w:rPr>
        <w:rFonts w:cstheme="minorHAnsi"/>
        <w:b/>
        <w:noProof/>
        <w:color w:val="ED7D31" w:themeColor="accent2"/>
        <w:sz w:val="16"/>
        <w:szCs w:val="16"/>
        <w:lang w:eastAsia="en-GB"/>
      </w:rPr>
      <w:t xml:space="preserve"> </w:t>
    </w:r>
  </w:p>
  <w:p w14:paraId="224E7F47" w14:textId="77777777" w:rsidR="006E1298" w:rsidRDefault="006E12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17775" w14:textId="77777777" w:rsidR="00CD6C8E" w:rsidRDefault="00CD6C8E" w:rsidP="006E1298">
      <w:pPr>
        <w:spacing w:after="0" w:line="240" w:lineRule="auto"/>
      </w:pPr>
      <w:r>
        <w:separator/>
      </w:r>
    </w:p>
  </w:footnote>
  <w:footnote w:type="continuationSeparator" w:id="0">
    <w:p w14:paraId="19278D3B" w14:textId="77777777" w:rsidR="00CD6C8E" w:rsidRDefault="00CD6C8E" w:rsidP="006E1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56730"/>
    <w:multiLevelType w:val="hybridMultilevel"/>
    <w:tmpl w:val="E1B46518"/>
    <w:lvl w:ilvl="0" w:tplc="08090001">
      <w:start w:val="1"/>
      <w:numFmt w:val="bullet"/>
      <w:lvlText w:val=""/>
      <w:lvlJc w:val="left"/>
      <w:pPr>
        <w:ind w:left="480" w:hanging="480"/>
      </w:pPr>
      <w:rPr>
        <w:rFonts w:ascii="Symbol" w:hAnsi="Symbol" w:hint="default"/>
      </w:rPr>
    </w:lvl>
    <w:lvl w:ilvl="1" w:tplc="4F04A638">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0A185D"/>
    <w:multiLevelType w:val="hybridMultilevel"/>
    <w:tmpl w:val="C37CE24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2F8A09D2"/>
    <w:multiLevelType w:val="hybridMultilevel"/>
    <w:tmpl w:val="F4B67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621ACB"/>
    <w:multiLevelType w:val="hybridMultilevel"/>
    <w:tmpl w:val="A55E9A14"/>
    <w:lvl w:ilvl="0" w:tplc="1F4284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A93958"/>
    <w:multiLevelType w:val="hybridMultilevel"/>
    <w:tmpl w:val="31EA3F28"/>
    <w:lvl w:ilvl="0" w:tplc="E61420D0">
      <w:start w:val="1"/>
      <w:numFmt w:val="lowerLetter"/>
      <w:lvlText w:val="%1."/>
      <w:lvlJc w:val="left"/>
      <w:pPr>
        <w:tabs>
          <w:tab w:val="num" w:pos="1800"/>
        </w:tabs>
        <w:ind w:left="1800" w:hanging="360"/>
      </w:pPr>
      <w:rPr>
        <w:rFonts w:ascii="Helvetica 55 Roman" w:eastAsia="Times New Roman" w:hAnsi="Helvetica 55 Roman" w:cs="Arial"/>
      </w:rPr>
    </w:lvl>
    <w:lvl w:ilvl="1" w:tplc="21063CE6">
      <w:start w:val="1"/>
      <w:numFmt w:val="lowerLetter"/>
      <w:lvlText w:val="%2."/>
      <w:lvlJc w:val="left"/>
      <w:pPr>
        <w:tabs>
          <w:tab w:val="num" w:pos="2520"/>
        </w:tabs>
        <w:ind w:left="2520" w:hanging="360"/>
      </w:pPr>
      <w:rPr>
        <w:i w:val="0"/>
      </w:rPr>
    </w:lvl>
    <w:lvl w:ilvl="2" w:tplc="08090001">
      <w:start w:val="1"/>
      <w:numFmt w:val="bullet"/>
      <w:lvlText w:val=""/>
      <w:lvlJc w:val="left"/>
      <w:pPr>
        <w:tabs>
          <w:tab w:val="num" w:pos="3240"/>
        </w:tabs>
        <w:ind w:left="3240" w:hanging="180"/>
      </w:pPr>
      <w:rPr>
        <w:rFonts w:ascii="Symbol" w:hAnsi="Symbol"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3EBF5388"/>
    <w:multiLevelType w:val="hybridMultilevel"/>
    <w:tmpl w:val="BE288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0757ACD"/>
    <w:multiLevelType w:val="hybridMultilevel"/>
    <w:tmpl w:val="C69E3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3A72F0E"/>
    <w:multiLevelType w:val="hybridMultilevel"/>
    <w:tmpl w:val="D916B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9E47010"/>
    <w:multiLevelType w:val="multilevel"/>
    <w:tmpl w:val="D50E1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D85B1A"/>
    <w:multiLevelType w:val="hybridMultilevel"/>
    <w:tmpl w:val="55B68C0C"/>
    <w:lvl w:ilvl="0" w:tplc="BA721F7A">
      <w:numFmt w:val="bullet"/>
      <w:pStyle w:val="BulletlistA"/>
      <w:lvlText w:val="—"/>
      <w:lvlJc w:val="left"/>
      <w:pPr>
        <w:ind w:left="480" w:hanging="480"/>
      </w:pPr>
      <w:rPr>
        <w:rFonts w:ascii="Arial Regular" w:eastAsiaTheme="minorHAnsi" w:hAnsi="Arial Regular" w:cs="Arial Regular" w:hint="default"/>
      </w:rPr>
    </w:lvl>
    <w:lvl w:ilvl="1" w:tplc="4F04A638">
      <w:start w:val="1"/>
      <w:numFmt w:val="bullet"/>
      <w:pStyle w:val="BulletlistB"/>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FBA3AF3"/>
    <w:multiLevelType w:val="multilevel"/>
    <w:tmpl w:val="87901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5030AC"/>
    <w:multiLevelType w:val="hybridMultilevel"/>
    <w:tmpl w:val="704A5FC0"/>
    <w:lvl w:ilvl="0" w:tplc="8D62598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42D5AEA"/>
    <w:multiLevelType w:val="hybridMultilevel"/>
    <w:tmpl w:val="0EC28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8B69C4"/>
    <w:multiLevelType w:val="hybridMultilevel"/>
    <w:tmpl w:val="3EAA565A"/>
    <w:lvl w:ilvl="0" w:tplc="00A2A2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CF81399"/>
    <w:multiLevelType w:val="hybridMultilevel"/>
    <w:tmpl w:val="EB5488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85797699">
    <w:abstractNumId w:val="9"/>
  </w:num>
  <w:num w:numId="2" w16cid:durableId="612172548">
    <w:abstractNumId w:val="0"/>
  </w:num>
  <w:num w:numId="3" w16cid:durableId="388962982">
    <w:abstractNumId w:val="11"/>
  </w:num>
  <w:num w:numId="4" w16cid:durableId="589975020">
    <w:abstractNumId w:val="6"/>
  </w:num>
  <w:num w:numId="5" w16cid:durableId="1083835406">
    <w:abstractNumId w:val="12"/>
  </w:num>
  <w:num w:numId="6" w16cid:durableId="958490233">
    <w:abstractNumId w:val="7"/>
  </w:num>
  <w:num w:numId="7" w16cid:durableId="1451515751">
    <w:abstractNumId w:val="1"/>
  </w:num>
  <w:num w:numId="8" w16cid:durableId="55521286">
    <w:abstractNumId w:val="5"/>
  </w:num>
  <w:num w:numId="9" w16cid:durableId="989821015">
    <w:abstractNumId w:val="2"/>
  </w:num>
  <w:num w:numId="10" w16cid:durableId="559949105">
    <w:abstractNumId w:val="14"/>
  </w:num>
  <w:num w:numId="11" w16cid:durableId="279144333">
    <w:abstractNumId w:val="8"/>
  </w:num>
  <w:num w:numId="12" w16cid:durableId="707994233">
    <w:abstractNumId w:val="10"/>
  </w:num>
  <w:num w:numId="13" w16cid:durableId="276758532">
    <w:abstractNumId w:val="13"/>
  </w:num>
  <w:num w:numId="14" w16cid:durableId="1668558949">
    <w:abstractNumId w:val="3"/>
  </w:num>
  <w:num w:numId="15" w16cid:durableId="1455829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061"/>
    <w:rsid w:val="00001135"/>
    <w:rsid w:val="0000728F"/>
    <w:rsid w:val="00045986"/>
    <w:rsid w:val="000523B6"/>
    <w:rsid w:val="000565FB"/>
    <w:rsid w:val="00072D90"/>
    <w:rsid w:val="000742F6"/>
    <w:rsid w:val="0007714E"/>
    <w:rsid w:val="00080B96"/>
    <w:rsid w:val="00084245"/>
    <w:rsid w:val="000A06B9"/>
    <w:rsid w:val="000B25C7"/>
    <w:rsid w:val="000B52FB"/>
    <w:rsid w:val="000D76E0"/>
    <w:rsid w:val="000E0352"/>
    <w:rsid w:val="00131E4F"/>
    <w:rsid w:val="0013730B"/>
    <w:rsid w:val="00142CA2"/>
    <w:rsid w:val="001449D9"/>
    <w:rsid w:val="0014614E"/>
    <w:rsid w:val="0015791F"/>
    <w:rsid w:val="001609F0"/>
    <w:rsid w:val="00160A72"/>
    <w:rsid w:val="00160D1E"/>
    <w:rsid w:val="001824C1"/>
    <w:rsid w:val="001A447D"/>
    <w:rsid w:val="001D40CD"/>
    <w:rsid w:val="001D7C38"/>
    <w:rsid w:val="001F7BED"/>
    <w:rsid w:val="002114FA"/>
    <w:rsid w:val="00214758"/>
    <w:rsid w:val="0023050D"/>
    <w:rsid w:val="00240DD7"/>
    <w:rsid w:val="00250A8A"/>
    <w:rsid w:val="0025443F"/>
    <w:rsid w:val="0027334A"/>
    <w:rsid w:val="002A578B"/>
    <w:rsid w:val="002C19E3"/>
    <w:rsid w:val="002C2B06"/>
    <w:rsid w:val="002E132D"/>
    <w:rsid w:val="002E1B01"/>
    <w:rsid w:val="002E794C"/>
    <w:rsid w:val="002F377B"/>
    <w:rsid w:val="002F6A51"/>
    <w:rsid w:val="003134B7"/>
    <w:rsid w:val="00314F75"/>
    <w:rsid w:val="00317F55"/>
    <w:rsid w:val="00320312"/>
    <w:rsid w:val="0032123D"/>
    <w:rsid w:val="00337379"/>
    <w:rsid w:val="0035043E"/>
    <w:rsid w:val="0035195D"/>
    <w:rsid w:val="003618BE"/>
    <w:rsid w:val="003664E3"/>
    <w:rsid w:val="003A47F9"/>
    <w:rsid w:val="003B0058"/>
    <w:rsid w:val="003C5932"/>
    <w:rsid w:val="003E0C27"/>
    <w:rsid w:val="003E1A3F"/>
    <w:rsid w:val="003F7717"/>
    <w:rsid w:val="003FB567"/>
    <w:rsid w:val="00407C8E"/>
    <w:rsid w:val="0041490F"/>
    <w:rsid w:val="0041600F"/>
    <w:rsid w:val="00427330"/>
    <w:rsid w:val="00430D23"/>
    <w:rsid w:val="004349C4"/>
    <w:rsid w:val="00437149"/>
    <w:rsid w:val="004554C0"/>
    <w:rsid w:val="00455C2E"/>
    <w:rsid w:val="00462561"/>
    <w:rsid w:val="004625AD"/>
    <w:rsid w:val="00470E00"/>
    <w:rsid w:val="00485D24"/>
    <w:rsid w:val="004A315F"/>
    <w:rsid w:val="004B69FA"/>
    <w:rsid w:val="004F0123"/>
    <w:rsid w:val="004F29A8"/>
    <w:rsid w:val="00500530"/>
    <w:rsid w:val="00513E1F"/>
    <w:rsid w:val="0053152D"/>
    <w:rsid w:val="00570D6C"/>
    <w:rsid w:val="005A2354"/>
    <w:rsid w:val="005A52E1"/>
    <w:rsid w:val="005B0D3D"/>
    <w:rsid w:val="00621061"/>
    <w:rsid w:val="00633C12"/>
    <w:rsid w:val="00637A2B"/>
    <w:rsid w:val="006542B0"/>
    <w:rsid w:val="006557BF"/>
    <w:rsid w:val="00667DBF"/>
    <w:rsid w:val="00680019"/>
    <w:rsid w:val="006C7C7D"/>
    <w:rsid w:val="006E08A0"/>
    <w:rsid w:val="006E1298"/>
    <w:rsid w:val="006F1072"/>
    <w:rsid w:val="00705997"/>
    <w:rsid w:val="007117DA"/>
    <w:rsid w:val="0071190D"/>
    <w:rsid w:val="00716618"/>
    <w:rsid w:val="00731AC9"/>
    <w:rsid w:val="0074504C"/>
    <w:rsid w:val="00745303"/>
    <w:rsid w:val="00746507"/>
    <w:rsid w:val="007608E6"/>
    <w:rsid w:val="0077380C"/>
    <w:rsid w:val="00783D30"/>
    <w:rsid w:val="007B01A0"/>
    <w:rsid w:val="007B3D9F"/>
    <w:rsid w:val="007B474A"/>
    <w:rsid w:val="007E72D4"/>
    <w:rsid w:val="008460C1"/>
    <w:rsid w:val="008540F9"/>
    <w:rsid w:val="008A173C"/>
    <w:rsid w:val="008A642F"/>
    <w:rsid w:val="008A7F36"/>
    <w:rsid w:val="008C754C"/>
    <w:rsid w:val="008D31F3"/>
    <w:rsid w:val="008D4E70"/>
    <w:rsid w:val="0090067B"/>
    <w:rsid w:val="00901F6D"/>
    <w:rsid w:val="00930799"/>
    <w:rsid w:val="00931102"/>
    <w:rsid w:val="00954DE1"/>
    <w:rsid w:val="0096049A"/>
    <w:rsid w:val="00961FB7"/>
    <w:rsid w:val="009664FE"/>
    <w:rsid w:val="00993413"/>
    <w:rsid w:val="009A26E4"/>
    <w:rsid w:val="009A356D"/>
    <w:rsid w:val="009C1179"/>
    <w:rsid w:val="009D5268"/>
    <w:rsid w:val="00A11187"/>
    <w:rsid w:val="00A235C1"/>
    <w:rsid w:val="00A25CE4"/>
    <w:rsid w:val="00A329E5"/>
    <w:rsid w:val="00A647E0"/>
    <w:rsid w:val="00A80A30"/>
    <w:rsid w:val="00AA0DA2"/>
    <w:rsid w:val="00AA325E"/>
    <w:rsid w:val="00AA7DD5"/>
    <w:rsid w:val="00AD0A7E"/>
    <w:rsid w:val="00AD7484"/>
    <w:rsid w:val="00B02544"/>
    <w:rsid w:val="00B1078A"/>
    <w:rsid w:val="00B139D6"/>
    <w:rsid w:val="00B279D7"/>
    <w:rsid w:val="00B37D1B"/>
    <w:rsid w:val="00B37D25"/>
    <w:rsid w:val="00B46AFF"/>
    <w:rsid w:val="00B82002"/>
    <w:rsid w:val="00BC66B2"/>
    <w:rsid w:val="00BF536F"/>
    <w:rsid w:val="00C17717"/>
    <w:rsid w:val="00C67D15"/>
    <w:rsid w:val="00CA60D6"/>
    <w:rsid w:val="00CC6FE4"/>
    <w:rsid w:val="00CD6C8E"/>
    <w:rsid w:val="00CE7821"/>
    <w:rsid w:val="00D00ECF"/>
    <w:rsid w:val="00D12B1A"/>
    <w:rsid w:val="00D15CCB"/>
    <w:rsid w:val="00D35474"/>
    <w:rsid w:val="00D75587"/>
    <w:rsid w:val="00D871AB"/>
    <w:rsid w:val="00D92918"/>
    <w:rsid w:val="00DA0E26"/>
    <w:rsid w:val="00DB07F0"/>
    <w:rsid w:val="00DC338B"/>
    <w:rsid w:val="00DE004F"/>
    <w:rsid w:val="00E16AFD"/>
    <w:rsid w:val="00E22053"/>
    <w:rsid w:val="00E30BCB"/>
    <w:rsid w:val="00E371BB"/>
    <w:rsid w:val="00E52CC3"/>
    <w:rsid w:val="00E569B1"/>
    <w:rsid w:val="00EA556F"/>
    <w:rsid w:val="00EA72D7"/>
    <w:rsid w:val="00EB0D37"/>
    <w:rsid w:val="00EB1CFF"/>
    <w:rsid w:val="00ED0F7B"/>
    <w:rsid w:val="00ED5CD7"/>
    <w:rsid w:val="00EE24E0"/>
    <w:rsid w:val="00EE5EAE"/>
    <w:rsid w:val="00F0279C"/>
    <w:rsid w:val="00F079E8"/>
    <w:rsid w:val="00F25331"/>
    <w:rsid w:val="00F43E01"/>
    <w:rsid w:val="00F509F4"/>
    <w:rsid w:val="00F63B6B"/>
    <w:rsid w:val="00F71AB3"/>
    <w:rsid w:val="00F86CC4"/>
    <w:rsid w:val="00FA4D44"/>
    <w:rsid w:val="00FB667D"/>
    <w:rsid w:val="00FD5420"/>
    <w:rsid w:val="00FE72C8"/>
    <w:rsid w:val="00FF020F"/>
    <w:rsid w:val="00FF4827"/>
    <w:rsid w:val="012DD585"/>
    <w:rsid w:val="033C6D0C"/>
    <w:rsid w:val="0F749946"/>
    <w:rsid w:val="15FA54F8"/>
    <w:rsid w:val="182FA61F"/>
    <w:rsid w:val="1E15DE95"/>
    <w:rsid w:val="1FA22F13"/>
    <w:rsid w:val="20FA1C99"/>
    <w:rsid w:val="25E8C3BD"/>
    <w:rsid w:val="2784941E"/>
    <w:rsid w:val="288455D4"/>
    <w:rsid w:val="2AF82EED"/>
    <w:rsid w:val="30C2AAD4"/>
    <w:rsid w:val="382D533E"/>
    <w:rsid w:val="39F05674"/>
    <w:rsid w:val="4CC6AAAA"/>
    <w:rsid w:val="4FC81810"/>
    <w:rsid w:val="512B0DEF"/>
    <w:rsid w:val="518A4B20"/>
    <w:rsid w:val="54C1EBE2"/>
    <w:rsid w:val="570DB737"/>
    <w:rsid w:val="5864B002"/>
    <w:rsid w:val="5A4557F9"/>
    <w:rsid w:val="5D63D05E"/>
    <w:rsid w:val="5E471444"/>
    <w:rsid w:val="6670E579"/>
    <w:rsid w:val="66D30D18"/>
    <w:rsid w:val="79B069C2"/>
    <w:rsid w:val="7BC4C8A9"/>
    <w:rsid w:val="7F679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51777A6"/>
  <w15:chartTrackingRefBased/>
  <w15:docId w15:val="{5384DF3E-EDB4-4382-AFFA-895875ACD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DBF"/>
  </w:style>
  <w:style w:type="paragraph" w:styleId="Heading1">
    <w:name w:val="heading 1"/>
    <w:basedOn w:val="Normal"/>
    <w:next w:val="Normal"/>
    <w:link w:val="Heading1Char"/>
    <w:uiPriority w:val="9"/>
    <w:qFormat/>
    <w:rsid w:val="002E79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314F7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introduction">
    <w:name w:val="• Chapter introduction"/>
    <w:basedOn w:val="Normal"/>
    <w:next w:val="Body"/>
    <w:qFormat/>
    <w:rsid w:val="00621061"/>
    <w:pPr>
      <w:spacing w:before="560" w:after="320" w:line="480" w:lineRule="exact"/>
    </w:pPr>
    <w:rPr>
      <w:rFonts w:ascii="Arial MT Black" w:hAnsi="Arial MT Black" w:cs="Arial MT Black"/>
      <w:color w:val="253773"/>
      <w:spacing w:val="-3"/>
      <w:sz w:val="36"/>
      <w:szCs w:val="36"/>
      <w:u w:color="000000"/>
      <w:lang w:val="en-US" w:eastAsia="ja-JP"/>
    </w:rPr>
  </w:style>
  <w:style w:type="paragraph" w:customStyle="1" w:styleId="Body">
    <w:name w:val="• Body"/>
    <w:basedOn w:val="Normal"/>
    <w:qFormat/>
    <w:rsid w:val="00621061"/>
    <w:pPr>
      <w:spacing w:after="320" w:line="320" w:lineRule="exact"/>
    </w:pPr>
    <w:rPr>
      <w:rFonts w:cs="Arial MT Black"/>
      <w:color w:val="000000" w:themeColor="text1"/>
      <w:sz w:val="20"/>
      <w:szCs w:val="20"/>
      <w:u w:color="000000"/>
      <w:lang w:val="en-US" w:eastAsia="ja-JP"/>
    </w:rPr>
  </w:style>
  <w:style w:type="paragraph" w:customStyle="1" w:styleId="BulletlistA">
    <w:name w:val="• Bullet list A"/>
    <w:basedOn w:val="Body"/>
    <w:qFormat/>
    <w:rsid w:val="00621061"/>
    <w:pPr>
      <w:numPr>
        <w:numId w:val="1"/>
      </w:numPr>
      <w:spacing w:after="140"/>
    </w:pPr>
    <w:rPr>
      <w:rFonts w:ascii="Arial Regular" w:hAnsi="Arial Regular" w:cs="Arial Regular"/>
    </w:rPr>
  </w:style>
  <w:style w:type="paragraph" w:customStyle="1" w:styleId="BulletlistB">
    <w:name w:val="• Bullet list B"/>
    <w:basedOn w:val="BulletlistA"/>
    <w:qFormat/>
    <w:rsid w:val="00621061"/>
    <w:pPr>
      <w:numPr>
        <w:ilvl w:val="1"/>
      </w:numPr>
      <w:ind w:left="1037" w:hanging="357"/>
    </w:pPr>
  </w:style>
  <w:style w:type="paragraph" w:styleId="Header">
    <w:name w:val="header"/>
    <w:basedOn w:val="Normal"/>
    <w:link w:val="HeaderChar"/>
    <w:uiPriority w:val="99"/>
    <w:unhideWhenUsed/>
    <w:rsid w:val="006E12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298"/>
  </w:style>
  <w:style w:type="paragraph" w:styleId="Footer">
    <w:name w:val="footer"/>
    <w:basedOn w:val="Normal"/>
    <w:link w:val="FooterChar"/>
    <w:uiPriority w:val="99"/>
    <w:unhideWhenUsed/>
    <w:rsid w:val="006E12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298"/>
  </w:style>
  <w:style w:type="paragraph" w:styleId="ListParagraph">
    <w:name w:val="List Paragraph"/>
    <w:basedOn w:val="Normal"/>
    <w:uiPriority w:val="34"/>
    <w:qFormat/>
    <w:rsid w:val="006E1298"/>
    <w:pPr>
      <w:spacing w:after="0" w:line="240" w:lineRule="auto"/>
      <w:ind w:left="720"/>
    </w:pPr>
    <w:rPr>
      <w:rFonts w:ascii="Calibri" w:hAnsi="Calibri" w:cs="Calibri"/>
    </w:rPr>
  </w:style>
  <w:style w:type="character" w:styleId="Hyperlink">
    <w:name w:val="Hyperlink"/>
    <w:basedOn w:val="DefaultParagraphFont"/>
    <w:uiPriority w:val="99"/>
    <w:unhideWhenUsed/>
    <w:rsid w:val="00EE24E0"/>
    <w:rPr>
      <w:color w:val="0563C1" w:themeColor="hyperlink"/>
      <w:u w:val="single"/>
    </w:rPr>
  </w:style>
  <w:style w:type="character" w:customStyle="1" w:styleId="Bold">
    <w:name w:val="• Bold"/>
    <w:rsid w:val="00160D1E"/>
    <w:rPr>
      <w:rFonts w:ascii="Arial MT Bold" w:hAnsi="Arial MT Bold" w:cs="Arial MT Bold"/>
      <w:b/>
      <w:color w:val="414042"/>
    </w:rPr>
  </w:style>
  <w:style w:type="table" w:styleId="TableGrid">
    <w:name w:val="Table Grid"/>
    <w:basedOn w:val="TableNormal"/>
    <w:uiPriority w:val="39"/>
    <w:rsid w:val="004F2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C7C7D"/>
    <w:rPr>
      <w:sz w:val="16"/>
      <w:szCs w:val="16"/>
    </w:rPr>
  </w:style>
  <w:style w:type="paragraph" w:styleId="CommentText">
    <w:name w:val="annotation text"/>
    <w:basedOn w:val="Normal"/>
    <w:link w:val="CommentTextChar"/>
    <w:uiPriority w:val="99"/>
    <w:unhideWhenUsed/>
    <w:rsid w:val="006C7C7D"/>
    <w:pPr>
      <w:spacing w:line="240" w:lineRule="auto"/>
    </w:pPr>
    <w:rPr>
      <w:sz w:val="20"/>
      <w:szCs w:val="20"/>
    </w:rPr>
  </w:style>
  <w:style w:type="character" w:customStyle="1" w:styleId="CommentTextChar">
    <w:name w:val="Comment Text Char"/>
    <w:basedOn w:val="DefaultParagraphFont"/>
    <w:link w:val="CommentText"/>
    <w:uiPriority w:val="99"/>
    <w:rsid w:val="006C7C7D"/>
    <w:rPr>
      <w:sz w:val="20"/>
      <w:szCs w:val="20"/>
    </w:rPr>
  </w:style>
  <w:style w:type="paragraph" w:styleId="CommentSubject">
    <w:name w:val="annotation subject"/>
    <w:basedOn w:val="CommentText"/>
    <w:next w:val="CommentText"/>
    <w:link w:val="CommentSubjectChar"/>
    <w:uiPriority w:val="99"/>
    <w:semiHidden/>
    <w:unhideWhenUsed/>
    <w:rsid w:val="006C7C7D"/>
    <w:rPr>
      <w:b/>
      <w:bCs/>
    </w:rPr>
  </w:style>
  <w:style w:type="character" w:customStyle="1" w:styleId="CommentSubjectChar">
    <w:name w:val="Comment Subject Char"/>
    <w:basedOn w:val="CommentTextChar"/>
    <w:link w:val="CommentSubject"/>
    <w:uiPriority w:val="99"/>
    <w:semiHidden/>
    <w:rsid w:val="006C7C7D"/>
    <w:rPr>
      <w:b/>
      <w:bCs/>
      <w:sz w:val="20"/>
      <w:szCs w:val="20"/>
    </w:rPr>
  </w:style>
  <w:style w:type="paragraph" w:styleId="BalloonText">
    <w:name w:val="Balloon Text"/>
    <w:basedOn w:val="Normal"/>
    <w:link w:val="BalloonTextChar"/>
    <w:uiPriority w:val="99"/>
    <w:semiHidden/>
    <w:unhideWhenUsed/>
    <w:rsid w:val="006C7C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C7D"/>
    <w:rPr>
      <w:rFonts w:ascii="Segoe UI" w:hAnsi="Segoe UI" w:cs="Segoe UI"/>
      <w:sz w:val="18"/>
      <w:szCs w:val="18"/>
    </w:rPr>
  </w:style>
  <w:style w:type="character" w:customStyle="1" w:styleId="Heading4Char">
    <w:name w:val="Heading 4 Char"/>
    <w:basedOn w:val="DefaultParagraphFont"/>
    <w:link w:val="Heading4"/>
    <w:uiPriority w:val="9"/>
    <w:rsid w:val="00314F75"/>
    <w:rPr>
      <w:rFonts w:ascii="Times New Roman" w:eastAsia="Times New Roman" w:hAnsi="Times New Roman" w:cs="Times New Roman"/>
      <w:b/>
      <w:bCs/>
      <w:sz w:val="24"/>
      <w:szCs w:val="24"/>
      <w:lang w:eastAsia="en-GB"/>
    </w:rPr>
  </w:style>
  <w:style w:type="character" w:customStyle="1" w:styleId="Heading1Char">
    <w:name w:val="Heading 1 Char"/>
    <w:basedOn w:val="DefaultParagraphFont"/>
    <w:link w:val="Heading1"/>
    <w:uiPriority w:val="9"/>
    <w:rsid w:val="002E794C"/>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2F377B"/>
    <w:rPr>
      <w:color w:val="954F72" w:themeColor="followedHyperlink"/>
      <w:u w:val="single"/>
    </w:rPr>
  </w:style>
  <w:style w:type="paragraph" w:styleId="Revision">
    <w:name w:val="Revision"/>
    <w:hidden/>
    <w:uiPriority w:val="99"/>
    <w:semiHidden/>
    <w:rsid w:val="005005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05295">
      <w:bodyDiv w:val="1"/>
      <w:marLeft w:val="0"/>
      <w:marRight w:val="0"/>
      <w:marTop w:val="0"/>
      <w:marBottom w:val="0"/>
      <w:divBdr>
        <w:top w:val="none" w:sz="0" w:space="0" w:color="auto"/>
        <w:left w:val="none" w:sz="0" w:space="0" w:color="auto"/>
        <w:bottom w:val="none" w:sz="0" w:space="0" w:color="auto"/>
        <w:right w:val="none" w:sz="0" w:space="0" w:color="auto"/>
      </w:divBdr>
    </w:div>
    <w:div w:id="450363614">
      <w:bodyDiv w:val="1"/>
      <w:marLeft w:val="0"/>
      <w:marRight w:val="0"/>
      <w:marTop w:val="0"/>
      <w:marBottom w:val="0"/>
      <w:divBdr>
        <w:top w:val="none" w:sz="0" w:space="0" w:color="auto"/>
        <w:left w:val="none" w:sz="0" w:space="0" w:color="auto"/>
        <w:bottom w:val="none" w:sz="0" w:space="0" w:color="auto"/>
        <w:right w:val="none" w:sz="0" w:space="0" w:color="auto"/>
      </w:divBdr>
      <w:divsChild>
        <w:div w:id="299460632">
          <w:marLeft w:val="0"/>
          <w:marRight w:val="0"/>
          <w:marTop w:val="0"/>
          <w:marBottom w:val="0"/>
          <w:divBdr>
            <w:top w:val="none" w:sz="0" w:space="0" w:color="auto"/>
            <w:left w:val="none" w:sz="0" w:space="0" w:color="auto"/>
            <w:bottom w:val="none" w:sz="0" w:space="0" w:color="auto"/>
            <w:right w:val="none" w:sz="0" w:space="0" w:color="auto"/>
          </w:divBdr>
        </w:div>
      </w:divsChild>
    </w:div>
    <w:div w:id="656038802">
      <w:bodyDiv w:val="1"/>
      <w:marLeft w:val="0"/>
      <w:marRight w:val="0"/>
      <w:marTop w:val="0"/>
      <w:marBottom w:val="0"/>
      <w:divBdr>
        <w:top w:val="none" w:sz="0" w:space="0" w:color="auto"/>
        <w:left w:val="none" w:sz="0" w:space="0" w:color="auto"/>
        <w:bottom w:val="none" w:sz="0" w:space="0" w:color="auto"/>
        <w:right w:val="none" w:sz="0" w:space="0" w:color="auto"/>
      </w:divBdr>
    </w:div>
    <w:div w:id="727341601">
      <w:bodyDiv w:val="1"/>
      <w:marLeft w:val="0"/>
      <w:marRight w:val="0"/>
      <w:marTop w:val="0"/>
      <w:marBottom w:val="0"/>
      <w:divBdr>
        <w:top w:val="none" w:sz="0" w:space="0" w:color="auto"/>
        <w:left w:val="none" w:sz="0" w:space="0" w:color="auto"/>
        <w:bottom w:val="none" w:sz="0" w:space="0" w:color="auto"/>
        <w:right w:val="none" w:sz="0" w:space="0" w:color="auto"/>
      </w:divBdr>
    </w:div>
    <w:div w:id="845244659">
      <w:bodyDiv w:val="1"/>
      <w:marLeft w:val="0"/>
      <w:marRight w:val="0"/>
      <w:marTop w:val="0"/>
      <w:marBottom w:val="0"/>
      <w:divBdr>
        <w:top w:val="none" w:sz="0" w:space="0" w:color="auto"/>
        <w:left w:val="none" w:sz="0" w:space="0" w:color="auto"/>
        <w:bottom w:val="none" w:sz="0" w:space="0" w:color="auto"/>
        <w:right w:val="none" w:sz="0" w:space="0" w:color="auto"/>
      </w:divBdr>
    </w:div>
    <w:div w:id="1036588965">
      <w:bodyDiv w:val="1"/>
      <w:marLeft w:val="0"/>
      <w:marRight w:val="0"/>
      <w:marTop w:val="0"/>
      <w:marBottom w:val="0"/>
      <w:divBdr>
        <w:top w:val="none" w:sz="0" w:space="0" w:color="auto"/>
        <w:left w:val="none" w:sz="0" w:space="0" w:color="auto"/>
        <w:bottom w:val="none" w:sz="0" w:space="0" w:color="auto"/>
        <w:right w:val="none" w:sz="0" w:space="0" w:color="auto"/>
      </w:divBdr>
      <w:divsChild>
        <w:div w:id="1204632381">
          <w:marLeft w:val="547"/>
          <w:marRight w:val="0"/>
          <w:marTop w:val="0"/>
          <w:marBottom w:val="0"/>
          <w:divBdr>
            <w:top w:val="none" w:sz="0" w:space="0" w:color="auto"/>
            <w:left w:val="none" w:sz="0" w:space="0" w:color="auto"/>
            <w:bottom w:val="none" w:sz="0" w:space="0" w:color="auto"/>
            <w:right w:val="none" w:sz="0" w:space="0" w:color="auto"/>
          </w:divBdr>
        </w:div>
      </w:divsChild>
    </w:div>
    <w:div w:id="1051491480">
      <w:bodyDiv w:val="1"/>
      <w:marLeft w:val="0"/>
      <w:marRight w:val="0"/>
      <w:marTop w:val="0"/>
      <w:marBottom w:val="0"/>
      <w:divBdr>
        <w:top w:val="none" w:sz="0" w:space="0" w:color="auto"/>
        <w:left w:val="none" w:sz="0" w:space="0" w:color="auto"/>
        <w:bottom w:val="none" w:sz="0" w:space="0" w:color="auto"/>
        <w:right w:val="none" w:sz="0" w:space="0" w:color="auto"/>
      </w:divBdr>
    </w:div>
    <w:div w:id="1493062982">
      <w:bodyDiv w:val="1"/>
      <w:marLeft w:val="0"/>
      <w:marRight w:val="0"/>
      <w:marTop w:val="0"/>
      <w:marBottom w:val="0"/>
      <w:divBdr>
        <w:top w:val="none" w:sz="0" w:space="0" w:color="auto"/>
        <w:left w:val="none" w:sz="0" w:space="0" w:color="auto"/>
        <w:bottom w:val="none" w:sz="0" w:space="0" w:color="auto"/>
        <w:right w:val="none" w:sz="0" w:space="0" w:color="auto"/>
      </w:divBdr>
    </w:div>
    <w:div w:id="1910925264">
      <w:bodyDiv w:val="1"/>
      <w:marLeft w:val="0"/>
      <w:marRight w:val="0"/>
      <w:marTop w:val="0"/>
      <w:marBottom w:val="0"/>
      <w:divBdr>
        <w:top w:val="none" w:sz="0" w:space="0" w:color="auto"/>
        <w:left w:val="none" w:sz="0" w:space="0" w:color="auto"/>
        <w:bottom w:val="none" w:sz="0" w:space="0" w:color="auto"/>
        <w:right w:val="none" w:sz="0" w:space="0" w:color="auto"/>
      </w:divBdr>
      <w:divsChild>
        <w:div w:id="788083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3E9A2AD-D2FE-45AB-A8B4-D52825859504}"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FA455ACE-B537-4B97-B139-8AD2C2D9E5A3}">
      <dgm:prSet phldrT="[Text]"/>
      <dgm:spPr/>
      <dgm:t>
        <a:bodyPr/>
        <a:lstStyle/>
        <a:p>
          <a:r>
            <a:rPr lang="en-GB"/>
            <a:t>Co-Design Project Manager </a:t>
          </a:r>
        </a:p>
      </dgm:t>
    </dgm:pt>
    <dgm:pt modelId="{8BADEF2F-A487-4E71-8528-616E8E0D541F}" type="parTrans" cxnId="{C217F8BA-3786-43A6-AB4F-B82A2F6D524D}">
      <dgm:prSet/>
      <dgm:spPr/>
      <dgm:t>
        <a:bodyPr/>
        <a:lstStyle/>
        <a:p>
          <a:endParaRPr lang="en-GB"/>
        </a:p>
      </dgm:t>
    </dgm:pt>
    <dgm:pt modelId="{7E23483A-9939-44E4-B56C-2B519EA88BB1}" type="sibTrans" cxnId="{C217F8BA-3786-43A6-AB4F-B82A2F6D524D}">
      <dgm:prSet/>
      <dgm:spPr/>
      <dgm:t>
        <a:bodyPr/>
        <a:lstStyle/>
        <a:p>
          <a:endParaRPr lang="en-GB"/>
        </a:p>
      </dgm:t>
    </dgm:pt>
    <dgm:pt modelId="{07EEB8EC-D826-4A79-B68A-85B0BB37D1E2}">
      <dgm:prSet phldrT="[Text]"/>
      <dgm:spPr>
        <a:solidFill>
          <a:schemeClr val="accent1"/>
        </a:solidFill>
      </dgm:spPr>
      <dgm:t>
        <a:bodyPr/>
        <a:lstStyle/>
        <a:p>
          <a:r>
            <a:rPr lang="en-GB"/>
            <a:t>Project Lead</a:t>
          </a:r>
          <a:endParaRPr lang="en-GB" b="1"/>
        </a:p>
      </dgm:t>
    </dgm:pt>
    <dgm:pt modelId="{75B90F7A-E499-4FBC-B69A-6B9326CD12F6}" type="parTrans" cxnId="{70881800-E99C-4B61-B1CC-60AE1782B269}">
      <dgm:prSet/>
      <dgm:spPr/>
      <dgm:t>
        <a:bodyPr/>
        <a:lstStyle/>
        <a:p>
          <a:endParaRPr lang="en-GB"/>
        </a:p>
      </dgm:t>
    </dgm:pt>
    <dgm:pt modelId="{F413BD73-33B8-4F91-8643-D950455F7477}" type="sibTrans" cxnId="{70881800-E99C-4B61-B1CC-60AE1782B269}">
      <dgm:prSet/>
      <dgm:spPr/>
      <dgm:t>
        <a:bodyPr/>
        <a:lstStyle/>
        <a:p>
          <a:endParaRPr lang="en-GB"/>
        </a:p>
      </dgm:t>
    </dgm:pt>
    <dgm:pt modelId="{B33A64F4-F184-4422-897C-3A318E54B901}">
      <dgm:prSet phldrT="[Text]"/>
      <dgm:spPr/>
      <dgm:t>
        <a:bodyPr/>
        <a:lstStyle/>
        <a:p>
          <a:r>
            <a:rPr lang="en-GB"/>
            <a:t>Project Lead</a:t>
          </a:r>
        </a:p>
      </dgm:t>
    </dgm:pt>
    <dgm:pt modelId="{A8CC4464-6590-4472-845A-8F8B8D7C9E7B}" type="parTrans" cxnId="{9856EB7F-1D20-4971-9FF6-0F02B22C60D3}">
      <dgm:prSet/>
      <dgm:spPr/>
      <dgm:t>
        <a:bodyPr/>
        <a:lstStyle/>
        <a:p>
          <a:endParaRPr lang="en-GB"/>
        </a:p>
      </dgm:t>
    </dgm:pt>
    <dgm:pt modelId="{B2DD58B2-35FB-4006-8D33-C05E3D2BB380}" type="sibTrans" cxnId="{9856EB7F-1D20-4971-9FF6-0F02B22C60D3}">
      <dgm:prSet/>
      <dgm:spPr/>
      <dgm:t>
        <a:bodyPr/>
        <a:lstStyle/>
        <a:p>
          <a:endParaRPr lang="en-GB"/>
        </a:p>
      </dgm:t>
    </dgm:pt>
    <dgm:pt modelId="{EB39946A-A6E1-471B-B7EC-C53F082D78BA}">
      <dgm:prSet/>
      <dgm:spPr>
        <a:solidFill>
          <a:schemeClr val="accent2"/>
        </a:solidFill>
      </dgm:spPr>
      <dgm:t>
        <a:bodyPr/>
        <a:lstStyle/>
        <a:p>
          <a:r>
            <a:rPr lang="en-GB"/>
            <a:t>Community Engagement &amp; Behaviour Change Officer</a:t>
          </a:r>
        </a:p>
        <a:p>
          <a:r>
            <a:rPr lang="en-GB"/>
            <a:t>(Vacancy)</a:t>
          </a:r>
        </a:p>
      </dgm:t>
    </dgm:pt>
    <dgm:pt modelId="{01656BC5-9881-4435-8EC8-FAE96B3FFE15}" type="parTrans" cxnId="{D48653F6-45F1-4888-8514-7FAD558171A1}">
      <dgm:prSet/>
      <dgm:spPr/>
      <dgm:t>
        <a:bodyPr/>
        <a:lstStyle/>
        <a:p>
          <a:endParaRPr lang="en-GB"/>
        </a:p>
      </dgm:t>
    </dgm:pt>
    <dgm:pt modelId="{29B7778E-0987-4328-A3EB-EE63E289FB64}" type="sibTrans" cxnId="{D48653F6-45F1-4888-8514-7FAD558171A1}">
      <dgm:prSet/>
      <dgm:spPr/>
      <dgm:t>
        <a:bodyPr/>
        <a:lstStyle/>
        <a:p>
          <a:endParaRPr lang="en-GB"/>
        </a:p>
      </dgm:t>
    </dgm:pt>
    <dgm:pt modelId="{7D92970A-9628-42B5-AB6A-E07934D73B81}">
      <dgm:prSet/>
      <dgm:spPr/>
      <dgm:t>
        <a:bodyPr/>
        <a:lstStyle/>
        <a:p>
          <a:r>
            <a:rPr lang="en-GB"/>
            <a:t>Community Engagement &amp; Behaviour Change  Officer</a:t>
          </a:r>
        </a:p>
      </dgm:t>
    </dgm:pt>
    <dgm:pt modelId="{2A00AD81-2940-4C49-BC68-3ADD43E2C53F}" type="parTrans" cxnId="{979EE92F-AF41-44A0-8670-AD1845AE422D}">
      <dgm:prSet/>
      <dgm:spPr/>
      <dgm:t>
        <a:bodyPr/>
        <a:lstStyle/>
        <a:p>
          <a:endParaRPr lang="en-GB"/>
        </a:p>
      </dgm:t>
    </dgm:pt>
    <dgm:pt modelId="{D7B0D3D0-6361-4D3D-9C43-61F4322868BC}" type="sibTrans" cxnId="{979EE92F-AF41-44A0-8670-AD1845AE422D}">
      <dgm:prSet/>
      <dgm:spPr/>
      <dgm:t>
        <a:bodyPr/>
        <a:lstStyle/>
        <a:p>
          <a:endParaRPr lang="en-GB"/>
        </a:p>
      </dgm:t>
    </dgm:pt>
    <dgm:pt modelId="{2402A277-A4AA-4F14-9662-AE0282BB9E36}">
      <dgm:prSet/>
      <dgm:spPr/>
      <dgm:t>
        <a:bodyPr/>
        <a:lstStyle/>
        <a:p>
          <a:r>
            <a:rPr lang="en-GB"/>
            <a:t>Community Engagement Officer</a:t>
          </a:r>
        </a:p>
      </dgm:t>
    </dgm:pt>
    <dgm:pt modelId="{46CFC86C-26BC-4603-BBCA-C246D49E491A}" type="parTrans" cxnId="{922DD336-B5CF-4825-BEF5-A7C7EF190387}">
      <dgm:prSet/>
      <dgm:spPr/>
      <dgm:t>
        <a:bodyPr/>
        <a:lstStyle/>
        <a:p>
          <a:endParaRPr lang="en-GB"/>
        </a:p>
      </dgm:t>
    </dgm:pt>
    <dgm:pt modelId="{E42BF817-E343-4274-8B3E-DCB515AECE03}" type="sibTrans" cxnId="{922DD336-B5CF-4825-BEF5-A7C7EF190387}">
      <dgm:prSet/>
      <dgm:spPr/>
      <dgm:t>
        <a:bodyPr/>
        <a:lstStyle/>
        <a:p>
          <a:endParaRPr lang="en-GB"/>
        </a:p>
      </dgm:t>
    </dgm:pt>
    <dgm:pt modelId="{3CA37FBE-5AFC-4DC3-B1EF-2F370F3B3119}">
      <dgm:prSet/>
      <dgm:spPr/>
      <dgm:t>
        <a:bodyPr/>
        <a:lstStyle/>
        <a:p>
          <a:r>
            <a:rPr lang="en-GB"/>
            <a:t>Community Engagement &amp; Behaviour Change Officer</a:t>
          </a:r>
        </a:p>
      </dgm:t>
    </dgm:pt>
    <dgm:pt modelId="{FD99E0B4-F9D2-438C-87A8-B5021E4AE0B3}" type="parTrans" cxnId="{C9F3E81B-ADD7-4D2D-B9ED-24AB8F86ADEC}">
      <dgm:prSet/>
      <dgm:spPr/>
      <dgm:t>
        <a:bodyPr/>
        <a:lstStyle/>
        <a:p>
          <a:endParaRPr lang="en-GB"/>
        </a:p>
      </dgm:t>
    </dgm:pt>
    <dgm:pt modelId="{AAC79A3C-35C5-43FF-BD76-CF660AFDB06E}" type="sibTrans" cxnId="{C9F3E81B-ADD7-4D2D-B9ED-24AB8F86ADEC}">
      <dgm:prSet/>
      <dgm:spPr/>
      <dgm:t>
        <a:bodyPr/>
        <a:lstStyle/>
        <a:p>
          <a:endParaRPr lang="en-GB"/>
        </a:p>
      </dgm:t>
    </dgm:pt>
    <dgm:pt modelId="{EACFFC6F-D20C-4E13-8461-B7B17E1F46BE}">
      <dgm:prSet/>
      <dgm:spPr/>
      <dgm:t>
        <a:bodyPr/>
        <a:lstStyle/>
        <a:p>
          <a:r>
            <a:rPr lang="en-GB"/>
            <a:t>Head of Places for Everyone (Services) and Co-Design</a:t>
          </a:r>
        </a:p>
      </dgm:t>
    </dgm:pt>
    <dgm:pt modelId="{16DB92EB-02F1-4FC8-B387-3DDD34F59C5C}" type="parTrans" cxnId="{3B9AFD36-BDBE-4374-9C01-4BE14FC52C33}">
      <dgm:prSet/>
      <dgm:spPr/>
      <dgm:t>
        <a:bodyPr/>
        <a:lstStyle/>
        <a:p>
          <a:endParaRPr lang="en-GB"/>
        </a:p>
      </dgm:t>
    </dgm:pt>
    <dgm:pt modelId="{4CEA82DC-20C6-45DE-89A1-0F0ADED44866}" type="sibTrans" cxnId="{3B9AFD36-BDBE-4374-9C01-4BE14FC52C33}">
      <dgm:prSet/>
      <dgm:spPr/>
      <dgm:t>
        <a:bodyPr/>
        <a:lstStyle/>
        <a:p>
          <a:endParaRPr lang="en-GB"/>
        </a:p>
      </dgm:t>
    </dgm:pt>
    <dgm:pt modelId="{50D44D83-8C13-4D12-A469-4465CE1A52D5}">
      <dgm:prSet phldrT="[Text]"/>
      <dgm:spPr>
        <a:solidFill>
          <a:schemeClr val="accent1"/>
        </a:solidFill>
      </dgm:spPr>
      <dgm:t>
        <a:bodyPr/>
        <a:lstStyle/>
        <a:p>
          <a:r>
            <a:rPr lang="en-GB"/>
            <a:t>Project Lead</a:t>
          </a:r>
        </a:p>
      </dgm:t>
    </dgm:pt>
    <dgm:pt modelId="{F7BCF147-6379-468C-9AE7-D5935D94120B}" type="sibTrans" cxnId="{5527EB9D-A52C-45F0-893F-5C4CA740BDC9}">
      <dgm:prSet/>
      <dgm:spPr/>
      <dgm:t>
        <a:bodyPr/>
        <a:lstStyle/>
        <a:p>
          <a:endParaRPr lang="en-GB"/>
        </a:p>
      </dgm:t>
    </dgm:pt>
    <dgm:pt modelId="{6585743A-FDAF-4C18-A024-202E0414B718}" type="parTrans" cxnId="{5527EB9D-A52C-45F0-893F-5C4CA740BDC9}">
      <dgm:prSet/>
      <dgm:spPr/>
      <dgm:t>
        <a:bodyPr/>
        <a:lstStyle/>
        <a:p>
          <a:endParaRPr lang="en-GB"/>
        </a:p>
      </dgm:t>
    </dgm:pt>
    <dgm:pt modelId="{9618BE7C-1E46-40B2-88FF-C541CBEB295A}" type="pres">
      <dgm:prSet presAssocID="{A3E9A2AD-D2FE-45AB-A8B4-D52825859504}" presName="hierChild1" presStyleCnt="0">
        <dgm:presLayoutVars>
          <dgm:orgChart val="1"/>
          <dgm:chPref val="1"/>
          <dgm:dir/>
          <dgm:animOne val="branch"/>
          <dgm:animLvl val="lvl"/>
          <dgm:resizeHandles/>
        </dgm:presLayoutVars>
      </dgm:prSet>
      <dgm:spPr/>
    </dgm:pt>
    <dgm:pt modelId="{DBAFB453-F173-4B84-B802-D6984EE12B16}" type="pres">
      <dgm:prSet presAssocID="{EACFFC6F-D20C-4E13-8461-B7B17E1F46BE}" presName="hierRoot1" presStyleCnt="0">
        <dgm:presLayoutVars>
          <dgm:hierBranch val="init"/>
        </dgm:presLayoutVars>
      </dgm:prSet>
      <dgm:spPr/>
    </dgm:pt>
    <dgm:pt modelId="{FA8683EC-D43C-49F4-AACC-770700ABA56B}" type="pres">
      <dgm:prSet presAssocID="{EACFFC6F-D20C-4E13-8461-B7B17E1F46BE}" presName="rootComposite1" presStyleCnt="0"/>
      <dgm:spPr/>
    </dgm:pt>
    <dgm:pt modelId="{83BC4D65-F857-4254-ADC8-06BCD3720299}" type="pres">
      <dgm:prSet presAssocID="{EACFFC6F-D20C-4E13-8461-B7B17E1F46BE}" presName="rootText1" presStyleLbl="node0" presStyleIdx="0" presStyleCnt="1">
        <dgm:presLayoutVars>
          <dgm:chPref val="3"/>
        </dgm:presLayoutVars>
      </dgm:prSet>
      <dgm:spPr/>
    </dgm:pt>
    <dgm:pt modelId="{81789393-8CA0-4796-86EF-EAAE97C79134}" type="pres">
      <dgm:prSet presAssocID="{EACFFC6F-D20C-4E13-8461-B7B17E1F46BE}" presName="rootConnector1" presStyleLbl="node1" presStyleIdx="0" presStyleCnt="0"/>
      <dgm:spPr/>
    </dgm:pt>
    <dgm:pt modelId="{EFBBF54A-985A-4FF8-A448-8E971E3E06AA}" type="pres">
      <dgm:prSet presAssocID="{EACFFC6F-D20C-4E13-8461-B7B17E1F46BE}" presName="hierChild2" presStyleCnt="0"/>
      <dgm:spPr/>
    </dgm:pt>
    <dgm:pt modelId="{CA59D81F-2B54-4A45-8A75-D50DC66C154F}" type="pres">
      <dgm:prSet presAssocID="{8BADEF2F-A487-4E71-8528-616E8E0D541F}" presName="Name37" presStyleLbl="parChTrans1D2" presStyleIdx="0" presStyleCnt="1"/>
      <dgm:spPr/>
    </dgm:pt>
    <dgm:pt modelId="{9BC3921C-774D-4E01-AF1A-047725886428}" type="pres">
      <dgm:prSet presAssocID="{FA455ACE-B537-4B97-B139-8AD2C2D9E5A3}" presName="hierRoot2" presStyleCnt="0">
        <dgm:presLayoutVars>
          <dgm:hierBranch val="init"/>
        </dgm:presLayoutVars>
      </dgm:prSet>
      <dgm:spPr/>
    </dgm:pt>
    <dgm:pt modelId="{3EEAED26-368C-4961-8EDA-2F6510184DAF}" type="pres">
      <dgm:prSet presAssocID="{FA455ACE-B537-4B97-B139-8AD2C2D9E5A3}" presName="rootComposite" presStyleCnt="0"/>
      <dgm:spPr/>
    </dgm:pt>
    <dgm:pt modelId="{35D21CA7-B74A-430C-882E-888DC4B12DDA}" type="pres">
      <dgm:prSet presAssocID="{FA455ACE-B537-4B97-B139-8AD2C2D9E5A3}" presName="rootText" presStyleLbl="node2" presStyleIdx="0" presStyleCnt="1">
        <dgm:presLayoutVars>
          <dgm:chPref val="3"/>
        </dgm:presLayoutVars>
      </dgm:prSet>
      <dgm:spPr/>
    </dgm:pt>
    <dgm:pt modelId="{A9DB94FD-8C20-403B-BF8F-717D6F74487F}" type="pres">
      <dgm:prSet presAssocID="{FA455ACE-B537-4B97-B139-8AD2C2D9E5A3}" presName="rootConnector" presStyleLbl="node2" presStyleIdx="0" presStyleCnt="1"/>
      <dgm:spPr/>
    </dgm:pt>
    <dgm:pt modelId="{5CDA1804-958B-4486-A943-BC39543D209B}" type="pres">
      <dgm:prSet presAssocID="{FA455ACE-B537-4B97-B139-8AD2C2D9E5A3}" presName="hierChild4" presStyleCnt="0"/>
      <dgm:spPr/>
    </dgm:pt>
    <dgm:pt modelId="{50691296-AEC5-42B7-9710-2695671E984C}" type="pres">
      <dgm:prSet presAssocID="{75B90F7A-E499-4FBC-B69A-6B9326CD12F6}" presName="Name37" presStyleLbl="parChTrans1D3" presStyleIdx="0" presStyleCnt="3"/>
      <dgm:spPr/>
    </dgm:pt>
    <dgm:pt modelId="{64D59314-F096-4A62-87FC-ABF722D35600}" type="pres">
      <dgm:prSet presAssocID="{07EEB8EC-D826-4A79-B68A-85B0BB37D1E2}" presName="hierRoot2" presStyleCnt="0">
        <dgm:presLayoutVars>
          <dgm:hierBranch val="init"/>
        </dgm:presLayoutVars>
      </dgm:prSet>
      <dgm:spPr/>
    </dgm:pt>
    <dgm:pt modelId="{4228BBDA-BAA8-4BC9-8CD5-410A1470A179}" type="pres">
      <dgm:prSet presAssocID="{07EEB8EC-D826-4A79-B68A-85B0BB37D1E2}" presName="rootComposite" presStyleCnt="0"/>
      <dgm:spPr/>
    </dgm:pt>
    <dgm:pt modelId="{C67EF450-BE78-4E2B-9DD2-080B8F059890}" type="pres">
      <dgm:prSet presAssocID="{07EEB8EC-D826-4A79-B68A-85B0BB37D1E2}" presName="rootText" presStyleLbl="node3" presStyleIdx="0" presStyleCnt="3">
        <dgm:presLayoutVars>
          <dgm:chPref val="3"/>
        </dgm:presLayoutVars>
      </dgm:prSet>
      <dgm:spPr/>
    </dgm:pt>
    <dgm:pt modelId="{96942A22-0083-4CB2-96ED-987E971D724F}" type="pres">
      <dgm:prSet presAssocID="{07EEB8EC-D826-4A79-B68A-85B0BB37D1E2}" presName="rootConnector" presStyleLbl="node3" presStyleIdx="0" presStyleCnt="3"/>
      <dgm:spPr/>
    </dgm:pt>
    <dgm:pt modelId="{12F43177-A932-4123-BB8C-296B4B43F018}" type="pres">
      <dgm:prSet presAssocID="{07EEB8EC-D826-4A79-B68A-85B0BB37D1E2}" presName="hierChild4" presStyleCnt="0"/>
      <dgm:spPr/>
    </dgm:pt>
    <dgm:pt modelId="{0E18136B-BD94-43A7-B9E3-10AA8E68061E}" type="pres">
      <dgm:prSet presAssocID="{01656BC5-9881-4435-8EC8-FAE96B3FFE15}" presName="Name37" presStyleLbl="parChTrans1D4" presStyleIdx="0" presStyleCnt="4"/>
      <dgm:spPr/>
    </dgm:pt>
    <dgm:pt modelId="{5DAF87B7-2E4F-4286-8FA7-85BA93E5B850}" type="pres">
      <dgm:prSet presAssocID="{EB39946A-A6E1-471B-B7EC-C53F082D78BA}" presName="hierRoot2" presStyleCnt="0">
        <dgm:presLayoutVars>
          <dgm:hierBranch val="init"/>
        </dgm:presLayoutVars>
      </dgm:prSet>
      <dgm:spPr/>
    </dgm:pt>
    <dgm:pt modelId="{5286096E-0974-4E63-856E-7D10A1DFD9F6}" type="pres">
      <dgm:prSet presAssocID="{EB39946A-A6E1-471B-B7EC-C53F082D78BA}" presName="rootComposite" presStyleCnt="0"/>
      <dgm:spPr/>
    </dgm:pt>
    <dgm:pt modelId="{749F96A2-86D6-4A49-82F0-011A9C171679}" type="pres">
      <dgm:prSet presAssocID="{EB39946A-A6E1-471B-B7EC-C53F082D78BA}" presName="rootText" presStyleLbl="node4" presStyleIdx="0" presStyleCnt="4">
        <dgm:presLayoutVars>
          <dgm:chPref val="3"/>
        </dgm:presLayoutVars>
      </dgm:prSet>
      <dgm:spPr/>
    </dgm:pt>
    <dgm:pt modelId="{62D15AEA-1EA8-4F94-9829-26AC084A178B}" type="pres">
      <dgm:prSet presAssocID="{EB39946A-A6E1-471B-B7EC-C53F082D78BA}" presName="rootConnector" presStyleLbl="node4" presStyleIdx="0" presStyleCnt="4"/>
      <dgm:spPr/>
    </dgm:pt>
    <dgm:pt modelId="{EBC62C64-DCAB-4695-9A63-8B056B5E222A}" type="pres">
      <dgm:prSet presAssocID="{EB39946A-A6E1-471B-B7EC-C53F082D78BA}" presName="hierChild4" presStyleCnt="0"/>
      <dgm:spPr/>
    </dgm:pt>
    <dgm:pt modelId="{C7A042FB-2AF8-4B0D-B2C8-5D81DE803ABD}" type="pres">
      <dgm:prSet presAssocID="{EB39946A-A6E1-471B-B7EC-C53F082D78BA}" presName="hierChild5" presStyleCnt="0"/>
      <dgm:spPr/>
    </dgm:pt>
    <dgm:pt modelId="{C942FC3E-120C-4182-9379-055BACDE9CA8}" type="pres">
      <dgm:prSet presAssocID="{07EEB8EC-D826-4A79-B68A-85B0BB37D1E2}" presName="hierChild5" presStyleCnt="0"/>
      <dgm:spPr/>
    </dgm:pt>
    <dgm:pt modelId="{285A6699-B6F3-4679-AB73-8A44B93FE25A}" type="pres">
      <dgm:prSet presAssocID="{6585743A-FDAF-4C18-A024-202E0414B718}" presName="Name37" presStyleLbl="parChTrans1D3" presStyleIdx="1" presStyleCnt="3"/>
      <dgm:spPr/>
    </dgm:pt>
    <dgm:pt modelId="{AB848A16-A3CD-497F-88E1-75A4BCCC0CC2}" type="pres">
      <dgm:prSet presAssocID="{50D44D83-8C13-4D12-A469-4465CE1A52D5}" presName="hierRoot2" presStyleCnt="0">
        <dgm:presLayoutVars>
          <dgm:hierBranch val="init"/>
        </dgm:presLayoutVars>
      </dgm:prSet>
      <dgm:spPr/>
    </dgm:pt>
    <dgm:pt modelId="{AA0D20A6-4AEA-420E-8AC2-8D2D8DFBB24E}" type="pres">
      <dgm:prSet presAssocID="{50D44D83-8C13-4D12-A469-4465CE1A52D5}" presName="rootComposite" presStyleCnt="0"/>
      <dgm:spPr/>
    </dgm:pt>
    <dgm:pt modelId="{C1FDB4AC-7BDA-4841-BF04-DE7EEF262760}" type="pres">
      <dgm:prSet presAssocID="{50D44D83-8C13-4D12-A469-4465CE1A52D5}" presName="rootText" presStyleLbl="node3" presStyleIdx="1" presStyleCnt="3">
        <dgm:presLayoutVars>
          <dgm:chPref val="3"/>
        </dgm:presLayoutVars>
      </dgm:prSet>
      <dgm:spPr/>
    </dgm:pt>
    <dgm:pt modelId="{032A998D-D68B-42B1-B341-028A8232A2AC}" type="pres">
      <dgm:prSet presAssocID="{50D44D83-8C13-4D12-A469-4465CE1A52D5}" presName="rootConnector" presStyleLbl="node3" presStyleIdx="1" presStyleCnt="3"/>
      <dgm:spPr/>
    </dgm:pt>
    <dgm:pt modelId="{8146FBDA-066E-4EDD-AF3A-EEBF6281AE84}" type="pres">
      <dgm:prSet presAssocID="{50D44D83-8C13-4D12-A469-4465CE1A52D5}" presName="hierChild4" presStyleCnt="0"/>
      <dgm:spPr/>
    </dgm:pt>
    <dgm:pt modelId="{6BFABC24-445E-4255-9586-F29EFCDD586F}" type="pres">
      <dgm:prSet presAssocID="{2A00AD81-2940-4C49-BC68-3ADD43E2C53F}" presName="Name37" presStyleLbl="parChTrans1D4" presStyleIdx="1" presStyleCnt="4"/>
      <dgm:spPr/>
    </dgm:pt>
    <dgm:pt modelId="{3C6509E2-2C6A-4D5B-96C2-994F81255E23}" type="pres">
      <dgm:prSet presAssocID="{7D92970A-9628-42B5-AB6A-E07934D73B81}" presName="hierRoot2" presStyleCnt="0">
        <dgm:presLayoutVars>
          <dgm:hierBranch val="init"/>
        </dgm:presLayoutVars>
      </dgm:prSet>
      <dgm:spPr/>
    </dgm:pt>
    <dgm:pt modelId="{CD730FD4-F517-4B01-9443-AB11BDA334C2}" type="pres">
      <dgm:prSet presAssocID="{7D92970A-9628-42B5-AB6A-E07934D73B81}" presName="rootComposite" presStyleCnt="0"/>
      <dgm:spPr/>
    </dgm:pt>
    <dgm:pt modelId="{558E9A74-7AB2-4BEF-A9A5-EF078C0CB52F}" type="pres">
      <dgm:prSet presAssocID="{7D92970A-9628-42B5-AB6A-E07934D73B81}" presName="rootText" presStyleLbl="node4" presStyleIdx="1" presStyleCnt="4">
        <dgm:presLayoutVars>
          <dgm:chPref val="3"/>
        </dgm:presLayoutVars>
      </dgm:prSet>
      <dgm:spPr/>
    </dgm:pt>
    <dgm:pt modelId="{761AA2DA-EAF5-4A0C-B44A-85B683529D18}" type="pres">
      <dgm:prSet presAssocID="{7D92970A-9628-42B5-AB6A-E07934D73B81}" presName="rootConnector" presStyleLbl="node4" presStyleIdx="1" presStyleCnt="4"/>
      <dgm:spPr/>
    </dgm:pt>
    <dgm:pt modelId="{45F3E2B2-2C8C-4BDC-AEC9-3F98D38742D7}" type="pres">
      <dgm:prSet presAssocID="{7D92970A-9628-42B5-AB6A-E07934D73B81}" presName="hierChild4" presStyleCnt="0"/>
      <dgm:spPr/>
    </dgm:pt>
    <dgm:pt modelId="{F7977DB4-711A-40FE-98C3-F848D420C823}" type="pres">
      <dgm:prSet presAssocID="{7D92970A-9628-42B5-AB6A-E07934D73B81}" presName="hierChild5" presStyleCnt="0"/>
      <dgm:spPr/>
    </dgm:pt>
    <dgm:pt modelId="{C311A578-0422-4B20-B0DA-E41FC82FDD98}" type="pres">
      <dgm:prSet presAssocID="{50D44D83-8C13-4D12-A469-4465CE1A52D5}" presName="hierChild5" presStyleCnt="0"/>
      <dgm:spPr/>
    </dgm:pt>
    <dgm:pt modelId="{B9AEF8B5-06B2-48AC-A6BC-190174B2AFEE}" type="pres">
      <dgm:prSet presAssocID="{A8CC4464-6590-4472-845A-8F8B8D7C9E7B}" presName="Name37" presStyleLbl="parChTrans1D3" presStyleIdx="2" presStyleCnt="3"/>
      <dgm:spPr/>
    </dgm:pt>
    <dgm:pt modelId="{B9FF1DCB-04BD-4555-8603-AC3626D77268}" type="pres">
      <dgm:prSet presAssocID="{B33A64F4-F184-4422-897C-3A318E54B901}" presName="hierRoot2" presStyleCnt="0">
        <dgm:presLayoutVars>
          <dgm:hierBranch val="init"/>
        </dgm:presLayoutVars>
      </dgm:prSet>
      <dgm:spPr/>
    </dgm:pt>
    <dgm:pt modelId="{E263139D-62A5-4A47-86C3-E0382DFF4856}" type="pres">
      <dgm:prSet presAssocID="{B33A64F4-F184-4422-897C-3A318E54B901}" presName="rootComposite" presStyleCnt="0"/>
      <dgm:spPr/>
    </dgm:pt>
    <dgm:pt modelId="{9F26B2F6-9388-41A2-9371-ECCE70489B8B}" type="pres">
      <dgm:prSet presAssocID="{B33A64F4-F184-4422-897C-3A318E54B901}" presName="rootText" presStyleLbl="node3" presStyleIdx="2" presStyleCnt="3">
        <dgm:presLayoutVars>
          <dgm:chPref val="3"/>
        </dgm:presLayoutVars>
      </dgm:prSet>
      <dgm:spPr/>
    </dgm:pt>
    <dgm:pt modelId="{7A19D3DB-D017-4E24-A46A-9C83F91A7537}" type="pres">
      <dgm:prSet presAssocID="{B33A64F4-F184-4422-897C-3A318E54B901}" presName="rootConnector" presStyleLbl="node3" presStyleIdx="2" presStyleCnt="3"/>
      <dgm:spPr/>
    </dgm:pt>
    <dgm:pt modelId="{7CD90875-B138-47D7-88C0-0986A7CE7E8F}" type="pres">
      <dgm:prSet presAssocID="{B33A64F4-F184-4422-897C-3A318E54B901}" presName="hierChild4" presStyleCnt="0"/>
      <dgm:spPr/>
    </dgm:pt>
    <dgm:pt modelId="{E7768A83-FB38-425D-B318-D4FC7D32D360}" type="pres">
      <dgm:prSet presAssocID="{46CFC86C-26BC-4603-BBCA-C246D49E491A}" presName="Name37" presStyleLbl="parChTrans1D4" presStyleIdx="2" presStyleCnt="4"/>
      <dgm:spPr/>
    </dgm:pt>
    <dgm:pt modelId="{9D633E22-3533-47D1-8238-1CDB98DF573E}" type="pres">
      <dgm:prSet presAssocID="{2402A277-A4AA-4F14-9662-AE0282BB9E36}" presName="hierRoot2" presStyleCnt="0">
        <dgm:presLayoutVars>
          <dgm:hierBranch val="init"/>
        </dgm:presLayoutVars>
      </dgm:prSet>
      <dgm:spPr/>
    </dgm:pt>
    <dgm:pt modelId="{1270F6B0-4F20-47C0-A874-00C2D94D5B34}" type="pres">
      <dgm:prSet presAssocID="{2402A277-A4AA-4F14-9662-AE0282BB9E36}" presName="rootComposite" presStyleCnt="0"/>
      <dgm:spPr/>
    </dgm:pt>
    <dgm:pt modelId="{1BD49FAC-11BB-48B4-8709-9BDAECAEBB9F}" type="pres">
      <dgm:prSet presAssocID="{2402A277-A4AA-4F14-9662-AE0282BB9E36}" presName="rootText" presStyleLbl="node4" presStyleIdx="2" presStyleCnt="4">
        <dgm:presLayoutVars>
          <dgm:chPref val="3"/>
        </dgm:presLayoutVars>
      </dgm:prSet>
      <dgm:spPr/>
    </dgm:pt>
    <dgm:pt modelId="{3E16F9D6-BD31-4036-B58E-577B317C280B}" type="pres">
      <dgm:prSet presAssocID="{2402A277-A4AA-4F14-9662-AE0282BB9E36}" presName="rootConnector" presStyleLbl="node4" presStyleIdx="2" presStyleCnt="4"/>
      <dgm:spPr/>
    </dgm:pt>
    <dgm:pt modelId="{CC2B35B3-26D1-4380-BEB0-FA0DB7157069}" type="pres">
      <dgm:prSet presAssocID="{2402A277-A4AA-4F14-9662-AE0282BB9E36}" presName="hierChild4" presStyleCnt="0"/>
      <dgm:spPr/>
    </dgm:pt>
    <dgm:pt modelId="{ABEBE318-2FAB-40AA-B830-72924749FF92}" type="pres">
      <dgm:prSet presAssocID="{2402A277-A4AA-4F14-9662-AE0282BB9E36}" presName="hierChild5" presStyleCnt="0"/>
      <dgm:spPr/>
    </dgm:pt>
    <dgm:pt modelId="{2CA1CAA2-6738-43CD-9D8C-784DBB8EA440}" type="pres">
      <dgm:prSet presAssocID="{FD99E0B4-F9D2-438C-87A8-B5021E4AE0B3}" presName="Name37" presStyleLbl="parChTrans1D4" presStyleIdx="3" presStyleCnt="4"/>
      <dgm:spPr/>
    </dgm:pt>
    <dgm:pt modelId="{77559146-2696-47B1-BACB-2CB0B4F1EDEB}" type="pres">
      <dgm:prSet presAssocID="{3CA37FBE-5AFC-4DC3-B1EF-2F370F3B3119}" presName="hierRoot2" presStyleCnt="0">
        <dgm:presLayoutVars>
          <dgm:hierBranch val="init"/>
        </dgm:presLayoutVars>
      </dgm:prSet>
      <dgm:spPr/>
    </dgm:pt>
    <dgm:pt modelId="{4432061E-01FA-4603-8E06-A18104322787}" type="pres">
      <dgm:prSet presAssocID="{3CA37FBE-5AFC-4DC3-B1EF-2F370F3B3119}" presName="rootComposite" presStyleCnt="0"/>
      <dgm:spPr/>
    </dgm:pt>
    <dgm:pt modelId="{D7806A8A-EA33-4FD5-9CBA-5D6762451836}" type="pres">
      <dgm:prSet presAssocID="{3CA37FBE-5AFC-4DC3-B1EF-2F370F3B3119}" presName="rootText" presStyleLbl="node4" presStyleIdx="3" presStyleCnt="4">
        <dgm:presLayoutVars>
          <dgm:chPref val="3"/>
        </dgm:presLayoutVars>
      </dgm:prSet>
      <dgm:spPr/>
    </dgm:pt>
    <dgm:pt modelId="{3D826710-8062-4521-8731-8F957FD06AC3}" type="pres">
      <dgm:prSet presAssocID="{3CA37FBE-5AFC-4DC3-B1EF-2F370F3B3119}" presName="rootConnector" presStyleLbl="node4" presStyleIdx="3" presStyleCnt="4"/>
      <dgm:spPr/>
    </dgm:pt>
    <dgm:pt modelId="{D3FA7ACD-AAB5-4D9A-9692-A5771DADABDC}" type="pres">
      <dgm:prSet presAssocID="{3CA37FBE-5AFC-4DC3-B1EF-2F370F3B3119}" presName="hierChild4" presStyleCnt="0"/>
      <dgm:spPr/>
    </dgm:pt>
    <dgm:pt modelId="{3607A314-32EF-4A6A-BF2B-B337D3C6A004}" type="pres">
      <dgm:prSet presAssocID="{3CA37FBE-5AFC-4DC3-B1EF-2F370F3B3119}" presName="hierChild5" presStyleCnt="0"/>
      <dgm:spPr/>
    </dgm:pt>
    <dgm:pt modelId="{E237471D-61F5-4DFD-81BC-9DFAE71DFE92}" type="pres">
      <dgm:prSet presAssocID="{B33A64F4-F184-4422-897C-3A318E54B901}" presName="hierChild5" presStyleCnt="0"/>
      <dgm:spPr/>
    </dgm:pt>
    <dgm:pt modelId="{B7F8A015-0B58-45B6-95F6-DE0C871D3112}" type="pres">
      <dgm:prSet presAssocID="{FA455ACE-B537-4B97-B139-8AD2C2D9E5A3}" presName="hierChild5" presStyleCnt="0"/>
      <dgm:spPr/>
    </dgm:pt>
    <dgm:pt modelId="{4EF3D976-E89D-493A-9872-AD035373F2CC}" type="pres">
      <dgm:prSet presAssocID="{EACFFC6F-D20C-4E13-8461-B7B17E1F46BE}" presName="hierChild3" presStyleCnt="0"/>
      <dgm:spPr/>
    </dgm:pt>
  </dgm:ptLst>
  <dgm:cxnLst>
    <dgm:cxn modelId="{70881800-E99C-4B61-B1CC-60AE1782B269}" srcId="{FA455ACE-B537-4B97-B139-8AD2C2D9E5A3}" destId="{07EEB8EC-D826-4A79-B68A-85B0BB37D1E2}" srcOrd="0" destOrd="0" parTransId="{75B90F7A-E499-4FBC-B69A-6B9326CD12F6}" sibTransId="{F413BD73-33B8-4F91-8643-D950455F7477}"/>
    <dgm:cxn modelId="{42E54203-E3EA-44D2-ACED-24CC45519311}" type="presOf" srcId="{50D44D83-8C13-4D12-A469-4465CE1A52D5}" destId="{032A998D-D68B-42B1-B341-028A8232A2AC}" srcOrd="1" destOrd="0" presId="urn:microsoft.com/office/officeart/2005/8/layout/orgChart1"/>
    <dgm:cxn modelId="{710FFC06-E336-415B-A2C5-20544B6191D3}" type="presOf" srcId="{3CA37FBE-5AFC-4DC3-B1EF-2F370F3B3119}" destId="{D7806A8A-EA33-4FD5-9CBA-5D6762451836}" srcOrd="0" destOrd="0" presId="urn:microsoft.com/office/officeart/2005/8/layout/orgChart1"/>
    <dgm:cxn modelId="{61444307-9FA5-4049-83AD-0B9E445C88F1}" type="presOf" srcId="{6585743A-FDAF-4C18-A024-202E0414B718}" destId="{285A6699-B6F3-4679-AB73-8A44B93FE25A}" srcOrd="0" destOrd="0" presId="urn:microsoft.com/office/officeart/2005/8/layout/orgChart1"/>
    <dgm:cxn modelId="{69E9750E-5751-4CC6-9B7C-2AA2E7DF1E0D}" type="presOf" srcId="{FD99E0B4-F9D2-438C-87A8-B5021E4AE0B3}" destId="{2CA1CAA2-6738-43CD-9D8C-784DBB8EA440}" srcOrd="0" destOrd="0" presId="urn:microsoft.com/office/officeart/2005/8/layout/orgChart1"/>
    <dgm:cxn modelId="{C9F3E81B-ADD7-4D2D-B9ED-24AB8F86ADEC}" srcId="{B33A64F4-F184-4422-897C-3A318E54B901}" destId="{3CA37FBE-5AFC-4DC3-B1EF-2F370F3B3119}" srcOrd="1" destOrd="0" parTransId="{FD99E0B4-F9D2-438C-87A8-B5021E4AE0B3}" sibTransId="{AAC79A3C-35C5-43FF-BD76-CF660AFDB06E}"/>
    <dgm:cxn modelId="{8E31472A-D317-4221-9530-105645801EC5}" type="presOf" srcId="{EB39946A-A6E1-471B-B7EC-C53F082D78BA}" destId="{749F96A2-86D6-4A49-82F0-011A9C171679}" srcOrd="0" destOrd="0" presId="urn:microsoft.com/office/officeart/2005/8/layout/orgChart1"/>
    <dgm:cxn modelId="{A0F8B02F-F447-4DCB-9803-FA45847F07FB}" type="presOf" srcId="{8BADEF2F-A487-4E71-8528-616E8E0D541F}" destId="{CA59D81F-2B54-4A45-8A75-D50DC66C154F}" srcOrd="0" destOrd="0" presId="urn:microsoft.com/office/officeart/2005/8/layout/orgChart1"/>
    <dgm:cxn modelId="{979EE92F-AF41-44A0-8670-AD1845AE422D}" srcId="{50D44D83-8C13-4D12-A469-4465CE1A52D5}" destId="{7D92970A-9628-42B5-AB6A-E07934D73B81}" srcOrd="0" destOrd="0" parTransId="{2A00AD81-2940-4C49-BC68-3ADD43E2C53F}" sibTransId="{D7B0D3D0-6361-4D3D-9C43-61F4322868BC}"/>
    <dgm:cxn modelId="{EF933530-D6FB-4B7F-A27E-29E9B5355E89}" type="presOf" srcId="{75B90F7A-E499-4FBC-B69A-6B9326CD12F6}" destId="{50691296-AEC5-42B7-9710-2695671E984C}" srcOrd="0" destOrd="0" presId="urn:microsoft.com/office/officeart/2005/8/layout/orgChart1"/>
    <dgm:cxn modelId="{922DD336-B5CF-4825-BEF5-A7C7EF190387}" srcId="{B33A64F4-F184-4422-897C-3A318E54B901}" destId="{2402A277-A4AA-4F14-9662-AE0282BB9E36}" srcOrd="0" destOrd="0" parTransId="{46CFC86C-26BC-4603-BBCA-C246D49E491A}" sibTransId="{E42BF817-E343-4274-8B3E-DCB515AECE03}"/>
    <dgm:cxn modelId="{3B9AFD36-BDBE-4374-9C01-4BE14FC52C33}" srcId="{A3E9A2AD-D2FE-45AB-A8B4-D52825859504}" destId="{EACFFC6F-D20C-4E13-8461-B7B17E1F46BE}" srcOrd="0" destOrd="0" parTransId="{16DB92EB-02F1-4FC8-B387-3DDD34F59C5C}" sibTransId="{4CEA82DC-20C6-45DE-89A1-0F0ADED44866}"/>
    <dgm:cxn modelId="{F6607B3A-1EDF-4B6D-8A72-76183078EF3D}" type="presOf" srcId="{07EEB8EC-D826-4A79-B68A-85B0BB37D1E2}" destId="{96942A22-0083-4CB2-96ED-987E971D724F}" srcOrd="1" destOrd="0" presId="urn:microsoft.com/office/officeart/2005/8/layout/orgChart1"/>
    <dgm:cxn modelId="{C5F27760-1716-4785-811B-7A8EEFCEA546}" type="presOf" srcId="{FA455ACE-B537-4B97-B139-8AD2C2D9E5A3}" destId="{A9DB94FD-8C20-403B-BF8F-717D6F74487F}" srcOrd="1" destOrd="0" presId="urn:microsoft.com/office/officeart/2005/8/layout/orgChart1"/>
    <dgm:cxn modelId="{801CC960-41B3-4277-B93F-39D8C3F2D2EA}" type="presOf" srcId="{01656BC5-9881-4435-8EC8-FAE96B3FFE15}" destId="{0E18136B-BD94-43A7-B9E3-10AA8E68061E}" srcOrd="0" destOrd="0" presId="urn:microsoft.com/office/officeart/2005/8/layout/orgChart1"/>
    <dgm:cxn modelId="{CFA60841-CF38-44B7-892C-A8E90DDA7401}" type="presOf" srcId="{50D44D83-8C13-4D12-A469-4465CE1A52D5}" destId="{C1FDB4AC-7BDA-4841-BF04-DE7EEF262760}" srcOrd="0" destOrd="0" presId="urn:microsoft.com/office/officeart/2005/8/layout/orgChart1"/>
    <dgm:cxn modelId="{A2BB6D43-D6A5-4F47-8E6D-E2FC4ABB0303}" type="presOf" srcId="{EACFFC6F-D20C-4E13-8461-B7B17E1F46BE}" destId="{81789393-8CA0-4796-86EF-EAAE97C79134}" srcOrd="1" destOrd="0" presId="urn:microsoft.com/office/officeart/2005/8/layout/orgChart1"/>
    <dgm:cxn modelId="{ECA69645-16B4-40EA-AB38-13ABB53E2BE6}" type="presOf" srcId="{2402A277-A4AA-4F14-9662-AE0282BB9E36}" destId="{1BD49FAC-11BB-48B4-8709-9BDAECAEBB9F}" srcOrd="0" destOrd="0" presId="urn:microsoft.com/office/officeart/2005/8/layout/orgChart1"/>
    <dgm:cxn modelId="{3B9FBC46-E0E6-47FE-A561-C416D63A601C}" type="presOf" srcId="{EACFFC6F-D20C-4E13-8461-B7B17E1F46BE}" destId="{83BC4D65-F857-4254-ADC8-06BCD3720299}" srcOrd="0" destOrd="0" presId="urn:microsoft.com/office/officeart/2005/8/layout/orgChart1"/>
    <dgm:cxn modelId="{01ABD970-6A2C-4381-A617-9F148C64CD8C}" type="presOf" srcId="{B33A64F4-F184-4422-897C-3A318E54B901}" destId="{7A19D3DB-D017-4E24-A46A-9C83F91A7537}" srcOrd="1" destOrd="0" presId="urn:microsoft.com/office/officeart/2005/8/layout/orgChart1"/>
    <dgm:cxn modelId="{8DCF0E57-3771-4934-9270-431E83AEB13D}" type="presOf" srcId="{07EEB8EC-D826-4A79-B68A-85B0BB37D1E2}" destId="{C67EF450-BE78-4E2B-9DD2-080B8F059890}" srcOrd="0" destOrd="0" presId="urn:microsoft.com/office/officeart/2005/8/layout/orgChart1"/>
    <dgm:cxn modelId="{2AFF847A-28B7-4190-95D9-72272337E8B1}" type="presOf" srcId="{2402A277-A4AA-4F14-9662-AE0282BB9E36}" destId="{3E16F9D6-BD31-4036-B58E-577B317C280B}" srcOrd="1" destOrd="0" presId="urn:microsoft.com/office/officeart/2005/8/layout/orgChart1"/>
    <dgm:cxn modelId="{9856EB7F-1D20-4971-9FF6-0F02B22C60D3}" srcId="{FA455ACE-B537-4B97-B139-8AD2C2D9E5A3}" destId="{B33A64F4-F184-4422-897C-3A318E54B901}" srcOrd="2" destOrd="0" parTransId="{A8CC4464-6590-4472-845A-8F8B8D7C9E7B}" sibTransId="{B2DD58B2-35FB-4006-8D33-C05E3D2BB380}"/>
    <dgm:cxn modelId="{C52AA181-C478-4C18-A304-E6F8333EEBF3}" type="presOf" srcId="{FA455ACE-B537-4B97-B139-8AD2C2D9E5A3}" destId="{35D21CA7-B74A-430C-882E-888DC4B12DDA}" srcOrd="0" destOrd="0" presId="urn:microsoft.com/office/officeart/2005/8/layout/orgChart1"/>
    <dgm:cxn modelId="{8E393F93-59BA-4921-91E4-034C23316C77}" type="presOf" srcId="{3CA37FBE-5AFC-4DC3-B1EF-2F370F3B3119}" destId="{3D826710-8062-4521-8731-8F957FD06AC3}" srcOrd="1" destOrd="0" presId="urn:microsoft.com/office/officeart/2005/8/layout/orgChart1"/>
    <dgm:cxn modelId="{DB046796-819F-4B6A-A074-C942A9FB5EB5}" type="presOf" srcId="{EB39946A-A6E1-471B-B7EC-C53F082D78BA}" destId="{62D15AEA-1EA8-4F94-9829-26AC084A178B}" srcOrd="1" destOrd="0" presId="urn:microsoft.com/office/officeart/2005/8/layout/orgChart1"/>
    <dgm:cxn modelId="{5527EB9D-A52C-45F0-893F-5C4CA740BDC9}" srcId="{FA455ACE-B537-4B97-B139-8AD2C2D9E5A3}" destId="{50D44D83-8C13-4D12-A469-4465CE1A52D5}" srcOrd="1" destOrd="0" parTransId="{6585743A-FDAF-4C18-A024-202E0414B718}" sibTransId="{F7BCF147-6379-468C-9AE7-D5935D94120B}"/>
    <dgm:cxn modelId="{6C0B85A6-7563-40AD-B20B-D3ABE045AACB}" type="presOf" srcId="{7D92970A-9628-42B5-AB6A-E07934D73B81}" destId="{761AA2DA-EAF5-4A0C-B44A-85B683529D18}" srcOrd="1" destOrd="0" presId="urn:microsoft.com/office/officeart/2005/8/layout/orgChart1"/>
    <dgm:cxn modelId="{382427AF-288F-4B4E-96F2-8DF33D16F227}" type="presOf" srcId="{B33A64F4-F184-4422-897C-3A318E54B901}" destId="{9F26B2F6-9388-41A2-9371-ECCE70489B8B}" srcOrd="0" destOrd="0" presId="urn:microsoft.com/office/officeart/2005/8/layout/orgChart1"/>
    <dgm:cxn modelId="{BF16A7B6-7FB6-4894-A2AC-D53D382A664F}" type="presOf" srcId="{7D92970A-9628-42B5-AB6A-E07934D73B81}" destId="{558E9A74-7AB2-4BEF-A9A5-EF078C0CB52F}" srcOrd="0" destOrd="0" presId="urn:microsoft.com/office/officeart/2005/8/layout/orgChart1"/>
    <dgm:cxn modelId="{C217F8BA-3786-43A6-AB4F-B82A2F6D524D}" srcId="{EACFFC6F-D20C-4E13-8461-B7B17E1F46BE}" destId="{FA455ACE-B537-4B97-B139-8AD2C2D9E5A3}" srcOrd="0" destOrd="0" parTransId="{8BADEF2F-A487-4E71-8528-616E8E0D541F}" sibTransId="{7E23483A-9939-44E4-B56C-2B519EA88BB1}"/>
    <dgm:cxn modelId="{2A045DBB-7B77-42FC-87E0-DF1F400088F0}" type="presOf" srcId="{A8CC4464-6590-4472-845A-8F8B8D7C9E7B}" destId="{B9AEF8B5-06B2-48AC-A6BC-190174B2AFEE}" srcOrd="0" destOrd="0" presId="urn:microsoft.com/office/officeart/2005/8/layout/orgChart1"/>
    <dgm:cxn modelId="{B9946DD0-E6CF-4B92-A908-097DDDB88DDD}" type="presOf" srcId="{A3E9A2AD-D2FE-45AB-A8B4-D52825859504}" destId="{9618BE7C-1E46-40B2-88FF-C541CBEB295A}" srcOrd="0" destOrd="0" presId="urn:microsoft.com/office/officeart/2005/8/layout/orgChart1"/>
    <dgm:cxn modelId="{BD63EDE1-1AE3-4EEB-9585-8C7717E3DB35}" type="presOf" srcId="{46CFC86C-26BC-4603-BBCA-C246D49E491A}" destId="{E7768A83-FB38-425D-B318-D4FC7D32D360}" srcOrd="0" destOrd="0" presId="urn:microsoft.com/office/officeart/2005/8/layout/orgChart1"/>
    <dgm:cxn modelId="{796D34E8-D20D-480F-9307-A1AAC2F9BAD1}" type="presOf" srcId="{2A00AD81-2940-4C49-BC68-3ADD43E2C53F}" destId="{6BFABC24-445E-4255-9586-F29EFCDD586F}" srcOrd="0" destOrd="0" presId="urn:microsoft.com/office/officeart/2005/8/layout/orgChart1"/>
    <dgm:cxn modelId="{D48653F6-45F1-4888-8514-7FAD558171A1}" srcId="{07EEB8EC-D826-4A79-B68A-85B0BB37D1E2}" destId="{EB39946A-A6E1-471B-B7EC-C53F082D78BA}" srcOrd="0" destOrd="0" parTransId="{01656BC5-9881-4435-8EC8-FAE96B3FFE15}" sibTransId="{29B7778E-0987-4328-A3EB-EE63E289FB64}"/>
    <dgm:cxn modelId="{98C92A05-4ABA-4739-A01F-7A891A9039F7}" type="presParOf" srcId="{9618BE7C-1E46-40B2-88FF-C541CBEB295A}" destId="{DBAFB453-F173-4B84-B802-D6984EE12B16}" srcOrd="0" destOrd="0" presId="urn:microsoft.com/office/officeart/2005/8/layout/orgChart1"/>
    <dgm:cxn modelId="{58F1413B-9902-4A71-A6A3-8EAA6282351B}" type="presParOf" srcId="{DBAFB453-F173-4B84-B802-D6984EE12B16}" destId="{FA8683EC-D43C-49F4-AACC-770700ABA56B}" srcOrd="0" destOrd="0" presId="urn:microsoft.com/office/officeart/2005/8/layout/orgChart1"/>
    <dgm:cxn modelId="{4CF19613-2116-49DB-B39B-72BE29FD8B61}" type="presParOf" srcId="{FA8683EC-D43C-49F4-AACC-770700ABA56B}" destId="{83BC4D65-F857-4254-ADC8-06BCD3720299}" srcOrd="0" destOrd="0" presId="urn:microsoft.com/office/officeart/2005/8/layout/orgChart1"/>
    <dgm:cxn modelId="{95B91268-7437-44C9-B724-CA7502194A58}" type="presParOf" srcId="{FA8683EC-D43C-49F4-AACC-770700ABA56B}" destId="{81789393-8CA0-4796-86EF-EAAE97C79134}" srcOrd="1" destOrd="0" presId="urn:microsoft.com/office/officeart/2005/8/layout/orgChart1"/>
    <dgm:cxn modelId="{0D813724-9938-4F5C-A509-E0C273D151C4}" type="presParOf" srcId="{DBAFB453-F173-4B84-B802-D6984EE12B16}" destId="{EFBBF54A-985A-4FF8-A448-8E971E3E06AA}" srcOrd="1" destOrd="0" presId="urn:microsoft.com/office/officeart/2005/8/layout/orgChart1"/>
    <dgm:cxn modelId="{2C3401F5-4661-48DB-B12D-844F540CF94F}" type="presParOf" srcId="{EFBBF54A-985A-4FF8-A448-8E971E3E06AA}" destId="{CA59D81F-2B54-4A45-8A75-D50DC66C154F}" srcOrd="0" destOrd="0" presId="urn:microsoft.com/office/officeart/2005/8/layout/orgChart1"/>
    <dgm:cxn modelId="{C8AEEAC7-E88F-4797-808E-D3791D29E8D7}" type="presParOf" srcId="{EFBBF54A-985A-4FF8-A448-8E971E3E06AA}" destId="{9BC3921C-774D-4E01-AF1A-047725886428}" srcOrd="1" destOrd="0" presId="urn:microsoft.com/office/officeart/2005/8/layout/orgChart1"/>
    <dgm:cxn modelId="{B65ABD2B-B4D0-4B11-96CD-D31F100B0437}" type="presParOf" srcId="{9BC3921C-774D-4E01-AF1A-047725886428}" destId="{3EEAED26-368C-4961-8EDA-2F6510184DAF}" srcOrd="0" destOrd="0" presId="urn:microsoft.com/office/officeart/2005/8/layout/orgChart1"/>
    <dgm:cxn modelId="{C9058FC9-9921-4292-A340-F18411656E8A}" type="presParOf" srcId="{3EEAED26-368C-4961-8EDA-2F6510184DAF}" destId="{35D21CA7-B74A-430C-882E-888DC4B12DDA}" srcOrd="0" destOrd="0" presId="urn:microsoft.com/office/officeart/2005/8/layout/orgChart1"/>
    <dgm:cxn modelId="{CF4106EA-5F72-415E-9900-519729130CFC}" type="presParOf" srcId="{3EEAED26-368C-4961-8EDA-2F6510184DAF}" destId="{A9DB94FD-8C20-403B-BF8F-717D6F74487F}" srcOrd="1" destOrd="0" presId="urn:microsoft.com/office/officeart/2005/8/layout/orgChart1"/>
    <dgm:cxn modelId="{E5987566-DB6B-458F-A817-9C155105D667}" type="presParOf" srcId="{9BC3921C-774D-4E01-AF1A-047725886428}" destId="{5CDA1804-958B-4486-A943-BC39543D209B}" srcOrd="1" destOrd="0" presId="urn:microsoft.com/office/officeart/2005/8/layout/orgChart1"/>
    <dgm:cxn modelId="{99F36811-7145-41A2-AB9F-71473DEA0986}" type="presParOf" srcId="{5CDA1804-958B-4486-A943-BC39543D209B}" destId="{50691296-AEC5-42B7-9710-2695671E984C}" srcOrd="0" destOrd="0" presId="urn:microsoft.com/office/officeart/2005/8/layout/orgChart1"/>
    <dgm:cxn modelId="{E3026676-A2CC-4785-9EB1-9E188032B6D7}" type="presParOf" srcId="{5CDA1804-958B-4486-A943-BC39543D209B}" destId="{64D59314-F096-4A62-87FC-ABF722D35600}" srcOrd="1" destOrd="0" presId="urn:microsoft.com/office/officeart/2005/8/layout/orgChart1"/>
    <dgm:cxn modelId="{CE559AD2-C023-4E73-8ACA-A61CAB631BDA}" type="presParOf" srcId="{64D59314-F096-4A62-87FC-ABF722D35600}" destId="{4228BBDA-BAA8-4BC9-8CD5-410A1470A179}" srcOrd="0" destOrd="0" presId="urn:microsoft.com/office/officeart/2005/8/layout/orgChart1"/>
    <dgm:cxn modelId="{2E00B812-4D67-482E-B6AA-FE83E1C96840}" type="presParOf" srcId="{4228BBDA-BAA8-4BC9-8CD5-410A1470A179}" destId="{C67EF450-BE78-4E2B-9DD2-080B8F059890}" srcOrd="0" destOrd="0" presId="urn:microsoft.com/office/officeart/2005/8/layout/orgChart1"/>
    <dgm:cxn modelId="{BE26AB6E-67EA-4BB2-BE7D-65CE39416BFD}" type="presParOf" srcId="{4228BBDA-BAA8-4BC9-8CD5-410A1470A179}" destId="{96942A22-0083-4CB2-96ED-987E971D724F}" srcOrd="1" destOrd="0" presId="urn:microsoft.com/office/officeart/2005/8/layout/orgChart1"/>
    <dgm:cxn modelId="{B158666E-E110-4667-AEF4-F056508FC9A5}" type="presParOf" srcId="{64D59314-F096-4A62-87FC-ABF722D35600}" destId="{12F43177-A932-4123-BB8C-296B4B43F018}" srcOrd="1" destOrd="0" presId="urn:microsoft.com/office/officeart/2005/8/layout/orgChart1"/>
    <dgm:cxn modelId="{7F08B488-FD76-4F20-8236-80439F008E15}" type="presParOf" srcId="{12F43177-A932-4123-BB8C-296B4B43F018}" destId="{0E18136B-BD94-43A7-B9E3-10AA8E68061E}" srcOrd="0" destOrd="0" presId="urn:microsoft.com/office/officeart/2005/8/layout/orgChart1"/>
    <dgm:cxn modelId="{AFA40158-D75E-4A46-A907-1283F807D539}" type="presParOf" srcId="{12F43177-A932-4123-BB8C-296B4B43F018}" destId="{5DAF87B7-2E4F-4286-8FA7-85BA93E5B850}" srcOrd="1" destOrd="0" presId="urn:microsoft.com/office/officeart/2005/8/layout/orgChart1"/>
    <dgm:cxn modelId="{93C803A0-E43B-4F83-9ED9-01EDDC6487C9}" type="presParOf" srcId="{5DAF87B7-2E4F-4286-8FA7-85BA93E5B850}" destId="{5286096E-0974-4E63-856E-7D10A1DFD9F6}" srcOrd="0" destOrd="0" presId="urn:microsoft.com/office/officeart/2005/8/layout/orgChart1"/>
    <dgm:cxn modelId="{5945B2EF-138A-4523-8934-334CFC613ABE}" type="presParOf" srcId="{5286096E-0974-4E63-856E-7D10A1DFD9F6}" destId="{749F96A2-86D6-4A49-82F0-011A9C171679}" srcOrd="0" destOrd="0" presId="urn:microsoft.com/office/officeart/2005/8/layout/orgChart1"/>
    <dgm:cxn modelId="{AC17154A-DC67-4DC5-AB40-6213BDA16D50}" type="presParOf" srcId="{5286096E-0974-4E63-856E-7D10A1DFD9F6}" destId="{62D15AEA-1EA8-4F94-9829-26AC084A178B}" srcOrd="1" destOrd="0" presId="urn:microsoft.com/office/officeart/2005/8/layout/orgChart1"/>
    <dgm:cxn modelId="{A682C0EB-1B80-47E0-ABE8-0BAFEC0A0098}" type="presParOf" srcId="{5DAF87B7-2E4F-4286-8FA7-85BA93E5B850}" destId="{EBC62C64-DCAB-4695-9A63-8B056B5E222A}" srcOrd="1" destOrd="0" presId="urn:microsoft.com/office/officeart/2005/8/layout/orgChart1"/>
    <dgm:cxn modelId="{2F39ED7D-4D18-4196-BBB2-A053FE94E911}" type="presParOf" srcId="{5DAF87B7-2E4F-4286-8FA7-85BA93E5B850}" destId="{C7A042FB-2AF8-4B0D-B2C8-5D81DE803ABD}" srcOrd="2" destOrd="0" presId="urn:microsoft.com/office/officeart/2005/8/layout/orgChart1"/>
    <dgm:cxn modelId="{D6A9C0DA-34E8-48DC-A258-8FB0755EFC7F}" type="presParOf" srcId="{64D59314-F096-4A62-87FC-ABF722D35600}" destId="{C942FC3E-120C-4182-9379-055BACDE9CA8}" srcOrd="2" destOrd="0" presId="urn:microsoft.com/office/officeart/2005/8/layout/orgChart1"/>
    <dgm:cxn modelId="{8D738722-43B2-4351-A81A-4D839242128F}" type="presParOf" srcId="{5CDA1804-958B-4486-A943-BC39543D209B}" destId="{285A6699-B6F3-4679-AB73-8A44B93FE25A}" srcOrd="2" destOrd="0" presId="urn:microsoft.com/office/officeart/2005/8/layout/orgChart1"/>
    <dgm:cxn modelId="{6ECFAFE1-4C52-4444-BAA2-1979278A28B6}" type="presParOf" srcId="{5CDA1804-958B-4486-A943-BC39543D209B}" destId="{AB848A16-A3CD-497F-88E1-75A4BCCC0CC2}" srcOrd="3" destOrd="0" presId="urn:microsoft.com/office/officeart/2005/8/layout/orgChart1"/>
    <dgm:cxn modelId="{96F448A1-4E85-4B57-9EE8-63A25227E6EC}" type="presParOf" srcId="{AB848A16-A3CD-497F-88E1-75A4BCCC0CC2}" destId="{AA0D20A6-4AEA-420E-8AC2-8D2D8DFBB24E}" srcOrd="0" destOrd="0" presId="urn:microsoft.com/office/officeart/2005/8/layout/orgChart1"/>
    <dgm:cxn modelId="{6417F212-2950-4404-B185-EA21A8DC0D4B}" type="presParOf" srcId="{AA0D20A6-4AEA-420E-8AC2-8D2D8DFBB24E}" destId="{C1FDB4AC-7BDA-4841-BF04-DE7EEF262760}" srcOrd="0" destOrd="0" presId="urn:microsoft.com/office/officeart/2005/8/layout/orgChart1"/>
    <dgm:cxn modelId="{8ED2A9C8-F536-4C63-B9C1-BA0788F6C2D7}" type="presParOf" srcId="{AA0D20A6-4AEA-420E-8AC2-8D2D8DFBB24E}" destId="{032A998D-D68B-42B1-B341-028A8232A2AC}" srcOrd="1" destOrd="0" presId="urn:microsoft.com/office/officeart/2005/8/layout/orgChart1"/>
    <dgm:cxn modelId="{B4B7B9FF-24F1-435F-8639-E8F62951167F}" type="presParOf" srcId="{AB848A16-A3CD-497F-88E1-75A4BCCC0CC2}" destId="{8146FBDA-066E-4EDD-AF3A-EEBF6281AE84}" srcOrd="1" destOrd="0" presId="urn:microsoft.com/office/officeart/2005/8/layout/orgChart1"/>
    <dgm:cxn modelId="{083A71B7-5A50-47E1-8BB1-717879831D17}" type="presParOf" srcId="{8146FBDA-066E-4EDD-AF3A-EEBF6281AE84}" destId="{6BFABC24-445E-4255-9586-F29EFCDD586F}" srcOrd="0" destOrd="0" presId="urn:microsoft.com/office/officeart/2005/8/layout/orgChart1"/>
    <dgm:cxn modelId="{57416DE8-C528-4584-B73D-C211043AFC81}" type="presParOf" srcId="{8146FBDA-066E-4EDD-AF3A-EEBF6281AE84}" destId="{3C6509E2-2C6A-4D5B-96C2-994F81255E23}" srcOrd="1" destOrd="0" presId="urn:microsoft.com/office/officeart/2005/8/layout/orgChart1"/>
    <dgm:cxn modelId="{F371E79E-FD26-46D6-8189-5A0F118293FD}" type="presParOf" srcId="{3C6509E2-2C6A-4D5B-96C2-994F81255E23}" destId="{CD730FD4-F517-4B01-9443-AB11BDA334C2}" srcOrd="0" destOrd="0" presId="urn:microsoft.com/office/officeart/2005/8/layout/orgChart1"/>
    <dgm:cxn modelId="{001FC7EB-9B75-4F7D-A5F4-40FFC2135CC4}" type="presParOf" srcId="{CD730FD4-F517-4B01-9443-AB11BDA334C2}" destId="{558E9A74-7AB2-4BEF-A9A5-EF078C0CB52F}" srcOrd="0" destOrd="0" presId="urn:microsoft.com/office/officeart/2005/8/layout/orgChart1"/>
    <dgm:cxn modelId="{911C4686-8E5B-4320-9A64-0E1640D8C64B}" type="presParOf" srcId="{CD730FD4-F517-4B01-9443-AB11BDA334C2}" destId="{761AA2DA-EAF5-4A0C-B44A-85B683529D18}" srcOrd="1" destOrd="0" presId="urn:microsoft.com/office/officeart/2005/8/layout/orgChart1"/>
    <dgm:cxn modelId="{9C8EC520-3047-4F7A-BDA7-61995D0F9173}" type="presParOf" srcId="{3C6509E2-2C6A-4D5B-96C2-994F81255E23}" destId="{45F3E2B2-2C8C-4BDC-AEC9-3F98D38742D7}" srcOrd="1" destOrd="0" presId="urn:microsoft.com/office/officeart/2005/8/layout/orgChart1"/>
    <dgm:cxn modelId="{11C8B252-49CF-4F60-B43F-6C710B0FB552}" type="presParOf" srcId="{3C6509E2-2C6A-4D5B-96C2-994F81255E23}" destId="{F7977DB4-711A-40FE-98C3-F848D420C823}" srcOrd="2" destOrd="0" presId="urn:microsoft.com/office/officeart/2005/8/layout/orgChart1"/>
    <dgm:cxn modelId="{954BCBFC-FFF8-4768-91E3-1F603E20C912}" type="presParOf" srcId="{AB848A16-A3CD-497F-88E1-75A4BCCC0CC2}" destId="{C311A578-0422-4B20-B0DA-E41FC82FDD98}" srcOrd="2" destOrd="0" presId="urn:microsoft.com/office/officeart/2005/8/layout/orgChart1"/>
    <dgm:cxn modelId="{D47AEB9D-6B0A-4D97-B775-B884589E40F1}" type="presParOf" srcId="{5CDA1804-958B-4486-A943-BC39543D209B}" destId="{B9AEF8B5-06B2-48AC-A6BC-190174B2AFEE}" srcOrd="4" destOrd="0" presId="urn:microsoft.com/office/officeart/2005/8/layout/orgChart1"/>
    <dgm:cxn modelId="{730DDE76-16CA-4881-8CA4-A9FBCE3459FE}" type="presParOf" srcId="{5CDA1804-958B-4486-A943-BC39543D209B}" destId="{B9FF1DCB-04BD-4555-8603-AC3626D77268}" srcOrd="5" destOrd="0" presId="urn:microsoft.com/office/officeart/2005/8/layout/orgChart1"/>
    <dgm:cxn modelId="{A5C3A053-8C0C-44EA-83E6-0CB23EB041A3}" type="presParOf" srcId="{B9FF1DCB-04BD-4555-8603-AC3626D77268}" destId="{E263139D-62A5-4A47-86C3-E0382DFF4856}" srcOrd="0" destOrd="0" presId="urn:microsoft.com/office/officeart/2005/8/layout/orgChart1"/>
    <dgm:cxn modelId="{5111941A-2486-4CC8-8481-24FEE33ABCA5}" type="presParOf" srcId="{E263139D-62A5-4A47-86C3-E0382DFF4856}" destId="{9F26B2F6-9388-41A2-9371-ECCE70489B8B}" srcOrd="0" destOrd="0" presId="urn:microsoft.com/office/officeart/2005/8/layout/orgChart1"/>
    <dgm:cxn modelId="{1E722C20-D50D-4A74-8AA4-99B9967095B3}" type="presParOf" srcId="{E263139D-62A5-4A47-86C3-E0382DFF4856}" destId="{7A19D3DB-D017-4E24-A46A-9C83F91A7537}" srcOrd="1" destOrd="0" presId="urn:microsoft.com/office/officeart/2005/8/layout/orgChart1"/>
    <dgm:cxn modelId="{CEA00794-619B-49D9-B65F-A59D4534D863}" type="presParOf" srcId="{B9FF1DCB-04BD-4555-8603-AC3626D77268}" destId="{7CD90875-B138-47D7-88C0-0986A7CE7E8F}" srcOrd="1" destOrd="0" presId="urn:microsoft.com/office/officeart/2005/8/layout/orgChart1"/>
    <dgm:cxn modelId="{2D393AA2-CA37-4BE0-8326-4B32BEE52873}" type="presParOf" srcId="{7CD90875-B138-47D7-88C0-0986A7CE7E8F}" destId="{E7768A83-FB38-425D-B318-D4FC7D32D360}" srcOrd="0" destOrd="0" presId="urn:microsoft.com/office/officeart/2005/8/layout/orgChart1"/>
    <dgm:cxn modelId="{B52165ED-8C83-4C9B-8118-4B33D90A6F66}" type="presParOf" srcId="{7CD90875-B138-47D7-88C0-0986A7CE7E8F}" destId="{9D633E22-3533-47D1-8238-1CDB98DF573E}" srcOrd="1" destOrd="0" presId="urn:microsoft.com/office/officeart/2005/8/layout/orgChart1"/>
    <dgm:cxn modelId="{1DF3D552-91B5-4597-ADBB-C46ACF3DB4DC}" type="presParOf" srcId="{9D633E22-3533-47D1-8238-1CDB98DF573E}" destId="{1270F6B0-4F20-47C0-A874-00C2D94D5B34}" srcOrd="0" destOrd="0" presId="urn:microsoft.com/office/officeart/2005/8/layout/orgChart1"/>
    <dgm:cxn modelId="{A2195009-6CB6-4C06-B0D8-BB0AF2359545}" type="presParOf" srcId="{1270F6B0-4F20-47C0-A874-00C2D94D5B34}" destId="{1BD49FAC-11BB-48B4-8709-9BDAECAEBB9F}" srcOrd="0" destOrd="0" presId="urn:microsoft.com/office/officeart/2005/8/layout/orgChart1"/>
    <dgm:cxn modelId="{354AD5A6-19A8-4D88-A23B-EBACD60CD9CA}" type="presParOf" srcId="{1270F6B0-4F20-47C0-A874-00C2D94D5B34}" destId="{3E16F9D6-BD31-4036-B58E-577B317C280B}" srcOrd="1" destOrd="0" presId="urn:microsoft.com/office/officeart/2005/8/layout/orgChart1"/>
    <dgm:cxn modelId="{0716B4C1-16B3-4222-A326-D945A38B2DA9}" type="presParOf" srcId="{9D633E22-3533-47D1-8238-1CDB98DF573E}" destId="{CC2B35B3-26D1-4380-BEB0-FA0DB7157069}" srcOrd="1" destOrd="0" presId="urn:microsoft.com/office/officeart/2005/8/layout/orgChart1"/>
    <dgm:cxn modelId="{D4C46105-4639-4931-976E-35130C399F37}" type="presParOf" srcId="{9D633E22-3533-47D1-8238-1CDB98DF573E}" destId="{ABEBE318-2FAB-40AA-B830-72924749FF92}" srcOrd="2" destOrd="0" presId="urn:microsoft.com/office/officeart/2005/8/layout/orgChart1"/>
    <dgm:cxn modelId="{80B67303-D89F-4B5F-8D11-B39476E76BA0}" type="presParOf" srcId="{7CD90875-B138-47D7-88C0-0986A7CE7E8F}" destId="{2CA1CAA2-6738-43CD-9D8C-784DBB8EA440}" srcOrd="2" destOrd="0" presId="urn:microsoft.com/office/officeart/2005/8/layout/orgChart1"/>
    <dgm:cxn modelId="{1A2B4BE1-9800-42A5-8676-B190D9849F53}" type="presParOf" srcId="{7CD90875-B138-47D7-88C0-0986A7CE7E8F}" destId="{77559146-2696-47B1-BACB-2CB0B4F1EDEB}" srcOrd="3" destOrd="0" presId="urn:microsoft.com/office/officeart/2005/8/layout/orgChart1"/>
    <dgm:cxn modelId="{93000CA6-698A-4EBE-969B-C9EE9BADA7DB}" type="presParOf" srcId="{77559146-2696-47B1-BACB-2CB0B4F1EDEB}" destId="{4432061E-01FA-4603-8E06-A18104322787}" srcOrd="0" destOrd="0" presId="urn:microsoft.com/office/officeart/2005/8/layout/orgChart1"/>
    <dgm:cxn modelId="{F0100AB0-B1C3-4996-A163-277EC2A17098}" type="presParOf" srcId="{4432061E-01FA-4603-8E06-A18104322787}" destId="{D7806A8A-EA33-4FD5-9CBA-5D6762451836}" srcOrd="0" destOrd="0" presId="urn:microsoft.com/office/officeart/2005/8/layout/orgChart1"/>
    <dgm:cxn modelId="{6AB6EA82-0272-4E32-A438-415CCD6E259C}" type="presParOf" srcId="{4432061E-01FA-4603-8E06-A18104322787}" destId="{3D826710-8062-4521-8731-8F957FD06AC3}" srcOrd="1" destOrd="0" presId="urn:microsoft.com/office/officeart/2005/8/layout/orgChart1"/>
    <dgm:cxn modelId="{4651B2D3-93C9-433F-A469-63EBF90622E8}" type="presParOf" srcId="{77559146-2696-47B1-BACB-2CB0B4F1EDEB}" destId="{D3FA7ACD-AAB5-4D9A-9692-A5771DADABDC}" srcOrd="1" destOrd="0" presId="urn:microsoft.com/office/officeart/2005/8/layout/orgChart1"/>
    <dgm:cxn modelId="{254FE421-A5BD-4A8D-8D61-F66DC8B27E16}" type="presParOf" srcId="{77559146-2696-47B1-BACB-2CB0B4F1EDEB}" destId="{3607A314-32EF-4A6A-BF2B-B337D3C6A004}" srcOrd="2" destOrd="0" presId="urn:microsoft.com/office/officeart/2005/8/layout/orgChart1"/>
    <dgm:cxn modelId="{D87E0B02-8A15-490F-B05E-50499088A480}" type="presParOf" srcId="{B9FF1DCB-04BD-4555-8603-AC3626D77268}" destId="{E237471D-61F5-4DFD-81BC-9DFAE71DFE92}" srcOrd="2" destOrd="0" presId="urn:microsoft.com/office/officeart/2005/8/layout/orgChart1"/>
    <dgm:cxn modelId="{BB653102-F29C-42D1-8298-6E14E1EE238D}" type="presParOf" srcId="{9BC3921C-774D-4E01-AF1A-047725886428}" destId="{B7F8A015-0B58-45B6-95F6-DE0C871D3112}" srcOrd="2" destOrd="0" presId="urn:microsoft.com/office/officeart/2005/8/layout/orgChart1"/>
    <dgm:cxn modelId="{37C81125-3250-4713-8484-0F7A9D4C558A}" type="presParOf" srcId="{DBAFB453-F173-4B84-B802-D6984EE12B16}" destId="{4EF3D976-E89D-493A-9872-AD035373F2CC}"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CA1CAA2-6738-43CD-9D8C-784DBB8EA440}">
      <dsp:nvSpPr>
        <dsp:cNvPr id="0" name=""/>
        <dsp:cNvSpPr/>
      </dsp:nvSpPr>
      <dsp:spPr>
        <a:xfrm>
          <a:off x="3559640" y="2080258"/>
          <a:ext cx="162305" cy="1265979"/>
        </a:xfrm>
        <a:custGeom>
          <a:avLst/>
          <a:gdLst/>
          <a:ahLst/>
          <a:cxnLst/>
          <a:rect l="0" t="0" r="0" b="0"/>
          <a:pathLst>
            <a:path>
              <a:moveTo>
                <a:pt x="0" y="0"/>
              </a:moveTo>
              <a:lnTo>
                <a:pt x="0" y="1265979"/>
              </a:lnTo>
              <a:lnTo>
                <a:pt x="162305" y="126597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768A83-FB38-425D-B318-D4FC7D32D360}">
      <dsp:nvSpPr>
        <dsp:cNvPr id="0" name=""/>
        <dsp:cNvSpPr/>
      </dsp:nvSpPr>
      <dsp:spPr>
        <a:xfrm>
          <a:off x="3559640" y="2080258"/>
          <a:ext cx="162305" cy="497735"/>
        </a:xfrm>
        <a:custGeom>
          <a:avLst/>
          <a:gdLst/>
          <a:ahLst/>
          <a:cxnLst/>
          <a:rect l="0" t="0" r="0" b="0"/>
          <a:pathLst>
            <a:path>
              <a:moveTo>
                <a:pt x="0" y="0"/>
              </a:moveTo>
              <a:lnTo>
                <a:pt x="0" y="497735"/>
              </a:lnTo>
              <a:lnTo>
                <a:pt x="162305" y="49773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9AEF8B5-06B2-48AC-A6BC-190174B2AFEE}">
      <dsp:nvSpPr>
        <dsp:cNvPr id="0" name=""/>
        <dsp:cNvSpPr/>
      </dsp:nvSpPr>
      <dsp:spPr>
        <a:xfrm>
          <a:off x="2683193" y="1312014"/>
          <a:ext cx="1309260" cy="227227"/>
        </a:xfrm>
        <a:custGeom>
          <a:avLst/>
          <a:gdLst/>
          <a:ahLst/>
          <a:cxnLst/>
          <a:rect l="0" t="0" r="0" b="0"/>
          <a:pathLst>
            <a:path>
              <a:moveTo>
                <a:pt x="0" y="0"/>
              </a:moveTo>
              <a:lnTo>
                <a:pt x="0" y="113613"/>
              </a:lnTo>
              <a:lnTo>
                <a:pt x="1309260" y="113613"/>
              </a:lnTo>
              <a:lnTo>
                <a:pt x="1309260" y="22722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BFABC24-445E-4255-9586-F29EFCDD586F}">
      <dsp:nvSpPr>
        <dsp:cNvPr id="0" name=""/>
        <dsp:cNvSpPr/>
      </dsp:nvSpPr>
      <dsp:spPr>
        <a:xfrm>
          <a:off x="2250379" y="2080258"/>
          <a:ext cx="162305" cy="497735"/>
        </a:xfrm>
        <a:custGeom>
          <a:avLst/>
          <a:gdLst/>
          <a:ahLst/>
          <a:cxnLst/>
          <a:rect l="0" t="0" r="0" b="0"/>
          <a:pathLst>
            <a:path>
              <a:moveTo>
                <a:pt x="0" y="0"/>
              </a:moveTo>
              <a:lnTo>
                <a:pt x="0" y="497735"/>
              </a:lnTo>
              <a:lnTo>
                <a:pt x="162305" y="49773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85A6699-B6F3-4679-AB73-8A44B93FE25A}">
      <dsp:nvSpPr>
        <dsp:cNvPr id="0" name=""/>
        <dsp:cNvSpPr/>
      </dsp:nvSpPr>
      <dsp:spPr>
        <a:xfrm>
          <a:off x="2637473" y="1312014"/>
          <a:ext cx="91440" cy="227227"/>
        </a:xfrm>
        <a:custGeom>
          <a:avLst/>
          <a:gdLst/>
          <a:ahLst/>
          <a:cxnLst/>
          <a:rect l="0" t="0" r="0" b="0"/>
          <a:pathLst>
            <a:path>
              <a:moveTo>
                <a:pt x="45720" y="0"/>
              </a:moveTo>
              <a:lnTo>
                <a:pt x="45720" y="22722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E18136B-BD94-43A7-B9E3-10AA8E68061E}">
      <dsp:nvSpPr>
        <dsp:cNvPr id="0" name=""/>
        <dsp:cNvSpPr/>
      </dsp:nvSpPr>
      <dsp:spPr>
        <a:xfrm>
          <a:off x="941119" y="2080258"/>
          <a:ext cx="162305" cy="497735"/>
        </a:xfrm>
        <a:custGeom>
          <a:avLst/>
          <a:gdLst/>
          <a:ahLst/>
          <a:cxnLst/>
          <a:rect l="0" t="0" r="0" b="0"/>
          <a:pathLst>
            <a:path>
              <a:moveTo>
                <a:pt x="0" y="0"/>
              </a:moveTo>
              <a:lnTo>
                <a:pt x="0" y="497735"/>
              </a:lnTo>
              <a:lnTo>
                <a:pt x="162305" y="49773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0691296-AEC5-42B7-9710-2695671E984C}">
      <dsp:nvSpPr>
        <dsp:cNvPr id="0" name=""/>
        <dsp:cNvSpPr/>
      </dsp:nvSpPr>
      <dsp:spPr>
        <a:xfrm>
          <a:off x="1373932" y="1312014"/>
          <a:ext cx="1309260" cy="227227"/>
        </a:xfrm>
        <a:custGeom>
          <a:avLst/>
          <a:gdLst/>
          <a:ahLst/>
          <a:cxnLst/>
          <a:rect l="0" t="0" r="0" b="0"/>
          <a:pathLst>
            <a:path>
              <a:moveTo>
                <a:pt x="1309260" y="0"/>
              </a:moveTo>
              <a:lnTo>
                <a:pt x="1309260" y="113613"/>
              </a:lnTo>
              <a:lnTo>
                <a:pt x="0" y="113613"/>
              </a:lnTo>
              <a:lnTo>
                <a:pt x="0" y="22722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A59D81F-2B54-4A45-8A75-D50DC66C154F}">
      <dsp:nvSpPr>
        <dsp:cNvPr id="0" name=""/>
        <dsp:cNvSpPr/>
      </dsp:nvSpPr>
      <dsp:spPr>
        <a:xfrm>
          <a:off x="2637473" y="543770"/>
          <a:ext cx="91440" cy="227227"/>
        </a:xfrm>
        <a:custGeom>
          <a:avLst/>
          <a:gdLst/>
          <a:ahLst/>
          <a:cxnLst/>
          <a:rect l="0" t="0" r="0" b="0"/>
          <a:pathLst>
            <a:path>
              <a:moveTo>
                <a:pt x="45720" y="0"/>
              </a:moveTo>
              <a:lnTo>
                <a:pt x="45720" y="22722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3BC4D65-F857-4254-ADC8-06BCD3720299}">
      <dsp:nvSpPr>
        <dsp:cNvPr id="0" name=""/>
        <dsp:cNvSpPr/>
      </dsp:nvSpPr>
      <dsp:spPr>
        <a:xfrm>
          <a:off x="2142176" y="2754"/>
          <a:ext cx="1082033" cy="5410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Head of Places for Everyone (Services) and Co-Design</a:t>
          </a:r>
        </a:p>
      </dsp:txBody>
      <dsp:txXfrm>
        <a:off x="2142176" y="2754"/>
        <a:ext cx="1082033" cy="541016"/>
      </dsp:txXfrm>
    </dsp:sp>
    <dsp:sp modelId="{35D21CA7-B74A-430C-882E-888DC4B12DDA}">
      <dsp:nvSpPr>
        <dsp:cNvPr id="0" name=""/>
        <dsp:cNvSpPr/>
      </dsp:nvSpPr>
      <dsp:spPr>
        <a:xfrm>
          <a:off x="2142176" y="770997"/>
          <a:ext cx="1082033" cy="5410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Co-Design Project Manager </a:t>
          </a:r>
        </a:p>
      </dsp:txBody>
      <dsp:txXfrm>
        <a:off x="2142176" y="770997"/>
        <a:ext cx="1082033" cy="541016"/>
      </dsp:txXfrm>
    </dsp:sp>
    <dsp:sp modelId="{C67EF450-BE78-4E2B-9DD2-080B8F059890}">
      <dsp:nvSpPr>
        <dsp:cNvPr id="0" name=""/>
        <dsp:cNvSpPr/>
      </dsp:nvSpPr>
      <dsp:spPr>
        <a:xfrm>
          <a:off x="832916" y="1539241"/>
          <a:ext cx="1082033" cy="541016"/>
        </a:xfrm>
        <a:prstGeom prst="rect">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Project Lead</a:t>
          </a:r>
          <a:endParaRPr lang="en-GB" sz="700" b="1" kern="1200"/>
        </a:p>
      </dsp:txBody>
      <dsp:txXfrm>
        <a:off x="832916" y="1539241"/>
        <a:ext cx="1082033" cy="541016"/>
      </dsp:txXfrm>
    </dsp:sp>
    <dsp:sp modelId="{749F96A2-86D6-4A49-82F0-011A9C171679}">
      <dsp:nvSpPr>
        <dsp:cNvPr id="0" name=""/>
        <dsp:cNvSpPr/>
      </dsp:nvSpPr>
      <dsp:spPr>
        <a:xfrm>
          <a:off x="1103424" y="2307485"/>
          <a:ext cx="1082033" cy="541016"/>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Community Engagement &amp; Behaviour Change Officer</a:t>
          </a:r>
        </a:p>
        <a:p>
          <a:pPr marL="0" lvl="0" indent="0" algn="ctr" defTabSz="311150">
            <a:lnSpc>
              <a:spcPct val="90000"/>
            </a:lnSpc>
            <a:spcBef>
              <a:spcPct val="0"/>
            </a:spcBef>
            <a:spcAft>
              <a:spcPct val="35000"/>
            </a:spcAft>
            <a:buNone/>
          </a:pPr>
          <a:r>
            <a:rPr lang="en-GB" sz="700" kern="1200"/>
            <a:t>(Vacancy)</a:t>
          </a:r>
        </a:p>
      </dsp:txBody>
      <dsp:txXfrm>
        <a:off x="1103424" y="2307485"/>
        <a:ext cx="1082033" cy="541016"/>
      </dsp:txXfrm>
    </dsp:sp>
    <dsp:sp modelId="{C1FDB4AC-7BDA-4841-BF04-DE7EEF262760}">
      <dsp:nvSpPr>
        <dsp:cNvPr id="0" name=""/>
        <dsp:cNvSpPr/>
      </dsp:nvSpPr>
      <dsp:spPr>
        <a:xfrm>
          <a:off x="2142176" y="1539241"/>
          <a:ext cx="1082033" cy="541016"/>
        </a:xfrm>
        <a:prstGeom prst="rect">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Project Lead</a:t>
          </a:r>
        </a:p>
      </dsp:txBody>
      <dsp:txXfrm>
        <a:off x="2142176" y="1539241"/>
        <a:ext cx="1082033" cy="541016"/>
      </dsp:txXfrm>
    </dsp:sp>
    <dsp:sp modelId="{558E9A74-7AB2-4BEF-A9A5-EF078C0CB52F}">
      <dsp:nvSpPr>
        <dsp:cNvPr id="0" name=""/>
        <dsp:cNvSpPr/>
      </dsp:nvSpPr>
      <dsp:spPr>
        <a:xfrm>
          <a:off x="2412684" y="2307485"/>
          <a:ext cx="1082033" cy="5410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Community Engagement &amp; Behaviour Change  Officer</a:t>
          </a:r>
        </a:p>
      </dsp:txBody>
      <dsp:txXfrm>
        <a:off x="2412684" y="2307485"/>
        <a:ext cx="1082033" cy="541016"/>
      </dsp:txXfrm>
    </dsp:sp>
    <dsp:sp modelId="{9F26B2F6-9388-41A2-9371-ECCE70489B8B}">
      <dsp:nvSpPr>
        <dsp:cNvPr id="0" name=""/>
        <dsp:cNvSpPr/>
      </dsp:nvSpPr>
      <dsp:spPr>
        <a:xfrm>
          <a:off x="3451437" y="1539241"/>
          <a:ext cx="1082033" cy="5410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Project Lead</a:t>
          </a:r>
        </a:p>
      </dsp:txBody>
      <dsp:txXfrm>
        <a:off x="3451437" y="1539241"/>
        <a:ext cx="1082033" cy="541016"/>
      </dsp:txXfrm>
    </dsp:sp>
    <dsp:sp modelId="{1BD49FAC-11BB-48B4-8709-9BDAECAEBB9F}">
      <dsp:nvSpPr>
        <dsp:cNvPr id="0" name=""/>
        <dsp:cNvSpPr/>
      </dsp:nvSpPr>
      <dsp:spPr>
        <a:xfrm>
          <a:off x="3721945" y="2307485"/>
          <a:ext cx="1082033" cy="5410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Community Engagement Officer</a:t>
          </a:r>
        </a:p>
      </dsp:txBody>
      <dsp:txXfrm>
        <a:off x="3721945" y="2307485"/>
        <a:ext cx="1082033" cy="541016"/>
      </dsp:txXfrm>
    </dsp:sp>
    <dsp:sp modelId="{D7806A8A-EA33-4FD5-9CBA-5D6762451836}">
      <dsp:nvSpPr>
        <dsp:cNvPr id="0" name=""/>
        <dsp:cNvSpPr/>
      </dsp:nvSpPr>
      <dsp:spPr>
        <a:xfrm>
          <a:off x="3721945" y="3075729"/>
          <a:ext cx="1082033" cy="5410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Community Engagement &amp; Behaviour Change Officer</a:t>
          </a:r>
        </a:p>
      </dsp:txBody>
      <dsp:txXfrm>
        <a:off x="3721945" y="3075729"/>
        <a:ext cx="1082033" cy="54101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Sustra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5A02A-B639-464E-82CE-CB798BDD1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1377</Words>
  <Characters>7852</Characters>
  <Application>Microsoft Office Word</Application>
  <DocSecurity>4</DocSecurity>
  <Lines>65</Lines>
  <Paragraphs>18</Paragraphs>
  <ScaleCrop>false</ScaleCrop>
  <Company>Sustrans</Company>
  <LinksUpToDate>false</LinksUpToDate>
  <CharactersWithSpaces>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Walker</dc:creator>
  <cp:keywords/>
  <dc:description/>
  <cp:lastModifiedBy>Prity Vesuwala</cp:lastModifiedBy>
  <cp:revision>2</cp:revision>
  <cp:lastPrinted>2021-07-07T15:29:00Z</cp:lastPrinted>
  <dcterms:created xsi:type="dcterms:W3CDTF">2022-11-17T16:08:00Z</dcterms:created>
  <dcterms:modified xsi:type="dcterms:W3CDTF">2022-11-17T16:08:00Z</dcterms:modified>
</cp:coreProperties>
</file>