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Default="002E794C" w:rsidP="00337379">
      <w:pPr>
        <w:pStyle w:val="Body"/>
        <w:spacing w:after="0"/>
        <w:jc w:val="both"/>
        <w:rPr>
          <w:rFonts w:ascii="Arial MT Bold" w:hAnsi="Arial MT Bold" w:cs="Arial MT Bold"/>
          <w:b/>
          <w:bCs/>
          <w:color w:val="auto"/>
          <w:spacing w:val="-8"/>
          <w:sz w:val="28"/>
          <w:szCs w:val="28"/>
          <w:u w:val="single"/>
          <w:lang w:val="en-GB"/>
        </w:rPr>
      </w:pPr>
    </w:p>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528AC13A" w:rsidR="0027334A" w:rsidRDefault="00C27E4D" w:rsidP="00DC338B">
      <w:pPr>
        <w:pStyle w:val="Body"/>
        <w:spacing w:after="0" w:line="276" w:lineRule="auto"/>
        <w:rPr>
          <w:rFonts w:ascii="Helvetica 55 Roman" w:hAnsi="Helvetica 55 Roman"/>
          <w:b/>
          <w:sz w:val="32"/>
          <w:szCs w:val="32"/>
        </w:rPr>
      </w:pPr>
      <w:r>
        <w:rPr>
          <w:rFonts w:ascii="Helvetica 55 Roman" w:hAnsi="Helvetica 55 Roman"/>
          <w:b/>
          <w:sz w:val="32"/>
          <w:szCs w:val="32"/>
        </w:rPr>
        <w:t>Delivery Officer, Active Travel Hubs</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1BF52CD3">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D5621F7" w14:textId="65881F14" w:rsidR="00036924" w:rsidRDefault="00D15CCB" w:rsidP="00036924">
            <w:pPr>
              <w:pStyle w:val="Body"/>
              <w:spacing w:after="0" w:line="240" w:lineRule="auto"/>
              <w:jc w:val="both"/>
              <w:rPr>
                <w:rFonts w:ascii="Arial MT Bold" w:hAnsi="Arial MT Bold" w:cs="Arial MT Bold"/>
                <w:color w:val="auto"/>
                <w:sz w:val="24"/>
                <w:szCs w:val="24"/>
                <w:lang w:val="en-GB"/>
              </w:rPr>
            </w:pPr>
            <w:r w:rsidRPr="2D93BDB9">
              <w:rPr>
                <w:rFonts w:ascii="Arial MT Bold" w:hAnsi="Arial MT Bold" w:cs="Arial MT Bold"/>
                <w:color w:val="auto"/>
                <w:sz w:val="24"/>
                <w:szCs w:val="24"/>
                <w:lang w:val="en-GB"/>
              </w:rPr>
              <w:t xml:space="preserve">Grade </w:t>
            </w:r>
            <w:r w:rsidR="00D12B1A" w:rsidRPr="2D93BDB9">
              <w:rPr>
                <w:rFonts w:ascii="Arial MT Bold" w:hAnsi="Arial MT Bold" w:cs="Arial MT Bold"/>
                <w:color w:val="auto"/>
                <w:sz w:val="24"/>
                <w:szCs w:val="24"/>
                <w:lang w:val="en-GB"/>
              </w:rPr>
              <w:t>F</w:t>
            </w:r>
            <w:r w:rsidRPr="2D93BDB9">
              <w:rPr>
                <w:rFonts w:ascii="Arial MT Bold" w:hAnsi="Arial MT Bold" w:cs="Arial MT Bold"/>
                <w:color w:val="auto"/>
                <w:sz w:val="24"/>
                <w:szCs w:val="24"/>
                <w:lang w:val="en-GB"/>
              </w:rPr>
              <w:t>:  £</w:t>
            </w:r>
            <w:r w:rsidR="005C2737" w:rsidRPr="2D93BDB9">
              <w:rPr>
                <w:rFonts w:ascii="Arial MT Bold" w:hAnsi="Arial MT Bold" w:cs="Arial MT Bold"/>
                <w:color w:val="auto"/>
                <w:sz w:val="24"/>
                <w:szCs w:val="24"/>
                <w:lang w:val="en-GB"/>
              </w:rPr>
              <w:t>25,561</w:t>
            </w:r>
            <w:r w:rsidRPr="2D93BDB9">
              <w:rPr>
                <w:rFonts w:ascii="Arial MT Bold" w:hAnsi="Arial MT Bold" w:cs="Arial MT Bold"/>
                <w:color w:val="auto"/>
                <w:sz w:val="24"/>
                <w:szCs w:val="24"/>
                <w:lang w:val="en-GB"/>
              </w:rPr>
              <w:t xml:space="preserve"> per annum</w:t>
            </w:r>
            <w:r w:rsidR="00036924">
              <w:rPr>
                <w:rFonts w:ascii="Arial MT Bold" w:hAnsi="Arial MT Bold" w:cs="Arial MT Bold"/>
                <w:color w:val="auto"/>
                <w:sz w:val="24"/>
                <w:szCs w:val="24"/>
                <w:lang w:val="en-GB"/>
              </w:rPr>
              <w:t xml:space="preserve">, </w:t>
            </w:r>
            <w:r w:rsidR="003A47F9" w:rsidRPr="2D93BDB9">
              <w:rPr>
                <w:rFonts w:ascii="Arial MT Bold" w:hAnsi="Arial MT Bold" w:cs="Arial MT Bold"/>
                <w:color w:val="auto"/>
                <w:sz w:val="24"/>
                <w:szCs w:val="24"/>
                <w:lang w:val="en-GB"/>
              </w:rPr>
              <w:t>pro rata</w:t>
            </w:r>
            <w:r w:rsidR="00036924">
              <w:rPr>
                <w:rFonts w:ascii="Arial MT Bold" w:hAnsi="Arial MT Bold" w:cs="Arial MT Bold"/>
                <w:color w:val="auto"/>
                <w:sz w:val="24"/>
                <w:szCs w:val="24"/>
                <w:lang w:val="en-GB"/>
              </w:rPr>
              <w:t xml:space="preserve"> for </w:t>
            </w:r>
            <w:r w:rsidR="00036924">
              <w:rPr>
                <w:rFonts w:ascii="Arial MT Bold" w:hAnsi="Arial MT Bold" w:cs="Arial MT Bold"/>
                <w:color w:val="auto"/>
                <w:sz w:val="24"/>
                <w:szCs w:val="24"/>
              </w:rPr>
              <w:t>p</w:t>
            </w:r>
            <w:r w:rsidR="00036924" w:rsidRPr="2D93BDB9">
              <w:rPr>
                <w:rFonts w:ascii="Arial MT Bold" w:hAnsi="Arial MT Bold" w:cs="Arial MT Bold"/>
                <w:color w:val="auto"/>
                <w:sz w:val="24"/>
                <w:szCs w:val="24"/>
              </w:rPr>
              <w:t xml:space="preserve">art </w:t>
            </w:r>
            <w:r w:rsidR="00036924" w:rsidRPr="2D93BDB9">
              <w:rPr>
                <w:rFonts w:ascii="Arial MT Bold" w:hAnsi="Arial MT Bold" w:cs="Arial MT Bold"/>
                <w:color w:val="auto"/>
                <w:sz w:val="24"/>
                <w:szCs w:val="24"/>
                <w:lang w:val="en-GB"/>
              </w:rPr>
              <w:t xml:space="preserve">time hours  </w:t>
            </w:r>
          </w:p>
          <w:p w14:paraId="2CEC43C5" w14:textId="5C61DE2A" w:rsidR="00D15CCB" w:rsidRDefault="00D15CCB" w:rsidP="2D93BDB9">
            <w:pPr>
              <w:pStyle w:val="Body"/>
              <w:spacing w:after="0"/>
              <w:jc w:val="both"/>
              <w:rPr>
                <w:rFonts w:ascii="Arial MT Bold" w:hAnsi="Arial MT Bold" w:cs="Arial MT Bold"/>
                <w:color w:val="auto"/>
                <w:sz w:val="24"/>
                <w:szCs w:val="24"/>
                <w:lang w:val="en-GB"/>
              </w:rPr>
            </w:pP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1BF52CD3">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28A7E2B5" w14:textId="42BD5A76" w:rsidR="00036924" w:rsidRDefault="00611CBE" w:rsidP="2D93BDB9">
            <w:pPr>
              <w:pStyle w:val="Body"/>
              <w:spacing w:after="0" w:line="240" w:lineRule="auto"/>
              <w:jc w:val="both"/>
              <w:rPr>
                <w:rFonts w:ascii="Arial MT Bold" w:hAnsi="Arial MT Bold" w:cs="Arial MT Bold"/>
                <w:color w:val="auto"/>
                <w:sz w:val="24"/>
                <w:szCs w:val="24"/>
              </w:rPr>
            </w:pPr>
            <w:r>
              <w:rPr>
                <w:rFonts w:ascii="Arial MT Bold" w:hAnsi="Arial MT Bold" w:cs="Arial MT Bold"/>
                <w:color w:val="auto"/>
                <w:sz w:val="24"/>
                <w:szCs w:val="24"/>
              </w:rPr>
              <w:t>15 hours</w:t>
            </w:r>
            <w:r w:rsidR="00036924">
              <w:rPr>
                <w:rFonts w:ascii="Arial MT Bold" w:hAnsi="Arial MT Bold" w:cs="Arial MT Bold"/>
                <w:color w:val="auto"/>
                <w:sz w:val="24"/>
                <w:szCs w:val="24"/>
              </w:rPr>
              <w:t xml:space="preserve"> per week. </w:t>
            </w:r>
          </w:p>
          <w:p w14:paraId="05273758" w14:textId="77777777" w:rsidR="00D15CCB" w:rsidRDefault="00D15CCB" w:rsidP="2D93BDB9">
            <w:pPr>
              <w:pStyle w:val="Body"/>
              <w:spacing w:after="0" w:line="240" w:lineRule="auto"/>
              <w:jc w:val="both"/>
              <w:rPr>
                <w:rFonts w:ascii="Arial MT Bold" w:hAnsi="Arial MT Bold" w:cs="Arial MT Bold"/>
                <w:color w:val="auto"/>
                <w:sz w:val="24"/>
                <w:szCs w:val="24"/>
                <w:lang w:val="en-GB"/>
              </w:rPr>
            </w:pPr>
          </w:p>
          <w:p w14:paraId="74CDF16F" w14:textId="691A4009" w:rsidR="00D15CCB" w:rsidRDefault="00C67D15" w:rsidP="2D93BDB9">
            <w:pPr>
              <w:pStyle w:val="Body"/>
              <w:spacing w:after="0" w:line="240" w:lineRule="auto"/>
              <w:jc w:val="both"/>
              <w:rPr>
                <w:rFonts w:ascii="Arial MT Bold" w:hAnsi="Arial MT Bold" w:cs="Arial MT Bold"/>
                <w:color w:val="auto"/>
                <w:sz w:val="24"/>
                <w:szCs w:val="24"/>
                <w:lang w:val="en-GB"/>
              </w:rPr>
            </w:pPr>
            <w:r w:rsidRPr="2D93BDB9">
              <w:rPr>
                <w:rFonts w:ascii="Arial MT Bold" w:hAnsi="Arial MT Bold" w:cs="Arial MT Bold"/>
                <w:color w:val="auto"/>
                <w:sz w:val="24"/>
                <w:szCs w:val="24"/>
                <w:lang w:val="en-GB"/>
              </w:rPr>
              <w:t>We are</w:t>
            </w:r>
            <w:r w:rsidR="003B0058" w:rsidRPr="2D93BDB9">
              <w:rPr>
                <w:rFonts w:ascii="Arial MT Bold" w:hAnsi="Arial MT Bold" w:cs="Arial MT Bold"/>
                <w:color w:val="auto"/>
                <w:sz w:val="24"/>
                <w:szCs w:val="24"/>
                <w:lang w:val="en-GB"/>
              </w:rPr>
              <w:t xml:space="preserve"> very</w:t>
            </w:r>
            <w:r w:rsidRPr="2D93BDB9">
              <w:rPr>
                <w:rFonts w:ascii="Arial MT Bold" w:hAnsi="Arial MT Bold" w:cs="Arial MT Bold"/>
                <w:color w:val="auto"/>
                <w:sz w:val="24"/>
                <w:szCs w:val="24"/>
                <w:lang w:val="en-GB"/>
              </w:rPr>
              <w:t xml:space="preserve"> happy to discuss working hours to suit individual circumstances</w:t>
            </w:r>
            <w:r w:rsidR="00056FD9" w:rsidRPr="2D93BDB9">
              <w:rPr>
                <w:rFonts w:ascii="Arial MT Bold" w:hAnsi="Arial MT Bold" w:cs="Arial MT Bold"/>
                <w:color w:val="auto"/>
                <w:sz w:val="24"/>
                <w:szCs w:val="24"/>
                <w:lang w:val="en-GB"/>
              </w:rPr>
              <w:t xml:space="preserve"> </w:t>
            </w:r>
            <w:proofErr w:type="gramStart"/>
            <w:r w:rsidR="001B7CB8" w:rsidRPr="2D93BDB9">
              <w:rPr>
                <w:rFonts w:ascii="Arial MT Bold" w:hAnsi="Arial MT Bold" w:cs="Arial MT Bold"/>
                <w:color w:val="auto"/>
                <w:sz w:val="24"/>
                <w:szCs w:val="24"/>
                <w:lang w:val="en-GB"/>
              </w:rPr>
              <w:t>e.g.</w:t>
            </w:r>
            <w:proofErr w:type="gramEnd"/>
            <w:r w:rsidR="00056FD9" w:rsidRPr="2D93BDB9">
              <w:rPr>
                <w:rFonts w:ascii="Arial MT Bold" w:hAnsi="Arial MT Bold" w:cs="Arial MT Bold"/>
                <w:color w:val="auto"/>
                <w:sz w:val="24"/>
                <w:szCs w:val="24"/>
                <w:lang w:val="en-GB"/>
              </w:rPr>
              <w:t xml:space="preserve"> 4</w:t>
            </w:r>
            <w:r w:rsidR="001B7CB8" w:rsidRPr="2D93BDB9">
              <w:rPr>
                <w:rFonts w:ascii="Arial MT Bold" w:hAnsi="Arial MT Bold" w:cs="Arial MT Bold"/>
                <w:color w:val="auto"/>
                <w:sz w:val="24"/>
                <w:szCs w:val="24"/>
                <w:lang w:val="en-GB"/>
              </w:rPr>
              <w:t xml:space="preserve"> half days</w:t>
            </w:r>
            <w:r w:rsidRPr="2D93BDB9">
              <w:rPr>
                <w:rFonts w:ascii="Arial MT Bold" w:hAnsi="Arial MT Bold" w:cs="Arial MT Bold"/>
                <w:color w:val="auto"/>
                <w:sz w:val="24"/>
                <w:szCs w:val="24"/>
                <w:lang w:val="en-GB"/>
              </w:rPr>
              <w:t xml:space="preserve">.  </w:t>
            </w:r>
            <w:r w:rsidR="009D761B" w:rsidRPr="2D93BDB9">
              <w:rPr>
                <w:rFonts w:ascii="Arial MT Bold" w:hAnsi="Arial MT Bold" w:cs="Arial MT Bold"/>
                <w:color w:val="auto"/>
                <w:sz w:val="24"/>
                <w:szCs w:val="24"/>
                <w:lang w:val="en-GB"/>
              </w:rPr>
              <w:t>The post holder will be occasionally required to work evenings and weekends.</w:t>
            </w:r>
          </w:p>
          <w:p w14:paraId="2776A596" w14:textId="77777777" w:rsidR="00E0154C" w:rsidRDefault="00E0154C" w:rsidP="1BF52CD3">
            <w:pPr>
              <w:pStyle w:val="Body"/>
              <w:spacing w:after="0" w:line="240" w:lineRule="auto"/>
              <w:jc w:val="both"/>
              <w:rPr>
                <w:rFonts w:ascii="Arial MT Bold" w:hAnsi="Arial MT Bold" w:cs="Arial MT Bold"/>
                <w:color w:val="auto"/>
                <w:sz w:val="24"/>
                <w:szCs w:val="24"/>
              </w:rPr>
            </w:pPr>
          </w:p>
          <w:p w14:paraId="4A07358D" w14:textId="77777777" w:rsidR="001B7CB8" w:rsidRDefault="001B7CB8" w:rsidP="2D93BDB9">
            <w:pPr>
              <w:pStyle w:val="Body"/>
              <w:spacing w:after="0" w:line="240" w:lineRule="auto"/>
              <w:jc w:val="both"/>
              <w:rPr>
                <w:rFonts w:ascii="Arial MT Bold" w:hAnsi="Arial MT Bold" w:cs="Arial MT Bold"/>
                <w:color w:val="auto"/>
                <w:sz w:val="24"/>
                <w:szCs w:val="24"/>
              </w:rPr>
            </w:pPr>
            <w:r w:rsidRPr="1BF52CD3">
              <w:rPr>
                <w:rFonts w:ascii="Arial MT Bold" w:hAnsi="Arial MT Bold" w:cs="Arial MT Bold"/>
                <w:color w:val="auto"/>
                <w:sz w:val="24"/>
                <w:szCs w:val="24"/>
              </w:rPr>
              <w:t>With possibility to extend hours on 1st of April 2023 subject to funding.</w:t>
            </w:r>
          </w:p>
          <w:p w14:paraId="3DFE0F50" w14:textId="607A2C6D" w:rsidR="00E0154C" w:rsidRPr="001B7CB8" w:rsidRDefault="00E0154C" w:rsidP="2D93BDB9">
            <w:pPr>
              <w:pStyle w:val="Body"/>
              <w:spacing w:after="0" w:line="240" w:lineRule="auto"/>
              <w:jc w:val="both"/>
              <w:rPr>
                <w:rFonts w:ascii="Arial MT Bold" w:hAnsi="Arial MT Bold" w:cs="Arial MT Bold"/>
                <w:color w:val="auto"/>
                <w:sz w:val="24"/>
                <w:szCs w:val="24"/>
              </w:rPr>
            </w:pPr>
          </w:p>
        </w:tc>
      </w:tr>
      <w:tr w:rsidR="00D15CCB" w14:paraId="5C07EC5F" w14:textId="77777777" w:rsidTr="1BF52CD3">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06C402A6" w:rsidR="00D15CCB" w:rsidRDefault="00931102" w:rsidP="2D93BDB9">
            <w:pPr>
              <w:pStyle w:val="Body"/>
              <w:spacing w:after="0" w:line="240" w:lineRule="auto"/>
              <w:jc w:val="both"/>
              <w:rPr>
                <w:rFonts w:ascii="Arial MT Bold" w:hAnsi="Arial MT Bold" w:cs="Arial MT Bold"/>
                <w:color w:val="auto"/>
                <w:sz w:val="24"/>
                <w:szCs w:val="24"/>
                <w:lang w:val="en-GB"/>
              </w:rPr>
            </w:pPr>
            <w:r w:rsidRPr="2D93BDB9">
              <w:rPr>
                <w:rFonts w:ascii="Arial MT Bold" w:hAnsi="Arial MT Bold" w:cs="Arial MT Bold"/>
                <w:color w:val="auto"/>
                <w:sz w:val="24"/>
                <w:szCs w:val="24"/>
                <w:lang w:val="en-GB"/>
              </w:rPr>
              <w:t>Permanent</w:t>
            </w:r>
          </w:p>
          <w:p w14:paraId="4D76A795" w14:textId="3CC504D7" w:rsidR="00D15CCB" w:rsidRDefault="00D15CCB" w:rsidP="2D93BDB9">
            <w:pPr>
              <w:pStyle w:val="Body"/>
              <w:spacing w:after="0" w:line="240" w:lineRule="auto"/>
              <w:jc w:val="both"/>
              <w:rPr>
                <w:rFonts w:ascii="Arial MT Bold" w:hAnsi="Arial MT Bold" w:cs="Arial MT Bold"/>
                <w:color w:val="auto"/>
                <w:sz w:val="24"/>
                <w:szCs w:val="24"/>
                <w:lang w:val="en-GB"/>
              </w:rPr>
            </w:pPr>
          </w:p>
        </w:tc>
      </w:tr>
      <w:tr w:rsidR="00D15CCB" w14:paraId="0E735CF7" w14:textId="77777777" w:rsidTr="1BF52CD3">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05F0DC09" w14:textId="573372D1" w:rsidR="00337379" w:rsidRPr="0096049A" w:rsidRDefault="0021475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PVG Scheme</w:t>
            </w:r>
            <w:r w:rsidR="00337379" w:rsidRPr="0096049A">
              <w:rPr>
                <w:rFonts w:ascii="Arial MT Bold" w:hAnsi="Arial MT Bold" w:cs="Arial MT Bold"/>
                <w:bCs/>
                <w:color w:val="auto"/>
                <w:spacing w:val="-8"/>
                <w:sz w:val="24"/>
                <w:szCs w:val="24"/>
                <w:lang w:val="en-GB"/>
              </w:rPr>
              <w:t xml:space="preserve"> is required for this position as the post holder will be</w:t>
            </w:r>
            <w:r w:rsidR="00337379">
              <w:rPr>
                <w:rFonts w:ascii="Arial MT Bold" w:hAnsi="Arial MT Bold" w:cs="Arial MT Bold"/>
                <w:bCs/>
                <w:color w:val="auto"/>
                <w:spacing w:val="-8"/>
                <w:sz w:val="24"/>
                <w:szCs w:val="24"/>
                <w:lang w:val="en-GB"/>
              </w:rPr>
              <w:t xml:space="preserve"> </w:t>
            </w:r>
            <w:r w:rsidR="00337379" w:rsidRPr="0096049A">
              <w:rPr>
                <w:rFonts w:ascii="Arial MT Bold" w:hAnsi="Arial MT Bold" w:cs="Arial MT Bold"/>
                <w:bCs/>
                <w:color w:val="auto"/>
                <w:spacing w:val="-8"/>
                <w:sz w:val="24"/>
                <w:szCs w:val="24"/>
                <w:lang w:val="en-GB"/>
              </w:rPr>
              <w:t>working with children</w:t>
            </w:r>
            <w:r w:rsidR="003F6AED">
              <w:rPr>
                <w:rFonts w:ascii="Arial MT Bold" w:hAnsi="Arial MT Bold" w:cs="Arial MT Bold"/>
                <w:bCs/>
                <w:color w:val="auto"/>
                <w:spacing w:val="-8"/>
                <w:sz w:val="24"/>
                <w:szCs w:val="24"/>
                <w:lang w:val="en-GB"/>
              </w:rPr>
              <w:t xml:space="preserve"> and vulnerable adults. </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rsidRPr="00637A2B" w14:paraId="561AB52D" w14:textId="77777777" w:rsidTr="1BF52CD3">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3D035B8A" w14:textId="3D35C701" w:rsidR="00716618" w:rsidRDefault="00D15CCB" w:rsidP="003F6AED">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Sustrans</w:t>
            </w:r>
            <w:r w:rsidR="00812381">
              <w:rPr>
                <w:rFonts w:ascii="Arial MT Bold" w:hAnsi="Arial MT Bold" w:cs="Arial MT Bold"/>
                <w:bCs/>
                <w:color w:val="auto"/>
                <w:spacing w:val="-8"/>
                <w:sz w:val="24"/>
                <w:szCs w:val="24"/>
                <w:lang w:val="en-GB"/>
              </w:rPr>
              <w:t xml:space="preserve"> Active Travel</w:t>
            </w:r>
            <w:r w:rsidRPr="0096049A">
              <w:rPr>
                <w:rFonts w:ascii="Arial MT Bold" w:hAnsi="Arial MT Bold" w:cs="Arial MT Bold"/>
                <w:bCs/>
                <w:color w:val="auto"/>
                <w:spacing w:val="-8"/>
                <w:sz w:val="24"/>
                <w:szCs w:val="24"/>
                <w:lang w:val="en-GB"/>
              </w:rPr>
              <w:t xml:space="preserve"> </w:t>
            </w:r>
            <w:r w:rsidR="003F6AED">
              <w:rPr>
                <w:rFonts w:ascii="Arial MT Bold" w:hAnsi="Arial MT Bold" w:cs="Arial MT Bold"/>
                <w:bCs/>
                <w:color w:val="auto"/>
                <w:spacing w:val="-8"/>
                <w:sz w:val="24"/>
                <w:szCs w:val="24"/>
                <w:lang w:val="en-GB"/>
              </w:rPr>
              <w:t>Hub</w:t>
            </w:r>
            <w:r w:rsidRPr="0096049A">
              <w:rPr>
                <w:rFonts w:ascii="Arial MT Bold" w:hAnsi="Arial MT Bold" w:cs="Arial MT Bold"/>
                <w:bCs/>
                <w:color w:val="auto"/>
                <w:spacing w:val="-8"/>
                <w:sz w:val="24"/>
                <w:szCs w:val="24"/>
                <w:lang w:val="en-GB"/>
              </w:rPr>
              <w:t xml:space="preserve"> in </w:t>
            </w:r>
            <w:r w:rsidR="00FE5EF3">
              <w:rPr>
                <w:rFonts w:ascii="Arial MT Bold" w:hAnsi="Arial MT Bold" w:cs="Arial MT Bold"/>
                <w:bCs/>
                <w:color w:val="auto"/>
                <w:spacing w:val="-8"/>
                <w:sz w:val="24"/>
                <w:szCs w:val="24"/>
                <w:lang w:val="en-GB"/>
              </w:rPr>
              <w:t>Kilmarnock</w:t>
            </w:r>
            <w:r>
              <w:rPr>
                <w:rFonts w:ascii="Arial MT Bold" w:hAnsi="Arial MT Bold" w:cs="Arial MT Bold"/>
                <w:bCs/>
                <w:color w:val="auto"/>
                <w:spacing w:val="-8"/>
                <w:sz w:val="24"/>
                <w:szCs w:val="24"/>
                <w:lang w:val="en-GB"/>
              </w:rPr>
              <w:t xml:space="preserve"> </w:t>
            </w:r>
            <w:r w:rsidR="002E1B01">
              <w:rPr>
                <w:rFonts w:ascii="Arial MT Bold" w:hAnsi="Arial MT Bold" w:cs="Arial MT Bold"/>
                <w:bCs/>
                <w:color w:val="auto"/>
                <w:spacing w:val="-8"/>
                <w:sz w:val="24"/>
                <w:szCs w:val="24"/>
                <w:lang w:val="en-GB"/>
              </w:rPr>
              <w:t xml:space="preserve">with the flexibility to work from </w:t>
            </w:r>
            <w:r w:rsidR="00812381">
              <w:rPr>
                <w:rFonts w:ascii="Arial MT Bold" w:hAnsi="Arial MT Bold" w:cs="Arial MT Bold"/>
                <w:bCs/>
                <w:color w:val="auto"/>
                <w:spacing w:val="-8"/>
                <w:sz w:val="24"/>
                <w:szCs w:val="24"/>
                <w:lang w:val="en-GB"/>
              </w:rPr>
              <w:t>home</w:t>
            </w:r>
            <w:r w:rsidR="00651E1B">
              <w:rPr>
                <w:rFonts w:ascii="Arial MT Bold" w:hAnsi="Arial MT Bold" w:cs="Arial MT Bold"/>
                <w:bCs/>
                <w:color w:val="auto"/>
                <w:spacing w:val="-8"/>
                <w:sz w:val="24"/>
                <w:szCs w:val="24"/>
                <w:lang w:val="en-GB"/>
              </w:rPr>
              <w:t xml:space="preserve"> when not delivering </w:t>
            </w:r>
            <w:r w:rsidR="00C30965">
              <w:rPr>
                <w:rFonts w:ascii="Arial MT Bold" w:hAnsi="Arial MT Bold" w:cs="Arial MT Bold"/>
                <w:bCs/>
                <w:color w:val="auto"/>
                <w:spacing w:val="-8"/>
                <w:sz w:val="24"/>
                <w:szCs w:val="24"/>
                <w:lang w:val="en-GB"/>
              </w:rPr>
              <w:t>sessions</w:t>
            </w:r>
          </w:p>
          <w:p w14:paraId="78865FEB" w14:textId="061DB708" w:rsidR="003F6AED" w:rsidRDefault="003F6AED" w:rsidP="003F6AED">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1BF52CD3">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0A9B76E8"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The focus of this role is </w:t>
            </w:r>
            <w:proofErr w:type="gramStart"/>
            <w:r>
              <w:rPr>
                <w:rFonts w:ascii="Arial MT Bold" w:hAnsi="Arial MT Bold" w:cs="Arial MT Bold"/>
                <w:bCs/>
                <w:color w:val="auto"/>
                <w:spacing w:val="-8"/>
                <w:sz w:val="24"/>
                <w:szCs w:val="24"/>
                <w:lang w:val="en-GB"/>
              </w:rPr>
              <w:t>in</w:t>
            </w:r>
            <w:proofErr w:type="gramEnd"/>
            <w:r>
              <w:rPr>
                <w:rFonts w:ascii="Arial MT Bold" w:hAnsi="Arial MT Bold" w:cs="Arial MT Bold"/>
                <w:bCs/>
                <w:color w:val="auto"/>
                <w:spacing w:val="-8"/>
                <w:sz w:val="24"/>
                <w:szCs w:val="24"/>
                <w:lang w:val="en-GB"/>
              </w:rPr>
              <w:t xml:space="preserve"> the </w:t>
            </w:r>
            <w:r w:rsidR="00812381">
              <w:rPr>
                <w:rFonts w:ascii="Arial MT Bold" w:hAnsi="Arial MT Bold" w:cs="Arial MT Bold"/>
                <w:bCs/>
                <w:color w:val="auto"/>
                <w:spacing w:val="-8"/>
                <w:sz w:val="24"/>
                <w:szCs w:val="24"/>
                <w:lang w:val="en-GB"/>
              </w:rPr>
              <w:t xml:space="preserve">East Ayrshire </w:t>
            </w:r>
            <w:r>
              <w:rPr>
                <w:rFonts w:ascii="Arial MT Bold" w:hAnsi="Arial MT Bold" w:cs="Arial MT Bold"/>
                <w:bCs/>
                <w:color w:val="auto"/>
                <w:spacing w:val="-8"/>
                <w:sz w:val="24"/>
                <w:szCs w:val="24"/>
                <w:lang w:val="en-GB"/>
              </w:rPr>
              <w:t>region; we may occasionally need you</w:t>
            </w:r>
            <w:r w:rsidR="00950668">
              <w:rPr>
                <w:rFonts w:ascii="Arial MT Bold" w:hAnsi="Arial MT Bold" w:cs="Arial MT Bold"/>
                <w:bCs/>
                <w:color w:val="auto"/>
                <w:spacing w:val="-8"/>
                <w:sz w:val="24"/>
                <w:szCs w:val="24"/>
                <w:lang w:val="en-GB"/>
              </w:rPr>
              <w:t xml:space="preserve"> to</w:t>
            </w:r>
            <w:r>
              <w:rPr>
                <w:rFonts w:ascii="Arial MT Bold" w:hAnsi="Arial MT Bold" w:cs="Arial MT Bold"/>
                <w:bCs/>
                <w:color w:val="auto"/>
                <w:spacing w:val="-8"/>
                <w:sz w:val="24"/>
                <w:szCs w:val="24"/>
                <w:lang w:val="en-GB"/>
              </w:rPr>
              <w:t xml:space="preserve"> travel </w:t>
            </w:r>
            <w:r w:rsidR="003B0058">
              <w:rPr>
                <w:rFonts w:ascii="Arial MT Bold" w:hAnsi="Arial MT Bold" w:cs="Arial MT Bold"/>
                <w:bCs/>
                <w:color w:val="auto"/>
                <w:spacing w:val="-8"/>
                <w:sz w:val="24"/>
                <w:szCs w:val="24"/>
                <w:lang w:val="en-GB"/>
              </w:rPr>
              <w:t xml:space="preserve">further </w:t>
            </w:r>
            <w:r>
              <w:rPr>
                <w:rFonts w:ascii="Arial MT Bold" w:hAnsi="Arial MT Bold" w:cs="Arial MT Bold"/>
                <w:bCs/>
                <w:color w:val="auto"/>
                <w:spacing w:val="-8"/>
                <w:sz w:val="24"/>
                <w:szCs w:val="24"/>
                <w:lang w:val="en-GB"/>
              </w:rPr>
              <w:t>during the course of your work</w:t>
            </w:r>
            <w:r w:rsidR="00812381">
              <w:rPr>
                <w:rFonts w:ascii="Arial MT Bold" w:hAnsi="Arial MT Bold" w:cs="Arial MT Bold"/>
                <w:bCs/>
                <w:color w:val="auto"/>
                <w:spacing w:val="-8"/>
                <w:sz w:val="24"/>
                <w:szCs w:val="24"/>
                <w:lang w:val="en-GB"/>
              </w:rPr>
              <w:t xml:space="preserve">. </w:t>
            </w:r>
          </w:p>
          <w:p w14:paraId="3B71A909"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8F5E864" w14:textId="77777777" w:rsidTr="1BF52CD3">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w:t>
            </w:r>
            <w:r w:rsidR="00AD7484">
              <w:rPr>
                <w:rFonts w:ascii="Arial MT Bold" w:hAnsi="Arial MT Bold" w:cs="Arial MT Bold"/>
                <w:bCs/>
                <w:color w:val="auto"/>
                <w:spacing w:val="-8"/>
                <w:sz w:val="24"/>
                <w:szCs w:val="24"/>
                <w:lang w:val="en-GB"/>
              </w:rPr>
              <w:t>ansport for the majority of</w:t>
            </w:r>
            <w:r>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3C451EE6" w14:textId="4231A4BE" w:rsidR="00437149" w:rsidRPr="0090067B" w:rsidRDefault="00437149" w:rsidP="1BF52CD3">
      <w:pPr>
        <w:pStyle w:val="Body"/>
        <w:spacing w:after="0"/>
        <w:jc w:val="both"/>
        <w:rPr>
          <w:rFonts w:ascii="Arial MT Bold" w:hAnsi="Arial MT Bold" w:cs="Arial MT Bold"/>
          <w:b/>
          <w:bCs/>
          <w:color w:val="auto"/>
          <w:spacing w:val="-8"/>
          <w:sz w:val="28"/>
          <w:szCs w:val="28"/>
          <w:lang w:val="en-GB"/>
        </w:rPr>
      </w:pPr>
      <w:r w:rsidRPr="0090067B">
        <w:rPr>
          <w:rFonts w:ascii="Arial MT Bold" w:hAnsi="Arial MT Bold" w:cs="Arial MT Bold"/>
          <w:b/>
          <w:bCs/>
          <w:color w:val="auto"/>
          <w:spacing w:val="-8"/>
          <w:sz w:val="28"/>
          <w:szCs w:val="28"/>
          <w:lang w:val="en-GB"/>
        </w:rPr>
        <w:t>Job or Project Specific Information</w:t>
      </w:r>
    </w:p>
    <w:p w14:paraId="712488BA" w14:textId="2DD5C98D" w:rsidR="006F440D" w:rsidRDefault="00611CBE" w:rsidP="00ED5805">
      <w:pPr>
        <w:spacing w:after="0" w:line="240" w:lineRule="auto"/>
        <w:jc w:val="both"/>
        <w:rPr>
          <w:rFonts w:ascii="Arial MT Bold" w:hAnsi="Arial MT Bold"/>
          <w:sz w:val="24"/>
          <w:szCs w:val="24"/>
        </w:rPr>
      </w:pPr>
      <w:hyperlink r:id="rId8" w:history="1">
        <w:r w:rsidR="00E712D1" w:rsidRPr="1BF52CD3">
          <w:rPr>
            <w:rFonts w:ascii="Arial MT Bold" w:hAnsi="Arial MT Bold"/>
            <w:sz w:val="24"/>
            <w:szCs w:val="24"/>
          </w:rPr>
          <w:t>The Active Travel Hub</w:t>
        </w:r>
        <w:r w:rsidR="00097B25" w:rsidRPr="1BF52CD3">
          <w:rPr>
            <w:rStyle w:val="Hyperlink"/>
            <w:rFonts w:ascii="Arial MT Bold" w:hAnsi="Arial MT Bold"/>
            <w:sz w:val="24"/>
            <w:szCs w:val="24"/>
          </w:rPr>
          <w:t xml:space="preserve"> in Kilmarnock</w:t>
        </w:r>
      </w:hyperlink>
      <w:r w:rsidR="00E712D1" w:rsidRPr="1BF52CD3">
        <w:rPr>
          <w:rFonts w:ascii="Arial MT Bold" w:hAnsi="Arial MT Bold"/>
          <w:sz w:val="24"/>
          <w:szCs w:val="24"/>
        </w:rPr>
        <w:t xml:space="preserve"> </w:t>
      </w:r>
      <w:r w:rsidR="00097B25" w:rsidRPr="1BF52CD3">
        <w:rPr>
          <w:rFonts w:ascii="Arial MT Bold" w:hAnsi="Arial MT Bold"/>
          <w:sz w:val="24"/>
          <w:szCs w:val="24"/>
        </w:rPr>
        <w:t xml:space="preserve">has been running since 2015 </w:t>
      </w:r>
      <w:r w:rsidR="00C15B89" w:rsidRPr="1BF52CD3">
        <w:rPr>
          <w:rFonts w:ascii="Arial MT Bold" w:hAnsi="Arial MT Bold"/>
          <w:sz w:val="24"/>
          <w:szCs w:val="24"/>
        </w:rPr>
        <w:t>in partnership with East Ayrshire Council and Ayrshire Road Alliance.</w:t>
      </w:r>
      <w:r w:rsidR="00097B25" w:rsidRPr="1BF52CD3">
        <w:rPr>
          <w:rFonts w:ascii="Arial MT Bold" w:hAnsi="Arial MT Bold"/>
          <w:sz w:val="24"/>
          <w:szCs w:val="24"/>
        </w:rPr>
        <w:t xml:space="preserve"> </w:t>
      </w:r>
      <w:r w:rsidR="00ED5805" w:rsidRPr="1BF52CD3">
        <w:rPr>
          <w:rFonts w:ascii="Arial MT Bold" w:hAnsi="Arial MT Bold"/>
          <w:sz w:val="24"/>
          <w:szCs w:val="24"/>
        </w:rPr>
        <w:t>The purpose of the Active Travel Hub is to promote walking, cycling and sustainable travel modes in the East Ayrshire community</w:t>
      </w:r>
      <w:r w:rsidR="00CF6207" w:rsidRPr="1BF52CD3">
        <w:rPr>
          <w:rFonts w:ascii="Arial MT Bold" w:hAnsi="Arial MT Bold"/>
          <w:sz w:val="24"/>
          <w:szCs w:val="24"/>
        </w:rPr>
        <w:t xml:space="preserve"> by delivering various initiatives </w:t>
      </w:r>
      <w:r w:rsidR="00846E1D" w:rsidRPr="1BF52CD3">
        <w:rPr>
          <w:rFonts w:ascii="Arial MT Bold" w:hAnsi="Arial MT Bold"/>
          <w:sz w:val="24"/>
          <w:szCs w:val="24"/>
        </w:rPr>
        <w:t>including</w:t>
      </w:r>
      <w:r w:rsidR="00CF6207" w:rsidRPr="1BF52CD3">
        <w:rPr>
          <w:rFonts w:ascii="Arial MT Bold" w:hAnsi="Arial MT Bold"/>
          <w:sz w:val="24"/>
          <w:szCs w:val="24"/>
        </w:rPr>
        <w:t xml:space="preserve"> </w:t>
      </w:r>
      <w:r w:rsidR="00FC765A" w:rsidRPr="1BF52CD3">
        <w:rPr>
          <w:rFonts w:ascii="Arial MT Bold" w:hAnsi="Arial MT Bold"/>
          <w:sz w:val="24"/>
          <w:szCs w:val="24"/>
        </w:rPr>
        <w:t xml:space="preserve">events, </w:t>
      </w:r>
      <w:r w:rsidR="00CF6207" w:rsidRPr="1BF52CD3">
        <w:rPr>
          <w:rFonts w:ascii="Arial MT Bold" w:hAnsi="Arial MT Bold"/>
          <w:sz w:val="24"/>
          <w:szCs w:val="24"/>
        </w:rPr>
        <w:t xml:space="preserve">led-rides, </w:t>
      </w:r>
      <w:r w:rsidR="00FC765A" w:rsidRPr="1BF52CD3">
        <w:rPr>
          <w:rFonts w:ascii="Arial MT Bold" w:hAnsi="Arial MT Bold"/>
          <w:sz w:val="24"/>
          <w:szCs w:val="24"/>
        </w:rPr>
        <w:t>walks, cycle lessons and bike maintenance classes</w:t>
      </w:r>
      <w:r w:rsidR="00ED5805" w:rsidRPr="1BF52CD3">
        <w:rPr>
          <w:rFonts w:ascii="Arial MT Bold" w:hAnsi="Arial MT Bold"/>
          <w:sz w:val="24"/>
          <w:szCs w:val="24"/>
        </w:rPr>
        <w:t>.  The officer will be responsible for encouraging workplaces, residents, visitors and community groups to</w:t>
      </w:r>
      <w:r w:rsidR="00411607" w:rsidRPr="1BF52CD3">
        <w:rPr>
          <w:rFonts w:ascii="Arial MT Bold" w:hAnsi="Arial MT Bold"/>
          <w:sz w:val="24"/>
          <w:szCs w:val="24"/>
        </w:rPr>
        <w:t xml:space="preserve"> </w:t>
      </w:r>
      <w:r w:rsidR="00ED5805" w:rsidRPr="1BF52CD3">
        <w:rPr>
          <w:rFonts w:ascii="Arial MT Bold" w:hAnsi="Arial MT Bold"/>
          <w:sz w:val="24"/>
          <w:szCs w:val="24"/>
        </w:rPr>
        <w:t>choose active travel for short journeys</w:t>
      </w:r>
      <w:r w:rsidR="002B7B9B" w:rsidRPr="1BF52CD3">
        <w:rPr>
          <w:rFonts w:ascii="Arial MT Bold" w:hAnsi="Arial MT Bold"/>
          <w:sz w:val="24"/>
          <w:szCs w:val="24"/>
        </w:rPr>
        <w:t xml:space="preserve">. </w:t>
      </w:r>
    </w:p>
    <w:p w14:paraId="4CE72EB3" w14:textId="77777777" w:rsidR="006F440D" w:rsidRDefault="006F440D" w:rsidP="00ED5805">
      <w:pPr>
        <w:spacing w:after="0" w:line="240" w:lineRule="auto"/>
        <w:jc w:val="both"/>
        <w:rPr>
          <w:rFonts w:ascii="Arial MT Bold" w:hAnsi="Arial MT Bold"/>
          <w:sz w:val="24"/>
          <w:szCs w:val="24"/>
        </w:rPr>
      </w:pPr>
    </w:p>
    <w:p w14:paraId="3753D6B3" w14:textId="70523BFA" w:rsidR="00ED5805" w:rsidRDefault="002B7B9B" w:rsidP="00ED5805">
      <w:pPr>
        <w:spacing w:after="0" w:line="240" w:lineRule="auto"/>
        <w:jc w:val="both"/>
        <w:rPr>
          <w:rFonts w:ascii="Arial MT Bold" w:hAnsi="Arial MT Bold"/>
          <w:sz w:val="24"/>
          <w:szCs w:val="24"/>
        </w:rPr>
      </w:pPr>
      <w:r>
        <w:rPr>
          <w:rFonts w:ascii="Arial MT Bold" w:hAnsi="Arial MT Bold"/>
          <w:sz w:val="24"/>
          <w:szCs w:val="24"/>
        </w:rPr>
        <w:t xml:space="preserve">The role </w:t>
      </w:r>
      <w:r w:rsidR="00A1256E">
        <w:rPr>
          <w:rFonts w:ascii="Arial MT Bold" w:hAnsi="Arial MT Bold"/>
          <w:sz w:val="24"/>
          <w:szCs w:val="24"/>
        </w:rPr>
        <w:t xml:space="preserve">will particularly focus on delivering </w:t>
      </w:r>
      <w:r w:rsidR="006F440D">
        <w:rPr>
          <w:rFonts w:ascii="Arial MT Bold" w:hAnsi="Arial MT Bold"/>
          <w:sz w:val="24"/>
          <w:szCs w:val="24"/>
        </w:rPr>
        <w:t>these initiatives</w:t>
      </w:r>
      <w:r w:rsidR="00A1256E">
        <w:rPr>
          <w:rFonts w:ascii="Arial MT Bold" w:hAnsi="Arial MT Bold"/>
          <w:sz w:val="24"/>
          <w:szCs w:val="24"/>
        </w:rPr>
        <w:t xml:space="preserve"> and </w:t>
      </w:r>
      <w:r w:rsidR="006F440D">
        <w:rPr>
          <w:rFonts w:ascii="Arial MT Bold" w:hAnsi="Arial MT Bold"/>
          <w:sz w:val="24"/>
          <w:szCs w:val="24"/>
        </w:rPr>
        <w:t>disseminate</w:t>
      </w:r>
      <w:r w:rsidR="00A1256E">
        <w:rPr>
          <w:rFonts w:ascii="Arial MT Bold" w:hAnsi="Arial MT Bold"/>
          <w:sz w:val="24"/>
          <w:szCs w:val="24"/>
        </w:rPr>
        <w:t xml:space="preserve"> active travel advice to increase levels of walking, wheeling and cycling</w:t>
      </w:r>
      <w:r w:rsidR="006D32E6">
        <w:rPr>
          <w:rFonts w:ascii="Arial MT Bold" w:hAnsi="Arial MT Bold"/>
          <w:sz w:val="24"/>
          <w:szCs w:val="24"/>
        </w:rPr>
        <w:t xml:space="preserve"> in East Ayrshire. </w:t>
      </w:r>
    </w:p>
    <w:p w14:paraId="5AC5F754" w14:textId="77AE47F9" w:rsidR="007708D9" w:rsidRDefault="007708D9" w:rsidP="00ED5805">
      <w:pPr>
        <w:spacing w:after="0" w:line="240" w:lineRule="auto"/>
        <w:jc w:val="both"/>
        <w:rPr>
          <w:rFonts w:ascii="Arial MT Bold" w:hAnsi="Arial MT Bold"/>
          <w:sz w:val="24"/>
          <w:szCs w:val="24"/>
        </w:rPr>
      </w:pPr>
    </w:p>
    <w:p w14:paraId="740C2253" w14:textId="1AB8EB5B" w:rsidR="007708D9" w:rsidRPr="00ED5805" w:rsidRDefault="00866517" w:rsidP="00ED5805">
      <w:pPr>
        <w:spacing w:after="0" w:line="240" w:lineRule="auto"/>
        <w:jc w:val="both"/>
        <w:rPr>
          <w:rFonts w:ascii="Arial MT Bold" w:hAnsi="Arial MT Bold"/>
          <w:sz w:val="24"/>
          <w:szCs w:val="24"/>
        </w:rPr>
      </w:pPr>
      <w:r>
        <w:rPr>
          <w:rFonts w:ascii="Arial MT Bold" w:hAnsi="Arial MT Bold"/>
          <w:sz w:val="24"/>
          <w:szCs w:val="24"/>
        </w:rPr>
        <w:t xml:space="preserve">. </w:t>
      </w:r>
    </w:p>
    <w:p w14:paraId="3BFC5807" w14:textId="77777777" w:rsidR="001824C1" w:rsidRDefault="001824C1" w:rsidP="00337379">
      <w:pPr>
        <w:pStyle w:val="Body"/>
        <w:spacing w:after="0"/>
        <w:jc w:val="both"/>
        <w:rPr>
          <w:rFonts w:ascii="Arial Regular" w:hAnsi="Arial Regular" w:cs="Arial Regular"/>
          <w:lang w:eastAsia="en-GB"/>
        </w:rPr>
      </w:pPr>
    </w:p>
    <w:p w14:paraId="5DAA10DF" w14:textId="29EC3BA0" w:rsidR="1BF52CD3" w:rsidRDefault="1BF52CD3" w:rsidP="1BF52CD3">
      <w:pPr>
        <w:pStyle w:val="Body"/>
        <w:spacing w:after="0"/>
        <w:jc w:val="both"/>
        <w:rPr>
          <w:rFonts w:ascii="Arial Regular" w:hAnsi="Arial Regular" w:cs="Arial Regular"/>
          <w:lang w:eastAsia="en-GB"/>
        </w:rPr>
      </w:pPr>
    </w:p>
    <w:p w14:paraId="0BBADEA6" w14:textId="5F76A805" w:rsidR="1BF52CD3" w:rsidRDefault="1BF52CD3" w:rsidP="1BF52CD3">
      <w:pPr>
        <w:pStyle w:val="Body"/>
        <w:spacing w:after="0"/>
        <w:jc w:val="both"/>
        <w:rPr>
          <w:rFonts w:ascii="Arial Regular" w:hAnsi="Arial Regular" w:cs="Arial Regular"/>
          <w:lang w:eastAsia="en-GB"/>
        </w:rPr>
      </w:pPr>
    </w:p>
    <w:p w14:paraId="09448FD0" w14:textId="344450A5" w:rsidR="1BF52CD3" w:rsidRDefault="1BF52CD3" w:rsidP="1BF52CD3">
      <w:pPr>
        <w:pStyle w:val="Body"/>
        <w:spacing w:after="0"/>
        <w:jc w:val="both"/>
        <w:rPr>
          <w:rFonts w:ascii="Arial Regular" w:hAnsi="Arial Regular" w:cs="Arial Regular"/>
          <w:lang w:eastAsia="en-GB"/>
        </w:rPr>
      </w:pPr>
    </w:p>
    <w:p w14:paraId="751B67A5" w14:textId="728E9DE5" w:rsidR="1BF52CD3" w:rsidRDefault="1BF52CD3" w:rsidP="1BF52CD3">
      <w:pPr>
        <w:pStyle w:val="Body"/>
        <w:spacing w:after="0"/>
        <w:jc w:val="both"/>
        <w:rPr>
          <w:rFonts w:ascii="Arial Regular" w:hAnsi="Arial Regular" w:cs="Arial Regular"/>
          <w:lang w:eastAsia="en-GB"/>
        </w:rPr>
      </w:pPr>
    </w:p>
    <w:p w14:paraId="2EEDF5EF" w14:textId="4CA00366" w:rsidR="1BF52CD3" w:rsidRDefault="1BF52CD3" w:rsidP="1BF52CD3">
      <w:pPr>
        <w:pStyle w:val="Body"/>
        <w:spacing w:after="0"/>
        <w:jc w:val="both"/>
        <w:rPr>
          <w:rFonts w:ascii="Arial Regular" w:hAnsi="Arial Regular" w:cs="Arial Regular"/>
          <w:lang w:eastAsia="en-GB"/>
        </w:rPr>
      </w:pPr>
    </w:p>
    <w:p w14:paraId="00084954" w14:textId="18C34472" w:rsidR="1BF52CD3" w:rsidRDefault="1BF52CD3" w:rsidP="1BF52CD3">
      <w:pPr>
        <w:pStyle w:val="Body"/>
        <w:spacing w:after="0"/>
        <w:jc w:val="both"/>
        <w:rPr>
          <w:rFonts w:ascii="Arial Regular" w:hAnsi="Arial Regular" w:cs="Arial Regular"/>
          <w:lang w:eastAsia="en-GB"/>
        </w:rPr>
      </w:pPr>
    </w:p>
    <w:p w14:paraId="40B56AC0" w14:textId="4D23B06C" w:rsidR="008D31F3" w:rsidRPr="00437149" w:rsidRDefault="008D31F3"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14:paraId="0B9089D4" w14:textId="77777777" w:rsidTr="004C0C2C">
        <w:tc>
          <w:tcPr>
            <w:tcW w:w="1980" w:type="dxa"/>
          </w:tcPr>
          <w:p w14:paraId="6CD5549D" w14:textId="7D7A0A1D" w:rsidR="001824C1" w:rsidRDefault="00961FB7" w:rsidP="004C0C2C">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t xml:space="preserve"> </w:t>
            </w:r>
          </w:p>
          <w:p w14:paraId="4F1C04F1" w14:textId="77777777" w:rsidR="001824C1" w:rsidRDefault="001824C1" w:rsidP="004C0C2C">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00F67FC6" w14:textId="77777777" w:rsidR="001824C1" w:rsidRDefault="001824C1" w:rsidP="004C0C2C">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80768" behindDoc="1" locked="0" layoutInCell="1" allowOverlap="1" wp14:anchorId="430434A7" wp14:editId="2AEBF100">
                  <wp:simplePos x="0" y="0"/>
                  <wp:positionH relativeFrom="column">
                    <wp:posOffset>1085215</wp:posOffset>
                  </wp:positionH>
                  <wp:positionV relativeFrom="paragraph">
                    <wp:posOffset>86360</wp:posOffset>
                  </wp:positionV>
                  <wp:extent cx="3267075" cy="4762500"/>
                  <wp:effectExtent l="0" t="0" r="0" b="0"/>
                  <wp:wrapThrough wrapText="bothSides">
                    <wp:wrapPolygon edited="0">
                      <wp:start x="6423" y="0"/>
                      <wp:lineTo x="6423" y="2246"/>
                      <wp:lineTo x="7683" y="2765"/>
                      <wp:lineTo x="6927" y="3024"/>
                      <wp:lineTo x="6423" y="3283"/>
                      <wp:lineTo x="6423" y="5530"/>
                      <wp:lineTo x="7053" y="6912"/>
                      <wp:lineTo x="7053" y="20045"/>
                      <wp:lineTo x="7557" y="20736"/>
                      <wp:lineTo x="8061" y="20736"/>
                      <wp:lineTo x="8061" y="21514"/>
                      <wp:lineTo x="15114" y="21514"/>
                      <wp:lineTo x="15492" y="16070"/>
                      <wp:lineTo x="7557" y="15206"/>
                      <wp:lineTo x="14862" y="15206"/>
                      <wp:lineTo x="15492" y="15120"/>
                      <wp:lineTo x="15492" y="12960"/>
                      <wp:lineTo x="14484" y="12701"/>
                      <wp:lineTo x="12469" y="12442"/>
                      <wp:lineTo x="15492" y="11923"/>
                      <wp:lineTo x="15366" y="6826"/>
                      <wp:lineTo x="14988" y="6394"/>
                      <wp:lineTo x="13476" y="5530"/>
                      <wp:lineTo x="13728" y="3370"/>
                      <wp:lineTo x="13224" y="3110"/>
                      <wp:lineTo x="10328" y="2765"/>
                      <wp:lineTo x="12217" y="2765"/>
                      <wp:lineTo x="13602" y="2160"/>
                      <wp:lineTo x="13476" y="0"/>
                      <wp:lineTo x="6423"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EF0E43"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14501DB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091156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8EDF58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BF19E0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F4845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AA28A8"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4E6797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8CDB7A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70C103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4D7A3F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FBA103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00D3E36"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187FD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1ED86B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0550C7E"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0CE06C9" w14:textId="1AC4A8C1" w:rsidR="00DC338B" w:rsidRDefault="00DC338B"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38D5663A" w14:textId="77777777" w:rsidR="00EE24E0" w:rsidRDefault="00EE24E0" w:rsidP="00337379">
      <w:pPr>
        <w:pStyle w:val="Body"/>
        <w:spacing w:after="0"/>
        <w:ind w:left="1418" w:hanging="1418"/>
        <w:jc w:val="both"/>
        <w:rPr>
          <w:rFonts w:ascii="Arial Regular" w:hAnsi="Arial Regular" w:cs="Arial Regular"/>
          <w:color w:val="auto"/>
          <w:lang w:eastAsia="en-GB"/>
        </w:rPr>
      </w:pPr>
    </w:p>
    <w:p w14:paraId="6DBF84C0" w14:textId="78638CFB" w:rsidR="00DA0E26" w:rsidRPr="00786BA5" w:rsidRDefault="00730D92"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The Delivery Officer, Active Travel Hub </w:t>
      </w:r>
      <w:r w:rsidR="005D50EC">
        <w:rPr>
          <w:rFonts w:ascii="Arial MT Bold" w:hAnsi="Arial MT Bold" w:cs="Arial MT Bold"/>
          <w:bCs/>
          <w:color w:val="auto"/>
          <w:spacing w:val="-8"/>
          <w:sz w:val="22"/>
          <w:szCs w:val="22"/>
          <w:lang w:val="en-GB"/>
        </w:rPr>
        <w:t>(</w:t>
      </w:r>
      <w:r>
        <w:rPr>
          <w:rFonts w:ascii="Arial MT Bold" w:hAnsi="Arial MT Bold" w:cs="Arial MT Bold"/>
          <w:bCs/>
          <w:color w:val="auto"/>
          <w:spacing w:val="-8"/>
          <w:sz w:val="22"/>
          <w:szCs w:val="22"/>
          <w:lang w:val="en-GB"/>
        </w:rPr>
        <w:t>Kilmarnock</w:t>
      </w:r>
      <w:r w:rsidR="005D50EC">
        <w:rPr>
          <w:rFonts w:ascii="Arial MT Bold" w:hAnsi="Arial MT Bold" w:cs="Arial MT Bold"/>
          <w:bCs/>
          <w:color w:val="auto"/>
          <w:spacing w:val="-8"/>
          <w:sz w:val="22"/>
          <w:szCs w:val="22"/>
          <w:lang w:val="en-GB"/>
        </w:rPr>
        <w:t>)</w:t>
      </w:r>
      <w:r>
        <w:rPr>
          <w:rFonts w:ascii="Arial MT Bold" w:hAnsi="Arial MT Bold" w:cs="Arial MT Bold"/>
          <w:bCs/>
          <w:color w:val="auto"/>
          <w:spacing w:val="-8"/>
          <w:sz w:val="22"/>
          <w:szCs w:val="22"/>
          <w:lang w:val="en-GB"/>
        </w:rPr>
        <w:t xml:space="preserve"> will </w:t>
      </w:r>
      <w:r w:rsidR="00921877" w:rsidRPr="00786BA5">
        <w:rPr>
          <w:rFonts w:ascii="Arial MT Bold" w:hAnsi="Arial MT Bold" w:cs="Arial MT Bold"/>
          <w:bCs/>
          <w:color w:val="auto"/>
          <w:spacing w:val="-8"/>
          <w:sz w:val="22"/>
          <w:szCs w:val="22"/>
          <w:lang w:val="en-GB"/>
        </w:rPr>
        <w:t xml:space="preserve">engage with communities in East Ayrshire </w:t>
      </w:r>
      <w:r w:rsidR="00FD1DF3">
        <w:rPr>
          <w:rFonts w:ascii="Arial MT Bold" w:hAnsi="Arial MT Bold" w:cs="Arial MT Bold"/>
          <w:bCs/>
          <w:color w:val="auto"/>
          <w:spacing w:val="-8"/>
          <w:sz w:val="22"/>
          <w:szCs w:val="22"/>
          <w:lang w:val="en-GB"/>
        </w:rPr>
        <w:t>by</w:t>
      </w:r>
      <w:r w:rsidR="0082661F">
        <w:rPr>
          <w:rFonts w:ascii="Arial MT Bold" w:hAnsi="Arial MT Bold" w:cs="Arial MT Bold"/>
          <w:bCs/>
          <w:color w:val="auto"/>
          <w:spacing w:val="-8"/>
          <w:sz w:val="22"/>
          <w:szCs w:val="22"/>
          <w:lang w:val="en-GB"/>
        </w:rPr>
        <w:t xml:space="preserve"> creat</w:t>
      </w:r>
      <w:r w:rsidR="00FD1DF3">
        <w:rPr>
          <w:rFonts w:ascii="Arial MT Bold" w:hAnsi="Arial MT Bold" w:cs="Arial MT Bold"/>
          <w:bCs/>
          <w:color w:val="auto"/>
          <w:spacing w:val="-8"/>
          <w:sz w:val="22"/>
          <w:szCs w:val="22"/>
          <w:lang w:val="en-GB"/>
        </w:rPr>
        <w:t>ing</w:t>
      </w:r>
      <w:r w:rsidR="0082661F">
        <w:rPr>
          <w:rFonts w:ascii="Arial MT Bold" w:hAnsi="Arial MT Bold" w:cs="Arial MT Bold"/>
          <w:bCs/>
          <w:color w:val="auto"/>
          <w:spacing w:val="-8"/>
          <w:sz w:val="22"/>
          <w:szCs w:val="22"/>
          <w:lang w:val="en-GB"/>
        </w:rPr>
        <w:t xml:space="preserve"> and</w:t>
      </w:r>
      <w:r w:rsidR="00921877" w:rsidRPr="00786BA5">
        <w:rPr>
          <w:rFonts w:ascii="Arial MT Bold" w:hAnsi="Arial MT Bold" w:cs="Arial MT Bold"/>
          <w:bCs/>
          <w:color w:val="auto"/>
          <w:spacing w:val="-8"/>
          <w:sz w:val="22"/>
          <w:szCs w:val="22"/>
          <w:lang w:val="en-GB"/>
        </w:rPr>
        <w:t xml:space="preserve"> delive</w:t>
      </w:r>
      <w:r w:rsidR="0082661F">
        <w:rPr>
          <w:rFonts w:ascii="Arial MT Bold" w:hAnsi="Arial MT Bold" w:cs="Arial MT Bold"/>
          <w:bCs/>
          <w:color w:val="auto"/>
          <w:spacing w:val="-8"/>
          <w:sz w:val="22"/>
          <w:szCs w:val="22"/>
          <w:lang w:val="en-GB"/>
        </w:rPr>
        <w:t>r</w:t>
      </w:r>
      <w:r w:rsidR="00FD1DF3">
        <w:rPr>
          <w:rFonts w:ascii="Arial MT Bold" w:hAnsi="Arial MT Bold" w:cs="Arial MT Bold"/>
          <w:bCs/>
          <w:color w:val="auto"/>
          <w:spacing w:val="-8"/>
          <w:sz w:val="22"/>
          <w:szCs w:val="22"/>
          <w:lang w:val="en-GB"/>
        </w:rPr>
        <w:t>ing</w:t>
      </w:r>
      <w:r w:rsidR="00921877" w:rsidRPr="00786BA5">
        <w:rPr>
          <w:rFonts w:ascii="Arial MT Bold" w:hAnsi="Arial MT Bold" w:cs="Arial MT Bold"/>
          <w:bCs/>
          <w:color w:val="auto"/>
          <w:spacing w:val="-8"/>
          <w:sz w:val="22"/>
          <w:szCs w:val="22"/>
          <w:lang w:val="en-GB"/>
        </w:rPr>
        <w:t xml:space="preserve"> cycling, walking and wheeling initiatives to increase </w:t>
      </w:r>
      <w:r w:rsidR="00292483">
        <w:rPr>
          <w:rFonts w:ascii="Arial MT Bold" w:hAnsi="Arial MT Bold" w:cs="Arial MT Bold"/>
          <w:bCs/>
          <w:color w:val="auto"/>
          <w:spacing w:val="-8"/>
          <w:sz w:val="22"/>
          <w:szCs w:val="22"/>
          <w:lang w:val="en-GB"/>
        </w:rPr>
        <w:t>level of a</w:t>
      </w:r>
      <w:r w:rsidR="00921877" w:rsidRPr="00786BA5">
        <w:rPr>
          <w:rFonts w:ascii="Arial MT Bold" w:hAnsi="Arial MT Bold" w:cs="Arial MT Bold"/>
          <w:bCs/>
          <w:color w:val="auto"/>
          <w:spacing w:val="-8"/>
          <w:sz w:val="22"/>
          <w:szCs w:val="22"/>
          <w:lang w:val="en-GB"/>
        </w:rPr>
        <w:t xml:space="preserve">ctive </w:t>
      </w:r>
      <w:r w:rsidR="00292483">
        <w:rPr>
          <w:rFonts w:ascii="Arial MT Bold" w:hAnsi="Arial MT Bold" w:cs="Arial MT Bold"/>
          <w:bCs/>
          <w:color w:val="auto"/>
          <w:spacing w:val="-8"/>
          <w:sz w:val="22"/>
          <w:szCs w:val="22"/>
          <w:lang w:val="en-GB"/>
        </w:rPr>
        <w:t>t</w:t>
      </w:r>
      <w:r w:rsidR="00921877" w:rsidRPr="00786BA5">
        <w:rPr>
          <w:rFonts w:ascii="Arial MT Bold" w:hAnsi="Arial MT Bold" w:cs="Arial MT Bold"/>
          <w:bCs/>
          <w:color w:val="auto"/>
          <w:spacing w:val="-8"/>
          <w:sz w:val="22"/>
          <w:szCs w:val="22"/>
          <w:lang w:val="en-GB"/>
        </w:rPr>
        <w:t>ravel</w:t>
      </w:r>
      <w:r w:rsidR="00862DCE">
        <w:rPr>
          <w:rFonts w:ascii="Arial MT Bold" w:hAnsi="Arial MT Bold" w:cs="Arial MT Bold"/>
          <w:bCs/>
          <w:color w:val="auto"/>
          <w:spacing w:val="-8"/>
          <w:sz w:val="22"/>
          <w:szCs w:val="22"/>
          <w:lang w:val="en-GB"/>
        </w:rPr>
        <w:t>, with a particular focus on cycling activities</w:t>
      </w:r>
      <w:r w:rsidR="00F23505">
        <w:rPr>
          <w:rFonts w:ascii="Arial MT Bold" w:hAnsi="Arial MT Bold" w:cs="Arial MT Bold"/>
          <w:bCs/>
          <w:color w:val="auto"/>
          <w:spacing w:val="-8"/>
          <w:sz w:val="22"/>
          <w:szCs w:val="22"/>
          <w:lang w:val="en-GB"/>
        </w:rPr>
        <w:t xml:space="preserve">. </w:t>
      </w:r>
    </w:p>
    <w:p w14:paraId="33178F94" w14:textId="29EBF942" w:rsidR="00786BA5" w:rsidRPr="00786BA5" w:rsidRDefault="00786BA5" w:rsidP="00337379">
      <w:pPr>
        <w:pStyle w:val="Body"/>
        <w:spacing w:after="0"/>
        <w:jc w:val="both"/>
        <w:rPr>
          <w:rFonts w:ascii="Arial MT Bold" w:hAnsi="Arial MT Bold" w:cs="Arial MT Bold"/>
          <w:bCs/>
          <w:color w:val="auto"/>
          <w:spacing w:val="-8"/>
          <w:sz w:val="22"/>
          <w:szCs w:val="22"/>
          <w:lang w:val="en-GB"/>
        </w:rPr>
      </w:pPr>
    </w:p>
    <w:p w14:paraId="5CC6204F" w14:textId="2CB45E58" w:rsidR="00786BA5" w:rsidRPr="00786BA5" w:rsidRDefault="00786BA5" w:rsidP="00337379">
      <w:pPr>
        <w:pStyle w:val="Body"/>
        <w:spacing w:after="0"/>
        <w:jc w:val="both"/>
        <w:rPr>
          <w:rFonts w:ascii="Arial MT Bold" w:hAnsi="Arial MT Bold" w:cs="Arial MT Bold"/>
          <w:bCs/>
          <w:color w:val="auto"/>
          <w:spacing w:val="-8"/>
          <w:sz w:val="22"/>
          <w:szCs w:val="22"/>
          <w:lang w:val="en-GB"/>
        </w:rPr>
      </w:pPr>
      <w:r w:rsidRPr="00786BA5">
        <w:rPr>
          <w:rFonts w:ascii="Arial MT Bold" w:hAnsi="Arial MT Bold"/>
          <w:sz w:val="22"/>
          <w:szCs w:val="22"/>
        </w:rPr>
        <w:t>The officer will also have an active role in maintaining</w:t>
      </w:r>
      <w:r w:rsidR="002C7FA3">
        <w:rPr>
          <w:rFonts w:ascii="Arial MT Bold" w:hAnsi="Arial MT Bold"/>
          <w:sz w:val="22"/>
          <w:szCs w:val="22"/>
        </w:rPr>
        <w:t xml:space="preserve"> </w:t>
      </w:r>
      <w:r w:rsidRPr="00786BA5">
        <w:rPr>
          <w:rFonts w:ascii="Arial MT Bold" w:hAnsi="Arial MT Bold"/>
          <w:sz w:val="22"/>
          <w:szCs w:val="22"/>
        </w:rPr>
        <w:t>the Active Travel Hub</w:t>
      </w:r>
      <w:r w:rsidR="002C7FA3">
        <w:rPr>
          <w:rFonts w:ascii="Arial MT Bold" w:hAnsi="Arial MT Bold"/>
          <w:sz w:val="22"/>
          <w:szCs w:val="22"/>
        </w:rPr>
        <w:t>,</w:t>
      </w:r>
      <w:r w:rsidRPr="00786BA5">
        <w:rPr>
          <w:rFonts w:ascii="Arial MT Bold" w:hAnsi="Arial MT Bold"/>
          <w:sz w:val="22"/>
          <w:szCs w:val="22"/>
        </w:rPr>
        <w:t xml:space="preserve"> in the recruitment and training of volunteers</w:t>
      </w:r>
      <w:r w:rsidR="00736647">
        <w:rPr>
          <w:rFonts w:ascii="Arial MT Bold" w:hAnsi="Arial MT Bold"/>
          <w:sz w:val="22"/>
          <w:szCs w:val="22"/>
        </w:rPr>
        <w:t xml:space="preserve"> and in the promotion of the Active Travel Hub programme. </w:t>
      </w: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00966A85">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561D54D0" w14:textId="7968413D"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Reporting into </w:t>
            </w:r>
            <w:r w:rsidR="00F556A1">
              <w:rPr>
                <w:rFonts w:ascii="Arial MT Bold" w:hAnsi="Arial MT Bold" w:cs="Arial MT Bold"/>
                <w:bCs/>
                <w:color w:val="auto"/>
                <w:spacing w:val="-8"/>
                <w:sz w:val="24"/>
                <w:szCs w:val="24"/>
                <w:lang w:val="en-GB"/>
              </w:rPr>
              <w:t>the Delivery Coordinator, Active Travel Hubs</w:t>
            </w:r>
            <w:r w:rsidR="002C7FA3">
              <w:rPr>
                <w:rFonts w:ascii="Arial MT Bold" w:hAnsi="Arial MT Bold" w:cs="Arial MT Bold"/>
                <w:bCs/>
                <w:color w:val="auto"/>
                <w:spacing w:val="-8"/>
                <w:sz w:val="24"/>
                <w:szCs w:val="24"/>
                <w:lang w:val="en-GB"/>
              </w:rPr>
              <w:t>. The Active Travel Hubs programme is currently overseen by the Active Travel Hubs Manager.</w:t>
            </w:r>
          </w:p>
          <w:p w14:paraId="3E4B814F" w14:textId="7D871243" w:rsidR="00437149" w:rsidRDefault="00EE726F"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The role works closely </w:t>
            </w:r>
            <w:r w:rsidR="00437149" w:rsidRPr="0096049A">
              <w:rPr>
                <w:rFonts w:ascii="Arial MT Bold" w:hAnsi="Arial MT Bold" w:cs="Arial MT Bold"/>
                <w:bCs/>
                <w:color w:val="auto"/>
                <w:spacing w:val="-8"/>
                <w:sz w:val="24"/>
                <w:szCs w:val="24"/>
                <w:lang w:val="en-GB"/>
              </w:rPr>
              <w:t>with</w:t>
            </w:r>
            <w:r w:rsidR="00F556A1">
              <w:rPr>
                <w:rFonts w:ascii="Arial MT Bold" w:hAnsi="Arial MT Bold" w:cs="Arial MT Bold"/>
                <w:bCs/>
                <w:color w:val="auto"/>
                <w:spacing w:val="-8"/>
                <w:sz w:val="24"/>
                <w:szCs w:val="24"/>
                <w:lang w:val="en-GB"/>
              </w:rPr>
              <w:t xml:space="preserve"> the Delivery Officers, Active Travel Hub </w:t>
            </w:r>
            <w:r w:rsidR="002C7FA3">
              <w:rPr>
                <w:rFonts w:ascii="Arial MT Bold" w:hAnsi="Arial MT Bold" w:cs="Arial MT Bold"/>
                <w:bCs/>
                <w:color w:val="auto"/>
                <w:spacing w:val="-8"/>
                <w:sz w:val="24"/>
                <w:szCs w:val="24"/>
                <w:lang w:val="en-GB"/>
              </w:rPr>
              <w:t>(</w:t>
            </w:r>
            <w:r w:rsidR="00F556A1">
              <w:rPr>
                <w:rFonts w:ascii="Arial MT Bold" w:hAnsi="Arial MT Bold" w:cs="Arial MT Bold"/>
                <w:bCs/>
                <w:color w:val="auto"/>
                <w:spacing w:val="-8"/>
                <w:sz w:val="24"/>
                <w:szCs w:val="24"/>
                <w:lang w:val="en-GB"/>
              </w:rPr>
              <w:t>Kilmarnock</w:t>
            </w:r>
            <w:r w:rsidR="002C7FA3">
              <w:rPr>
                <w:rFonts w:ascii="Arial MT Bold" w:hAnsi="Arial MT Bold" w:cs="Arial MT Bold"/>
                <w:bCs/>
                <w:color w:val="auto"/>
                <w:spacing w:val="-8"/>
                <w:sz w:val="24"/>
                <w:szCs w:val="24"/>
                <w:lang w:val="en-GB"/>
              </w:rPr>
              <w:t>)</w:t>
            </w:r>
            <w:r>
              <w:rPr>
                <w:rFonts w:ascii="Arial MT Bold" w:hAnsi="Arial MT Bold" w:cs="Arial MT Bold"/>
                <w:bCs/>
                <w:color w:val="auto"/>
                <w:spacing w:val="-8"/>
                <w:sz w:val="24"/>
                <w:szCs w:val="24"/>
                <w:lang w:val="en-GB"/>
              </w:rPr>
              <w:t xml:space="preserve"> and the hubs volunteers.</w:t>
            </w:r>
          </w:p>
          <w:p w14:paraId="71AC940E" w14:textId="1BB3A6E5"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716618">
              <w:rPr>
                <w:rFonts w:ascii="Arial MT Bold" w:hAnsi="Arial MT Bold" w:cs="Arial MT Bold"/>
                <w:bCs/>
                <w:color w:val="auto"/>
                <w:spacing w:val="-8"/>
                <w:sz w:val="24"/>
                <w:szCs w:val="24"/>
                <w:lang w:val="en-GB"/>
              </w:rPr>
              <w:t>This role does not have line</w:t>
            </w:r>
            <w:r>
              <w:rPr>
                <w:rFonts w:ascii="Arial MT Bold" w:hAnsi="Arial MT Bold" w:cs="Arial MT Bold"/>
                <w:bCs/>
                <w:color w:val="auto"/>
                <w:spacing w:val="-8"/>
                <w:sz w:val="24"/>
                <w:szCs w:val="24"/>
                <w:lang w:val="en-GB"/>
              </w:rPr>
              <w:t xml:space="preserve"> </w:t>
            </w:r>
            <w:r w:rsidRPr="0096049A">
              <w:rPr>
                <w:rFonts w:ascii="Arial MT Bold" w:hAnsi="Arial MT Bold" w:cs="Arial MT Bold"/>
                <w:bCs/>
                <w:color w:val="auto"/>
                <w:spacing w:val="-8"/>
                <w:sz w:val="24"/>
                <w:szCs w:val="24"/>
                <w:lang w:val="en-GB"/>
              </w:rPr>
              <w:t>management responsibility</w:t>
            </w:r>
          </w:p>
          <w:p w14:paraId="04B8CD8F" w14:textId="77777777"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p>
        </w:tc>
      </w:tr>
    </w:tbl>
    <w:p w14:paraId="12448658" w14:textId="77777777" w:rsidR="00745303" w:rsidRDefault="00745303" w:rsidP="00337379">
      <w:pPr>
        <w:pStyle w:val="Body"/>
        <w:spacing w:after="0"/>
        <w:jc w:val="both"/>
        <w:rPr>
          <w:rFonts w:ascii="Arial MT Bold" w:hAnsi="Arial MT Bold" w:cs="Arial MT Bold"/>
          <w:b/>
          <w:bCs/>
          <w:color w:val="auto"/>
          <w:spacing w:val="-8"/>
          <w:sz w:val="22"/>
          <w:szCs w:val="22"/>
          <w:lang w:val="en-GB"/>
        </w:rPr>
      </w:pPr>
      <w:r w:rsidRPr="00745303">
        <w:rPr>
          <w:rFonts w:ascii="Arial MT Bold" w:hAnsi="Arial MT Bold" w:cs="Arial MT Bold"/>
          <w:b/>
          <w:bCs/>
          <w:color w:val="auto"/>
          <w:spacing w:val="-8"/>
          <w:sz w:val="22"/>
          <w:szCs w:val="22"/>
          <w:lang w:val="en-GB"/>
        </w:rPr>
        <w:t>Key Responsibilities</w:t>
      </w:r>
      <w:r w:rsidR="009664FE">
        <w:rPr>
          <w:rFonts w:ascii="Arial MT Bold" w:hAnsi="Arial MT Bold" w:cs="Arial MT Bold"/>
          <w:b/>
          <w:bCs/>
          <w:color w:val="auto"/>
          <w:spacing w:val="-8"/>
          <w:sz w:val="22"/>
          <w:szCs w:val="22"/>
          <w:lang w:val="en-GB"/>
        </w:rPr>
        <w:t xml:space="preserve"> </w:t>
      </w:r>
    </w:p>
    <w:p w14:paraId="69E29ACF" w14:textId="77777777" w:rsidR="009664FE" w:rsidRDefault="009664FE" w:rsidP="00337379">
      <w:pPr>
        <w:pStyle w:val="Body"/>
        <w:spacing w:after="0"/>
        <w:jc w:val="both"/>
        <w:rPr>
          <w:rFonts w:ascii="Arial MT Bold" w:hAnsi="Arial MT Bold" w:cs="Arial MT Bold"/>
          <w:b/>
          <w:bCs/>
          <w:color w:val="auto"/>
          <w:spacing w:val="-8"/>
          <w:sz w:val="22"/>
          <w:szCs w:val="22"/>
          <w:lang w:val="en-GB"/>
        </w:rPr>
      </w:pPr>
    </w:p>
    <w:p w14:paraId="3559E3EC" w14:textId="2A4DAFA0" w:rsidR="00745303" w:rsidRDefault="00745303"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Responsibilities </w:t>
      </w:r>
      <w:r w:rsidR="001449D9">
        <w:rPr>
          <w:rFonts w:ascii="Arial MT Bold" w:hAnsi="Arial MT Bold" w:cs="Arial MT Bold"/>
          <w:bCs/>
          <w:color w:val="auto"/>
          <w:spacing w:val="-8"/>
          <w:sz w:val="22"/>
          <w:szCs w:val="22"/>
          <w:lang w:val="en-GB"/>
        </w:rPr>
        <w:t xml:space="preserve">may </w:t>
      </w:r>
      <w:r>
        <w:rPr>
          <w:rFonts w:ascii="Arial MT Bold" w:hAnsi="Arial MT Bold" w:cs="Arial MT Bold"/>
          <w:bCs/>
          <w:color w:val="auto"/>
          <w:spacing w:val="-8"/>
          <w:sz w:val="22"/>
          <w:szCs w:val="22"/>
          <w:lang w:val="en-GB"/>
        </w:rPr>
        <w:t>include:</w:t>
      </w:r>
    </w:p>
    <w:p w14:paraId="67A6B22B" w14:textId="1A554939" w:rsidR="00ED0F7B" w:rsidRDefault="000E7A4E"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To promote </w:t>
      </w:r>
      <w:r w:rsidR="008C7A40">
        <w:rPr>
          <w:rFonts w:ascii="Arial MT Bold" w:hAnsi="Arial MT Bold" w:cs="Arial MT Bold"/>
          <w:bCs/>
          <w:color w:val="auto"/>
          <w:spacing w:val="-8"/>
          <w:sz w:val="22"/>
          <w:szCs w:val="22"/>
          <w:lang w:val="en-GB"/>
        </w:rPr>
        <w:t xml:space="preserve">active travel and </w:t>
      </w:r>
      <w:r>
        <w:rPr>
          <w:rFonts w:ascii="Arial MT Bold" w:hAnsi="Arial MT Bold" w:cs="Arial MT Bold"/>
          <w:bCs/>
          <w:color w:val="auto"/>
          <w:spacing w:val="-8"/>
          <w:sz w:val="22"/>
          <w:szCs w:val="22"/>
          <w:lang w:val="en-GB"/>
        </w:rPr>
        <w:t xml:space="preserve">existing cycling and walking opportunities </w:t>
      </w:r>
      <w:r w:rsidR="008C7A40">
        <w:rPr>
          <w:rFonts w:ascii="Arial MT Bold" w:hAnsi="Arial MT Bold" w:cs="Arial MT Bold"/>
          <w:bCs/>
          <w:color w:val="auto"/>
          <w:spacing w:val="-8"/>
          <w:sz w:val="22"/>
          <w:szCs w:val="22"/>
          <w:lang w:val="en-GB"/>
        </w:rPr>
        <w:t>across East Ayrshire</w:t>
      </w:r>
      <w:r w:rsidR="00802213">
        <w:rPr>
          <w:rFonts w:ascii="Arial MT Bold" w:hAnsi="Arial MT Bold" w:cs="Arial MT Bold"/>
          <w:bCs/>
          <w:color w:val="auto"/>
          <w:spacing w:val="-8"/>
          <w:sz w:val="22"/>
          <w:szCs w:val="22"/>
          <w:lang w:val="en-GB"/>
        </w:rPr>
        <w:t xml:space="preserve">. </w:t>
      </w:r>
    </w:p>
    <w:p w14:paraId="62742654" w14:textId="77777777" w:rsidR="00F107E6" w:rsidRDefault="002B3A17"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To</w:t>
      </w:r>
      <w:r w:rsidR="005C2737">
        <w:rPr>
          <w:rFonts w:ascii="Arial MT Bold" w:hAnsi="Arial MT Bold" w:cs="Arial MT Bold"/>
          <w:bCs/>
          <w:color w:val="auto"/>
          <w:spacing w:val="-8"/>
          <w:sz w:val="22"/>
          <w:szCs w:val="22"/>
          <w:lang w:val="en-GB"/>
        </w:rPr>
        <w:t xml:space="preserve"> </w:t>
      </w:r>
      <w:r w:rsidR="00802213">
        <w:rPr>
          <w:rFonts w:ascii="Arial MT Bold" w:hAnsi="Arial MT Bold" w:cs="Arial MT Bold"/>
          <w:bCs/>
          <w:color w:val="auto"/>
          <w:spacing w:val="-8"/>
          <w:sz w:val="22"/>
          <w:szCs w:val="22"/>
          <w:lang w:val="en-GB"/>
        </w:rPr>
        <w:t>create and deliver</w:t>
      </w:r>
      <w:r w:rsidR="005C2737">
        <w:rPr>
          <w:rFonts w:ascii="Arial MT Bold" w:hAnsi="Arial MT Bold" w:cs="Arial MT Bold"/>
          <w:bCs/>
          <w:color w:val="auto"/>
          <w:spacing w:val="-8"/>
          <w:sz w:val="22"/>
          <w:szCs w:val="22"/>
          <w:lang w:val="en-GB"/>
        </w:rPr>
        <w:t xml:space="preserve"> </w:t>
      </w:r>
      <w:r>
        <w:rPr>
          <w:rFonts w:ascii="Arial MT Bold" w:hAnsi="Arial MT Bold" w:cs="Arial MT Bold"/>
          <w:bCs/>
          <w:color w:val="auto"/>
          <w:spacing w:val="-8"/>
          <w:sz w:val="22"/>
          <w:szCs w:val="22"/>
          <w:lang w:val="en-GB"/>
        </w:rPr>
        <w:t>an appropriately tailored programme of engagement activities in community settings</w:t>
      </w:r>
      <w:r w:rsidR="005C2737">
        <w:rPr>
          <w:rFonts w:ascii="Arial MT Bold" w:hAnsi="Arial MT Bold" w:cs="Arial MT Bold"/>
          <w:bCs/>
          <w:color w:val="auto"/>
          <w:spacing w:val="-8"/>
          <w:sz w:val="22"/>
          <w:szCs w:val="22"/>
          <w:lang w:val="en-GB"/>
        </w:rPr>
        <w:t>, with a focus on cycling activities</w:t>
      </w:r>
      <w:r w:rsidR="001A45DD">
        <w:rPr>
          <w:rFonts w:ascii="Arial MT Bold" w:hAnsi="Arial MT Bold" w:cs="Arial MT Bold"/>
          <w:bCs/>
          <w:color w:val="auto"/>
          <w:spacing w:val="-8"/>
          <w:sz w:val="22"/>
          <w:szCs w:val="22"/>
          <w:lang w:val="en-GB"/>
        </w:rPr>
        <w:t>.</w:t>
      </w:r>
      <w:r w:rsidR="00F51A9E">
        <w:rPr>
          <w:rFonts w:ascii="Arial MT Bold" w:hAnsi="Arial MT Bold" w:cs="Arial MT Bold"/>
          <w:bCs/>
          <w:color w:val="auto"/>
          <w:spacing w:val="-8"/>
          <w:sz w:val="22"/>
          <w:szCs w:val="22"/>
          <w:lang w:val="en-GB"/>
        </w:rPr>
        <w:t xml:space="preserve"> Activities will be demand led, but are likely to include cycle skills, led walks and rides, community events and advice/information sessions.</w:t>
      </w:r>
    </w:p>
    <w:p w14:paraId="688F7F76" w14:textId="487E1B4F" w:rsidR="00984355" w:rsidRDefault="00F107E6"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To complete risk assessments for activities where required</w:t>
      </w:r>
      <w:r w:rsidR="00F51A9E">
        <w:rPr>
          <w:rFonts w:ascii="Arial MT Bold" w:hAnsi="Arial MT Bold" w:cs="Arial MT Bold"/>
          <w:bCs/>
          <w:color w:val="auto"/>
          <w:spacing w:val="-8"/>
          <w:sz w:val="22"/>
          <w:szCs w:val="22"/>
          <w:lang w:val="en-GB"/>
        </w:rPr>
        <w:t xml:space="preserve"> </w:t>
      </w:r>
    </w:p>
    <w:p w14:paraId="63A0CA86" w14:textId="196E5987" w:rsidR="00F51A9E" w:rsidRDefault="00C71880"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To assist in recruiting and empowering volunteers to delive</w:t>
      </w:r>
      <w:r w:rsidR="00557535">
        <w:rPr>
          <w:rFonts w:ascii="Arial MT Bold" w:hAnsi="Arial MT Bold" w:cs="Arial MT Bold"/>
          <w:bCs/>
          <w:color w:val="auto"/>
          <w:spacing w:val="-8"/>
          <w:sz w:val="22"/>
          <w:szCs w:val="22"/>
          <w:lang w:val="en-GB"/>
        </w:rPr>
        <w:t>r</w:t>
      </w:r>
      <w:r>
        <w:rPr>
          <w:rFonts w:ascii="Arial MT Bold" w:hAnsi="Arial MT Bold" w:cs="Arial MT Bold"/>
          <w:bCs/>
          <w:color w:val="auto"/>
          <w:spacing w:val="-8"/>
          <w:sz w:val="22"/>
          <w:szCs w:val="22"/>
          <w:lang w:val="en-GB"/>
        </w:rPr>
        <w:t xml:space="preserve"> initiatives</w:t>
      </w:r>
      <w:r w:rsidR="00317F6B">
        <w:rPr>
          <w:rFonts w:ascii="Arial MT Bold" w:hAnsi="Arial MT Bold" w:cs="Arial MT Bold"/>
          <w:bCs/>
          <w:color w:val="auto"/>
          <w:spacing w:val="-8"/>
          <w:sz w:val="22"/>
          <w:szCs w:val="22"/>
          <w:lang w:val="en-GB"/>
        </w:rPr>
        <w:t>, facilitating training</w:t>
      </w:r>
      <w:r w:rsidR="00014430">
        <w:rPr>
          <w:rFonts w:ascii="Arial MT Bold" w:hAnsi="Arial MT Bold" w:cs="Arial MT Bold"/>
          <w:bCs/>
          <w:color w:val="auto"/>
          <w:spacing w:val="-8"/>
          <w:sz w:val="22"/>
          <w:szCs w:val="22"/>
          <w:lang w:val="en-GB"/>
        </w:rPr>
        <w:t xml:space="preserve"> and providing support. </w:t>
      </w:r>
    </w:p>
    <w:p w14:paraId="038240E1" w14:textId="65AE46C6" w:rsidR="00CB5097" w:rsidRDefault="00CB5097"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To assist the Local Authority in the consultation, planning and delivery of </w:t>
      </w:r>
      <w:r w:rsidR="00803066">
        <w:rPr>
          <w:rFonts w:ascii="Arial MT Bold" w:hAnsi="Arial MT Bold" w:cs="Arial MT Bold"/>
          <w:bCs/>
          <w:color w:val="auto"/>
          <w:spacing w:val="-8"/>
          <w:sz w:val="22"/>
          <w:szCs w:val="22"/>
          <w:lang w:val="en-GB"/>
        </w:rPr>
        <w:t xml:space="preserve">active travel strategies, </w:t>
      </w:r>
      <w:r>
        <w:rPr>
          <w:rFonts w:ascii="Arial MT Bold" w:hAnsi="Arial MT Bold" w:cs="Arial MT Bold"/>
          <w:bCs/>
          <w:color w:val="auto"/>
          <w:spacing w:val="-8"/>
          <w:sz w:val="22"/>
          <w:szCs w:val="22"/>
          <w:lang w:val="en-GB"/>
        </w:rPr>
        <w:t xml:space="preserve">activities and events </w:t>
      </w:r>
    </w:p>
    <w:p w14:paraId="69DE11D0" w14:textId="6CEDD52C" w:rsidR="00DB1024" w:rsidRDefault="00DB1024"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Working with Sustrans Research and Monitoring unit to record and monitor activities delivered</w:t>
      </w:r>
    </w:p>
    <w:p w14:paraId="3C7CD652" w14:textId="12859B81" w:rsidR="00933919" w:rsidRDefault="00933919"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To engage with new community groups and organisations and build upon existing links </w:t>
      </w:r>
      <w:r w:rsidR="00383751">
        <w:rPr>
          <w:rFonts w:ascii="Arial MT Bold" w:hAnsi="Arial MT Bold" w:cs="Arial MT Bold"/>
          <w:bCs/>
          <w:color w:val="auto"/>
          <w:spacing w:val="-8"/>
          <w:sz w:val="22"/>
          <w:szCs w:val="22"/>
          <w:lang w:val="en-GB"/>
        </w:rPr>
        <w:t xml:space="preserve">between schools, communities and workplaces. </w:t>
      </w:r>
    </w:p>
    <w:p w14:paraId="2AAB5E29" w14:textId="58E9267D" w:rsidR="00C00F0D" w:rsidRDefault="00C00F0D"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To assist with the development and maintenance of the Hub</w:t>
      </w:r>
      <w:r w:rsidR="004407F7">
        <w:rPr>
          <w:rFonts w:ascii="Arial MT Bold" w:hAnsi="Arial MT Bold" w:cs="Arial MT Bold"/>
          <w:bCs/>
          <w:color w:val="auto"/>
          <w:spacing w:val="-8"/>
          <w:sz w:val="22"/>
          <w:szCs w:val="22"/>
          <w:lang w:val="en-GB"/>
        </w:rPr>
        <w:t>, keeping it in good condition and stocked up with the right equipment</w:t>
      </w:r>
      <w:r w:rsidR="0020682D">
        <w:rPr>
          <w:rFonts w:ascii="Arial MT Bold" w:hAnsi="Arial MT Bold" w:cs="Arial MT Bold"/>
          <w:bCs/>
          <w:color w:val="auto"/>
          <w:spacing w:val="-8"/>
          <w:sz w:val="22"/>
          <w:szCs w:val="22"/>
          <w:lang w:val="en-GB"/>
        </w:rPr>
        <w:t>.</w:t>
      </w:r>
    </w:p>
    <w:p w14:paraId="03766739" w14:textId="66468634" w:rsidR="0020682D" w:rsidRPr="00D00ECF" w:rsidRDefault="00407436" w:rsidP="00C17717">
      <w:pPr>
        <w:pStyle w:val="Body"/>
        <w:numPr>
          <w:ilvl w:val="0"/>
          <w:numId w:val="13"/>
        </w:numPr>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To assist with the production and dissemination of information about active travel opportunities </w:t>
      </w:r>
      <w:r w:rsidR="008F6C59">
        <w:rPr>
          <w:rFonts w:ascii="Arial MT Bold" w:hAnsi="Arial MT Bold" w:cs="Arial MT Bold"/>
          <w:bCs/>
          <w:color w:val="auto"/>
          <w:spacing w:val="-8"/>
          <w:sz w:val="22"/>
          <w:szCs w:val="22"/>
          <w:lang w:val="en-GB"/>
        </w:rPr>
        <w:t>and promote the Active Travel Hub to the local communities and organisations</w:t>
      </w:r>
    </w:p>
    <w:p w14:paraId="4DE2E3F5" w14:textId="77777777" w:rsidR="00DC338B" w:rsidRDefault="00DC338B" w:rsidP="00337379">
      <w:pPr>
        <w:pStyle w:val="Body"/>
        <w:spacing w:after="0"/>
        <w:jc w:val="both"/>
        <w:rPr>
          <w:rFonts w:ascii="Arial MT Bold" w:hAnsi="Arial MT Bold" w:cs="Arial MT Bold"/>
          <w:bCs/>
          <w:color w:val="auto"/>
          <w:spacing w:val="-8"/>
          <w:sz w:val="22"/>
          <w:szCs w:val="22"/>
          <w:lang w:val="en-GB"/>
        </w:rPr>
      </w:pPr>
    </w:p>
    <w:p w14:paraId="72A9E5AD" w14:textId="36375D59" w:rsidR="2D93BDB9" w:rsidRPr="00E0154C" w:rsidRDefault="007B474A" w:rsidP="2D93BDB9">
      <w:pPr>
        <w:pStyle w:val="Body"/>
        <w:spacing w:after="0"/>
        <w:jc w:val="both"/>
        <w:rPr>
          <w:rFonts w:ascii="Arial MT Bold" w:hAnsi="Arial MT Bold" w:cs="Arial MT Bold"/>
          <w:bCs/>
          <w:i/>
          <w:color w:val="auto"/>
          <w:spacing w:val="-8"/>
          <w:sz w:val="22"/>
          <w:szCs w:val="22"/>
          <w:lang w:val="en-GB"/>
        </w:rPr>
      </w:pPr>
      <w:r w:rsidRPr="00731AC9">
        <w:rPr>
          <w:rFonts w:ascii="Arial MT Bold" w:hAnsi="Arial MT Bold" w:cs="Arial MT Bold"/>
          <w:bCs/>
          <w:i/>
          <w:color w:val="auto"/>
          <w:spacing w:val="-8"/>
          <w:sz w:val="22"/>
          <w:szCs w:val="22"/>
          <w:lang w:val="en-GB"/>
        </w:rPr>
        <w:lastRenderedPageBreak/>
        <w:t xml:space="preserve">We don’t expect anyone to be an expert in all these areas </w:t>
      </w:r>
      <w:r w:rsidR="00E569B1" w:rsidRPr="00731AC9">
        <w:rPr>
          <w:rFonts w:ascii="Arial MT Bold" w:hAnsi="Arial MT Bold" w:cs="Arial MT Bold"/>
          <w:bCs/>
          <w:i/>
          <w:color w:val="auto"/>
          <w:spacing w:val="-8"/>
          <w:sz w:val="22"/>
          <w:szCs w:val="22"/>
          <w:lang w:val="en-GB"/>
        </w:rPr>
        <w:t xml:space="preserve">and </w:t>
      </w:r>
      <w:r w:rsidRPr="00731AC9">
        <w:rPr>
          <w:rFonts w:ascii="Arial MT Bold" w:hAnsi="Arial MT Bold" w:cs="Arial MT Bold"/>
          <w:bCs/>
          <w:i/>
          <w:color w:val="auto"/>
          <w:spacing w:val="-8"/>
          <w:sz w:val="22"/>
          <w:szCs w:val="22"/>
          <w:lang w:val="en-GB"/>
        </w:rPr>
        <w:t xml:space="preserve">as long as you meet the person </w:t>
      </w:r>
      <w:proofErr w:type="gramStart"/>
      <w:r w:rsidRPr="00731AC9">
        <w:rPr>
          <w:rFonts w:ascii="Arial MT Bold" w:hAnsi="Arial MT Bold" w:cs="Arial MT Bold"/>
          <w:bCs/>
          <w:i/>
          <w:color w:val="auto"/>
          <w:spacing w:val="-8"/>
          <w:sz w:val="22"/>
          <w:szCs w:val="22"/>
          <w:lang w:val="en-GB"/>
        </w:rPr>
        <w:t>specification</w:t>
      </w:r>
      <w:proofErr w:type="gramEnd"/>
      <w:r w:rsidRPr="00731AC9">
        <w:rPr>
          <w:rFonts w:ascii="Arial MT Bold" w:hAnsi="Arial MT Bold" w:cs="Arial MT Bold"/>
          <w:bCs/>
          <w:i/>
          <w:color w:val="auto"/>
          <w:spacing w:val="-8"/>
          <w:sz w:val="22"/>
          <w:szCs w:val="22"/>
          <w:lang w:val="en-GB"/>
        </w:rPr>
        <w:t xml:space="preserve"> we can train you in any gaps.</w:t>
      </w: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1BF52CD3">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1BF52CD3">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1BF52CD3">
        <w:tc>
          <w:tcPr>
            <w:tcW w:w="6374" w:type="dxa"/>
          </w:tcPr>
          <w:p w14:paraId="122B7192" w14:textId="1D4BC55A" w:rsidR="003618BE" w:rsidRPr="0023050D" w:rsidRDefault="0093548B"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Experience of the promotion and delivery of physical activity or behaviour change project</w:t>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3CA46879" w14:textId="004EA2FE" w:rsidR="003618BE" w:rsidRPr="004F29A8" w:rsidRDefault="0093548B"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B46AFF" w14:paraId="1F4DB393" w14:textId="77777777" w:rsidTr="1BF52CD3">
        <w:tc>
          <w:tcPr>
            <w:tcW w:w="6374" w:type="dxa"/>
          </w:tcPr>
          <w:p w14:paraId="568A0FE1" w14:textId="3F611C9B" w:rsidR="00B46AFF" w:rsidRPr="0023050D" w:rsidRDefault="0093548B"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Experience of partnership working within a community based or environmental project</w:t>
            </w:r>
          </w:p>
        </w:tc>
        <w:tc>
          <w:tcPr>
            <w:tcW w:w="1418" w:type="dxa"/>
          </w:tcPr>
          <w:p w14:paraId="098FFD63" w14:textId="0B932E51" w:rsidR="00B46AFF" w:rsidRDefault="0093548B"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73F87FDA" w14:textId="2864A242" w:rsidR="00B46AFF" w:rsidRPr="004F29A8" w:rsidRDefault="0093548B"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B46AFF" w14:paraId="0CA09B6C" w14:textId="77777777" w:rsidTr="1BF52CD3">
        <w:tc>
          <w:tcPr>
            <w:tcW w:w="6374" w:type="dxa"/>
          </w:tcPr>
          <w:p w14:paraId="2BBDEB4E" w14:textId="5BCDA2DA" w:rsidR="00B46AFF" w:rsidRPr="0023050D" w:rsidRDefault="00F1161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Experience of working with volunteers</w:t>
            </w:r>
          </w:p>
        </w:tc>
        <w:tc>
          <w:tcPr>
            <w:tcW w:w="1418" w:type="dxa"/>
          </w:tcPr>
          <w:p w14:paraId="2FF8DAA4" w14:textId="7AED71C3" w:rsidR="00B46AFF" w:rsidRDefault="00F1161C"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78E88E1B" w14:textId="3E7FB711" w:rsidR="00B46AFF" w:rsidRPr="004F29A8" w:rsidRDefault="00F1161C"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455C2E" w14:paraId="4FB278D2" w14:textId="77777777" w:rsidTr="1BF52CD3">
        <w:tc>
          <w:tcPr>
            <w:tcW w:w="6374" w:type="dxa"/>
            <w:shd w:val="clear" w:color="auto" w:fill="E7E6E6" w:themeFill="background2"/>
          </w:tcPr>
          <w:p w14:paraId="23784733" w14:textId="35621326"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455C2E" w:rsidRDefault="00455C2E" w:rsidP="00337379">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6E17DB21" w14:textId="77777777" w:rsidTr="1BF52CD3">
        <w:trPr>
          <w:trHeight w:val="341"/>
        </w:trPr>
        <w:tc>
          <w:tcPr>
            <w:tcW w:w="6374" w:type="dxa"/>
          </w:tcPr>
          <w:p w14:paraId="0CD1F1D9" w14:textId="13C6DD63" w:rsidR="004F29A8" w:rsidRDefault="006F38EE"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Excellent communications skills both verbal and written including giving presentations and writing reports</w:t>
            </w:r>
          </w:p>
        </w:tc>
        <w:tc>
          <w:tcPr>
            <w:tcW w:w="1418" w:type="dxa"/>
          </w:tcPr>
          <w:p w14:paraId="6D37D856" w14:textId="033904D3" w:rsidR="004F29A8" w:rsidRDefault="005A0BE1"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12735887" w14:textId="298E577C" w:rsidR="004F29A8" w:rsidRDefault="005A0BE1"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F1161C" w14:paraId="5B161F09" w14:textId="77777777" w:rsidTr="1BF52CD3">
        <w:tc>
          <w:tcPr>
            <w:tcW w:w="6374" w:type="dxa"/>
          </w:tcPr>
          <w:p w14:paraId="10989343" w14:textId="3FD67AFA" w:rsidR="00F1161C" w:rsidRDefault="00F1161C"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Excellent organisational </w:t>
            </w:r>
            <w:r w:rsidR="00BD77B5">
              <w:rPr>
                <w:rFonts w:ascii="Arial MT Bold" w:hAnsi="Arial MT Bold" w:cs="Arial MT Bold"/>
                <w:bCs/>
                <w:color w:val="auto"/>
                <w:spacing w:val="-8"/>
                <w:sz w:val="22"/>
                <w:szCs w:val="22"/>
                <w:lang w:val="en-GB"/>
              </w:rPr>
              <w:t>skills and ability to plan and prioritise own workload</w:t>
            </w:r>
          </w:p>
        </w:tc>
        <w:tc>
          <w:tcPr>
            <w:tcW w:w="1418" w:type="dxa"/>
          </w:tcPr>
          <w:p w14:paraId="48562C4F" w14:textId="60C78B4E" w:rsidR="00F1161C" w:rsidRDefault="006F38EE"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2CEEAAAB" w14:textId="623821C0" w:rsidR="00F1161C" w:rsidRDefault="006F38EE"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BD77B5" w14:paraId="5753D730" w14:textId="77777777" w:rsidTr="1BF52CD3">
        <w:tc>
          <w:tcPr>
            <w:tcW w:w="6374" w:type="dxa"/>
          </w:tcPr>
          <w:p w14:paraId="446B4A0B" w14:textId="01034D8D" w:rsidR="00BD77B5" w:rsidRDefault="00BD77B5"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Ability to motivate and enthuse others</w:t>
            </w:r>
          </w:p>
        </w:tc>
        <w:tc>
          <w:tcPr>
            <w:tcW w:w="1418" w:type="dxa"/>
          </w:tcPr>
          <w:p w14:paraId="630472C4" w14:textId="76C2BE2F" w:rsidR="00BD77B5" w:rsidRDefault="00BD77B5"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3CB3C330" w14:textId="28071879" w:rsidR="00BD77B5" w:rsidRDefault="00BD77B5"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AD0BE5" w14:paraId="092027EF" w14:textId="77777777" w:rsidTr="1BF52CD3">
        <w:tc>
          <w:tcPr>
            <w:tcW w:w="6374" w:type="dxa"/>
          </w:tcPr>
          <w:p w14:paraId="3C0B5776" w14:textId="47CE4DD8" w:rsidR="00AD0BE5" w:rsidRDefault="00AD0BE5"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Ability to work as part of a small team </w:t>
            </w:r>
          </w:p>
        </w:tc>
        <w:tc>
          <w:tcPr>
            <w:tcW w:w="1418" w:type="dxa"/>
          </w:tcPr>
          <w:p w14:paraId="1A270E81" w14:textId="1D966308" w:rsidR="00AD0BE5" w:rsidRDefault="00AD0BE5"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67642D06" w14:textId="2D61EE78" w:rsidR="00AD0BE5" w:rsidRDefault="00AD0BE5"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455C2E" w14:paraId="171D5550" w14:textId="77777777" w:rsidTr="1BF52CD3">
        <w:tc>
          <w:tcPr>
            <w:tcW w:w="6374" w:type="dxa"/>
            <w:shd w:val="clear" w:color="auto" w:fill="E7E6E6" w:themeFill="background2"/>
          </w:tcPr>
          <w:p w14:paraId="540CF0D6" w14:textId="2586B8C4"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qualifications</w:t>
            </w:r>
            <w:r w:rsidR="0041490F">
              <w:rPr>
                <w:rFonts w:ascii="Arial MT Bold" w:hAnsi="Arial MT Bold" w:cs="Arial MT Bold"/>
                <w:b/>
                <w:bCs/>
                <w:color w:val="auto"/>
                <w:spacing w:val="-8"/>
                <w:sz w:val="22"/>
                <w:szCs w:val="22"/>
                <w:lang w:val="en-GB"/>
              </w:rPr>
              <w:t xml:space="preserve">/ training </w:t>
            </w:r>
            <w:r>
              <w:rPr>
                <w:rFonts w:ascii="Arial MT Bold" w:hAnsi="Arial MT Bold" w:cs="Arial MT Bold"/>
                <w:b/>
                <w:bCs/>
                <w:color w:val="auto"/>
                <w:spacing w:val="-8"/>
                <w:sz w:val="22"/>
                <w:szCs w:val="22"/>
                <w:lang w:val="en-GB"/>
              </w:rPr>
              <w:t>required</w:t>
            </w:r>
          </w:p>
        </w:tc>
        <w:tc>
          <w:tcPr>
            <w:tcW w:w="1418" w:type="dxa"/>
            <w:shd w:val="clear" w:color="auto" w:fill="E7E6E6" w:themeFill="background2"/>
          </w:tcPr>
          <w:p w14:paraId="0F80125E"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F4D64B5"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332F76CD" w14:textId="77777777" w:rsidTr="1BF52CD3">
        <w:tc>
          <w:tcPr>
            <w:tcW w:w="6374" w:type="dxa"/>
          </w:tcPr>
          <w:p w14:paraId="5B5EA492" w14:textId="4679ECB5" w:rsidR="004F29A8" w:rsidRDefault="00CC494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Undertaken (or willing to attend) National Standard Cycle Instructor training and bike maintenance training </w:t>
            </w:r>
          </w:p>
        </w:tc>
        <w:tc>
          <w:tcPr>
            <w:tcW w:w="1418" w:type="dxa"/>
          </w:tcPr>
          <w:p w14:paraId="58DC4BF4" w14:textId="566E9655"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165AC475" w14:textId="5897A28A"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E0154C" w14:paraId="7E176760" w14:textId="77777777" w:rsidTr="1BF52CD3">
        <w:tc>
          <w:tcPr>
            <w:tcW w:w="6374" w:type="dxa"/>
          </w:tcPr>
          <w:p w14:paraId="5F7E8B3D" w14:textId="356CDE90" w:rsidR="00E0154C" w:rsidRDefault="00E0154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Full UK driving license</w:t>
            </w:r>
          </w:p>
        </w:tc>
        <w:tc>
          <w:tcPr>
            <w:tcW w:w="1418" w:type="dxa"/>
          </w:tcPr>
          <w:p w14:paraId="14B08432" w14:textId="65AC55ED" w:rsidR="00E0154C" w:rsidRDefault="00E0154C" w:rsidP="00337379">
            <w:pPr>
              <w:pStyle w:val="Body"/>
              <w:spacing w:after="0"/>
              <w:jc w:val="both"/>
              <w:rPr>
                <w:rFonts w:ascii="Wingdings" w:eastAsia="Wingdings" w:hAnsi="Wingdings" w:cs="Wingdings"/>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52CC2E41" w14:textId="77777777" w:rsidR="00E0154C" w:rsidRDefault="00E0154C" w:rsidP="00337379">
            <w:pPr>
              <w:pStyle w:val="Body"/>
              <w:spacing w:after="0"/>
              <w:jc w:val="both"/>
              <w:rPr>
                <w:rFonts w:ascii="Arial MT Bold" w:hAnsi="Arial MT Bold" w:cs="Arial MT Bold"/>
                <w:bCs/>
                <w:color w:val="auto"/>
                <w:spacing w:val="-8"/>
                <w:sz w:val="22"/>
                <w:szCs w:val="22"/>
                <w:lang w:val="en-GB"/>
              </w:rPr>
            </w:pPr>
          </w:p>
        </w:tc>
      </w:tr>
      <w:tr w:rsidR="00455C2E" w14:paraId="581233CA" w14:textId="77777777" w:rsidTr="1BF52CD3">
        <w:tc>
          <w:tcPr>
            <w:tcW w:w="6374" w:type="dxa"/>
            <w:shd w:val="clear" w:color="auto" w:fill="E7E6E6" w:themeFill="background2"/>
          </w:tcPr>
          <w:p w14:paraId="32E19FB8" w14:textId="2920F5CC"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00455C2E"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0E8492E7" w14:textId="77777777" w:rsidTr="1BF52CD3">
        <w:trPr>
          <w:trHeight w:val="341"/>
        </w:trPr>
        <w:tc>
          <w:tcPr>
            <w:tcW w:w="6374" w:type="dxa"/>
            <w:shd w:val="clear" w:color="auto" w:fill="auto"/>
          </w:tcPr>
          <w:p w14:paraId="4D59A060" w14:textId="5A6A922F" w:rsidR="00455C2E" w:rsidRPr="00455C2E" w:rsidRDefault="005A0BE1"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Understanding of active travel programmes in Scotland</w:t>
            </w:r>
          </w:p>
        </w:tc>
        <w:tc>
          <w:tcPr>
            <w:tcW w:w="1418" w:type="dxa"/>
          </w:tcPr>
          <w:p w14:paraId="026A7478" w14:textId="38127778" w:rsidR="00455C2E" w:rsidRPr="004F29A8" w:rsidRDefault="005A0BE1"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c>
          <w:tcPr>
            <w:tcW w:w="1276" w:type="dxa"/>
          </w:tcPr>
          <w:p w14:paraId="4902E128" w14:textId="377E0904" w:rsidR="00455C2E" w:rsidRPr="004F29A8" w:rsidRDefault="005A0BE1"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B85018" w14:paraId="01750618" w14:textId="77777777" w:rsidTr="1BF52CD3">
        <w:trPr>
          <w:trHeight w:val="341"/>
        </w:trPr>
        <w:tc>
          <w:tcPr>
            <w:tcW w:w="6374" w:type="dxa"/>
            <w:shd w:val="clear" w:color="auto" w:fill="auto"/>
          </w:tcPr>
          <w:p w14:paraId="3CB73FA3" w14:textId="435E50BF" w:rsidR="00B85018" w:rsidRDefault="00185880"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Basic knowledge of the local area </w:t>
            </w:r>
          </w:p>
        </w:tc>
        <w:tc>
          <w:tcPr>
            <w:tcW w:w="1418" w:type="dxa"/>
          </w:tcPr>
          <w:p w14:paraId="5D11337E" w14:textId="144C89D4" w:rsidR="00B85018" w:rsidRDefault="00185880" w:rsidP="00337379">
            <w:pPr>
              <w:pStyle w:val="Body"/>
              <w:spacing w:after="0" w:line="240" w:lineRule="auto"/>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77F15C76" w14:textId="77777777" w:rsidR="00B85018" w:rsidRDefault="00B85018" w:rsidP="00337379">
            <w:pPr>
              <w:pStyle w:val="Body"/>
              <w:spacing w:after="0" w:line="240" w:lineRule="auto"/>
              <w:jc w:val="both"/>
              <w:rPr>
                <w:rFonts w:ascii="Arial MT Bold" w:hAnsi="Arial MT Bold" w:cs="Arial MT Bold"/>
                <w:bCs/>
                <w:color w:val="auto"/>
                <w:spacing w:val="-8"/>
                <w:sz w:val="22"/>
                <w:szCs w:val="22"/>
                <w:lang w:val="en-GB"/>
              </w:rPr>
            </w:pPr>
          </w:p>
        </w:tc>
      </w:tr>
    </w:tbl>
    <w:p w14:paraId="322EF60F" w14:textId="77777777" w:rsidR="00314F75" w:rsidRDefault="00314F75" w:rsidP="00337379">
      <w:pPr>
        <w:jc w:val="both"/>
        <w:rPr>
          <w:rFonts w:ascii="Arial MT Bold" w:hAnsi="Arial MT Bold" w:cs="Arial MT Bold"/>
          <w:bCs/>
          <w:spacing w:val="-8"/>
          <w:u w:color="000000"/>
          <w:lang w:eastAsia="ja-JP"/>
        </w:rPr>
      </w:pPr>
    </w:p>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w:t>
      </w:r>
      <w:proofErr w:type="gramStart"/>
      <w:r w:rsidR="004F0123" w:rsidRPr="004F0123">
        <w:rPr>
          <w:rFonts w:ascii="Arial MT Bold" w:hAnsi="Arial MT Bold" w:cs="Arial MT Bold"/>
          <w:bCs/>
          <w:spacing w:val="-8"/>
          <w:u w:color="000000"/>
          <w:lang w:eastAsia="ja-JP"/>
        </w:rPr>
        <w:t>future</w:t>
      </w:r>
      <w:proofErr w:type="gramEnd"/>
      <w:r w:rsidR="004F0123" w:rsidRPr="004F0123">
        <w:rPr>
          <w:rFonts w:ascii="Arial MT Bold" w:hAnsi="Arial MT Bold" w:cs="Arial MT Bold"/>
          <w:bCs/>
          <w:spacing w:val="-8"/>
          <w:u w:color="000000"/>
          <w:lang w:eastAsia="ja-JP"/>
        </w:rPr>
        <w:t xml:space="preserv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D092082" w14:textId="77777777" w:rsidR="007B01A0" w:rsidRDefault="007B01A0" w:rsidP="00337379">
      <w:pPr>
        <w:pStyle w:val="BulletlistA"/>
        <w:numPr>
          <w:ilvl w:val="0"/>
          <w:numId w:val="0"/>
        </w:numPr>
        <w:spacing w:after="0" w:line="320" w:lineRule="atLeast"/>
        <w:ind w:left="480"/>
        <w:jc w:val="both"/>
        <w:rPr>
          <w:color w:val="auto"/>
          <w:lang w:eastAsia="en-GB"/>
        </w:rPr>
      </w:pPr>
    </w:p>
    <w:p w14:paraId="616E4316" w14:textId="1F695B1D" w:rsidR="003F7717" w:rsidRDefault="003F7717" w:rsidP="00337379">
      <w:pPr>
        <w:pStyle w:val="BulletlistA"/>
        <w:numPr>
          <w:ilvl w:val="0"/>
          <w:numId w:val="0"/>
        </w:numPr>
        <w:spacing w:after="0" w:line="320" w:lineRule="atLeast"/>
        <w:ind w:left="480"/>
        <w:jc w:val="both"/>
        <w:rPr>
          <w:color w:val="auto"/>
          <w:lang w:eastAsia="en-GB"/>
        </w:rPr>
      </w:pPr>
    </w:p>
    <w:p w14:paraId="27D91E3C" w14:textId="4F69AE33" w:rsidR="00E0154C" w:rsidRDefault="00E0154C" w:rsidP="00337379">
      <w:pPr>
        <w:pStyle w:val="BulletlistA"/>
        <w:numPr>
          <w:ilvl w:val="0"/>
          <w:numId w:val="0"/>
        </w:numPr>
        <w:spacing w:after="0" w:line="320" w:lineRule="atLeast"/>
        <w:ind w:left="480"/>
        <w:jc w:val="both"/>
        <w:rPr>
          <w:color w:val="auto"/>
          <w:lang w:eastAsia="en-GB"/>
        </w:rPr>
      </w:pPr>
    </w:p>
    <w:p w14:paraId="244CC288" w14:textId="2FCF9361" w:rsidR="00E0154C" w:rsidRDefault="00E0154C" w:rsidP="00337379">
      <w:pPr>
        <w:pStyle w:val="BulletlistA"/>
        <w:numPr>
          <w:ilvl w:val="0"/>
          <w:numId w:val="0"/>
        </w:numPr>
        <w:spacing w:after="0" w:line="320" w:lineRule="atLeast"/>
        <w:ind w:left="480"/>
        <w:jc w:val="both"/>
        <w:rPr>
          <w:color w:val="auto"/>
          <w:lang w:eastAsia="en-GB"/>
        </w:rPr>
      </w:pPr>
    </w:p>
    <w:p w14:paraId="4955BE03" w14:textId="796767C1" w:rsidR="00E0154C" w:rsidRDefault="00E0154C" w:rsidP="00337379">
      <w:pPr>
        <w:pStyle w:val="BulletlistA"/>
        <w:numPr>
          <w:ilvl w:val="0"/>
          <w:numId w:val="0"/>
        </w:numPr>
        <w:spacing w:after="0" w:line="320" w:lineRule="atLeast"/>
        <w:ind w:left="480"/>
        <w:jc w:val="both"/>
        <w:rPr>
          <w:color w:val="auto"/>
          <w:lang w:eastAsia="en-GB"/>
        </w:rPr>
      </w:pPr>
    </w:p>
    <w:p w14:paraId="0F04622F" w14:textId="77777777" w:rsidR="00E0154C" w:rsidRPr="00160D1E" w:rsidRDefault="00E0154C" w:rsidP="00337379">
      <w:pPr>
        <w:pStyle w:val="BulletlistA"/>
        <w:numPr>
          <w:ilvl w:val="0"/>
          <w:numId w:val="0"/>
        </w:numPr>
        <w:spacing w:after="0" w:line="320" w:lineRule="atLeast"/>
        <w:ind w:left="480"/>
        <w:jc w:val="both"/>
        <w:rPr>
          <w:color w:val="auto"/>
          <w:lang w:eastAsia="en-GB"/>
        </w:rPr>
      </w:pPr>
    </w:p>
    <w:p w14:paraId="2D24466E" w14:textId="2F7ECD52" w:rsidR="2D93BDB9" w:rsidRDefault="2D93BDB9" w:rsidP="2D93BDB9">
      <w:pPr>
        <w:spacing w:after="0"/>
        <w:jc w:val="both"/>
        <w:rPr>
          <w:b/>
          <w:bCs/>
          <w:sz w:val="28"/>
          <w:szCs w:val="28"/>
        </w:rPr>
      </w:pPr>
    </w:p>
    <w:p w14:paraId="3A224FE3" w14:textId="19DC3040" w:rsidR="00E93217" w:rsidRPr="00D12B1A" w:rsidRDefault="00DB07F0" w:rsidP="1BF52CD3">
      <w:pPr>
        <w:spacing w:after="0"/>
        <w:jc w:val="both"/>
        <w:rPr>
          <w:b/>
          <w:bCs/>
          <w:sz w:val="28"/>
          <w:szCs w:val="28"/>
          <w:u w:val="single"/>
        </w:rPr>
      </w:pPr>
      <w:r w:rsidRPr="1BF52CD3">
        <w:rPr>
          <w:b/>
          <w:bCs/>
          <w:sz w:val="28"/>
          <w:szCs w:val="28"/>
          <w:u w:val="single"/>
        </w:rPr>
        <w:t>Everyone at Sustrans</w:t>
      </w:r>
      <w:r>
        <w:tab/>
      </w:r>
      <w:r>
        <w:tab/>
      </w:r>
      <w:r>
        <w:tab/>
      </w:r>
      <w:r>
        <w:tab/>
      </w:r>
      <w:r>
        <w:tab/>
      </w:r>
      <w:r>
        <w:tab/>
      </w:r>
      <w:r>
        <w:tab/>
      </w:r>
      <w:r>
        <w:tab/>
      </w:r>
      <w: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lastRenderedPageBreak/>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w:t>
      </w:r>
      <w:proofErr w:type="gramStart"/>
      <w:r w:rsidR="00D35474" w:rsidRPr="0096049A">
        <w:rPr>
          <w:rFonts w:ascii="Arial MT Bold" w:hAnsi="Arial MT Bold" w:cs="Arial MT Bold"/>
          <w:bCs/>
          <w:spacing w:val="-8"/>
          <w:u w:color="000000"/>
          <w:lang w:eastAsia="ja-JP"/>
        </w:rPr>
        <w:t>policies</w:t>
      </w:r>
      <w:proofErr w:type="gramEnd"/>
      <w:r w:rsidR="00D35474" w:rsidRPr="0096049A">
        <w:rPr>
          <w:rFonts w:ascii="Arial MT Bold" w:hAnsi="Arial MT Bold" w:cs="Arial MT Bold"/>
          <w:bCs/>
          <w:spacing w:val="-8"/>
          <w:u w:color="000000"/>
          <w:lang w:eastAsia="ja-JP"/>
        </w:rPr>
        <w:t xml:space="preserve">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schools work or community </w:t>
      </w:r>
      <w:proofErr w:type="gramStart"/>
      <w:r w:rsidR="00D35474" w:rsidRPr="0096049A">
        <w:rPr>
          <w:rFonts w:ascii="Arial MT Bold" w:hAnsi="Arial MT Bold" w:cs="Arial MT Bold"/>
          <w:bCs/>
          <w:spacing w:val="-8"/>
          <w:u w:color="000000"/>
          <w:lang w:eastAsia="ja-JP"/>
        </w:rPr>
        <w:t>engagement</w:t>
      </w:r>
      <w:proofErr w:type="gramEnd"/>
      <w:r w:rsidR="00D35474" w:rsidRPr="0096049A">
        <w:rPr>
          <w:rFonts w:ascii="Arial MT Bold" w:hAnsi="Arial MT Bold" w:cs="Arial MT Bold"/>
          <w:bCs/>
          <w:spacing w:val="-8"/>
          <w:u w:color="000000"/>
          <w:lang w:eastAsia="ja-JP"/>
        </w:rPr>
        <w:t xml:space="preserve">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sidRPr="0096049A">
        <w:rPr>
          <w:rFonts w:ascii="Arial MT Bold" w:hAnsi="Arial MT Bold" w:cs="Arial MT Bold"/>
          <w:bCs/>
          <w:spacing w:val="-8"/>
          <w:u w:color="000000"/>
          <w:lang w:eastAsia="ja-JP"/>
        </w:rPr>
        <w:t>more fully understand, access and represent the communities we work in.</w:t>
      </w:r>
      <w:proofErr w:type="gramEnd"/>
      <w:r w:rsidRPr="0096049A">
        <w:rPr>
          <w:rFonts w:ascii="Arial MT Bold" w:hAnsi="Arial MT Bold" w:cs="Arial MT Bold"/>
          <w:bCs/>
          <w:spacing w:val="-8"/>
          <w:u w:color="000000"/>
          <w:lang w:eastAsia="ja-JP"/>
        </w:rPr>
        <w:t xml:space="preserve">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4"/>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4615" w14:textId="77777777" w:rsidR="00BE2D52" w:rsidRDefault="00BE2D52" w:rsidP="006E1298">
      <w:pPr>
        <w:spacing w:after="0" w:line="240" w:lineRule="auto"/>
      </w:pPr>
      <w:r>
        <w:separator/>
      </w:r>
    </w:p>
  </w:endnote>
  <w:endnote w:type="continuationSeparator" w:id="0">
    <w:p w14:paraId="398958DF" w14:textId="77777777" w:rsidR="00BE2D52" w:rsidRDefault="00BE2D52"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default"/>
    <w:sig w:usb0="00000003" w:usb1="00000000" w:usb2="00000000" w:usb3="00000000" w:csb0="00000001" w:csb1="00000000"/>
  </w:font>
  <w:font w:name="Arial MT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7DCA56BD"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2F1">
      <w:rPr>
        <w:rFonts w:cstheme="minorHAnsi"/>
      </w:rPr>
      <w:t>Delivery Officer, Active Travel Hubs – SUS3916</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92FC" w14:textId="77777777" w:rsidR="00BE2D52" w:rsidRDefault="00BE2D52" w:rsidP="006E1298">
      <w:pPr>
        <w:spacing w:after="0" w:line="240" w:lineRule="auto"/>
      </w:pPr>
      <w:r>
        <w:separator/>
      </w:r>
    </w:p>
  </w:footnote>
  <w:footnote w:type="continuationSeparator" w:id="0">
    <w:p w14:paraId="7D361FE2" w14:textId="77777777" w:rsidR="00BE2D52" w:rsidRDefault="00BE2D52"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5792826">
    <w:abstractNumId w:val="7"/>
  </w:num>
  <w:num w:numId="2" w16cid:durableId="877661852">
    <w:abstractNumId w:val="0"/>
  </w:num>
  <w:num w:numId="3" w16cid:durableId="322321756">
    <w:abstractNumId w:val="9"/>
  </w:num>
  <w:num w:numId="4" w16cid:durableId="1869492340">
    <w:abstractNumId w:val="4"/>
  </w:num>
  <w:num w:numId="5" w16cid:durableId="1391924306">
    <w:abstractNumId w:val="10"/>
  </w:num>
  <w:num w:numId="6" w16cid:durableId="1598828838">
    <w:abstractNumId w:val="5"/>
  </w:num>
  <w:num w:numId="7" w16cid:durableId="1204827035">
    <w:abstractNumId w:val="1"/>
  </w:num>
  <w:num w:numId="8" w16cid:durableId="430013101">
    <w:abstractNumId w:val="3"/>
  </w:num>
  <w:num w:numId="9" w16cid:durableId="903948307">
    <w:abstractNumId w:val="2"/>
  </w:num>
  <w:num w:numId="10" w16cid:durableId="2001108559">
    <w:abstractNumId w:val="12"/>
  </w:num>
  <w:num w:numId="11" w16cid:durableId="2027248732">
    <w:abstractNumId w:val="6"/>
  </w:num>
  <w:num w:numId="12" w16cid:durableId="1127166785">
    <w:abstractNumId w:val="8"/>
  </w:num>
  <w:num w:numId="13" w16cid:durableId="269051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14430"/>
    <w:rsid w:val="00036924"/>
    <w:rsid w:val="00037612"/>
    <w:rsid w:val="00056FD9"/>
    <w:rsid w:val="000742F6"/>
    <w:rsid w:val="0007714E"/>
    <w:rsid w:val="00080B96"/>
    <w:rsid w:val="00084245"/>
    <w:rsid w:val="00097B25"/>
    <w:rsid w:val="000A06B9"/>
    <w:rsid w:val="000E7A4E"/>
    <w:rsid w:val="00131E4F"/>
    <w:rsid w:val="0013730B"/>
    <w:rsid w:val="001449D9"/>
    <w:rsid w:val="0015791F"/>
    <w:rsid w:val="001609F0"/>
    <w:rsid w:val="00160D1E"/>
    <w:rsid w:val="001824C1"/>
    <w:rsid w:val="00185880"/>
    <w:rsid w:val="001A447D"/>
    <w:rsid w:val="001A45DD"/>
    <w:rsid w:val="001B7CB8"/>
    <w:rsid w:val="001D40CD"/>
    <w:rsid w:val="0020682D"/>
    <w:rsid w:val="002114FA"/>
    <w:rsid w:val="00214758"/>
    <w:rsid w:val="0023050D"/>
    <w:rsid w:val="00240DD7"/>
    <w:rsid w:val="0025443F"/>
    <w:rsid w:val="0027334A"/>
    <w:rsid w:val="00292483"/>
    <w:rsid w:val="002A578B"/>
    <w:rsid w:val="002B3A17"/>
    <w:rsid w:val="002B7B9B"/>
    <w:rsid w:val="002C19E3"/>
    <w:rsid w:val="002C2B06"/>
    <w:rsid w:val="002C7FA3"/>
    <w:rsid w:val="002E132D"/>
    <w:rsid w:val="002E1B01"/>
    <w:rsid w:val="002E794C"/>
    <w:rsid w:val="002F6A51"/>
    <w:rsid w:val="003134B7"/>
    <w:rsid w:val="00314F75"/>
    <w:rsid w:val="00317F55"/>
    <w:rsid w:val="00317F6B"/>
    <w:rsid w:val="00320312"/>
    <w:rsid w:val="00337379"/>
    <w:rsid w:val="0035043E"/>
    <w:rsid w:val="00356E08"/>
    <w:rsid w:val="003618BE"/>
    <w:rsid w:val="003664E3"/>
    <w:rsid w:val="003733D5"/>
    <w:rsid w:val="00383751"/>
    <w:rsid w:val="003A47F9"/>
    <w:rsid w:val="003B0058"/>
    <w:rsid w:val="003B5567"/>
    <w:rsid w:val="003C5932"/>
    <w:rsid w:val="003E0C27"/>
    <w:rsid w:val="003F42F1"/>
    <w:rsid w:val="003F6AED"/>
    <w:rsid w:val="003F7717"/>
    <w:rsid w:val="00407436"/>
    <w:rsid w:val="00407C8E"/>
    <w:rsid w:val="00411607"/>
    <w:rsid w:val="0041490F"/>
    <w:rsid w:val="0041600F"/>
    <w:rsid w:val="00427330"/>
    <w:rsid w:val="00430D23"/>
    <w:rsid w:val="00437149"/>
    <w:rsid w:val="004407F7"/>
    <w:rsid w:val="004554C0"/>
    <w:rsid w:val="00455C2E"/>
    <w:rsid w:val="00470E00"/>
    <w:rsid w:val="00472832"/>
    <w:rsid w:val="004F0123"/>
    <w:rsid w:val="004F29A8"/>
    <w:rsid w:val="00527FF6"/>
    <w:rsid w:val="0053152D"/>
    <w:rsid w:val="00557535"/>
    <w:rsid w:val="00570D6C"/>
    <w:rsid w:val="005A0BE1"/>
    <w:rsid w:val="005A52E1"/>
    <w:rsid w:val="005A550D"/>
    <w:rsid w:val="005C2737"/>
    <w:rsid w:val="005D50EC"/>
    <w:rsid w:val="00611CBE"/>
    <w:rsid w:val="00621061"/>
    <w:rsid w:val="00637A2B"/>
    <w:rsid w:val="006502F2"/>
    <w:rsid w:val="00651E1B"/>
    <w:rsid w:val="006542B0"/>
    <w:rsid w:val="006557BF"/>
    <w:rsid w:val="00667DBF"/>
    <w:rsid w:val="006937B6"/>
    <w:rsid w:val="006B0197"/>
    <w:rsid w:val="006C7C7D"/>
    <w:rsid w:val="006D32E6"/>
    <w:rsid w:val="006E08A0"/>
    <w:rsid w:val="006E1298"/>
    <w:rsid w:val="006F38EE"/>
    <w:rsid w:val="006F440D"/>
    <w:rsid w:val="007117DA"/>
    <w:rsid w:val="0071190D"/>
    <w:rsid w:val="00716618"/>
    <w:rsid w:val="00730D92"/>
    <w:rsid w:val="00731AC9"/>
    <w:rsid w:val="00736647"/>
    <w:rsid w:val="00745303"/>
    <w:rsid w:val="00746507"/>
    <w:rsid w:val="007708D9"/>
    <w:rsid w:val="0077380C"/>
    <w:rsid w:val="00786BA5"/>
    <w:rsid w:val="007B01A0"/>
    <w:rsid w:val="007B474A"/>
    <w:rsid w:val="007C3FF1"/>
    <w:rsid w:val="00802213"/>
    <w:rsid w:val="00803066"/>
    <w:rsid w:val="00812381"/>
    <w:rsid w:val="0082661F"/>
    <w:rsid w:val="00846E1D"/>
    <w:rsid w:val="008540F9"/>
    <w:rsid w:val="00854F77"/>
    <w:rsid w:val="00862DCE"/>
    <w:rsid w:val="00866517"/>
    <w:rsid w:val="008A173C"/>
    <w:rsid w:val="008A642F"/>
    <w:rsid w:val="008A7F36"/>
    <w:rsid w:val="008C754C"/>
    <w:rsid w:val="008C7A40"/>
    <w:rsid w:val="008D31F3"/>
    <w:rsid w:val="008D44BF"/>
    <w:rsid w:val="008F6C59"/>
    <w:rsid w:val="0090067B"/>
    <w:rsid w:val="00921877"/>
    <w:rsid w:val="00931102"/>
    <w:rsid w:val="00933919"/>
    <w:rsid w:val="0093548B"/>
    <w:rsid w:val="00950668"/>
    <w:rsid w:val="0096049A"/>
    <w:rsid w:val="00961FB7"/>
    <w:rsid w:val="009664FE"/>
    <w:rsid w:val="00984355"/>
    <w:rsid w:val="00993413"/>
    <w:rsid w:val="009A356D"/>
    <w:rsid w:val="009D5268"/>
    <w:rsid w:val="009D761B"/>
    <w:rsid w:val="00A1256E"/>
    <w:rsid w:val="00A25CE4"/>
    <w:rsid w:val="00A329E5"/>
    <w:rsid w:val="00A647E0"/>
    <w:rsid w:val="00AA7DD5"/>
    <w:rsid w:val="00AD0BE5"/>
    <w:rsid w:val="00AD7484"/>
    <w:rsid w:val="00B02544"/>
    <w:rsid w:val="00B1078A"/>
    <w:rsid w:val="00B139D6"/>
    <w:rsid w:val="00B46AFF"/>
    <w:rsid w:val="00B82002"/>
    <w:rsid w:val="00B85018"/>
    <w:rsid w:val="00BC66B2"/>
    <w:rsid w:val="00BD77B5"/>
    <w:rsid w:val="00BE2D52"/>
    <w:rsid w:val="00BF5FD5"/>
    <w:rsid w:val="00C00F0D"/>
    <w:rsid w:val="00C15B89"/>
    <w:rsid w:val="00C17717"/>
    <w:rsid w:val="00C27E4D"/>
    <w:rsid w:val="00C30965"/>
    <w:rsid w:val="00C67D15"/>
    <w:rsid w:val="00C71880"/>
    <w:rsid w:val="00CB5097"/>
    <w:rsid w:val="00CC494C"/>
    <w:rsid w:val="00CC4A6C"/>
    <w:rsid w:val="00CC6FE4"/>
    <w:rsid w:val="00CE7821"/>
    <w:rsid w:val="00CF6207"/>
    <w:rsid w:val="00D00ECF"/>
    <w:rsid w:val="00D12B1A"/>
    <w:rsid w:val="00D15CCB"/>
    <w:rsid w:val="00D35474"/>
    <w:rsid w:val="00D75587"/>
    <w:rsid w:val="00DA0E26"/>
    <w:rsid w:val="00DB07F0"/>
    <w:rsid w:val="00DB1024"/>
    <w:rsid w:val="00DB5D8F"/>
    <w:rsid w:val="00DC338B"/>
    <w:rsid w:val="00DE004F"/>
    <w:rsid w:val="00E0154C"/>
    <w:rsid w:val="00E16AFD"/>
    <w:rsid w:val="00E22053"/>
    <w:rsid w:val="00E371BB"/>
    <w:rsid w:val="00E52CC3"/>
    <w:rsid w:val="00E569B1"/>
    <w:rsid w:val="00E712D1"/>
    <w:rsid w:val="00EB1CFF"/>
    <w:rsid w:val="00ED0F7B"/>
    <w:rsid w:val="00ED5805"/>
    <w:rsid w:val="00ED5CD7"/>
    <w:rsid w:val="00EE24E0"/>
    <w:rsid w:val="00EE5EAE"/>
    <w:rsid w:val="00EE726F"/>
    <w:rsid w:val="00F0279C"/>
    <w:rsid w:val="00F107E6"/>
    <w:rsid w:val="00F1161C"/>
    <w:rsid w:val="00F23505"/>
    <w:rsid w:val="00F25331"/>
    <w:rsid w:val="00F509F4"/>
    <w:rsid w:val="00F51A9E"/>
    <w:rsid w:val="00F556A1"/>
    <w:rsid w:val="00F63B6B"/>
    <w:rsid w:val="00F657E4"/>
    <w:rsid w:val="00F71AB3"/>
    <w:rsid w:val="00F86CC4"/>
    <w:rsid w:val="00FA4D44"/>
    <w:rsid w:val="00FC765A"/>
    <w:rsid w:val="00FD1DF3"/>
    <w:rsid w:val="00FE5EF3"/>
    <w:rsid w:val="00FE72C8"/>
    <w:rsid w:val="00FF4827"/>
    <w:rsid w:val="09595B79"/>
    <w:rsid w:val="09F786BF"/>
    <w:rsid w:val="11E97047"/>
    <w:rsid w:val="138540A8"/>
    <w:rsid w:val="1BF52CD3"/>
    <w:rsid w:val="2D93BDB9"/>
    <w:rsid w:val="38B4E998"/>
    <w:rsid w:val="45FAE3D5"/>
    <w:rsid w:val="5E24070A"/>
    <w:rsid w:val="6E19564A"/>
    <w:rsid w:val="758406EE"/>
    <w:rsid w:val="7D75F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thkilmarnock/"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Delivery Coordinator, Active Travel Hubs</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Delivery Officer, Active Travel hub Kilmarnock</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E2BB9799-18B0-4784-A4DA-097CCB9C3ADE}">
      <dgm:prSet/>
      <dgm:spPr/>
      <dgm:t>
        <a:bodyPr/>
        <a:lstStyle/>
        <a:p>
          <a:r>
            <a:rPr lang="en-GB"/>
            <a:t>Delivery Officer,Active Travel Hub Kilmarnock</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099148B5-C6D9-4D55-9E29-77007231833F}">
      <dgm:prSet phldrT="[Text]"/>
      <dgm:spPr/>
      <dgm:t>
        <a:bodyPr/>
        <a:lstStyle/>
        <a:p>
          <a:r>
            <a:rPr lang="en-GB"/>
            <a:t>Delivery Officer, Active Travel Hub Ayr</a:t>
          </a:r>
        </a:p>
      </dgm:t>
    </dgm:pt>
    <dgm:pt modelId="{30714BEA-D42C-43C8-B60B-14B7F3D102FD}" type="sibTrans" cxnId="{591CCBEA-ACF4-4F8B-BCBF-9BD94E4DB5C0}">
      <dgm:prSet/>
      <dgm:spPr/>
      <dgm:t>
        <a:bodyPr/>
        <a:lstStyle/>
        <a:p>
          <a:endParaRPr lang="en-GB"/>
        </a:p>
      </dgm:t>
    </dgm:pt>
    <dgm:pt modelId="{BBC70B61-F3A5-41A0-A30A-FBA33F98D87E}" type="parTrans" cxnId="{591CCBEA-ACF4-4F8B-BCBF-9BD94E4DB5C0}">
      <dgm:prSet/>
      <dgm:spPr/>
      <dgm:t>
        <a:bodyPr/>
        <a:lstStyle/>
        <a:p>
          <a:endParaRPr lang="en-GB"/>
        </a:p>
      </dgm:t>
    </dgm:pt>
    <dgm:pt modelId="{4C1CF940-72D8-4A1D-A42F-8642BE128C93}">
      <dgm:prSet/>
      <dgm:spPr/>
      <dgm:t>
        <a:bodyPr/>
        <a:lstStyle/>
        <a:p>
          <a:r>
            <a:rPr lang="en-GB"/>
            <a:t>Delivery Manager, Active Travel Hubs</a:t>
          </a:r>
        </a:p>
      </dgm:t>
    </dgm:pt>
    <dgm:pt modelId="{F76F783A-04DE-479D-A0FF-887F01EAA635}" type="parTrans" cxnId="{A5273565-A6E2-493B-959C-4BF76A74727C}">
      <dgm:prSet/>
      <dgm:spPr/>
      <dgm:t>
        <a:bodyPr/>
        <a:lstStyle/>
        <a:p>
          <a:endParaRPr lang="en-GB"/>
        </a:p>
      </dgm:t>
    </dgm:pt>
    <dgm:pt modelId="{BA03A559-C395-4A05-8D4C-E2C143EBC677}" type="sibTrans" cxnId="{A5273565-A6E2-493B-959C-4BF76A74727C}">
      <dgm:prSet/>
      <dgm:spPr/>
      <dgm:t>
        <a:bodyPr/>
        <a:lstStyle/>
        <a:p>
          <a:endParaRPr lang="en-GB"/>
        </a:p>
      </dgm:t>
    </dgm:pt>
    <dgm:pt modelId="{37F9C74F-739A-4AD7-AEE6-F51DD1200FCB}">
      <dgm:prSet/>
      <dgm:spPr/>
      <dgm:t>
        <a:bodyPr/>
        <a:lstStyle/>
        <a:p>
          <a:r>
            <a:rPr lang="en-GB"/>
            <a:t>Delivery Officer, Active Travel Hub Ayr</a:t>
          </a:r>
        </a:p>
      </dgm:t>
    </dgm:pt>
    <dgm:pt modelId="{79341511-B740-4F2F-B2EA-404A4BC4753D}" type="parTrans" cxnId="{9A485A11-7117-4D2C-8AC0-9370BDD3C544}">
      <dgm:prSet/>
      <dgm:spPr/>
      <dgm:t>
        <a:bodyPr/>
        <a:lstStyle/>
        <a:p>
          <a:endParaRPr lang="en-GB"/>
        </a:p>
      </dgm:t>
    </dgm:pt>
    <dgm:pt modelId="{2DDF479A-DA63-45A4-9BAA-6B3DD323E511}" type="sibTrans" cxnId="{9A485A11-7117-4D2C-8AC0-9370BDD3C544}">
      <dgm:prSet/>
      <dgm:spPr/>
      <dgm:t>
        <a:bodyPr/>
        <a:lstStyle/>
        <a:p>
          <a:endParaRPr lang="en-GB"/>
        </a:p>
      </dgm:t>
    </dgm:pt>
    <dgm:pt modelId="{5879E6DE-99E0-4FAA-B04C-BB1353F4DAA3}">
      <dgm:prSet/>
      <dgm:spPr>
        <a:solidFill>
          <a:schemeClr val="accent2"/>
        </a:solidFill>
      </dgm:spPr>
      <dgm:t>
        <a:bodyPr/>
        <a:lstStyle/>
        <a:p>
          <a:r>
            <a:rPr lang="en-GB"/>
            <a:t>Delivery Officer, Active Travel Hub Kilmarnock</a:t>
          </a:r>
        </a:p>
      </dgm:t>
    </dgm:pt>
    <dgm:pt modelId="{AB0C5DEA-CB9A-450B-A527-551FA5D0DE92}" type="parTrans" cxnId="{D81E20E5-55F1-41A3-892C-053A486C92AA}">
      <dgm:prSet/>
      <dgm:spPr/>
      <dgm:t>
        <a:bodyPr/>
        <a:lstStyle/>
        <a:p>
          <a:endParaRPr lang="en-GB"/>
        </a:p>
      </dgm:t>
    </dgm:pt>
    <dgm:pt modelId="{59B9C714-A2D1-497F-AEDB-F4FFE9D742FD}" type="sibTrans" cxnId="{D81E20E5-55F1-41A3-892C-053A486C92AA}">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BB51F563-081D-45BC-84D4-5B03167488BF}" type="pres">
      <dgm:prSet presAssocID="{4C1CF940-72D8-4A1D-A42F-8642BE128C93}" presName="hierRoot1" presStyleCnt="0">
        <dgm:presLayoutVars>
          <dgm:hierBranch val="init"/>
        </dgm:presLayoutVars>
      </dgm:prSet>
      <dgm:spPr/>
    </dgm:pt>
    <dgm:pt modelId="{EF121371-7049-491B-A4D8-2536FCEA67D6}" type="pres">
      <dgm:prSet presAssocID="{4C1CF940-72D8-4A1D-A42F-8642BE128C93}" presName="rootComposite1" presStyleCnt="0"/>
      <dgm:spPr/>
    </dgm:pt>
    <dgm:pt modelId="{0FEAEF68-67BD-4A19-A52C-97A654D1D708}" type="pres">
      <dgm:prSet presAssocID="{4C1CF940-72D8-4A1D-A42F-8642BE128C93}" presName="rootText1" presStyleLbl="node0" presStyleIdx="0" presStyleCnt="1">
        <dgm:presLayoutVars>
          <dgm:chPref val="3"/>
        </dgm:presLayoutVars>
      </dgm:prSet>
      <dgm:spPr/>
    </dgm:pt>
    <dgm:pt modelId="{72FEDEB6-E469-4253-A07D-9766828CA1D5}" type="pres">
      <dgm:prSet presAssocID="{4C1CF940-72D8-4A1D-A42F-8642BE128C93}" presName="rootConnector1" presStyleLbl="node1" presStyleIdx="0" presStyleCnt="0"/>
      <dgm:spPr/>
    </dgm:pt>
    <dgm:pt modelId="{F11D5F51-6805-4193-A390-9D06EDA584AE}" type="pres">
      <dgm:prSet presAssocID="{4C1CF940-72D8-4A1D-A42F-8642BE128C93}" presName="hierChild2" presStyleCnt="0"/>
      <dgm:spPr/>
    </dgm:pt>
    <dgm:pt modelId="{1D20AAEC-FF36-4921-B187-DD4F7C091184}" type="pres">
      <dgm:prSet presAssocID="{2BEFBDC6-FFFB-4A76-BA51-6B18E35CB7A2}" presName="Name37" presStyleLbl="parChTrans1D2" presStyleIdx="0" presStyleCnt="1"/>
      <dgm:spPr/>
    </dgm:pt>
    <dgm:pt modelId="{8703889C-B76F-47BA-9CC3-625E985899DB}" type="pres">
      <dgm:prSet presAssocID="{98D6B988-F15C-4966-AB2E-38FBE691F069}" presName="hierRoot2" presStyleCnt="0">
        <dgm:presLayoutVars>
          <dgm:hierBranch val="init"/>
        </dgm:presLayoutVars>
      </dgm:prSet>
      <dgm:spPr/>
    </dgm:pt>
    <dgm:pt modelId="{9C035419-B23A-47D6-9430-C8CD12276D85}" type="pres">
      <dgm:prSet presAssocID="{98D6B988-F15C-4966-AB2E-38FBE691F069}" presName="rootComposite" presStyleCnt="0"/>
      <dgm:spPr/>
    </dgm:pt>
    <dgm:pt modelId="{B687B932-E0FA-4651-8C48-73E3FB427BDC}" type="pres">
      <dgm:prSet presAssocID="{98D6B988-F15C-4966-AB2E-38FBE691F069}" presName="rootText" presStyleLbl="node2" presStyleIdx="0" presStyleCnt="1">
        <dgm:presLayoutVars>
          <dgm:chPref val="3"/>
        </dgm:presLayoutVars>
      </dgm:prSet>
      <dgm:spPr/>
    </dgm:pt>
    <dgm:pt modelId="{97D41F71-33CD-4AA8-A8B0-38F8D9EBBE22}" type="pres">
      <dgm:prSet presAssocID="{98D6B988-F15C-4966-AB2E-38FBE691F069}" presName="rootConnector" presStyleLbl="node2" presStyleIdx="0" presStyleCnt="1"/>
      <dgm:spPr/>
    </dgm:pt>
    <dgm:pt modelId="{E06A5889-EC2D-44C7-8B52-5D7C6BE08557}" type="pres">
      <dgm:prSet presAssocID="{98D6B988-F15C-4966-AB2E-38FBE691F069}" presName="hierChild4" presStyleCnt="0"/>
      <dgm:spPr/>
    </dgm:pt>
    <dgm:pt modelId="{A7B40F1E-0472-4EE2-BC32-57AE467D98FE}" type="pres">
      <dgm:prSet presAssocID="{7E5F12EF-BA7A-47AF-87E3-60CE547DA26E}" presName="Name37" presStyleLbl="parChTrans1D3" presStyleIdx="0" presStyleCnt="5"/>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3" presStyleIdx="0" presStyleCnt="5">
        <dgm:presLayoutVars>
          <dgm:chPref val="3"/>
        </dgm:presLayoutVars>
      </dgm:prSet>
      <dgm:spPr/>
    </dgm:pt>
    <dgm:pt modelId="{C0CFF163-3543-4DA5-B900-6AAEBD3E03EE}" type="pres">
      <dgm:prSet presAssocID="{F9A1FE15-E1EA-4871-8D2C-8194C3DCDC64}" presName="rootConnector" presStyleLbl="node3" presStyleIdx="0" presStyleCnt="5"/>
      <dgm:spPr/>
    </dgm:pt>
    <dgm:pt modelId="{F5735FA5-4E55-4E5B-89D7-86608B19C229}" type="pres">
      <dgm:prSet presAssocID="{F9A1FE15-E1EA-4871-8D2C-8194C3DCDC64}" presName="hierChild4" presStyleCnt="0"/>
      <dgm:spPr/>
    </dgm:pt>
    <dgm:pt modelId="{B28DBF58-EC36-4A11-AEB1-35FED799839F}" type="pres">
      <dgm:prSet presAssocID="{F9A1FE15-E1EA-4871-8D2C-8194C3DCDC64}" presName="hierChild5" presStyleCnt="0"/>
      <dgm:spPr/>
    </dgm:pt>
    <dgm:pt modelId="{261275A1-FECF-4BA9-BF0E-AA0A286B1E50}" type="pres">
      <dgm:prSet presAssocID="{A77BC158-33E5-449B-B35B-995FCB02FB86}" presName="Name37" presStyleLbl="parChTrans1D3" presStyleIdx="1" presStyleCnt="5"/>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1" presStyleCnt="5" custLinFactNeighborX="2805" custLinFactNeighborY="1221">
        <dgm:presLayoutVars>
          <dgm:chPref val="3"/>
        </dgm:presLayoutVars>
      </dgm:prSet>
      <dgm:spPr/>
    </dgm:pt>
    <dgm:pt modelId="{B55339C9-29AF-4210-BA39-00BA7E288546}" type="pres">
      <dgm:prSet presAssocID="{E2BB9799-18B0-4784-A4DA-097CCB9C3ADE}" presName="rootConnector" presStyleLbl="node3" presStyleIdx="1" presStyleCnt="5"/>
      <dgm:spPr/>
    </dgm:pt>
    <dgm:pt modelId="{9924C4E8-1EE1-4977-A489-31881A3568A8}" type="pres">
      <dgm:prSet presAssocID="{E2BB9799-18B0-4784-A4DA-097CCB9C3ADE}" presName="hierChild4" presStyleCnt="0"/>
      <dgm:spPr/>
    </dgm:pt>
    <dgm:pt modelId="{B9B5B4FF-75F6-4C08-AA0F-EF325C9E8AF6}" type="pres">
      <dgm:prSet presAssocID="{E2BB9799-18B0-4784-A4DA-097CCB9C3ADE}" presName="hierChild5" presStyleCnt="0"/>
      <dgm:spPr/>
    </dgm:pt>
    <dgm:pt modelId="{584849D4-7B52-4C33-8CCD-59443A322F03}" type="pres">
      <dgm:prSet presAssocID="{AB0C5DEA-CB9A-450B-A527-551FA5D0DE92}" presName="Name37" presStyleLbl="parChTrans1D3" presStyleIdx="2" presStyleCnt="5"/>
      <dgm:spPr/>
    </dgm:pt>
    <dgm:pt modelId="{CB4A5630-472B-48C4-87A5-5CF10B720989}" type="pres">
      <dgm:prSet presAssocID="{5879E6DE-99E0-4FAA-B04C-BB1353F4DAA3}" presName="hierRoot2" presStyleCnt="0">
        <dgm:presLayoutVars>
          <dgm:hierBranch val="init"/>
        </dgm:presLayoutVars>
      </dgm:prSet>
      <dgm:spPr/>
    </dgm:pt>
    <dgm:pt modelId="{D4D85FF3-AD16-44A7-8D52-B35CD1EE0785}" type="pres">
      <dgm:prSet presAssocID="{5879E6DE-99E0-4FAA-B04C-BB1353F4DAA3}" presName="rootComposite" presStyleCnt="0"/>
      <dgm:spPr/>
    </dgm:pt>
    <dgm:pt modelId="{A74BB290-4FAC-4A23-AFC1-596DBC9A146C}" type="pres">
      <dgm:prSet presAssocID="{5879E6DE-99E0-4FAA-B04C-BB1353F4DAA3}" presName="rootText" presStyleLbl="node3" presStyleIdx="2" presStyleCnt="5">
        <dgm:presLayoutVars>
          <dgm:chPref val="3"/>
        </dgm:presLayoutVars>
      </dgm:prSet>
      <dgm:spPr/>
    </dgm:pt>
    <dgm:pt modelId="{DA32946E-260B-466A-9459-EB62B6C378C9}" type="pres">
      <dgm:prSet presAssocID="{5879E6DE-99E0-4FAA-B04C-BB1353F4DAA3}" presName="rootConnector" presStyleLbl="node3" presStyleIdx="2" presStyleCnt="5"/>
      <dgm:spPr/>
    </dgm:pt>
    <dgm:pt modelId="{178B0322-A626-4657-AD58-5BBD4657D9A3}" type="pres">
      <dgm:prSet presAssocID="{5879E6DE-99E0-4FAA-B04C-BB1353F4DAA3}" presName="hierChild4" presStyleCnt="0"/>
      <dgm:spPr/>
    </dgm:pt>
    <dgm:pt modelId="{BCCC98E5-307B-4572-9B2F-A1F31D3F31F2}" type="pres">
      <dgm:prSet presAssocID="{5879E6DE-99E0-4FAA-B04C-BB1353F4DAA3}" presName="hierChild5" presStyleCnt="0"/>
      <dgm:spPr/>
    </dgm:pt>
    <dgm:pt modelId="{84EBEC59-6D9F-44CB-A85C-F5A133357BAD}" type="pres">
      <dgm:prSet presAssocID="{79341511-B740-4F2F-B2EA-404A4BC4753D}" presName="Name37" presStyleLbl="parChTrans1D3" presStyleIdx="3" presStyleCnt="5"/>
      <dgm:spPr/>
    </dgm:pt>
    <dgm:pt modelId="{E1D1F202-9D0D-461C-9A12-C3E6E3607F96}" type="pres">
      <dgm:prSet presAssocID="{37F9C74F-739A-4AD7-AEE6-F51DD1200FCB}" presName="hierRoot2" presStyleCnt="0">
        <dgm:presLayoutVars>
          <dgm:hierBranch val="init"/>
        </dgm:presLayoutVars>
      </dgm:prSet>
      <dgm:spPr/>
    </dgm:pt>
    <dgm:pt modelId="{B179C656-F4C4-4784-B1CF-3880222E0193}" type="pres">
      <dgm:prSet presAssocID="{37F9C74F-739A-4AD7-AEE6-F51DD1200FCB}" presName="rootComposite" presStyleCnt="0"/>
      <dgm:spPr/>
    </dgm:pt>
    <dgm:pt modelId="{DB60D9DB-8D02-43B7-A128-3597CA04AC0C}" type="pres">
      <dgm:prSet presAssocID="{37F9C74F-739A-4AD7-AEE6-F51DD1200FCB}" presName="rootText" presStyleLbl="node3" presStyleIdx="3" presStyleCnt="5">
        <dgm:presLayoutVars>
          <dgm:chPref val="3"/>
        </dgm:presLayoutVars>
      </dgm:prSet>
      <dgm:spPr/>
    </dgm:pt>
    <dgm:pt modelId="{FE2738D0-AA27-42AC-A539-994F20E78F3E}" type="pres">
      <dgm:prSet presAssocID="{37F9C74F-739A-4AD7-AEE6-F51DD1200FCB}" presName="rootConnector" presStyleLbl="node3" presStyleIdx="3" presStyleCnt="5"/>
      <dgm:spPr/>
    </dgm:pt>
    <dgm:pt modelId="{15EFAB95-3273-4B8D-9A47-332A18208ED0}" type="pres">
      <dgm:prSet presAssocID="{37F9C74F-739A-4AD7-AEE6-F51DD1200FCB}" presName="hierChild4" presStyleCnt="0"/>
      <dgm:spPr/>
    </dgm:pt>
    <dgm:pt modelId="{1A916F72-4300-4E59-8C42-C6C83C40DD8C}" type="pres">
      <dgm:prSet presAssocID="{37F9C74F-739A-4AD7-AEE6-F51DD1200FCB}" presName="hierChild5" presStyleCnt="0"/>
      <dgm:spPr/>
    </dgm:pt>
    <dgm:pt modelId="{B645AB40-5BFF-4E95-A7E2-B891A9EC97B4}" type="pres">
      <dgm:prSet presAssocID="{BBC70B61-F3A5-41A0-A30A-FBA33F98D87E}" presName="Name37" presStyleLbl="parChTrans1D3" presStyleIdx="4" presStyleCnt="5"/>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3" presStyleIdx="4" presStyleCnt="5" custLinFactNeighborX="-1039" custLinFactNeighborY="-8774">
        <dgm:presLayoutVars>
          <dgm:chPref val="3"/>
        </dgm:presLayoutVars>
      </dgm:prSet>
      <dgm:spPr/>
    </dgm:pt>
    <dgm:pt modelId="{218E33F1-CEF1-406A-A820-C218B541EFB5}" type="pres">
      <dgm:prSet presAssocID="{099148B5-C6D9-4D55-9E29-77007231833F}" presName="rootConnector" presStyleLbl="node3" presStyleIdx="4" presStyleCnt="5"/>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A6FB0647-B6BB-4B42-B45C-2A8AC034003B}" type="pres">
      <dgm:prSet presAssocID="{98D6B988-F15C-4966-AB2E-38FBE691F069}" presName="hierChild5" presStyleCnt="0"/>
      <dgm:spPr/>
    </dgm:pt>
    <dgm:pt modelId="{CDC14A9F-286F-4075-A364-14FBC663E5D9}" type="pres">
      <dgm:prSet presAssocID="{4C1CF940-72D8-4A1D-A42F-8642BE128C93}" presName="hierChild3" presStyleCnt="0"/>
      <dgm:spPr/>
    </dgm:pt>
  </dgm:ptLst>
  <dgm:cxnLst>
    <dgm:cxn modelId="{4DD56E00-B9CF-4661-8410-5C7A847E0A91}" type="presOf" srcId="{AB0C5DEA-CB9A-450B-A527-551FA5D0DE92}" destId="{584849D4-7B52-4C33-8CCD-59443A322F03}" srcOrd="0" destOrd="0" presId="urn:microsoft.com/office/officeart/2005/8/layout/orgChart1"/>
    <dgm:cxn modelId="{9A485A11-7117-4D2C-8AC0-9370BDD3C544}" srcId="{98D6B988-F15C-4966-AB2E-38FBE691F069}" destId="{37F9C74F-739A-4AD7-AEE6-F51DD1200FCB}" srcOrd="3" destOrd="0" parTransId="{79341511-B740-4F2F-B2EA-404A4BC4753D}" sibTransId="{2DDF479A-DA63-45A4-9BAA-6B3DD323E511}"/>
    <dgm:cxn modelId="{797B8912-BA9C-4177-811C-733D4611C3CD}" type="presOf" srcId="{5879E6DE-99E0-4FAA-B04C-BB1353F4DAA3}" destId="{A74BB290-4FAC-4A23-AFC1-596DBC9A146C}" srcOrd="0" destOrd="0" presId="urn:microsoft.com/office/officeart/2005/8/layout/orgChart1"/>
    <dgm:cxn modelId="{B3DDB42F-4D00-46F7-ACA8-0620F522CD42}" type="presOf" srcId="{5879E6DE-99E0-4FAA-B04C-BB1353F4DAA3}" destId="{DA32946E-260B-466A-9459-EB62B6C378C9}" srcOrd="1" destOrd="0" presId="urn:microsoft.com/office/officeart/2005/8/layout/orgChart1"/>
    <dgm:cxn modelId="{33536E60-8C01-4BA9-9661-9CA7E82CC7B1}" type="presOf" srcId="{F9A1FE15-E1EA-4871-8D2C-8194C3DCDC64}" destId="{C0CFF163-3543-4DA5-B900-6AAEBD3E03EE}" srcOrd="1" destOrd="0" presId="urn:microsoft.com/office/officeart/2005/8/layout/orgChart1"/>
    <dgm:cxn modelId="{3D3F0D42-F01F-4536-BAF1-E0FE6EBF69FE}" type="presOf" srcId="{099148B5-C6D9-4D55-9E29-77007231833F}" destId="{218E33F1-CEF1-406A-A820-C218B541EFB5}" srcOrd="1" destOrd="0" presId="urn:microsoft.com/office/officeart/2005/8/layout/orgChart1"/>
    <dgm:cxn modelId="{A5273565-A6E2-493B-959C-4BF76A74727C}" srcId="{61340B1E-E99A-4565-BD71-1C185BD49931}" destId="{4C1CF940-72D8-4A1D-A42F-8642BE128C93}" srcOrd="0" destOrd="0" parTransId="{F76F783A-04DE-479D-A0FF-887F01EAA635}" sibTransId="{BA03A559-C395-4A05-8D4C-E2C143EBC677}"/>
    <dgm:cxn modelId="{9F04574D-BC6D-4611-A4BE-85A05E628C27}" srcId="{4C1CF940-72D8-4A1D-A42F-8642BE128C93}" destId="{98D6B988-F15C-4966-AB2E-38FBE691F069}" srcOrd="0" destOrd="0" parTransId="{2BEFBDC6-FFFB-4A76-BA51-6B18E35CB7A2}" sibTransId="{F17A9EB7-50DB-4969-B6CC-42CFFBF75375}"/>
    <dgm:cxn modelId="{7CB37174-5C68-4B48-BFD6-ABD7FFAB5E69}" type="presOf" srcId="{98D6B988-F15C-4966-AB2E-38FBE691F069}" destId="{97D41F71-33CD-4AA8-A8B0-38F8D9EBBE22}" srcOrd="1" destOrd="0" presId="urn:microsoft.com/office/officeart/2005/8/layout/orgChart1"/>
    <dgm:cxn modelId="{0834E655-411C-4006-B7BD-A0C91B8A57DD}" type="presOf" srcId="{2BEFBDC6-FFFB-4A76-BA51-6B18E35CB7A2}" destId="{1D20AAEC-FF36-4921-B187-DD4F7C091184}" srcOrd="0" destOrd="0" presId="urn:microsoft.com/office/officeart/2005/8/layout/orgChart1"/>
    <dgm:cxn modelId="{31799286-3EA8-46AE-8439-3714DE83AD83}" type="presOf" srcId="{E2BB9799-18B0-4784-A4DA-097CCB9C3ADE}" destId="{B55339C9-29AF-4210-BA39-00BA7E288546}" srcOrd="1" destOrd="0" presId="urn:microsoft.com/office/officeart/2005/8/layout/orgChart1"/>
    <dgm:cxn modelId="{CCEAF19A-F9F6-4E02-B209-0B78568F1A12}" type="presOf" srcId="{F9A1FE15-E1EA-4871-8D2C-8194C3DCDC64}" destId="{C46A91C7-4750-41D8-AE27-200910AF52AA}" srcOrd="0" destOrd="0" presId="urn:microsoft.com/office/officeart/2005/8/layout/orgChart1"/>
    <dgm:cxn modelId="{CCD978A7-78DD-4018-960A-7725265F0E85}" type="presOf" srcId="{7E5F12EF-BA7A-47AF-87E3-60CE547DA26E}" destId="{A7B40F1E-0472-4EE2-BC32-57AE467D98FE}" srcOrd="0" destOrd="0" presId="urn:microsoft.com/office/officeart/2005/8/layout/orgChart1"/>
    <dgm:cxn modelId="{93C3F3B7-5293-466B-AF1C-917C68A8D10A}" type="presOf" srcId="{A77BC158-33E5-449B-B35B-995FCB02FB86}" destId="{261275A1-FECF-4BA9-BF0E-AA0A286B1E50}" srcOrd="0"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580FA4C3-E8D3-441E-96EB-B9529A3E8FEB}" type="presOf" srcId="{98D6B988-F15C-4966-AB2E-38FBE691F069}" destId="{B687B932-E0FA-4651-8C48-73E3FB427BDC}" srcOrd="0" destOrd="0" presId="urn:microsoft.com/office/officeart/2005/8/layout/orgChart1"/>
    <dgm:cxn modelId="{A945EFC7-A51E-4A4D-87AD-3BE585AD5F69}" type="presOf" srcId="{BBC70B61-F3A5-41A0-A30A-FBA33F98D87E}" destId="{B645AB40-5BFF-4E95-A7E2-B891A9EC97B4}" srcOrd="0" destOrd="0" presId="urn:microsoft.com/office/officeart/2005/8/layout/orgChart1"/>
    <dgm:cxn modelId="{D926F8CB-737A-42AB-9656-98C7E0F7C317}" type="presOf" srcId="{4C1CF940-72D8-4A1D-A42F-8642BE128C93}" destId="{0FEAEF68-67BD-4A19-A52C-97A654D1D708}" srcOrd="0" destOrd="0" presId="urn:microsoft.com/office/officeart/2005/8/layout/orgChart1"/>
    <dgm:cxn modelId="{0A529CCC-66E2-4B11-B29F-EB4037531576}" type="presOf" srcId="{E2BB9799-18B0-4784-A4DA-097CCB9C3ADE}" destId="{D354F788-1486-4144-8509-84116BF56999}" srcOrd="0" destOrd="0" presId="urn:microsoft.com/office/officeart/2005/8/layout/orgChart1"/>
    <dgm:cxn modelId="{4E8FD7CC-C744-4AA6-AFE7-04B0D2419C1C}" type="presOf" srcId="{61340B1E-E99A-4565-BD71-1C185BD49931}" destId="{1D2FE87D-BD79-4558-9A7A-EC1CEB98ED8F}" srcOrd="0" destOrd="0" presId="urn:microsoft.com/office/officeart/2005/8/layout/orgChart1"/>
    <dgm:cxn modelId="{4A9B39D4-9ACD-40C9-B14A-2282257FCEB6}" type="presOf" srcId="{79341511-B740-4F2F-B2EA-404A4BC4753D}" destId="{84EBEC59-6D9F-44CB-A85C-F5A133357BAD}" srcOrd="0" destOrd="0" presId="urn:microsoft.com/office/officeart/2005/8/layout/orgChart1"/>
    <dgm:cxn modelId="{4E9988E0-FAC6-428A-AB68-220913CBC900}" type="presOf" srcId="{37F9C74F-739A-4AD7-AEE6-F51DD1200FCB}" destId="{FE2738D0-AA27-42AC-A539-994F20E78F3E}" srcOrd="1" destOrd="0" presId="urn:microsoft.com/office/officeart/2005/8/layout/orgChart1"/>
    <dgm:cxn modelId="{CE9585E3-F342-48D3-900C-F4949857F3A0}" srcId="{98D6B988-F15C-4966-AB2E-38FBE691F069}" destId="{E2BB9799-18B0-4784-A4DA-097CCB9C3ADE}" srcOrd="1" destOrd="0" parTransId="{A77BC158-33E5-449B-B35B-995FCB02FB86}" sibTransId="{F6ECC8DE-8ECD-43F0-9F91-A9DE91A817C9}"/>
    <dgm:cxn modelId="{D81E20E5-55F1-41A3-892C-053A486C92AA}" srcId="{98D6B988-F15C-4966-AB2E-38FBE691F069}" destId="{5879E6DE-99E0-4FAA-B04C-BB1353F4DAA3}" srcOrd="2" destOrd="0" parTransId="{AB0C5DEA-CB9A-450B-A527-551FA5D0DE92}" sibTransId="{59B9C714-A2D1-497F-AEDB-F4FFE9D742FD}"/>
    <dgm:cxn modelId="{591CCBEA-ACF4-4F8B-BCBF-9BD94E4DB5C0}" srcId="{98D6B988-F15C-4966-AB2E-38FBE691F069}" destId="{099148B5-C6D9-4D55-9E29-77007231833F}" srcOrd="4" destOrd="0" parTransId="{BBC70B61-F3A5-41A0-A30A-FBA33F98D87E}" sibTransId="{30714BEA-D42C-43C8-B60B-14B7F3D102FD}"/>
    <dgm:cxn modelId="{FC4521F1-D77E-42F5-93A4-018589895FD3}" type="presOf" srcId="{37F9C74F-739A-4AD7-AEE6-F51DD1200FCB}" destId="{DB60D9DB-8D02-43B7-A128-3597CA04AC0C}" srcOrd="0" destOrd="0" presId="urn:microsoft.com/office/officeart/2005/8/layout/orgChart1"/>
    <dgm:cxn modelId="{EF966FF1-95D2-4FE1-BA8B-8AB590AC02F2}" type="presOf" srcId="{099148B5-C6D9-4D55-9E29-77007231833F}" destId="{B544D61F-66FA-44B3-9E68-E9FAF4665782}" srcOrd="0" destOrd="0" presId="urn:microsoft.com/office/officeart/2005/8/layout/orgChart1"/>
    <dgm:cxn modelId="{0498D2FE-191A-447E-AFE4-92A3916895DB}" type="presOf" srcId="{4C1CF940-72D8-4A1D-A42F-8642BE128C93}" destId="{72FEDEB6-E469-4253-A07D-9766828CA1D5}" srcOrd="1" destOrd="0" presId="urn:microsoft.com/office/officeart/2005/8/layout/orgChart1"/>
    <dgm:cxn modelId="{CCFFD0B8-52E3-4179-AEB9-775E7894A326}" type="presParOf" srcId="{1D2FE87D-BD79-4558-9A7A-EC1CEB98ED8F}" destId="{BB51F563-081D-45BC-84D4-5B03167488BF}" srcOrd="0" destOrd="0" presId="urn:microsoft.com/office/officeart/2005/8/layout/orgChart1"/>
    <dgm:cxn modelId="{9C4714CC-E720-43B9-B5CE-3A13E5988750}" type="presParOf" srcId="{BB51F563-081D-45BC-84D4-5B03167488BF}" destId="{EF121371-7049-491B-A4D8-2536FCEA67D6}" srcOrd="0" destOrd="0" presId="urn:microsoft.com/office/officeart/2005/8/layout/orgChart1"/>
    <dgm:cxn modelId="{66BD7EE6-5F86-448F-AC5E-D6CF8136E965}" type="presParOf" srcId="{EF121371-7049-491B-A4D8-2536FCEA67D6}" destId="{0FEAEF68-67BD-4A19-A52C-97A654D1D708}" srcOrd="0" destOrd="0" presId="urn:microsoft.com/office/officeart/2005/8/layout/orgChart1"/>
    <dgm:cxn modelId="{63E7FD5B-BFD5-47A1-AC89-5AA68864B72F}" type="presParOf" srcId="{EF121371-7049-491B-A4D8-2536FCEA67D6}" destId="{72FEDEB6-E469-4253-A07D-9766828CA1D5}" srcOrd="1" destOrd="0" presId="urn:microsoft.com/office/officeart/2005/8/layout/orgChart1"/>
    <dgm:cxn modelId="{8504874E-6546-4EC7-B0ED-71F30E9C4A14}" type="presParOf" srcId="{BB51F563-081D-45BC-84D4-5B03167488BF}" destId="{F11D5F51-6805-4193-A390-9D06EDA584AE}" srcOrd="1" destOrd="0" presId="urn:microsoft.com/office/officeart/2005/8/layout/orgChart1"/>
    <dgm:cxn modelId="{4AA6F477-CCC7-4C9E-89AC-6D783E55BC5E}" type="presParOf" srcId="{F11D5F51-6805-4193-A390-9D06EDA584AE}" destId="{1D20AAEC-FF36-4921-B187-DD4F7C091184}" srcOrd="0" destOrd="0" presId="urn:microsoft.com/office/officeart/2005/8/layout/orgChart1"/>
    <dgm:cxn modelId="{93CEEEED-A2E0-4AE6-9AEC-979A30958131}" type="presParOf" srcId="{F11D5F51-6805-4193-A390-9D06EDA584AE}" destId="{8703889C-B76F-47BA-9CC3-625E985899DB}" srcOrd="1" destOrd="0" presId="urn:microsoft.com/office/officeart/2005/8/layout/orgChart1"/>
    <dgm:cxn modelId="{2469BB07-F265-45F7-A17C-25C8F36AEE31}" type="presParOf" srcId="{8703889C-B76F-47BA-9CC3-625E985899DB}" destId="{9C035419-B23A-47D6-9430-C8CD12276D85}" srcOrd="0" destOrd="0" presId="urn:microsoft.com/office/officeart/2005/8/layout/orgChart1"/>
    <dgm:cxn modelId="{6ED627A7-0FDE-48DA-B7D2-A8E62F74FEE8}" type="presParOf" srcId="{9C035419-B23A-47D6-9430-C8CD12276D85}" destId="{B687B932-E0FA-4651-8C48-73E3FB427BDC}" srcOrd="0" destOrd="0" presId="urn:microsoft.com/office/officeart/2005/8/layout/orgChart1"/>
    <dgm:cxn modelId="{C00EAD6E-63B3-4C75-9EFB-3B69B43CE997}" type="presParOf" srcId="{9C035419-B23A-47D6-9430-C8CD12276D85}" destId="{97D41F71-33CD-4AA8-A8B0-38F8D9EBBE22}" srcOrd="1" destOrd="0" presId="urn:microsoft.com/office/officeart/2005/8/layout/orgChart1"/>
    <dgm:cxn modelId="{5B443CE9-E1AE-4E98-9B5E-7FF3C8D7B15A}" type="presParOf" srcId="{8703889C-B76F-47BA-9CC3-625E985899DB}" destId="{E06A5889-EC2D-44C7-8B52-5D7C6BE08557}" srcOrd="1" destOrd="0" presId="urn:microsoft.com/office/officeart/2005/8/layout/orgChart1"/>
    <dgm:cxn modelId="{7FA2291D-AA75-4EEA-9C82-77943D08B7C9}" type="presParOf" srcId="{E06A5889-EC2D-44C7-8B52-5D7C6BE08557}" destId="{A7B40F1E-0472-4EE2-BC32-57AE467D98FE}" srcOrd="0" destOrd="0" presId="urn:microsoft.com/office/officeart/2005/8/layout/orgChart1"/>
    <dgm:cxn modelId="{58567F20-AB84-4726-947B-797361E969A7}" type="presParOf" srcId="{E06A5889-EC2D-44C7-8B52-5D7C6BE08557}" destId="{59B9998F-B48D-49CC-9169-E63A3D30882E}" srcOrd="1" destOrd="0" presId="urn:microsoft.com/office/officeart/2005/8/layout/orgChart1"/>
    <dgm:cxn modelId="{8D114522-BD76-4976-876E-B87FC35A1BCC}" type="presParOf" srcId="{59B9998F-B48D-49CC-9169-E63A3D30882E}" destId="{6A58D5A2-4151-471C-B8EE-F4FA90F45832}" srcOrd="0" destOrd="0" presId="urn:microsoft.com/office/officeart/2005/8/layout/orgChart1"/>
    <dgm:cxn modelId="{8A12E914-71DA-42E8-8AC3-F4826E05F625}" type="presParOf" srcId="{6A58D5A2-4151-471C-B8EE-F4FA90F45832}" destId="{C46A91C7-4750-41D8-AE27-200910AF52AA}" srcOrd="0" destOrd="0" presId="urn:microsoft.com/office/officeart/2005/8/layout/orgChart1"/>
    <dgm:cxn modelId="{7D1693E5-DA80-4DDD-9616-5298759060B0}" type="presParOf" srcId="{6A58D5A2-4151-471C-B8EE-F4FA90F45832}" destId="{C0CFF163-3543-4DA5-B900-6AAEBD3E03EE}" srcOrd="1" destOrd="0" presId="urn:microsoft.com/office/officeart/2005/8/layout/orgChart1"/>
    <dgm:cxn modelId="{3C4D48BF-98C1-45BE-A70D-89994B2FB3EE}" type="presParOf" srcId="{59B9998F-B48D-49CC-9169-E63A3D30882E}" destId="{F5735FA5-4E55-4E5B-89D7-86608B19C229}" srcOrd="1" destOrd="0" presId="urn:microsoft.com/office/officeart/2005/8/layout/orgChart1"/>
    <dgm:cxn modelId="{3C18F92C-7094-433B-881B-A0BC00054FEA}" type="presParOf" srcId="{59B9998F-B48D-49CC-9169-E63A3D30882E}" destId="{B28DBF58-EC36-4A11-AEB1-35FED799839F}" srcOrd="2" destOrd="0" presId="urn:microsoft.com/office/officeart/2005/8/layout/orgChart1"/>
    <dgm:cxn modelId="{BFD2BCE0-8C2F-4582-9D57-7D55D9ACE4FF}" type="presParOf" srcId="{E06A5889-EC2D-44C7-8B52-5D7C6BE08557}" destId="{261275A1-FECF-4BA9-BF0E-AA0A286B1E50}" srcOrd="2" destOrd="0" presId="urn:microsoft.com/office/officeart/2005/8/layout/orgChart1"/>
    <dgm:cxn modelId="{EEE9EF07-95F2-4207-B28A-283A65B497C4}" type="presParOf" srcId="{E06A5889-EC2D-44C7-8B52-5D7C6BE08557}" destId="{A044C11F-7EED-41A8-9C81-CE79D8D7CF76}" srcOrd="3" destOrd="0" presId="urn:microsoft.com/office/officeart/2005/8/layout/orgChart1"/>
    <dgm:cxn modelId="{251B2E35-AF89-4615-BFC5-1D2FA320FB3D}" type="presParOf" srcId="{A044C11F-7EED-41A8-9C81-CE79D8D7CF76}" destId="{9601CA9D-67A3-4E54-A4E2-53F8CA832EA9}" srcOrd="0" destOrd="0" presId="urn:microsoft.com/office/officeart/2005/8/layout/orgChart1"/>
    <dgm:cxn modelId="{484744AE-7A6A-4B50-A900-CE8557F45FB6}" type="presParOf" srcId="{9601CA9D-67A3-4E54-A4E2-53F8CA832EA9}" destId="{D354F788-1486-4144-8509-84116BF56999}" srcOrd="0" destOrd="0" presId="urn:microsoft.com/office/officeart/2005/8/layout/orgChart1"/>
    <dgm:cxn modelId="{C3A9BD53-D749-4EA9-992C-FB173D80A2B8}" type="presParOf" srcId="{9601CA9D-67A3-4E54-A4E2-53F8CA832EA9}" destId="{B55339C9-29AF-4210-BA39-00BA7E288546}" srcOrd="1" destOrd="0" presId="urn:microsoft.com/office/officeart/2005/8/layout/orgChart1"/>
    <dgm:cxn modelId="{EB5AB584-2034-4077-BCE7-C02AADB56C8C}" type="presParOf" srcId="{A044C11F-7EED-41A8-9C81-CE79D8D7CF76}" destId="{9924C4E8-1EE1-4977-A489-31881A3568A8}" srcOrd="1" destOrd="0" presId="urn:microsoft.com/office/officeart/2005/8/layout/orgChart1"/>
    <dgm:cxn modelId="{11F5E321-5F65-4979-BF1D-FF6112F40552}" type="presParOf" srcId="{A044C11F-7EED-41A8-9C81-CE79D8D7CF76}" destId="{B9B5B4FF-75F6-4C08-AA0F-EF325C9E8AF6}" srcOrd="2" destOrd="0" presId="urn:microsoft.com/office/officeart/2005/8/layout/orgChart1"/>
    <dgm:cxn modelId="{5187B7DB-B84A-45CF-AABE-56D62B185F68}" type="presParOf" srcId="{E06A5889-EC2D-44C7-8B52-5D7C6BE08557}" destId="{584849D4-7B52-4C33-8CCD-59443A322F03}" srcOrd="4" destOrd="0" presId="urn:microsoft.com/office/officeart/2005/8/layout/orgChart1"/>
    <dgm:cxn modelId="{6D78C649-3D7A-4F10-9FB5-CB1E93598D36}" type="presParOf" srcId="{E06A5889-EC2D-44C7-8B52-5D7C6BE08557}" destId="{CB4A5630-472B-48C4-87A5-5CF10B720989}" srcOrd="5" destOrd="0" presId="urn:microsoft.com/office/officeart/2005/8/layout/orgChart1"/>
    <dgm:cxn modelId="{4F578405-7A22-446C-84B2-C6C11062F2F6}" type="presParOf" srcId="{CB4A5630-472B-48C4-87A5-5CF10B720989}" destId="{D4D85FF3-AD16-44A7-8D52-B35CD1EE0785}" srcOrd="0" destOrd="0" presId="urn:microsoft.com/office/officeart/2005/8/layout/orgChart1"/>
    <dgm:cxn modelId="{3F58875C-A9AA-44F6-8BDB-5AEC11EF635E}" type="presParOf" srcId="{D4D85FF3-AD16-44A7-8D52-B35CD1EE0785}" destId="{A74BB290-4FAC-4A23-AFC1-596DBC9A146C}" srcOrd="0" destOrd="0" presId="urn:microsoft.com/office/officeart/2005/8/layout/orgChart1"/>
    <dgm:cxn modelId="{5C492A8E-95BE-4D1D-B31E-3C08FC052D96}" type="presParOf" srcId="{D4D85FF3-AD16-44A7-8D52-B35CD1EE0785}" destId="{DA32946E-260B-466A-9459-EB62B6C378C9}" srcOrd="1" destOrd="0" presId="urn:microsoft.com/office/officeart/2005/8/layout/orgChart1"/>
    <dgm:cxn modelId="{40FA07F3-28EE-4913-A927-B5F96709B033}" type="presParOf" srcId="{CB4A5630-472B-48C4-87A5-5CF10B720989}" destId="{178B0322-A626-4657-AD58-5BBD4657D9A3}" srcOrd="1" destOrd="0" presId="urn:microsoft.com/office/officeart/2005/8/layout/orgChart1"/>
    <dgm:cxn modelId="{BC0386F2-1A99-47C6-8377-4DC2D461B4CE}" type="presParOf" srcId="{CB4A5630-472B-48C4-87A5-5CF10B720989}" destId="{BCCC98E5-307B-4572-9B2F-A1F31D3F31F2}" srcOrd="2" destOrd="0" presId="urn:microsoft.com/office/officeart/2005/8/layout/orgChart1"/>
    <dgm:cxn modelId="{DBED67BD-69F8-4189-9138-B48F17DD7395}" type="presParOf" srcId="{E06A5889-EC2D-44C7-8B52-5D7C6BE08557}" destId="{84EBEC59-6D9F-44CB-A85C-F5A133357BAD}" srcOrd="6" destOrd="0" presId="urn:microsoft.com/office/officeart/2005/8/layout/orgChart1"/>
    <dgm:cxn modelId="{A2184F96-1B5C-40AF-A269-27EF84841061}" type="presParOf" srcId="{E06A5889-EC2D-44C7-8B52-5D7C6BE08557}" destId="{E1D1F202-9D0D-461C-9A12-C3E6E3607F96}" srcOrd="7" destOrd="0" presId="urn:microsoft.com/office/officeart/2005/8/layout/orgChart1"/>
    <dgm:cxn modelId="{3FA54661-E088-4BAE-8EF5-D0DD05AA9E4E}" type="presParOf" srcId="{E1D1F202-9D0D-461C-9A12-C3E6E3607F96}" destId="{B179C656-F4C4-4784-B1CF-3880222E0193}" srcOrd="0" destOrd="0" presId="urn:microsoft.com/office/officeart/2005/8/layout/orgChart1"/>
    <dgm:cxn modelId="{65B28E15-11A6-4947-A82E-282627C5C692}" type="presParOf" srcId="{B179C656-F4C4-4784-B1CF-3880222E0193}" destId="{DB60D9DB-8D02-43B7-A128-3597CA04AC0C}" srcOrd="0" destOrd="0" presId="urn:microsoft.com/office/officeart/2005/8/layout/orgChart1"/>
    <dgm:cxn modelId="{53B8D1C2-15D0-4FB0-AB39-123A8FEE1391}" type="presParOf" srcId="{B179C656-F4C4-4784-B1CF-3880222E0193}" destId="{FE2738D0-AA27-42AC-A539-994F20E78F3E}" srcOrd="1" destOrd="0" presId="urn:microsoft.com/office/officeart/2005/8/layout/orgChart1"/>
    <dgm:cxn modelId="{FDF40956-7B82-4713-97BA-F17A6138A55F}" type="presParOf" srcId="{E1D1F202-9D0D-461C-9A12-C3E6E3607F96}" destId="{15EFAB95-3273-4B8D-9A47-332A18208ED0}" srcOrd="1" destOrd="0" presId="urn:microsoft.com/office/officeart/2005/8/layout/orgChart1"/>
    <dgm:cxn modelId="{6E496D65-0D85-4F1D-B0E8-4E85D0352EA7}" type="presParOf" srcId="{E1D1F202-9D0D-461C-9A12-C3E6E3607F96}" destId="{1A916F72-4300-4E59-8C42-C6C83C40DD8C}" srcOrd="2" destOrd="0" presId="urn:microsoft.com/office/officeart/2005/8/layout/orgChart1"/>
    <dgm:cxn modelId="{FCA18E89-830F-41C4-BF07-61648A994AC5}" type="presParOf" srcId="{E06A5889-EC2D-44C7-8B52-5D7C6BE08557}" destId="{B645AB40-5BFF-4E95-A7E2-B891A9EC97B4}" srcOrd="8" destOrd="0" presId="urn:microsoft.com/office/officeart/2005/8/layout/orgChart1"/>
    <dgm:cxn modelId="{BC3F80EB-D3B6-4875-BBD3-5B75E7BA83CB}" type="presParOf" srcId="{E06A5889-EC2D-44C7-8B52-5D7C6BE08557}" destId="{53066695-833A-4BC4-93F9-9A28E587001C}" srcOrd="9" destOrd="0" presId="urn:microsoft.com/office/officeart/2005/8/layout/orgChart1"/>
    <dgm:cxn modelId="{FC3255AB-E9FE-4ABB-BE53-0D2C0219EFFB}" type="presParOf" srcId="{53066695-833A-4BC4-93F9-9A28E587001C}" destId="{AEC9BC92-E79B-418A-924C-20147216602A}" srcOrd="0" destOrd="0" presId="urn:microsoft.com/office/officeart/2005/8/layout/orgChart1"/>
    <dgm:cxn modelId="{8EC83070-B82A-4761-86B7-1B3B056EEFBC}" type="presParOf" srcId="{AEC9BC92-E79B-418A-924C-20147216602A}" destId="{B544D61F-66FA-44B3-9E68-E9FAF4665782}" srcOrd="0" destOrd="0" presId="urn:microsoft.com/office/officeart/2005/8/layout/orgChart1"/>
    <dgm:cxn modelId="{298626E8-C7CB-4BA0-807A-9D778B3EB600}" type="presParOf" srcId="{AEC9BC92-E79B-418A-924C-20147216602A}" destId="{218E33F1-CEF1-406A-A820-C218B541EFB5}" srcOrd="1" destOrd="0" presId="urn:microsoft.com/office/officeart/2005/8/layout/orgChart1"/>
    <dgm:cxn modelId="{DA4EF043-395E-4E3D-BD9C-29207890AABA}" type="presParOf" srcId="{53066695-833A-4BC4-93F9-9A28E587001C}" destId="{8CB323F9-E8CB-4CBD-9DBB-DDD1F509B994}" srcOrd="1" destOrd="0" presId="urn:microsoft.com/office/officeart/2005/8/layout/orgChart1"/>
    <dgm:cxn modelId="{34F2093A-376B-47E6-B8A1-9C61B7AC09E3}" type="presParOf" srcId="{53066695-833A-4BC4-93F9-9A28E587001C}" destId="{F8519C1D-4436-4937-B5AF-46DEB2B4678F}" srcOrd="2" destOrd="0" presId="urn:microsoft.com/office/officeart/2005/8/layout/orgChart1"/>
    <dgm:cxn modelId="{DF95C6C5-94E5-47D3-BB7D-67A7F41C2D22}" type="presParOf" srcId="{8703889C-B76F-47BA-9CC3-625E985899DB}" destId="{A6FB0647-B6BB-4B42-B45C-2A8AC034003B}" srcOrd="2" destOrd="0" presId="urn:microsoft.com/office/officeart/2005/8/layout/orgChart1"/>
    <dgm:cxn modelId="{CC1275E7-4286-4654-97B0-BE57374C48EA}" type="presParOf" srcId="{BB51F563-081D-45BC-84D4-5B03167488BF}" destId="{CDC14A9F-286F-4075-A364-14FBC663E5D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5AB40-5BFF-4E95-A7E2-B891A9EC97B4}">
      <dsp:nvSpPr>
        <dsp:cNvPr id="0" name=""/>
        <dsp:cNvSpPr/>
      </dsp:nvSpPr>
      <dsp:spPr>
        <a:xfrm>
          <a:off x="1108525" y="1211222"/>
          <a:ext cx="139613" cy="3256205"/>
        </a:xfrm>
        <a:custGeom>
          <a:avLst/>
          <a:gdLst/>
          <a:ahLst/>
          <a:cxnLst/>
          <a:rect l="0" t="0" r="0" b="0"/>
          <a:pathLst>
            <a:path>
              <a:moveTo>
                <a:pt x="0" y="0"/>
              </a:moveTo>
              <a:lnTo>
                <a:pt x="0" y="3256205"/>
              </a:lnTo>
              <a:lnTo>
                <a:pt x="139613" y="32562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EBEC59-6D9F-44CB-A85C-F5A133357BAD}">
      <dsp:nvSpPr>
        <dsp:cNvPr id="0" name=""/>
        <dsp:cNvSpPr/>
      </dsp:nvSpPr>
      <dsp:spPr>
        <a:xfrm>
          <a:off x="1108525" y="1211222"/>
          <a:ext cx="150003" cy="2590060"/>
        </a:xfrm>
        <a:custGeom>
          <a:avLst/>
          <a:gdLst/>
          <a:ahLst/>
          <a:cxnLst/>
          <a:rect l="0" t="0" r="0" b="0"/>
          <a:pathLst>
            <a:path>
              <a:moveTo>
                <a:pt x="0" y="0"/>
              </a:moveTo>
              <a:lnTo>
                <a:pt x="0" y="2590060"/>
              </a:lnTo>
              <a:lnTo>
                <a:pt x="150003" y="2590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849D4-7B52-4C33-8CCD-59443A322F03}">
      <dsp:nvSpPr>
        <dsp:cNvPr id="0" name=""/>
        <dsp:cNvSpPr/>
      </dsp:nvSpPr>
      <dsp:spPr>
        <a:xfrm>
          <a:off x="1108525" y="1211222"/>
          <a:ext cx="150003" cy="1880043"/>
        </a:xfrm>
        <a:custGeom>
          <a:avLst/>
          <a:gdLst/>
          <a:ahLst/>
          <a:cxnLst/>
          <a:rect l="0" t="0" r="0" b="0"/>
          <a:pathLst>
            <a:path>
              <a:moveTo>
                <a:pt x="0" y="0"/>
              </a:moveTo>
              <a:lnTo>
                <a:pt x="0" y="1880043"/>
              </a:lnTo>
              <a:lnTo>
                <a:pt x="150003" y="18800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1108525" y="1211222"/>
          <a:ext cx="178054" cy="1176132"/>
        </a:xfrm>
        <a:custGeom>
          <a:avLst/>
          <a:gdLst/>
          <a:ahLst/>
          <a:cxnLst/>
          <a:rect l="0" t="0" r="0" b="0"/>
          <a:pathLst>
            <a:path>
              <a:moveTo>
                <a:pt x="0" y="0"/>
              </a:moveTo>
              <a:lnTo>
                <a:pt x="0" y="1176132"/>
              </a:lnTo>
              <a:lnTo>
                <a:pt x="178054" y="1176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1108525" y="1211222"/>
          <a:ext cx="150003" cy="460010"/>
        </a:xfrm>
        <a:custGeom>
          <a:avLst/>
          <a:gdLst/>
          <a:ahLst/>
          <a:cxnLst/>
          <a:rect l="0" t="0" r="0" b="0"/>
          <a:pathLst>
            <a:path>
              <a:moveTo>
                <a:pt x="0" y="0"/>
              </a:moveTo>
              <a:lnTo>
                <a:pt x="0" y="460010"/>
              </a:lnTo>
              <a:lnTo>
                <a:pt x="150003" y="4600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20AAEC-FF36-4921-B187-DD4F7C091184}">
      <dsp:nvSpPr>
        <dsp:cNvPr id="0" name=""/>
        <dsp:cNvSpPr/>
      </dsp:nvSpPr>
      <dsp:spPr>
        <a:xfrm>
          <a:off x="1462814" y="501206"/>
          <a:ext cx="91440" cy="210004"/>
        </a:xfrm>
        <a:custGeom>
          <a:avLst/>
          <a:gdLst/>
          <a:ahLst/>
          <a:cxnLst/>
          <a:rect l="0" t="0" r="0" b="0"/>
          <a:pathLst>
            <a:path>
              <a:moveTo>
                <a:pt x="45720" y="0"/>
              </a:moveTo>
              <a:lnTo>
                <a:pt x="45720" y="210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EAEF68-67BD-4A19-A52C-97A654D1D708}">
      <dsp:nvSpPr>
        <dsp:cNvPr id="0" name=""/>
        <dsp:cNvSpPr/>
      </dsp:nvSpPr>
      <dsp:spPr>
        <a:xfrm>
          <a:off x="1008522" y="1194"/>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Manager, Active Travel Hubs</a:t>
          </a:r>
        </a:p>
      </dsp:txBody>
      <dsp:txXfrm>
        <a:off x="1008522" y="1194"/>
        <a:ext cx="1000023" cy="500011"/>
      </dsp:txXfrm>
    </dsp:sp>
    <dsp:sp modelId="{B687B932-E0FA-4651-8C48-73E3FB427BDC}">
      <dsp:nvSpPr>
        <dsp:cNvPr id="0" name=""/>
        <dsp:cNvSpPr/>
      </dsp:nvSpPr>
      <dsp:spPr>
        <a:xfrm>
          <a:off x="1008522" y="711211"/>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Coordinator, Active Travel Hubs</a:t>
          </a:r>
        </a:p>
      </dsp:txBody>
      <dsp:txXfrm>
        <a:off x="1008522" y="711211"/>
        <a:ext cx="1000023" cy="500011"/>
      </dsp:txXfrm>
    </dsp:sp>
    <dsp:sp modelId="{C46A91C7-4750-41D8-AE27-200910AF52AA}">
      <dsp:nvSpPr>
        <dsp:cNvPr id="0" name=""/>
        <dsp:cNvSpPr/>
      </dsp:nvSpPr>
      <dsp:spPr>
        <a:xfrm>
          <a:off x="1258528" y="1421227"/>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Officer, Active Travel hub Kilmarnock</a:t>
          </a:r>
        </a:p>
      </dsp:txBody>
      <dsp:txXfrm>
        <a:off x="1258528" y="1421227"/>
        <a:ext cx="1000023" cy="500011"/>
      </dsp:txXfrm>
    </dsp:sp>
    <dsp:sp modelId="{D354F788-1486-4144-8509-84116BF56999}">
      <dsp:nvSpPr>
        <dsp:cNvPr id="0" name=""/>
        <dsp:cNvSpPr/>
      </dsp:nvSpPr>
      <dsp:spPr>
        <a:xfrm>
          <a:off x="1286579" y="2137349"/>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Officer,Active Travel Hub Kilmarnock</a:t>
          </a:r>
        </a:p>
      </dsp:txBody>
      <dsp:txXfrm>
        <a:off x="1286579" y="2137349"/>
        <a:ext cx="1000023" cy="500011"/>
      </dsp:txXfrm>
    </dsp:sp>
    <dsp:sp modelId="{A74BB290-4FAC-4A23-AFC1-596DBC9A146C}">
      <dsp:nvSpPr>
        <dsp:cNvPr id="0" name=""/>
        <dsp:cNvSpPr/>
      </dsp:nvSpPr>
      <dsp:spPr>
        <a:xfrm>
          <a:off x="1258528" y="2841260"/>
          <a:ext cx="1000023" cy="50001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Officer, Active Travel Hub Kilmarnock</a:t>
          </a:r>
        </a:p>
      </dsp:txBody>
      <dsp:txXfrm>
        <a:off x="1258528" y="2841260"/>
        <a:ext cx="1000023" cy="500011"/>
      </dsp:txXfrm>
    </dsp:sp>
    <dsp:sp modelId="{DB60D9DB-8D02-43B7-A128-3597CA04AC0C}">
      <dsp:nvSpPr>
        <dsp:cNvPr id="0" name=""/>
        <dsp:cNvSpPr/>
      </dsp:nvSpPr>
      <dsp:spPr>
        <a:xfrm>
          <a:off x="1258528" y="3551277"/>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Officer, Active Travel Hub Ayr</a:t>
          </a:r>
        </a:p>
      </dsp:txBody>
      <dsp:txXfrm>
        <a:off x="1258528" y="3551277"/>
        <a:ext cx="1000023" cy="500011"/>
      </dsp:txXfrm>
    </dsp:sp>
    <dsp:sp modelId="{B544D61F-66FA-44B3-9E68-E9FAF4665782}">
      <dsp:nvSpPr>
        <dsp:cNvPr id="0" name=""/>
        <dsp:cNvSpPr/>
      </dsp:nvSpPr>
      <dsp:spPr>
        <a:xfrm>
          <a:off x="1248138" y="4217422"/>
          <a:ext cx="1000023" cy="5000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Delivery Officer, Active Travel Hub Ayr</a:t>
          </a:r>
        </a:p>
      </dsp:txBody>
      <dsp:txXfrm>
        <a:off x="1248138" y="4217422"/>
        <a:ext cx="1000023" cy="5000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8</cp:revision>
  <cp:lastPrinted>2021-07-07T15:29:00Z</cp:lastPrinted>
  <dcterms:created xsi:type="dcterms:W3CDTF">2022-10-25T10:46:00Z</dcterms:created>
  <dcterms:modified xsi:type="dcterms:W3CDTF">2022-11-18T12:24:00Z</dcterms:modified>
</cp:coreProperties>
</file>