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D640" w14:textId="77777777" w:rsidR="00B87430" w:rsidRPr="00B738D2" w:rsidRDefault="00C511D8" w:rsidP="00495F1C">
      <w:pPr>
        <w:jc w:val="center"/>
        <w:rPr>
          <w:rFonts w:ascii="Tahoma" w:hAnsi="Tahoma" w:cs="Tahoma"/>
          <w:b/>
          <w:color w:val="4F81BD" w:themeColor="accent1"/>
          <w:sz w:val="22"/>
        </w:rPr>
      </w:pPr>
      <w:r w:rsidRPr="00B738D2">
        <w:rPr>
          <w:rFonts w:ascii="Tahoma" w:hAnsi="Tahoma" w:cs="Tahoma"/>
          <w:b/>
          <w:color w:val="4F81BD" w:themeColor="accent1"/>
          <w:sz w:val="22"/>
        </w:rPr>
        <w:t>Advocacy Worker competencies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883E50" w:rsidRPr="00B738D2" w14:paraId="33BC3DCA" w14:textId="77777777" w:rsidTr="00431CF0">
        <w:tc>
          <w:tcPr>
            <w:tcW w:w="2093" w:type="dxa"/>
          </w:tcPr>
          <w:p w14:paraId="51A54F4F" w14:textId="77777777" w:rsidR="00883E50" w:rsidRPr="00B738D2" w:rsidRDefault="00883E50" w:rsidP="00383929">
            <w:pPr>
              <w:rPr>
                <w:rFonts w:ascii="Tahoma" w:hAnsi="Tahoma" w:cs="Tahoma"/>
                <w:b/>
                <w:i/>
                <w:sz w:val="22"/>
              </w:rPr>
            </w:pPr>
            <w:bookmarkStart w:id="0" w:name="_Hlk488676588"/>
            <w:r w:rsidRPr="00B738D2">
              <w:rPr>
                <w:rFonts w:ascii="Tahoma" w:hAnsi="Tahoma" w:cs="Tahoma"/>
                <w:b/>
                <w:i/>
                <w:sz w:val="22"/>
              </w:rPr>
              <w:t>Key Activities</w:t>
            </w:r>
          </w:p>
        </w:tc>
        <w:tc>
          <w:tcPr>
            <w:tcW w:w="7229" w:type="dxa"/>
          </w:tcPr>
          <w:p w14:paraId="4DE05F7E" w14:textId="77777777" w:rsidR="00883E50" w:rsidRPr="00B738D2" w:rsidRDefault="00883E50" w:rsidP="00883E50">
            <w:pPr>
              <w:rPr>
                <w:rFonts w:ascii="Tahoma" w:hAnsi="Tahoma" w:cs="Tahoma"/>
                <w:b/>
                <w:i/>
                <w:sz w:val="22"/>
              </w:rPr>
            </w:pPr>
            <w:r w:rsidRPr="00B738D2">
              <w:rPr>
                <w:rFonts w:ascii="Tahoma" w:hAnsi="Tahoma" w:cs="Tahoma"/>
                <w:b/>
                <w:i/>
                <w:sz w:val="22"/>
              </w:rPr>
              <w:t>Key Skills or Competencies</w:t>
            </w:r>
          </w:p>
        </w:tc>
      </w:tr>
      <w:tr w:rsidR="00883E50" w:rsidRPr="00B738D2" w14:paraId="54EFA0F8" w14:textId="77777777" w:rsidTr="00431CF0">
        <w:tc>
          <w:tcPr>
            <w:tcW w:w="2093" w:type="dxa"/>
          </w:tcPr>
          <w:p w14:paraId="579B4021" w14:textId="77777777" w:rsidR="00883E50" w:rsidRPr="00B738D2" w:rsidRDefault="00883E50" w:rsidP="0038392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Identifying Partners</w:t>
            </w:r>
          </w:p>
        </w:tc>
        <w:tc>
          <w:tcPr>
            <w:tcW w:w="7229" w:type="dxa"/>
          </w:tcPr>
          <w:p w14:paraId="79F81258" w14:textId="77777777" w:rsidR="00883E50" w:rsidRPr="00B738D2" w:rsidRDefault="00D61F30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Relationship building</w:t>
            </w:r>
            <w:r w:rsidRPr="00B738D2">
              <w:rPr>
                <w:rFonts w:ascii="Tahoma" w:hAnsi="Tahoma" w:cs="Tahoma"/>
                <w:sz w:val="22"/>
              </w:rPr>
              <w:t>; b</w:t>
            </w:r>
            <w:r w:rsidR="00883E50" w:rsidRPr="00B738D2">
              <w:rPr>
                <w:rFonts w:ascii="Tahoma" w:hAnsi="Tahoma" w:cs="Tahoma"/>
                <w:sz w:val="22"/>
              </w:rPr>
              <w:t>uilding rapport and a trusting relationship with partners, and other stakeholders who may be potential referrers</w:t>
            </w:r>
          </w:p>
          <w:p w14:paraId="3CE4AA70" w14:textId="77777777" w:rsidR="00D61F30" w:rsidRPr="00B738D2" w:rsidRDefault="00D61F30" w:rsidP="00D61F3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Questioning skills</w:t>
            </w:r>
            <w:r w:rsidRPr="00B738D2">
              <w:rPr>
                <w:rFonts w:ascii="Tahoma" w:hAnsi="Tahoma" w:cs="Tahoma"/>
                <w:sz w:val="22"/>
              </w:rPr>
              <w:t>; being able to ask pertinent questions</w:t>
            </w:r>
          </w:p>
          <w:p w14:paraId="2B6B56E4" w14:textId="77777777" w:rsidR="00883E50" w:rsidRPr="00B738D2" w:rsidRDefault="00883E50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Active listening</w:t>
            </w:r>
            <w:r w:rsidR="00D61F30" w:rsidRPr="00B738D2">
              <w:rPr>
                <w:rFonts w:ascii="Tahoma" w:hAnsi="Tahoma" w:cs="Tahoma"/>
                <w:sz w:val="22"/>
              </w:rPr>
              <w:t>;</w:t>
            </w:r>
            <w:r w:rsidRPr="00B738D2">
              <w:rPr>
                <w:rFonts w:ascii="Tahoma" w:hAnsi="Tahoma" w:cs="Tahoma"/>
                <w:sz w:val="22"/>
              </w:rPr>
              <w:t xml:space="preserve"> looking for clues and hints of the real story</w:t>
            </w:r>
          </w:p>
          <w:p w14:paraId="4FF13840" w14:textId="77777777" w:rsidR="00883E50" w:rsidRPr="00B738D2" w:rsidRDefault="00D61F30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Objective filtering</w:t>
            </w:r>
            <w:r w:rsidRPr="00B738D2">
              <w:rPr>
                <w:rFonts w:ascii="Tahoma" w:hAnsi="Tahoma" w:cs="Tahoma"/>
                <w:sz w:val="22"/>
              </w:rPr>
              <w:t>; c</w:t>
            </w:r>
            <w:r w:rsidR="00883E50" w:rsidRPr="00B738D2">
              <w:rPr>
                <w:rFonts w:ascii="Tahoma" w:hAnsi="Tahoma" w:cs="Tahoma"/>
                <w:sz w:val="22"/>
              </w:rPr>
              <w:t>ollecting and recording key factual information</w:t>
            </w:r>
          </w:p>
          <w:p w14:paraId="7407DDC4" w14:textId="77777777" w:rsidR="00883E50" w:rsidRPr="00B738D2" w:rsidRDefault="00883E50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Observational skills</w:t>
            </w:r>
            <w:r w:rsidR="00D61F30" w:rsidRPr="00B738D2">
              <w:rPr>
                <w:rFonts w:ascii="Tahoma" w:hAnsi="Tahoma" w:cs="Tahoma"/>
                <w:sz w:val="22"/>
              </w:rPr>
              <w:t>;</w:t>
            </w:r>
            <w:r w:rsidRPr="00B738D2">
              <w:rPr>
                <w:rFonts w:ascii="Tahoma" w:hAnsi="Tahoma" w:cs="Tahoma"/>
                <w:sz w:val="22"/>
              </w:rPr>
              <w:t xml:space="preserve"> to identify people who may need advocacy – for instance at a day centre or group home</w:t>
            </w:r>
          </w:p>
          <w:p w14:paraId="6CD3A555" w14:textId="77777777" w:rsidR="00883E50" w:rsidRPr="00B738D2" w:rsidRDefault="00883E50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Analytical skills</w:t>
            </w:r>
            <w:r w:rsidR="00D61F30" w:rsidRPr="00B738D2">
              <w:rPr>
                <w:rFonts w:ascii="Tahoma" w:hAnsi="Tahoma" w:cs="Tahoma"/>
                <w:sz w:val="22"/>
              </w:rPr>
              <w:t>;</w:t>
            </w:r>
            <w:r w:rsidRPr="00B738D2">
              <w:rPr>
                <w:rFonts w:ascii="Tahoma" w:hAnsi="Tahoma" w:cs="Tahoma"/>
                <w:sz w:val="22"/>
              </w:rPr>
              <w:t xml:space="preserve"> thinking </w:t>
            </w:r>
            <w:r w:rsidR="00046F59" w:rsidRPr="00B738D2">
              <w:rPr>
                <w:rFonts w:ascii="Tahoma" w:hAnsi="Tahoma" w:cs="Tahoma"/>
                <w:sz w:val="22"/>
              </w:rPr>
              <w:t>about the principle of diversity and balance</w:t>
            </w:r>
          </w:p>
          <w:p w14:paraId="0E7A94E9" w14:textId="77777777" w:rsidR="00046F59" w:rsidRPr="00B738D2" w:rsidRDefault="00D61F30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Summarising skills</w:t>
            </w:r>
            <w:r w:rsidRPr="00B738D2">
              <w:rPr>
                <w:rFonts w:ascii="Tahoma" w:hAnsi="Tahoma" w:cs="Tahoma"/>
                <w:sz w:val="22"/>
              </w:rPr>
              <w:t>; b</w:t>
            </w:r>
            <w:r w:rsidR="00046F59" w:rsidRPr="00B738D2">
              <w:rPr>
                <w:rFonts w:ascii="Tahoma" w:hAnsi="Tahoma" w:cs="Tahoma"/>
                <w:sz w:val="22"/>
              </w:rPr>
              <w:t>eing able to explain what advocacy is and is not; a way to filter inappropriate referrals</w:t>
            </w:r>
          </w:p>
          <w:p w14:paraId="0FAF58D5" w14:textId="77777777" w:rsidR="00046F59" w:rsidRPr="00B738D2" w:rsidRDefault="00046F59" w:rsidP="00D61F3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Promotional skills</w:t>
            </w:r>
            <w:r w:rsidR="00D61F30" w:rsidRPr="00B738D2">
              <w:rPr>
                <w:rFonts w:ascii="Tahoma" w:hAnsi="Tahoma" w:cs="Tahoma"/>
                <w:sz w:val="22"/>
              </w:rPr>
              <w:t>;</w:t>
            </w:r>
            <w:r w:rsidRPr="00B738D2">
              <w:rPr>
                <w:rFonts w:ascii="Tahoma" w:hAnsi="Tahoma" w:cs="Tahoma"/>
                <w:sz w:val="22"/>
              </w:rPr>
              <w:t xml:space="preserve"> to sell our work, informing and inspiring others</w:t>
            </w:r>
          </w:p>
        </w:tc>
      </w:tr>
      <w:tr w:rsidR="00883E50" w:rsidRPr="00B738D2" w14:paraId="0F532F4B" w14:textId="77777777" w:rsidTr="00431CF0">
        <w:tc>
          <w:tcPr>
            <w:tcW w:w="2093" w:type="dxa"/>
          </w:tcPr>
          <w:p w14:paraId="07FF2FC6" w14:textId="77777777" w:rsidR="00883E50" w:rsidRPr="00B738D2" w:rsidRDefault="00883E50" w:rsidP="0038392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Follow-Up Investigation</w:t>
            </w:r>
          </w:p>
          <w:p w14:paraId="63D88510" w14:textId="77777777" w:rsidR="00883E50" w:rsidRPr="00B738D2" w:rsidRDefault="00883E50" w:rsidP="00383929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sz w:val="22"/>
              </w:rPr>
              <w:t>Issue identification</w:t>
            </w:r>
          </w:p>
          <w:p w14:paraId="04759141" w14:textId="77777777" w:rsidR="00883E50" w:rsidRPr="00B738D2" w:rsidRDefault="00883E50" w:rsidP="00383929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sz w:val="22"/>
              </w:rPr>
              <w:t>Research</w:t>
            </w:r>
          </w:p>
          <w:p w14:paraId="2D52274F" w14:textId="77777777" w:rsidR="00883E50" w:rsidRPr="00B738D2" w:rsidRDefault="00883E50" w:rsidP="00383929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sz w:val="22"/>
              </w:rPr>
              <w:t>Analysis</w:t>
            </w:r>
          </w:p>
        </w:tc>
        <w:tc>
          <w:tcPr>
            <w:tcW w:w="7229" w:type="dxa"/>
          </w:tcPr>
          <w:p w14:paraId="43BABA1F" w14:textId="77777777" w:rsidR="00D61F30" w:rsidRPr="00B738D2" w:rsidRDefault="00046F59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Listening</w:t>
            </w:r>
            <w:r w:rsidR="00D61F30" w:rsidRPr="00B738D2">
              <w:rPr>
                <w:rFonts w:ascii="Tahoma" w:hAnsi="Tahoma" w:cs="Tahoma"/>
                <w:b/>
                <w:sz w:val="22"/>
              </w:rPr>
              <w:t xml:space="preserve"> skills</w:t>
            </w:r>
          </w:p>
          <w:p w14:paraId="6D83087B" w14:textId="77777777" w:rsidR="00D61F30" w:rsidRPr="00B738D2" w:rsidRDefault="00D61F30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O</w:t>
            </w:r>
            <w:r w:rsidR="00046F59" w:rsidRPr="00B738D2">
              <w:rPr>
                <w:rFonts w:ascii="Tahoma" w:hAnsi="Tahoma" w:cs="Tahoma"/>
                <w:b/>
                <w:sz w:val="22"/>
              </w:rPr>
              <w:t>bservational</w:t>
            </w:r>
            <w:r w:rsidRPr="00B738D2">
              <w:rPr>
                <w:rFonts w:ascii="Tahoma" w:hAnsi="Tahoma" w:cs="Tahoma"/>
                <w:b/>
                <w:sz w:val="22"/>
              </w:rPr>
              <w:t xml:space="preserve"> skills</w:t>
            </w:r>
          </w:p>
          <w:p w14:paraId="56E952FD" w14:textId="77777777" w:rsidR="00883E50" w:rsidRPr="00B738D2" w:rsidRDefault="00D61F30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I</w:t>
            </w:r>
            <w:r w:rsidR="00046F59" w:rsidRPr="00B738D2">
              <w:rPr>
                <w:rFonts w:ascii="Tahoma" w:hAnsi="Tahoma" w:cs="Tahoma"/>
                <w:b/>
                <w:sz w:val="22"/>
              </w:rPr>
              <w:t>nterpersonal skills</w:t>
            </w:r>
          </w:p>
          <w:p w14:paraId="50219AF0" w14:textId="77777777" w:rsidR="00046F59" w:rsidRPr="00B738D2" w:rsidRDefault="00D61F30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Social/relationship/stakeholder mapping</w:t>
            </w:r>
            <w:r w:rsidRPr="00B738D2">
              <w:rPr>
                <w:rFonts w:ascii="Tahoma" w:hAnsi="Tahoma" w:cs="Tahoma"/>
                <w:sz w:val="22"/>
              </w:rPr>
              <w:t>; i</w:t>
            </w:r>
            <w:r w:rsidR="00046F59" w:rsidRPr="00B738D2">
              <w:rPr>
                <w:rFonts w:ascii="Tahoma" w:hAnsi="Tahoma" w:cs="Tahoma"/>
                <w:sz w:val="22"/>
              </w:rPr>
              <w:t>dentifying the key people around the focus person who can add to the story</w:t>
            </w:r>
          </w:p>
          <w:p w14:paraId="3441B9A9" w14:textId="77777777" w:rsidR="00883E50" w:rsidRPr="00B738D2" w:rsidRDefault="00046F59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Focused questioning</w:t>
            </w:r>
            <w:r w:rsidRPr="00B738D2">
              <w:rPr>
                <w:rFonts w:ascii="Tahoma" w:hAnsi="Tahoma" w:cs="Tahoma"/>
                <w:sz w:val="22"/>
              </w:rPr>
              <w:t>; being intentional when choosing which questions to ask during follow up</w:t>
            </w:r>
          </w:p>
          <w:p w14:paraId="587C6561" w14:textId="77777777" w:rsidR="00046F59" w:rsidRPr="00B738D2" w:rsidRDefault="00046F59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Probing questioning</w:t>
            </w:r>
            <w:r w:rsidRPr="00B738D2">
              <w:rPr>
                <w:rFonts w:ascii="Tahoma" w:hAnsi="Tahoma" w:cs="Tahoma"/>
                <w:sz w:val="22"/>
              </w:rPr>
              <w:t>; gathering information by probing for information and opinion</w:t>
            </w:r>
          </w:p>
          <w:p w14:paraId="374A240A" w14:textId="77777777" w:rsidR="00046F59" w:rsidRPr="00B738D2" w:rsidRDefault="00321EB5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Diplomatic skills</w:t>
            </w:r>
            <w:r w:rsidR="00046F59" w:rsidRPr="00B738D2">
              <w:rPr>
                <w:rFonts w:ascii="Tahoma" w:hAnsi="Tahoma" w:cs="Tahoma"/>
                <w:sz w:val="22"/>
              </w:rPr>
              <w:t>; being sensitive to the rol</w:t>
            </w:r>
            <w:r w:rsidR="00D61F30" w:rsidRPr="00B738D2">
              <w:rPr>
                <w:rFonts w:ascii="Tahoma" w:hAnsi="Tahoma" w:cs="Tahoma"/>
                <w:sz w:val="22"/>
              </w:rPr>
              <w:t>e/needs/</w:t>
            </w:r>
            <w:r w:rsidR="00046F59" w:rsidRPr="00B738D2">
              <w:rPr>
                <w:rFonts w:ascii="Tahoma" w:hAnsi="Tahoma" w:cs="Tahoma"/>
                <w:sz w:val="22"/>
              </w:rPr>
              <w:t>relationships when asking others their view, for example when talking to someone’s parents</w:t>
            </w:r>
          </w:p>
          <w:p w14:paraId="32555964" w14:textId="77777777" w:rsidR="00046F59" w:rsidRPr="00B738D2" w:rsidRDefault="00D61F30" w:rsidP="00D61F3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Managing expectations</w:t>
            </w:r>
            <w:r w:rsidRPr="00B738D2">
              <w:rPr>
                <w:rFonts w:ascii="Tahoma" w:hAnsi="Tahoma" w:cs="Tahoma"/>
                <w:sz w:val="22"/>
              </w:rPr>
              <w:t>; a</w:t>
            </w:r>
            <w:r w:rsidR="00046F59" w:rsidRPr="00B738D2">
              <w:rPr>
                <w:rFonts w:ascii="Tahoma" w:hAnsi="Tahoma" w:cs="Tahoma"/>
                <w:sz w:val="22"/>
              </w:rPr>
              <w:t>bility to manage expectations of what we can and cannot do</w:t>
            </w:r>
          </w:p>
        </w:tc>
      </w:tr>
      <w:tr w:rsidR="00883E50" w:rsidRPr="00B738D2" w14:paraId="6443F03C" w14:textId="77777777" w:rsidTr="00431CF0">
        <w:tc>
          <w:tcPr>
            <w:tcW w:w="2093" w:type="dxa"/>
          </w:tcPr>
          <w:p w14:paraId="0549FB2F" w14:textId="77777777" w:rsidR="00883E50" w:rsidRPr="00B738D2" w:rsidRDefault="00883E50" w:rsidP="0038392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Decision</w:t>
            </w:r>
          </w:p>
        </w:tc>
        <w:tc>
          <w:tcPr>
            <w:tcW w:w="7229" w:type="dxa"/>
          </w:tcPr>
          <w:p w14:paraId="0235F0A0" w14:textId="77777777" w:rsidR="00883E50" w:rsidRPr="00B738D2" w:rsidRDefault="00D61F30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Decision making</w:t>
            </w:r>
            <w:r w:rsidR="00321EB5" w:rsidRPr="00B738D2">
              <w:rPr>
                <w:rFonts w:ascii="Tahoma" w:hAnsi="Tahoma" w:cs="Tahoma"/>
                <w:b/>
                <w:sz w:val="22"/>
              </w:rPr>
              <w:t xml:space="preserve"> skills</w:t>
            </w:r>
            <w:r w:rsidRPr="00B738D2">
              <w:rPr>
                <w:rFonts w:ascii="Tahoma" w:hAnsi="Tahoma" w:cs="Tahoma"/>
                <w:b/>
                <w:sz w:val="22"/>
              </w:rPr>
              <w:t>;</w:t>
            </w:r>
            <w:r w:rsidRPr="00B738D2">
              <w:rPr>
                <w:rFonts w:ascii="Tahoma" w:hAnsi="Tahoma" w:cs="Tahoma"/>
                <w:sz w:val="22"/>
              </w:rPr>
              <w:t xml:space="preserve"> a</w:t>
            </w:r>
            <w:r w:rsidR="00046F59" w:rsidRPr="00B738D2">
              <w:rPr>
                <w:rFonts w:ascii="Tahoma" w:hAnsi="Tahoma" w:cs="Tahoma"/>
                <w:sz w:val="22"/>
              </w:rPr>
              <w:t xml:space="preserve">pplying </w:t>
            </w:r>
            <w:r w:rsidRPr="00B738D2">
              <w:rPr>
                <w:rFonts w:ascii="Tahoma" w:hAnsi="Tahoma" w:cs="Tahoma"/>
                <w:sz w:val="22"/>
              </w:rPr>
              <w:t xml:space="preserve">knowledge of </w:t>
            </w:r>
            <w:r w:rsidR="00046F59" w:rsidRPr="00B738D2">
              <w:rPr>
                <w:rFonts w:ascii="Tahoma" w:hAnsi="Tahoma" w:cs="Tahoma"/>
                <w:sz w:val="22"/>
              </w:rPr>
              <w:t xml:space="preserve">the project criteria; the projects </w:t>
            </w:r>
            <w:r w:rsidR="00321EB5" w:rsidRPr="00B738D2">
              <w:rPr>
                <w:rFonts w:ascii="Tahoma" w:hAnsi="Tahoma" w:cs="Tahoma"/>
                <w:sz w:val="22"/>
              </w:rPr>
              <w:t xml:space="preserve">principles and </w:t>
            </w:r>
            <w:r w:rsidR="00046F59" w:rsidRPr="00B738D2">
              <w:rPr>
                <w:rFonts w:ascii="Tahoma" w:hAnsi="Tahoma" w:cs="Tahoma"/>
                <w:sz w:val="22"/>
              </w:rPr>
              <w:t>priorities</w:t>
            </w:r>
          </w:p>
          <w:p w14:paraId="6A5CE697" w14:textId="77777777" w:rsidR="00046F59" w:rsidRPr="00B738D2" w:rsidRDefault="00D61F30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Workload planning;</w:t>
            </w:r>
            <w:r w:rsidRPr="00B738D2">
              <w:rPr>
                <w:rFonts w:ascii="Tahoma" w:hAnsi="Tahoma" w:cs="Tahoma"/>
                <w:sz w:val="22"/>
              </w:rPr>
              <w:t xml:space="preserve"> b</w:t>
            </w:r>
            <w:r w:rsidR="00046F59" w:rsidRPr="00B738D2">
              <w:rPr>
                <w:rFonts w:ascii="Tahoma" w:hAnsi="Tahoma" w:cs="Tahoma"/>
                <w:sz w:val="22"/>
              </w:rPr>
              <w:t>eing mindful of the management of individual caseloads</w:t>
            </w:r>
          </w:p>
          <w:p w14:paraId="09071F1B" w14:textId="77777777" w:rsidR="00046F59" w:rsidRPr="00B738D2" w:rsidRDefault="00D61F30" w:rsidP="00046F59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Summarising skills</w:t>
            </w:r>
            <w:r w:rsidRPr="00B738D2">
              <w:rPr>
                <w:rFonts w:ascii="Tahoma" w:hAnsi="Tahoma" w:cs="Tahoma"/>
                <w:sz w:val="22"/>
              </w:rPr>
              <w:t>; ab</w:t>
            </w:r>
            <w:r w:rsidR="00046F59" w:rsidRPr="00B738D2">
              <w:rPr>
                <w:rFonts w:ascii="Tahoma" w:hAnsi="Tahoma" w:cs="Tahoma"/>
                <w:sz w:val="22"/>
              </w:rPr>
              <w:t>ility to summarise the collected information and explain it to a manager or colleague</w:t>
            </w:r>
          </w:p>
          <w:p w14:paraId="7140F6AB" w14:textId="77777777" w:rsidR="00883E50" w:rsidRPr="00B738D2" w:rsidRDefault="00321EB5" w:rsidP="00883E5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Delivering difficult messages;</w:t>
            </w:r>
            <w:r w:rsidRPr="00B738D2">
              <w:rPr>
                <w:rFonts w:ascii="Tahoma" w:hAnsi="Tahoma" w:cs="Tahoma"/>
                <w:sz w:val="22"/>
              </w:rPr>
              <w:t xml:space="preserve"> a</w:t>
            </w:r>
            <w:r w:rsidR="00046F59" w:rsidRPr="00B738D2">
              <w:rPr>
                <w:rFonts w:ascii="Tahoma" w:hAnsi="Tahoma" w:cs="Tahoma"/>
                <w:sz w:val="22"/>
              </w:rPr>
              <w:t>bility to explain why a person or situation is not a priority and being able to tell them this clearly</w:t>
            </w:r>
          </w:p>
        </w:tc>
      </w:tr>
      <w:tr w:rsidR="00883E50" w:rsidRPr="00B738D2" w14:paraId="5F627438" w14:textId="77777777" w:rsidTr="00431CF0">
        <w:tc>
          <w:tcPr>
            <w:tcW w:w="2093" w:type="dxa"/>
          </w:tcPr>
          <w:p w14:paraId="1D642037" w14:textId="77777777" w:rsidR="00883E50" w:rsidRPr="00B738D2" w:rsidRDefault="00883E50" w:rsidP="0038392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Planning</w:t>
            </w:r>
            <w:r w:rsidR="004C09C4" w:rsidRPr="00B738D2">
              <w:rPr>
                <w:rFonts w:ascii="Tahoma" w:hAnsi="Tahoma" w:cs="Tahoma"/>
                <w:b/>
                <w:sz w:val="22"/>
              </w:rPr>
              <w:t xml:space="preserve"> the intervention</w:t>
            </w:r>
          </w:p>
        </w:tc>
        <w:tc>
          <w:tcPr>
            <w:tcW w:w="7229" w:type="dxa"/>
          </w:tcPr>
          <w:p w14:paraId="25349F78" w14:textId="77777777" w:rsidR="004C09C4" w:rsidRPr="00B738D2" w:rsidRDefault="00321EB5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Analytical skills</w:t>
            </w:r>
            <w:r w:rsidRPr="00B738D2">
              <w:rPr>
                <w:rFonts w:ascii="Tahoma" w:hAnsi="Tahoma" w:cs="Tahoma"/>
                <w:sz w:val="22"/>
              </w:rPr>
              <w:t>; a</w:t>
            </w:r>
            <w:r w:rsidR="004C09C4" w:rsidRPr="00B738D2">
              <w:rPr>
                <w:rFonts w:ascii="Tahoma" w:hAnsi="Tahoma" w:cs="Tahoma"/>
                <w:sz w:val="22"/>
              </w:rPr>
              <w:t>pplying knowledge about things like relevant legislation, social care services, other resources, service structures etc.</w:t>
            </w:r>
          </w:p>
          <w:p w14:paraId="6ED68EFD" w14:textId="77777777" w:rsidR="004C09C4" w:rsidRPr="00B738D2" w:rsidRDefault="004C09C4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 xml:space="preserve">Negotiation </w:t>
            </w:r>
            <w:r w:rsidR="00321EB5" w:rsidRPr="00B738D2">
              <w:rPr>
                <w:rFonts w:ascii="Tahoma" w:hAnsi="Tahoma" w:cs="Tahoma"/>
                <w:b/>
                <w:sz w:val="22"/>
              </w:rPr>
              <w:t xml:space="preserve">and Influencing </w:t>
            </w:r>
            <w:r w:rsidRPr="00B738D2">
              <w:rPr>
                <w:rFonts w:ascii="Tahoma" w:hAnsi="Tahoma" w:cs="Tahoma"/>
                <w:b/>
                <w:sz w:val="22"/>
              </w:rPr>
              <w:t>skills</w:t>
            </w:r>
            <w:r w:rsidRPr="00B738D2">
              <w:rPr>
                <w:rFonts w:ascii="Tahoma" w:hAnsi="Tahoma" w:cs="Tahoma"/>
                <w:sz w:val="22"/>
              </w:rPr>
              <w:t>; working with the advocacy partner to agree roles, what you will and will not do</w:t>
            </w:r>
          </w:p>
          <w:p w14:paraId="38387C4B" w14:textId="77777777" w:rsidR="004C09C4" w:rsidRPr="00B738D2" w:rsidRDefault="004C09C4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Communication skills</w:t>
            </w:r>
            <w:r w:rsidRPr="00B738D2">
              <w:rPr>
                <w:rFonts w:ascii="Tahoma" w:hAnsi="Tahoma" w:cs="Tahoma"/>
                <w:sz w:val="22"/>
              </w:rPr>
              <w:t>; concise recording of plan in the A</w:t>
            </w:r>
            <w:r w:rsidR="00B738D2" w:rsidRPr="00B738D2">
              <w:rPr>
                <w:rFonts w:ascii="Tahoma" w:hAnsi="Tahoma" w:cs="Tahoma"/>
                <w:sz w:val="22"/>
              </w:rPr>
              <w:t xml:space="preserve">dvocacy </w:t>
            </w:r>
            <w:r w:rsidRPr="00B738D2">
              <w:rPr>
                <w:rFonts w:ascii="Tahoma" w:hAnsi="Tahoma" w:cs="Tahoma"/>
                <w:sz w:val="22"/>
              </w:rPr>
              <w:t>A</w:t>
            </w:r>
            <w:r w:rsidR="00B738D2" w:rsidRPr="00B738D2">
              <w:rPr>
                <w:rFonts w:ascii="Tahoma" w:hAnsi="Tahoma" w:cs="Tahoma"/>
                <w:sz w:val="22"/>
              </w:rPr>
              <w:t xml:space="preserve">ction </w:t>
            </w:r>
            <w:r w:rsidRPr="00B738D2">
              <w:rPr>
                <w:rFonts w:ascii="Tahoma" w:hAnsi="Tahoma" w:cs="Tahoma"/>
                <w:sz w:val="22"/>
              </w:rPr>
              <w:t>P</w:t>
            </w:r>
            <w:r w:rsidR="00B738D2" w:rsidRPr="00B738D2">
              <w:rPr>
                <w:rFonts w:ascii="Tahoma" w:hAnsi="Tahoma" w:cs="Tahoma"/>
                <w:sz w:val="22"/>
              </w:rPr>
              <w:t>lan (AAP)</w:t>
            </w:r>
          </w:p>
          <w:p w14:paraId="6A0510CD" w14:textId="77777777" w:rsidR="004C09C4" w:rsidRPr="00B738D2" w:rsidRDefault="004C09C4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Adapting communication styles</w:t>
            </w:r>
            <w:r w:rsidRPr="00B738D2">
              <w:rPr>
                <w:rFonts w:ascii="Tahoma" w:hAnsi="Tahoma" w:cs="Tahoma"/>
                <w:sz w:val="22"/>
              </w:rPr>
              <w:t>; communicating the plan to a variety of stakeholders who have variable communication styles e.g. a service/social worker or a client with severe disability</w:t>
            </w:r>
          </w:p>
        </w:tc>
      </w:tr>
      <w:tr w:rsidR="00883E50" w:rsidRPr="00B738D2" w14:paraId="547E2433" w14:textId="77777777" w:rsidTr="00431CF0">
        <w:tc>
          <w:tcPr>
            <w:tcW w:w="2093" w:type="dxa"/>
          </w:tcPr>
          <w:p w14:paraId="5F1169D3" w14:textId="77777777" w:rsidR="00883E50" w:rsidRPr="00B738D2" w:rsidRDefault="00883E50" w:rsidP="0038392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Action/</w:t>
            </w:r>
            <w:r w:rsidR="00383929" w:rsidRPr="00B738D2">
              <w:rPr>
                <w:rFonts w:ascii="Tahoma" w:hAnsi="Tahoma" w:cs="Tahoma"/>
                <w:b/>
                <w:sz w:val="22"/>
              </w:rPr>
              <w:t xml:space="preserve"> </w:t>
            </w:r>
            <w:r w:rsidRPr="00B738D2">
              <w:rPr>
                <w:rFonts w:ascii="Tahoma" w:hAnsi="Tahoma" w:cs="Tahoma"/>
                <w:b/>
                <w:sz w:val="22"/>
              </w:rPr>
              <w:t>Intervention</w:t>
            </w:r>
          </w:p>
        </w:tc>
        <w:tc>
          <w:tcPr>
            <w:tcW w:w="7229" w:type="dxa"/>
          </w:tcPr>
          <w:p w14:paraId="3A15A98E" w14:textId="77777777" w:rsidR="00883E50" w:rsidRPr="00B738D2" w:rsidRDefault="004C09C4" w:rsidP="004C09C4">
            <w:pPr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On a variety of levels and tailored to the audience</w:t>
            </w:r>
            <w:r w:rsidRPr="00B738D2">
              <w:rPr>
                <w:rFonts w:ascii="Tahoma" w:hAnsi="Tahoma" w:cs="Tahoma"/>
                <w:sz w:val="22"/>
              </w:rPr>
              <w:t>, be able to;-</w:t>
            </w:r>
          </w:p>
          <w:p w14:paraId="6C16879F" w14:textId="77777777" w:rsidR="004C09C4" w:rsidRPr="00B738D2" w:rsidRDefault="00321EB5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Communication skills</w:t>
            </w:r>
            <w:r w:rsidRPr="00B738D2">
              <w:rPr>
                <w:rFonts w:ascii="Tahoma" w:hAnsi="Tahoma" w:cs="Tahoma"/>
                <w:sz w:val="22"/>
              </w:rPr>
              <w:t xml:space="preserve">; </w:t>
            </w:r>
            <w:r w:rsidR="004C09C4" w:rsidRPr="00B738D2">
              <w:rPr>
                <w:rFonts w:ascii="Tahoma" w:hAnsi="Tahoma" w:cs="Tahoma"/>
                <w:sz w:val="22"/>
              </w:rPr>
              <w:t>Inform, explain and translate information and situation</w:t>
            </w:r>
          </w:p>
          <w:p w14:paraId="375DD333" w14:textId="77777777" w:rsidR="004C09C4" w:rsidRPr="00B738D2" w:rsidRDefault="00321EB5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Communication skills</w:t>
            </w:r>
            <w:r w:rsidRPr="00B738D2">
              <w:rPr>
                <w:rFonts w:ascii="Tahoma" w:hAnsi="Tahoma" w:cs="Tahoma"/>
                <w:sz w:val="22"/>
              </w:rPr>
              <w:t xml:space="preserve">; </w:t>
            </w:r>
            <w:r w:rsidR="004C09C4" w:rsidRPr="00B738D2">
              <w:rPr>
                <w:rFonts w:ascii="Tahoma" w:hAnsi="Tahoma" w:cs="Tahoma"/>
                <w:sz w:val="22"/>
              </w:rPr>
              <w:t>Communicate clearly, concisely and accurately both verbally and in writing</w:t>
            </w:r>
          </w:p>
          <w:p w14:paraId="257C2FDC" w14:textId="77777777" w:rsidR="004C09C4" w:rsidRPr="00B738D2" w:rsidRDefault="00321EB5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lastRenderedPageBreak/>
              <w:t>Influencing skills</w:t>
            </w:r>
            <w:r w:rsidRPr="00B738D2">
              <w:rPr>
                <w:rFonts w:ascii="Tahoma" w:hAnsi="Tahoma" w:cs="Tahoma"/>
                <w:sz w:val="22"/>
              </w:rPr>
              <w:t>; i</w:t>
            </w:r>
            <w:r w:rsidR="004C09C4" w:rsidRPr="00B738D2">
              <w:rPr>
                <w:rFonts w:ascii="Tahoma" w:hAnsi="Tahoma" w:cs="Tahoma"/>
                <w:sz w:val="22"/>
              </w:rPr>
              <w:t>nfluence, persuade, plead a case, argue a point of view</w:t>
            </w:r>
          </w:p>
          <w:p w14:paraId="2844C6B7" w14:textId="77777777" w:rsidR="00321EB5" w:rsidRPr="00B738D2" w:rsidRDefault="004C09C4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Being assertive</w:t>
            </w:r>
          </w:p>
          <w:p w14:paraId="7188325E" w14:textId="77777777" w:rsidR="004C09C4" w:rsidRPr="00B738D2" w:rsidRDefault="00321EB5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D</w:t>
            </w:r>
            <w:r w:rsidR="004C09C4" w:rsidRPr="00B738D2">
              <w:rPr>
                <w:rFonts w:ascii="Tahoma" w:hAnsi="Tahoma" w:cs="Tahoma"/>
                <w:b/>
                <w:sz w:val="22"/>
              </w:rPr>
              <w:t>iplomatic</w:t>
            </w:r>
            <w:r w:rsidRPr="00B738D2">
              <w:rPr>
                <w:rFonts w:ascii="Tahoma" w:hAnsi="Tahoma" w:cs="Tahoma"/>
                <w:b/>
                <w:sz w:val="22"/>
              </w:rPr>
              <w:t xml:space="preserve"> skills</w:t>
            </w:r>
          </w:p>
          <w:p w14:paraId="110142D4" w14:textId="77777777" w:rsidR="004C09C4" w:rsidRPr="00B738D2" w:rsidRDefault="004C09C4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Adapting communication style</w:t>
            </w:r>
            <w:r w:rsidR="00321EB5" w:rsidRPr="00B738D2">
              <w:rPr>
                <w:rFonts w:ascii="Tahoma" w:hAnsi="Tahoma" w:cs="Tahoma"/>
                <w:b/>
                <w:sz w:val="22"/>
              </w:rPr>
              <w:t>s</w:t>
            </w:r>
            <w:r w:rsidRPr="00B738D2">
              <w:rPr>
                <w:rFonts w:ascii="Tahoma" w:hAnsi="Tahoma" w:cs="Tahoma"/>
                <w:sz w:val="22"/>
              </w:rPr>
              <w:t>; being flexible in how you communicate with a client/service worker/social worker</w:t>
            </w:r>
          </w:p>
          <w:p w14:paraId="786D6A19" w14:textId="77777777" w:rsidR="004C09C4" w:rsidRPr="00B738D2" w:rsidRDefault="00321EB5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Open to new approaches</w:t>
            </w:r>
            <w:r w:rsidRPr="00B738D2">
              <w:rPr>
                <w:rFonts w:ascii="Tahoma" w:hAnsi="Tahoma" w:cs="Tahoma"/>
                <w:sz w:val="22"/>
              </w:rPr>
              <w:t>; t</w:t>
            </w:r>
            <w:r w:rsidR="004C09C4" w:rsidRPr="00B738D2">
              <w:rPr>
                <w:rFonts w:ascii="Tahoma" w:hAnsi="Tahoma" w:cs="Tahoma"/>
                <w:sz w:val="22"/>
              </w:rPr>
              <w:t>aking time to listen and explore alternative formats and technologies</w:t>
            </w:r>
          </w:p>
          <w:p w14:paraId="188C2BEF" w14:textId="77777777" w:rsidR="004C09C4" w:rsidRPr="00B738D2" w:rsidRDefault="004C09C4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Being a role model</w:t>
            </w:r>
            <w:r w:rsidRPr="00B738D2">
              <w:rPr>
                <w:rFonts w:ascii="Tahoma" w:hAnsi="Tahoma" w:cs="Tahoma"/>
                <w:sz w:val="22"/>
              </w:rPr>
              <w:t xml:space="preserve"> to others through doing this</w:t>
            </w:r>
          </w:p>
        </w:tc>
      </w:tr>
      <w:tr w:rsidR="00883E50" w:rsidRPr="00B738D2" w14:paraId="356FB08B" w14:textId="77777777" w:rsidTr="00431CF0">
        <w:tc>
          <w:tcPr>
            <w:tcW w:w="2093" w:type="dxa"/>
          </w:tcPr>
          <w:p w14:paraId="063F9119" w14:textId="77777777" w:rsidR="00883E50" w:rsidRPr="00B738D2" w:rsidRDefault="00883E50" w:rsidP="0038392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lastRenderedPageBreak/>
              <w:t>Review/</w:t>
            </w:r>
            <w:r w:rsidR="00383929" w:rsidRPr="00B738D2">
              <w:rPr>
                <w:rFonts w:ascii="Tahoma" w:hAnsi="Tahoma" w:cs="Tahoma"/>
                <w:b/>
                <w:sz w:val="22"/>
              </w:rPr>
              <w:t xml:space="preserve"> </w:t>
            </w:r>
            <w:r w:rsidRPr="00B738D2">
              <w:rPr>
                <w:rFonts w:ascii="Tahoma" w:hAnsi="Tahoma" w:cs="Tahoma"/>
                <w:b/>
                <w:sz w:val="22"/>
              </w:rPr>
              <w:t xml:space="preserve">Evaluation </w:t>
            </w:r>
            <w:r w:rsidRPr="00B738D2">
              <w:rPr>
                <w:rFonts w:ascii="Tahoma" w:hAnsi="Tahoma" w:cs="Tahoma"/>
                <w:b/>
                <w:sz w:val="22"/>
              </w:rPr>
              <w:br/>
              <w:t>&amp; Exit</w:t>
            </w:r>
          </w:p>
        </w:tc>
        <w:tc>
          <w:tcPr>
            <w:tcW w:w="7229" w:type="dxa"/>
          </w:tcPr>
          <w:p w14:paraId="4FAE1405" w14:textId="77777777" w:rsidR="00883E50" w:rsidRPr="00B738D2" w:rsidRDefault="00893B00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Technically skilled</w:t>
            </w:r>
            <w:r w:rsidRPr="00B738D2">
              <w:rPr>
                <w:rFonts w:ascii="Tahoma" w:hAnsi="Tahoma" w:cs="Tahoma"/>
                <w:sz w:val="22"/>
              </w:rPr>
              <w:t>; b</w:t>
            </w:r>
            <w:r w:rsidR="004C09C4" w:rsidRPr="00B738D2">
              <w:rPr>
                <w:rFonts w:ascii="Tahoma" w:hAnsi="Tahoma" w:cs="Tahoma"/>
                <w:sz w:val="22"/>
              </w:rPr>
              <w:t xml:space="preserve">eing able to use the </w:t>
            </w:r>
            <w:r w:rsidR="00B738D2" w:rsidRPr="00B738D2">
              <w:rPr>
                <w:rFonts w:ascii="Tahoma" w:hAnsi="Tahoma" w:cs="Tahoma"/>
                <w:sz w:val="22"/>
              </w:rPr>
              <w:t>projects</w:t>
            </w:r>
            <w:r w:rsidR="004C09C4" w:rsidRPr="00B738D2">
              <w:rPr>
                <w:rFonts w:ascii="Tahoma" w:hAnsi="Tahoma" w:cs="Tahoma"/>
                <w:sz w:val="22"/>
              </w:rPr>
              <w:t xml:space="preserve"> tools e.g. AAP – reflective acco</w:t>
            </w:r>
            <w:r w:rsidR="00B738D2" w:rsidRPr="00B738D2">
              <w:rPr>
                <w:rFonts w:ascii="Tahoma" w:hAnsi="Tahoma" w:cs="Tahoma"/>
                <w:sz w:val="22"/>
              </w:rPr>
              <w:t xml:space="preserve">unt, the Hub, record outcomes, must be competent in standard Microsoft Office programmes </w:t>
            </w:r>
            <w:r w:rsidR="004C09C4" w:rsidRPr="00B738D2">
              <w:rPr>
                <w:rFonts w:ascii="Tahoma" w:hAnsi="Tahoma" w:cs="Tahoma"/>
                <w:sz w:val="22"/>
              </w:rPr>
              <w:t>etc.</w:t>
            </w:r>
          </w:p>
          <w:p w14:paraId="6442D689" w14:textId="77777777" w:rsidR="004C09C4" w:rsidRPr="00B738D2" w:rsidRDefault="00893B00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Time management skills</w:t>
            </w:r>
          </w:p>
          <w:p w14:paraId="732D33FC" w14:textId="77777777" w:rsidR="00B738D2" w:rsidRPr="00B738D2" w:rsidRDefault="00B738D2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 xml:space="preserve">Be a driver with access to a vehicle; </w:t>
            </w:r>
            <w:r w:rsidRPr="00B738D2">
              <w:rPr>
                <w:rFonts w:ascii="Tahoma" w:hAnsi="Tahoma" w:cs="Tahoma"/>
                <w:sz w:val="22"/>
              </w:rPr>
              <w:t>the ability to be able to plan journeys across the LA area efficiently to meet the needs of advocacy partners.</w:t>
            </w:r>
          </w:p>
          <w:p w14:paraId="2830522B" w14:textId="77777777" w:rsidR="004C09C4" w:rsidRPr="00B738D2" w:rsidRDefault="00893B00" w:rsidP="004C09C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Recollection and note taking skills</w:t>
            </w:r>
            <w:r w:rsidRPr="00B738D2">
              <w:rPr>
                <w:rFonts w:ascii="Tahoma" w:hAnsi="Tahoma" w:cs="Tahoma"/>
                <w:sz w:val="22"/>
              </w:rPr>
              <w:t>; r</w:t>
            </w:r>
            <w:r w:rsidR="004C09C4" w:rsidRPr="00B738D2">
              <w:rPr>
                <w:rFonts w:ascii="Tahoma" w:hAnsi="Tahoma" w:cs="Tahoma"/>
                <w:sz w:val="22"/>
              </w:rPr>
              <w:t>ecalling and recording people’s comments throughout the process</w:t>
            </w:r>
          </w:p>
          <w:p w14:paraId="60CD0CC4" w14:textId="77777777" w:rsidR="00883E50" w:rsidRPr="00B738D2" w:rsidRDefault="00893B00" w:rsidP="00893B0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Being assertive with</w:t>
            </w:r>
            <w:r w:rsidR="00AB4AC7" w:rsidRPr="00B738D2">
              <w:rPr>
                <w:rFonts w:ascii="Tahoma" w:hAnsi="Tahoma" w:cs="Tahoma"/>
                <w:b/>
                <w:sz w:val="22"/>
              </w:rPr>
              <w:t xml:space="preserve"> tact</w:t>
            </w:r>
            <w:r w:rsidRPr="00B738D2">
              <w:rPr>
                <w:rFonts w:ascii="Tahoma" w:hAnsi="Tahoma" w:cs="Tahoma"/>
                <w:b/>
                <w:sz w:val="22"/>
              </w:rPr>
              <w:t xml:space="preserve"> and</w:t>
            </w:r>
            <w:r w:rsidR="00AB4AC7" w:rsidRPr="00B738D2">
              <w:rPr>
                <w:rFonts w:ascii="Tahoma" w:hAnsi="Tahoma" w:cs="Tahoma"/>
                <w:b/>
                <w:sz w:val="22"/>
              </w:rPr>
              <w:t xml:space="preserve"> diplomacy</w:t>
            </w:r>
            <w:r w:rsidR="00AB4AC7" w:rsidRPr="00B738D2">
              <w:rPr>
                <w:rFonts w:ascii="Tahoma" w:hAnsi="Tahoma" w:cs="Tahoma"/>
                <w:sz w:val="22"/>
              </w:rPr>
              <w:t>; b</w:t>
            </w:r>
            <w:r w:rsidR="004C09C4" w:rsidRPr="00B738D2">
              <w:rPr>
                <w:rFonts w:ascii="Tahoma" w:hAnsi="Tahoma" w:cs="Tahoma"/>
                <w:sz w:val="22"/>
              </w:rPr>
              <w:t>eing skilled in communicating to a partner that the intervention had ended</w:t>
            </w:r>
          </w:p>
        </w:tc>
      </w:tr>
      <w:tr w:rsidR="00883E50" w:rsidRPr="00B738D2" w14:paraId="3247FF02" w14:textId="77777777" w:rsidTr="00431CF0">
        <w:tc>
          <w:tcPr>
            <w:tcW w:w="2093" w:type="dxa"/>
          </w:tcPr>
          <w:p w14:paraId="18D48935" w14:textId="77777777" w:rsidR="00883E50" w:rsidRPr="00B738D2" w:rsidRDefault="00883E50" w:rsidP="00383929">
            <w:pPr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ADDITIONAL CORE/</w:t>
            </w:r>
            <w:r w:rsidR="00383929" w:rsidRPr="00B738D2">
              <w:rPr>
                <w:rFonts w:ascii="Tahoma" w:hAnsi="Tahoma" w:cs="Tahoma"/>
                <w:b/>
                <w:sz w:val="22"/>
              </w:rPr>
              <w:t xml:space="preserve"> </w:t>
            </w:r>
            <w:r w:rsidRPr="00B738D2">
              <w:rPr>
                <w:rFonts w:ascii="Tahoma" w:hAnsi="Tahoma" w:cs="Tahoma"/>
                <w:b/>
                <w:sz w:val="22"/>
              </w:rPr>
              <w:t>GENERIC SKILLS that support achievement of activities</w:t>
            </w:r>
          </w:p>
        </w:tc>
        <w:tc>
          <w:tcPr>
            <w:tcW w:w="7229" w:type="dxa"/>
          </w:tcPr>
          <w:p w14:paraId="2CA07F63" w14:textId="77777777" w:rsidR="00883E50" w:rsidRPr="00B738D2" w:rsidRDefault="00AB4AC7" w:rsidP="00AB4AC7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Interpersonal skills</w:t>
            </w:r>
            <w:r w:rsidRPr="00B738D2">
              <w:rPr>
                <w:rFonts w:ascii="Tahoma" w:hAnsi="Tahoma" w:cs="Tahoma"/>
                <w:sz w:val="22"/>
              </w:rPr>
              <w:t>; knowing how to adjust your manner in a given situation</w:t>
            </w:r>
          </w:p>
          <w:p w14:paraId="2443B73B" w14:textId="77777777" w:rsidR="00893B00" w:rsidRPr="00B738D2" w:rsidRDefault="00893B00" w:rsidP="00893B0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Time management skills</w:t>
            </w:r>
          </w:p>
          <w:p w14:paraId="54D92A19" w14:textId="77777777" w:rsidR="00AB4AC7" w:rsidRPr="00B738D2" w:rsidRDefault="00893B00" w:rsidP="00AB4AC7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Written record keeping skills</w:t>
            </w:r>
            <w:r w:rsidRPr="00B738D2">
              <w:rPr>
                <w:rFonts w:ascii="Tahoma" w:hAnsi="Tahoma" w:cs="Tahoma"/>
                <w:sz w:val="22"/>
              </w:rPr>
              <w:t>; r</w:t>
            </w:r>
            <w:r w:rsidR="00AB4AC7" w:rsidRPr="00B738D2">
              <w:rPr>
                <w:rFonts w:ascii="Tahoma" w:hAnsi="Tahoma" w:cs="Tahoma"/>
                <w:sz w:val="22"/>
              </w:rPr>
              <w:t>ecording and writing skills; note taking, the Hub entry</w:t>
            </w:r>
          </w:p>
          <w:p w14:paraId="2A30EEDB" w14:textId="77777777" w:rsidR="00883E50" w:rsidRPr="00B738D2" w:rsidRDefault="00AB4AC7" w:rsidP="00205F1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Oral communication skills</w:t>
            </w:r>
            <w:r w:rsidRPr="00B738D2">
              <w:rPr>
                <w:rFonts w:ascii="Tahoma" w:hAnsi="Tahoma" w:cs="Tahoma"/>
                <w:sz w:val="22"/>
              </w:rPr>
              <w:t>; level of information carrying, pace of conversation, use of alternative communication styles</w:t>
            </w:r>
          </w:p>
        </w:tc>
      </w:tr>
      <w:tr w:rsidR="00205F1E" w:rsidRPr="00B738D2" w14:paraId="317BD05F" w14:textId="77777777" w:rsidTr="00431CF0">
        <w:tc>
          <w:tcPr>
            <w:tcW w:w="2093" w:type="dxa"/>
          </w:tcPr>
          <w:p w14:paraId="0F0EB317" w14:textId="77777777" w:rsidR="00205F1E" w:rsidRPr="00B738D2" w:rsidRDefault="00205F1E" w:rsidP="00205F1E">
            <w:pPr>
              <w:rPr>
                <w:rFonts w:ascii="Tahoma" w:hAnsi="Tahoma" w:cs="Tahoma"/>
                <w:b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VALUES that underpin behavioural traits</w:t>
            </w:r>
          </w:p>
        </w:tc>
        <w:tc>
          <w:tcPr>
            <w:tcW w:w="7229" w:type="dxa"/>
          </w:tcPr>
          <w:p w14:paraId="41F93825" w14:textId="77777777" w:rsidR="00205F1E" w:rsidRPr="00B738D2" w:rsidRDefault="00205F1E" w:rsidP="00205F1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Putting Partners First</w:t>
            </w:r>
            <w:r w:rsidRPr="00B738D2">
              <w:rPr>
                <w:rFonts w:ascii="Tahoma" w:hAnsi="Tahoma" w:cs="Tahoma"/>
                <w:sz w:val="22"/>
              </w:rPr>
              <w:t xml:space="preserve"> – takes a person-centred approach in responding to the needs of others.  Demonstrates</w:t>
            </w:r>
            <w:r w:rsidRPr="00B738D2">
              <w:rPr>
                <w:rFonts w:ascii="Tahoma" w:hAnsi="Tahoma" w:cs="Tahoma"/>
                <w:b/>
                <w:sz w:val="22"/>
              </w:rPr>
              <w:t xml:space="preserve"> </w:t>
            </w:r>
            <w:r w:rsidRPr="00B738D2">
              <w:rPr>
                <w:rFonts w:ascii="Tahoma" w:hAnsi="Tahoma" w:cs="Tahoma"/>
                <w:sz w:val="22"/>
              </w:rPr>
              <w:t>persistence and determination and tenacity in order to achieve positive outcomes for others.</w:t>
            </w:r>
          </w:p>
          <w:p w14:paraId="10EBC587" w14:textId="77777777" w:rsidR="00205F1E" w:rsidRPr="00B738D2" w:rsidRDefault="00205F1E" w:rsidP="00205F1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 xml:space="preserve">Empowerment </w:t>
            </w:r>
            <w:r w:rsidRPr="00B738D2">
              <w:rPr>
                <w:rFonts w:ascii="Tahoma" w:hAnsi="Tahoma" w:cs="Tahoma"/>
                <w:sz w:val="22"/>
              </w:rPr>
              <w:t>– works at other people’s pace and capability to understand their views and involves supports others in helping them understand options and making decisions; is flexible and adaptable in meeting the needs of the person they are supporting</w:t>
            </w:r>
          </w:p>
          <w:p w14:paraId="4005769A" w14:textId="77777777" w:rsidR="00205F1E" w:rsidRPr="00B738D2" w:rsidRDefault="00205F1E" w:rsidP="00205F1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Respect</w:t>
            </w:r>
            <w:r w:rsidRPr="00B738D2">
              <w:rPr>
                <w:rFonts w:ascii="Tahoma" w:hAnsi="Tahoma" w:cs="Tahoma"/>
                <w:sz w:val="22"/>
              </w:rPr>
              <w:t xml:space="preserve"> – treats all people with respect and most certainly with dignity</w:t>
            </w:r>
            <w:r w:rsidRPr="00B738D2">
              <w:rPr>
                <w:rFonts w:ascii="Tahoma" w:hAnsi="Tahoma" w:cs="Tahoma"/>
                <w:b/>
                <w:sz w:val="22"/>
              </w:rPr>
              <w:t xml:space="preserve">.  </w:t>
            </w:r>
          </w:p>
          <w:p w14:paraId="2CA3D261" w14:textId="77777777" w:rsidR="00205F1E" w:rsidRPr="00B738D2" w:rsidRDefault="00205F1E" w:rsidP="00205F1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 xml:space="preserve">Accountability </w:t>
            </w:r>
            <w:r w:rsidRPr="00B738D2">
              <w:rPr>
                <w:rFonts w:ascii="Tahoma" w:hAnsi="Tahoma" w:cs="Tahoma"/>
                <w:sz w:val="22"/>
              </w:rPr>
              <w:t>– acts solely with the interests and needs of the person they are supporting at heart.  Helps those they are supporting to clearly understand their role and how they can help.</w:t>
            </w:r>
          </w:p>
          <w:p w14:paraId="23CAA450" w14:textId="77777777" w:rsidR="00205F1E" w:rsidRPr="00B738D2" w:rsidRDefault="00205F1E" w:rsidP="00205F1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 xml:space="preserve">Independence </w:t>
            </w:r>
            <w:r w:rsidRPr="00B738D2">
              <w:rPr>
                <w:rFonts w:ascii="Tahoma" w:hAnsi="Tahoma" w:cs="Tahoma"/>
                <w:sz w:val="22"/>
              </w:rPr>
              <w:t>– free from conflicts of interest, demonstrates honesty and integrity in all that they do</w:t>
            </w:r>
            <w:r w:rsidR="00431CF0" w:rsidRPr="00B738D2">
              <w:rPr>
                <w:rFonts w:ascii="Tahoma" w:hAnsi="Tahoma" w:cs="Tahoma"/>
                <w:sz w:val="22"/>
              </w:rPr>
              <w:t>, is principled in acting on their values (that are shared with our values)</w:t>
            </w:r>
          </w:p>
          <w:p w14:paraId="300E5912" w14:textId="77777777" w:rsidR="00205F1E" w:rsidRPr="00B738D2" w:rsidRDefault="00205F1E" w:rsidP="00205F1E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Tahoma" w:hAnsi="Tahoma" w:cs="Tahoma"/>
                <w:sz w:val="22"/>
              </w:rPr>
            </w:pPr>
            <w:r w:rsidRPr="00B738D2">
              <w:rPr>
                <w:rFonts w:ascii="Tahoma" w:hAnsi="Tahoma" w:cs="Tahoma"/>
                <w:b/>
                <w:sz w:val="22"/>
              </w:rPr>
              <w:t>Inclusion</w:t>
            </w:r>
            <w:r w:rsidRPr="00B738D2">
              <w:rPr>
                <w:rFonts w:ascii="Tahoma" w:hAnsi="Tahoma" w:cs="Tahoma"/>
                <w:sz w:val="22"/>
              </w:rPr>
              <w:t xml:space="preserve"> – sees everyone as equal, should be listened to</w:t>
            </w:r>
            <w:r w:rsidR="00530728" w:rsidRPr="00B738D2">
              <w:rPr>
                <w:rFonts w:ascii="Tahoma" w:hAnsi="Tahoma" w:cs="Tahoma"/>
                <w:sz w:val="22"/>
              </w:rPr>
              <w:t xml:space="preserve">, has </w:t>
            </w:r>
            <w:r w:rsidR="000D0992" w:rsidRPr="00B738D2">
              <w:rPr>
                <w:rFonts w:ascii="Tahoma" w:hAnsi="Tahoma" w:cs="Tahoma"/>
                <w:sz w:val="22"/>
              </w:rPr>
              <w:t>rights and</w:t>
            </w:r>
            <w:r w:rsidRPr="00B738D2">
              <w:rPr>
                <w:rFonts w:ascii="Tahoma" w:hAnsi="Tahoma" w:cs="Tahoma"/>
                <w:sz w:val="22"/>
              </w:rPr>
              <w:t xml:space="preserve"> has a positive contribution to make </w:t>
            </w:r>
          </w:p>
        </w:tc>
      </w:tr>
      <w:bookmarkEnd w:id="0"/>
    </w:tbl>
    <w:p w14:paraId="75F59544" w14:textId="77777777" w:rsidR="00854D0D" w:rsidRPr="00B738D2" w:rsidRDefault="00854D0D" w:rsidP="00431CF0">
      <w:pPr>
        <w:rPr>
          <w:rFonts w:ascii="Tahoma" w:hAnsi="Tahoma" w:cs="Tahoma"/>
          <w:sz w:val="22"/>
        </w:rPr>
      </w:pPr>
    </w:p>
    <w:sectPr w:rsidR="00854D0D" w:rsidRPr="00B738D2" w:rsidSect="00431CF0">
      <w:headerReference w:type="default" r:id="rId7"/>
      <w:pgSz w:w="11906" w:h="16838"/>
      <w:pgMar w:top="9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7D7E0" w14:textId="77777777" w:rsidR="008739A7" w:rsidRDefault="008739A7" w:rsidP="00D46017">
      <w:pPr>
        <w:spacing w:after="0" w:line="240" w:lineRule="auto"/>
      </w:pPr>
      <w:r>
        <w:separator/>
      </w:r>
    </w:p>
  </w:endnote>
  <w:endnote w:type="continuationSeparator" w:id="0">
    <w:p w14:paraId="18222695" w14:textId="77777777" w:rsidR="008739A7" w:rsidRDefault="008739A7" w:rsidP="00D4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C39DA" w14:textId="77777777" w:rsidR="008739A7" w:rsidRDefault="008739A7" w:rsidP="00D46017">
      <w:pPr>
        <w:spacing w:after="0" w:line="240" w:lineRule="auto"/>
      </w:pPr>
      <w:r>
        <w:separator/>
      </w:r>
    </w:p>
  </w:footnote>
  <w:footnote w:type="continuationSeparator" w:id="0">
    <w:p w14:paraId="722C1CDE" w14:textId="77777777" w:rsidR="008739A7" w:rsidRDefault="008739A7" w:rsidP="00D4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B6D0A" w14:textId="77777777" w:rsidR="00431CF0" w:rsidRPr="00431CF0" w:rsidRDefault="00431CF0" w:rsidP="00431CF0">
    <w:pPr>
      <w:jc w:val="center"/>
      <w:rPr>
        <w:b/>
        <w:sz w:val="36"/>
        <w:szCs w:val="36"/>
      </w:rPr>
    </w:pPr>
    <w:r w:rsidRPr="00854D0D">
      <w:rPr>
        <w:b/>
        <w:sz w:val="36"/>
        <w:szCs w:val="36"/>
      </w:rPr>
      <w:t xml:space="preserve">Equal Say Advocacy </w:t>
    </w:r>
    <w:r>
      <w:rPr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D88"/>
    <w:multiLevelType w:val="hybridMultilevel"/>
    <w:tmpl w:val="9D02E904"/>
    <w:lvl w:ilvl="0" w:tplc="7C961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204C"/>
    <w:multiLevelType w:val="hybridMultilevel"/>
    <w:tmpl w:val="81D07668"/>
    <w:lvl w:ilvl="0" w:tplc="25CA0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BFB"/>
    <w:multiLevelType w:val="hybridMultilevel"/>
    <w:tmpl w:val="4C20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79D7"/>
    <w:multiLevelType w:val="hybridMultilevel"/>
    <w:tmpl w:val="1E30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372D"/>
    <w:multiLevelType w:val="hybridMultilevel"/>
    <w:tmpl w:val="EE5CDC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51BB5"/>
    <w:multiLevelType w:val="hybridMultilevel"/>
    <w:tmpl w:val="380E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16D78"/>
    <w:multiLevelType w:val="hybridMultilevel"/>
    <w:tmpl w:val="ACBC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0214B"/>
    <w:multiLevelType w:val="hybridMultilevel"/>
    <w:tmpl w:val="D706A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5C6"/>
    <w:multiLevelType w:val="hybridMultilevel"/>
    <w:tmpl w:val="7096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41103"/>
    <w:multiLevelType w:val="hybridMultilevel"/>
    <w:tmpl w:val="AAC4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C2534"/>
    <w:multiLevelType w:val="hybridMultilevel"/>
    <w:tmpl w:val="D316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12991"/>
    <w:multiLevelType w:val="hybridMultilevel"/>
    <w:tmpl w:val="ACB8A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66717"/>
    <w:multiLevelType w:val="hybridMultilevel"/>
    <w:tmpl w:val="66D47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C08"/>
    <w:multiLevelType w:val="hybridMultilevel"/>
    <w:tmpl w:val="81D07668"/>
    <w:lvl w:ilvl="0" w:tplc="25CA0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25760"/>
    <w:multiLevelType w:val="hybridMultilevel"/>
    <w:tmpl w:val="751C3F06"/>
    <w:lvl w:ilvl="0" w:tplc="D37A7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30"/>
    <w:rsid w:val="00046F59"/>
    <w:rsid w:val="000D0992"/>
    <w:rsid w:val="000D211E"/>
    <w:rsid w:val="00186127"/>
    <w:rsid w:val="00205F1E"/>
    <w:rsid w:val="00267059"/>
    <w:rsid w:val="002A7105"/>
    <w:rsid w:val="00321EB5"/>
    <w:rsid w:val="00383929"/>
    <w:rsid w:val="00431CF0"/>
    <w:rsid w:val="00495F1C"/>
    <w:rsid w:val="004C09C4"/>
    <w:rsid w:val="00530728"/>
    <w:rsid w:val="006454E4"/>
    <w:rsid w:val="00760189"/>
    <w:rsid w:val="007E0D53"/>
    <w:rsid w:val="00854D0D"/>
    <w:rsid w:val="008739A7"/>
    <w:rsid w:val="00883E50"/>
    <w:rsid w:val="008853DB"/>
    <w:rsid w:val="00893B00"/>
    <w:rsid w:val="009D4B20"/>
    <w:rsid w:val="00AB4AC7"/>
    <w:rsid w:val="00AF6DEB"/>
    <w:rsid w:val="00B738D2"/>
    <w:rsid w:val="00B87430"/>
    <w:rsid w:val="00C511D8"/>
    <w:rsid w:val="00D12C29"/>
    <w:rsid w:val="00D46017"/>
    <w:rsid w:val="00D61F30"/>
    <w:rsid w:val="00E075A1"/>
    <w:rsid w:val="00EC427F"/>
    <w:rsid w:val="00F65568"/>
    <w:rsid w:val="00F70246"/>
    <w:rsid w:val="00FB23AC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E66797"/>
  <w15:docId w15:val="{8B61D900-F3B2-495C-AC9A-DE868E53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2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7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1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4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1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205F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FremantleMedia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</dc:creator>
  <cp:lastModifiedBy>Sam Cairns</cp:lastModifiedBy>
  <cp:revision>2</cp:revision>
  <cp:lastPrinted>2016-06-16T09:32:00Z</cp:lastPrinted>
  <dcterms:created xsi:type="dcterms:W3CDTF">2021-04-07T11:29:00Z</dcterms:created>
  <dcterms:modified xsi:type="dcterms:W3CDTF">2021-04-07T11:29:00Z</dcterms:modified>
</cp:coreProperties>
</file>