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D415" w14:textId="77777777" w:rsidR="00FB7DC7" w:rsidRPr="009D2016" w:rsidRDefault="00000000">
      <w:pPr>
        <w:spacing w:after="0" w:line="259" w:lineRule="auto"/>
        <w:ind w:left="0" w:firstLine="0"/>
        <w:rPr>
          <w:lang w:val="en-GB"/>
        </w:rPr>
      </w:pPr>
      <w:r>
        <w:rPr>
          <w:noProof/>
        </w:rPr>
        <w:pict w14:anchorId="1E15F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75pt;margin-top:-54.85pt;width:81.1pt;height:81.1pt;z-index:-251658752;mso-position-horizontal-relative:text;mso-position-vertical-relative:text">
            <v:imagedata r:id="rId5" o:title="logo"/>
          </v:shape>
        </w:pict>
      </w:r>
      <w:r w:rsidR="00195012" w:rsidRPr="009D2016">
        <w:rPr>
          <w:rFonts w:ascii="Calibri" w:eastAsia="Calibri" w:hAnsi="Calibri" w:cs="Calibri"/>
          <w:lang w:val="en-GB"/>
        </w:rPr>
        <w:t xml:space="preserve"> </w:t>
      </w:r>
    </w:p>
    <w:p w14:paraId="7B2C22C9" w14:textId="77777777" w:rsidR="00FB7DC7" w:rsidRPr="009D2016" w:rsidRDefault="00FB7DC7">
      <w:pPr>
        <w:spacing w:after="259" w:line="259" w:lineRule="auto"/>
        <w:ind w:left="-4" w:firstLine="0"/>
        <w:rPr>
          <w:lang w:val="en-GB"/>
        </w:rPr>
      </w:pPr>
    </w:p>
    <w:p w14:paraId="673F7A45" w14:textId="3EAB15F4" w:rsidR="00FB7DC7" w:rsidRPr="00921F85" w:rsidRDefault="007870BF">
      <w:pPr>
        <w:spacing w:after="143" w:line="275" w:lineRule="auto"/>
        <w:ind w:left="0" w:firstLine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color w:val="7F7F7F"/>
          <w:sz w:val="28"/>
          <w:lang w:val="en-GB"/>
        </w:rPr>
        <w:t xml:space="preserve">Role </w:t>
      </w:r>
      <w:r w:rsidR="00195012" w:rsidRPr="00921F85">
        <w:rPr>
          <w:rFonts w:asciiTheme="minorHAnsi" w:hAnsiTheme="minorHAnsi" w:cstheme="minorHAnsi"/>
          <w:b/>
          <w:color w:val="7F7F7F"/>
          <w:sz w:val="28"/>
          <w:lang w:val="en-GB"/>
        </w:rPr>
        <w:t>Description –</w:t>
      </w:r>
      <w:r w:rsidR="004B0944">
        <w:rPr>
          <w:rFonts w:asciiTheme="minorHAnsi" w:hAnsiTheme="minorHAnsi" w:cstheme="minorHAnsi"/>
          <w:b/>
          <w:color w:val="7F7F7F"/>
          <w:sz w:val="28"/>
          <w:lang w:val="en-GB"/>
        </w:rPr>
        <w:t xml:space="preserve"> Lingo Flamingo </w:t>
      </w:r>
      <w:r w:rsidR="00B510CE" w:rsidRPr="00921F85">
        <w:rPr>
          <w:rFonts w:asciiTheme="minorHAnsi" w:hAnsiTheme="minorHAnsi" w:cstheme="minorHAnsi"/>
          <w:b/>
          <w:color w:val="7F7F7F"/>
          <w:sz w:val="28"/>
          <w:lang w:val="en-GB"/>
        </w:rPr>
        <w:t xml:space="preserve">Board Advisor </w:t>
      </w:r>
    </w:p>
    <w:p w14:paraId="09428FA6" w14:textId="77777777" w:rsidR="00FB7DC7" w:rsidRDefault="00195012">
      <w:pPr>
        <w:spacing w:after="18" w:line="259" w:lineRule="auto"/>
        <w:ind w:left="-5"/>
        <w:rPr>
          <w:rFonts w:asciiTheme="minorHAnsi" w:hAnsiTheme="minorHAnsi" w:cstheme="minorHAnsi"/>
          <w:b/>
          <w:color w:val="7F7F7F"/>
          <w:lang w:val="en-GB"/>
        </w:rPr>
      </w:pPr>
      <w:r w:rsidRPr="00921F85">
        <w:rPr>
          <w:rFonts w:asciiTheme="minorHAnsi" w:hAnsiTheme="minorHAnsi" w:cstheme="minorHAnsi"/>
          <w:b/>
          <w:color w:val="7F7F7F"/>
          <w:lang w:val="en-GB"/>
        </w:rPr>
        <w:t xml:space="preserve">Introduction: </w:t>
      </w:r>
    </w:p>
    <w:p w14:paraId="59E327AF" w14:textId="77777777" w:rsidR="006F7DEE" w:rsidRDefault="006F7DEE">
      <w:pPr>
        <w:spacing w:after="18" w:line="259" w:lineRule="auto"/>
        <w:ind w:left="-5"/>
        <w:rPr>
          <w:rFonts w:asciiTheme="minorHAnsi" w:hAnsiTheme="minorHAnsi" w:cstheme="minorHAnsi"/>
          <w:b/>
          <w:color w:val="7F7F7F"/>
          <w:lang w:val="en-GB"/>
        </w:rPr>
      </w:pPr>
    </w:p>
    <w:p w14:paraId="6A9AEFB9" w14:textId="77777777" w:rsidR="006F7DEE" w:rsidRPr="00921F85" w:rsidRDefault="006F7DEE" w:rsidP="006F7DEE">
      <w:pPr>
        <w:rPr>
          <w:rFonts w:asciiTheme="minorHAnsi" w:hAnsiTheme="minorHAnsi" w:cstheme="minorHAnsi"/>
          <w:color w:val="808080" w:themeColor="background1" w:themeShade="80"/>
          <w:lang w:val="en-GB"/>
        </w:rPr>
      </w:pPr>
      <w:r w:rsidRPr="00921F85">
        <w:rPr>
          <w:rFonts w:asciiTheme="minorHAnsi" w:hAnsiTheme="minorHAnsi" w:cstheme="minorHAnsi"/>
          <w:color w:val="808080" w:themeColor="background1" w:themeShade="80"/>
          <w:lang w:val="en-GB"/>
        </w:rPr>
        <w:t>What we are looking for:</w:t>
      </w:r>
    </w:p>
    <w:p w14:paraId="598D79F7" w14:textId="41AAA9C4" w:rsidR="00C15182" w:rsidRPr="00921F85" w:rsidRDefault="006F7DEE" w:rsidP="003B7F4C">
      <w:pPr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>We are</w:t>
      </w:r>
      <w:r w:rsidR="008E234B">
        <w:rPr>
          <w:rFonts w:asciiTheme="minorHAnsi" w:hAnsiTheme="minorHAnsi" w:cstheme="minorHAnsi"/>
          <w:lang w:val="en-GB"/>
        </w:rPr>
        <w:t xml:space="preserve"> a</w:t>
      </w:r>
      <w:r w:rsidRPr="00921F85">
        <w:rPr>
          <w:rFonts w:asciiTheme="minorHAnsi" w:hAnsiTheme="minorHAnsi" w:cstheme="minorHAnsi"/>
          <w:lang w:val="en-GB"/>
        </w:rPr>
        <w:t xml:space="preserve"> growing</w:t>
      </w:r>
      <w:r w:rsidR="00722CE7">
        <w:rPr>
          <w:rFonts w:asciiTheme="minorHAnsi" w:hAnsiTheme="minorHAnsi" w:cstheme="minorHAnsi"/>
          <w:lang w:val="en-GB"/>
        </w:rPr>
        <w:t xml:space="preserve">, </w:t>
      </w:r>
      <w:r w:rsidR="00D62CD7">
        <w:rPr>
          <w:rFonts w:asciiTheme="minorHAnsi" w:hAnsiTheme="minorHAnsi" w:cstheme="minorHAnsi"/>
          <w:lang w:val="en-GB"/>
        </w:rPr>
        <w:t>innovative</w:t>
      </w:r>
      <w:r w:rsidRPr="00921F85">
        <w:rPr>
          <w:rFonts w:asciiTheme="minorHAnsi" w:hAnsiTheme="minorHAnsi" w:cstheme="minorHAnsi"/>
          <w:lang w:val="en-GB"/>
        </w:rPr>
        <w:t xml:space="preserve"> </w:t>
      </w:r>
      <w:r w:rsidR="00722CE7">
        <w:rPr>
          <w:rFonts w:asciiTheme="minorHAnsi" w:hAnsiTheme="minorHAnsi" w:cstheme="minorHAnsi"/>
          <w:lang w:val="en-GB"/>
        </w:rPr>
        <w:t>social enterprise who</w:t>
      </w:r>
      <w:r w:rsidRPr="00921F85">
        <w:rPr>
          <w:rFonts w:asciiTheme="minorHAnsi" w:hAnsiTheme="minorHAnsi" w:cstheme="minorHAnsi"/>
          <w:lang w:val="en-GB"/>
        </w:rPr>
        <w:t xml:space="preserve"> are looking for strong</w:t>
      </w:r>
      <w:r>
        <w:rPr>
          <w:rFonts w:asciiTheme="minorHAnsi" w:hAnsiTheme="minorHAnsi" w:cstheme="minorHAnsi"/>
          <w:lang w:val="en-GB"/>
        </w:rPr>
        <w:t>, dynamic</w:t>
      </w:r>
      <w:r w:rsidRPr="00921F85">
        <w:rPr>
          <w:rFonts w:asciiTheme="minorHAnsi" w:hAnsiTheme="minorHAnsi" w:cstheme="minorHAnsi"/>
          <w:lang w:val="en-GB"/>
        </w:rPr>
        <w:t xml:space="preserve"> individuals with backgrounds in business, finance</w:t>
      </w:r>
      <w:r>
        <w:rPr>
          <w:rFonts w:asciiTheme="minorHAnsi" w:hAnsiTheme="minorHAnsi" w:cstheme="minorHAnsi"/>
          <w:lang w:val="en-GB"/>
        </w:rPr>
        <w:t>, or digital</w:t>
      </w:r>
      <w:r w:rsidRPr="00921F8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sectors </w:t>
      </w:r>
      <w:r w:rsidRPr="00921F85">
        <w:rPr>
          <w:rFonts w:asciiTheme="minorHAnsi" w:hAnsiTheme="minorHAnsi" w:cstheme="minorHAnsi"/>
          <w:lang w:val="en-GB"/>
        </w:rPr>
        <w:t xml:space="preserve">to help develop and grow our organisation. Of particular relevance </w:t>
      </w:r>
      <w:r>
        <w:rPr>
          <w:rFonts w:asciiTheme="minorHAnsi" w:hAnsiTheme="minorHAnsi" w:cstheme="minorHAnsi"/>
          <w:lang w:val="en-GB"/>
        </w:rPr>
        <w:t xml:space="preserve">are applicants with a strong financial skill-set, third sector governance knowledge or </w:t>
      </w:r>
      <w:r w:rsidR="003B7F4C">
        <w:rPr>
          <w:rFonts w:asciiTheme="minorHAnsi" w:hAnsiTheme="minorHAnsi" w:cstheme="minorHAnsi"/>
          <w:lang w:val="en-GB"/>
        </w:rPr>
        <w:t xml:space="preserve">who have </w:t>
      </w:r>
      <w:r>
        <w:rPr>
          <w:rFonts w:asciiTheme="minorHAnsi" w:hAnsiTheme="minorHAnsi" w:cstheme="minorHAnsi"/>
          <w:lang w:val="en-GB"/>
        </w:rPr>
        <w:t>a legal background</w:t>
      </w:r>
      <w:r w:rsidRPr="00921F85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 xml:space="preserve"> We are looking for applicants who have both the experience and the passion to help grow and develop Lingo Flamingo. For more details about the role,</w:t>
      </w:r>
      <w:r w:rsidRPr="00921F8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p</w:t>
      </w:r>
      <w:r w:rsidRPr="00921F85">
        <w:rPr>
          <w:rFonts w:asciiTheme="minorHAnsi" w:hAnsiTheme="minorHAnsi" w:cstheme="minorHAnsi"/>
          <w:lang w:val="en-GB"/>
        </w:rPr>
        <w:t>lease read the job spec</w:t>
      </w:r>
      <w:r>
        <w:rPr>
          <w:rFonts w:asciiTheme="minorHAnsi" w:hAnsiTheme="minorHAnsi" w:cstheme="minorHAnsi"/>
          <w:lang w:val="en-GB"/>
        </w:rPr>
        <w:t xml:space="preserve"> (below)</w:t>
      </w:r>
      <w:r w:rsidRPr="00921F85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and for more details about the organisation please </w:t>
      </w:r>
      <w:r w:rsidRPr="00921F85">
        <w:rPr>
          <w:rFonts w:asciiTheme="minorHAnsi" w:hAnsiTheme="minorHAnsi" w:cstheme="minorHAnsi"/>
          <w:lang w:val="en-GB"/>
        </w:rPr>
        <w:t xml:space="preserve">visit </w:t>
      </w:r>
      <w:hyperlink r:id="rId6" w:history="1">
        <w:r w:rsidRPr="00921F85">
          <w:rPr>
            <w:rStyle w:val="Hyperlink"/>
            <w:rFonts w:asciiTheme="minorHAnsi" w:hAnsiTheme="minorHAnsi" w:cstheme="minorHAnsi"/>
            <w:lang w:val="en-GB"/>
          </w:rPr>
          <w:t>www.lingoflamingo.co.uk</w:t>
        </w:r>
      </w:hyperlink>
      <w:r w:rsidRPr="00921F85">
        <w:rPr>
          <w:rFonts w:asciiTheme="minorHAnsi" w:hAnsiTheme="minorHAnsi" w:cstheme="minorHAnsi"/>
          <w:lang w:val="en-GB"/>
        </w:rPr>
        <w:t>.</w:t>
      </w:r>
    </w:p>
    <w:p w14:paraId="238CEE72" w14:textId="77777777" w:rsidR="00B41AEB" w:rsidRPr="00921F85" w:rsidRDefault="00B41AEB" w:rsidP="00B41AEB">
      <w:pPr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color w:val="808080" w:themeColor="background1" w:themeShade="80"/>
          <w:lang w:val="en-GB"/>
        </w:rPr>
        <w:t>Who are we?</w:t>
      </w:r>
    </w:p>
    <w:p w14:paraId="70A44C99" w14:textId="25CFC1F9" w:rsidR="00B41AEB" w:rsidRPr="00921F85" w:rsidRDefault="00B41AEB" w:rsidP="00B41AEB">
      <w:pPr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>Recent research shows that speaking a foreign language can postpone the effects of dementia by up to 5 years. Lingo Flamingo</w:t>
      </w:r>
      <w:r w:rsidR="002120D9" w:rsidRPr="00921F85">
        <w:rPr>
          <w:rFonts w:asciiTheme="minorHAnsi" w:hAnsiTheme="minorHAnsi" w:cstheme="minorHAnsi"/>
          <w:lang w:val="en-GB"/>
        </w:rPr>
        <w:t xml:space="preserve"> are a </w:t>
      </w:r>
      <w:r w:rsidR="003574D3" w:rsidRPr="00921F85">
        <w:rPr>
          <w:rFonts w:asciiTheme="minorHAnsi" w:hAnsiTheme="minorHAnsi" w:cstheme="minorHAnsi"/>
          <w:lang w:val="en-GB"/>
        </w:rPr>
        <w:t>social enterprise</w:t>
      </w:r>
      <w:r w:rsidR="002120D9" w:rsidRPr="00921F85">
        <w:rPr>
          <w:rFonts w:asciiTheme="minorHAnsi" w:hAnsiTheme="minorHAnsi" w:cstheme="minorHAnsi"/>
          <w:lang w:val="en-GB"/>
        </w:rPr>
        <w:t xml:space="preserve"> who</w:t>
      </w:r>
      <w:r w:rsidRPr="00921F85">
        <w:rPr>
          <w:rFonts w:asciiTheme="minorHAnsi" w:hAnsiTheme="minorHAnsi" w:cstheme="minorHAnsi"/>
          <w:lang w:val="en-GB"/>
        </w:rPr>
        <w:t xml:space="preserve"> provide </w:t>
      </w:r>
      <w:r w:rsidR="003574D3" w:rsidRPr="00921F85">
        <w:rPr>
          <w:rFonts w:asciiTheme="minorHAnsi" w:hAnsiTheme="minorHAnsi" w:cstheme="minorHAnsi"/>
          <w:lang w:val="en-GB"/>
        </w:rPr>
        <w:t xml:space="preserve">tailored </w:t>
      </w:r>
      <w:r w:rsidRPr="00921F85">
        <w:rPr>
          <w:rFonts w:asciiTheme="minorHAnsi" w:hAnsiTheme="minorHAnsi" w:cstheme="minorHAnsi"/>
          <w:lang w:val="en-GB"/>
        </w:rPr>
        <w:t>outreach language workshops to older adults</w:t>
      </w:r>
      <w:r w:rsidR="002120D9" w:rsidRPr="00921F85">
        <w:rPr>
          <w:rFonts w:asciiTheme="minorHAnsi" w:hAnsiTheme="minorHAnsi" w:cstheme="minorHAnsi"/>
          <w:lang w:val="en-GB"/>
        </w:rPr>
        <w:t xml:space="preserve"> in care homes and day centres</w:t>
      </w:r>
      <w:r w:rsidRPr="00921F85">
        <w:rPr>
          <w:rFonts w:asciiTheme="minorHAnsi" w:hAnsiTheme="minorHAnsi" w:cstheme="minorHAnsi"/>
          <w:lang w:val="en-GB"/>
        </w:rPr>
        <w:t xml:space="preserve"> delaying the effects of dementia by keeping older adult’s brains’ fit and active.</w:t>
      </w:r>
      <w:r w:rsidR="004962D1">
        <w:rPr>
          <w:rFonts w:asciiTheme="minorHAnsi" w:hAnsiTheme="minorHAnsi" w:cstheme="minorHAnsi"/>
          <w:lang w:val="en-GB"/>
        </w:rPr>
        <w:t xml:space="preserve"> In addition to our c</w:t>
      </w:r>
      <w:r w:rsidR="006043B2">
        <w:rPr>
          <w:rFonts w:asciiTheme="minorHAnsi" w:hAnsiTheme="minorHAnsi" w:cstheme="minorHAnsi"/>
          <w:lang w:val="en-GB"/>
        </w:rPr>
        <w:t>are home</w:t>
      </w:r>
      <w:r w:rsidR="004962D1">
        <w:rPr>
          <w:rFonts w:asciiTheme="minorHAnsi" w:hAnsiTheme="minorHAnsi" w:cstheme="minorHAnsi"/>
          <w:lang w:val="en-GB"/>
        </w:rPr>
        <w:t xml:space="preserve"> classes</w:t>
      </w:r>
      <w:r w:rsidR="00656B35">
        <w:rPr>
          <w:rFonts w:asciiTheme="minorHAnsi" w:hAnsiTheme="minorHAnsi" w:cstheme="minorHAnsi"/>
          <w:lang w:val="en-GB"/>
        </w:rPr>
        <w:t>,</w:t>
      </w:r>
      <w:r w:rsidR="004962D1">
        <w:rPr>
          <w:rFonts w:asciiTheme="minorHAnsi" w:hAnsiTheme="minorHAnsi" w:cstheme="minorHAnsi"/>
          <w:lang w:val="en-GB"/>
        </w:rPr>
        <w:t xml:space="preserve"> we have a language </w:t>
      </w:r>
      <w:r w:rsidR="006043B2">
        <w:rPr>
          <w:rFonts w:asciiTheme="minorHAnsi" w:hAnsiTheme="minorHAnsi" w:cstheme="minorHAnsi"/>
          <w:lang w:val="en-GB"/>
        </w:rPr>
        <w:t>learning nest</w:t>
      </w:r>
      <w:r w:rsidR="004962D1">
        <w:rPr>
          <w:rFonts w:asciiTheme="minorHAnsi" w:hAnsiTheme="minorHAnsi" w:cstheme="minorHAnsi"/>
          <w:lang w:val="en-GB"/>
        </w:rPr>
        <w:t xml:space="preserve"> in Shawlands</w:t>
      </w:r>
      <w:r w:rsidR="003A1B78">
        <w:rPr>
          <w:rFonts w:asciiTheme="minorHAnsi" w:hAnsiTheme="minorHAnsi" w:cstheme="minorHAnsi"/>
          <w:lang w:val="en-GB"/>
        </w:rPr>
        <w:t>, Glasgow</w:t>
      </w:r>
      <w:r w:rsidR="004962D1">
        <w:rPr>
          <w:rFonts w:asciiTheme="minorHAnsi" w:hAnsiTheme="minorHAnsi" w:cstheme="minorHAnsi"/>
          <w:lang w:val="en-GB"/>
        </w:rPr>
        <w:t xml:space="preserve"> and also facilitate online lessons</w:t>
      </w:r>
      <w:r w:rsidR="00AB1C09">
        <w:rPr>
          <w:rFonts w:asciiTheme="minorHAnsi" w:hAnsiTheme="minorHAnsi" w:cstheme="minorHAnsi"/>
          <w:lang w:val="en-GB"/>
        </w:rPr>
        <w:t xml:space="preserve"> via Zoom. These classes are open to all members of </w:t>
      </w:r>
      <w:r w:rsidR="00F11DE0">
        <w:rPr>
          <w:rFonts w:asciiTheme="minorHAnsi" w:hAnsiTheme="minorHAnsi" w:cstheme="minorHAnsi"/>
          <w:lang w:val="en-GB"/>
        </w:rPr>
        <w:t>public</w:t>
      </w:r>
      <w:r w:rsidR="00AB1C09">
        <w:rPr>
          <w:rFonts w:asciiTheme="minorHAnsi" w:hAnsiTheme="minorHAnsi" w:cstheme="minorHAnsi"/>
          <w:lang w:val="en-GB"/>
        </w:rPr>
        <w:t xml:space="preserve"> </w:t>
      </w:r>
      <w:r w:rsidR="000D608B">
        <w:rPr>
          <w:rFonts w:asciiTheme="minorHAnsi" w:hAnsiTheme="minorHAnsi" w:cstheme="minorHAnsi"/>
          <w:lang w:val="en-GB"/>
        </w:rPr>
        <w:t>and surplus from these classes is re-invested into our social mission</w:t>
      </w:r>
      <w:r w:rsidR="00F11DE0">
        <w:rPr>
          <w:rFonts w:asciiTheme="minorHAnsi" w:hAnsiTheme="minorHAnsi" w:cstheme="minorHAnsi"/>
          <w:lang w:val="en-GB"/>
        </w:rPr>
        <w:t xml:space="preserve"> of delivering classes within care home settings.</w:t>
      </w:r>
    </w:p>
    <w:p w14:paraId="6A1B8AD5" w14:textId="77777777" w:rsidR="00B41AEB" w:rsidRPr="00921F85" w:rsidRDefault="00B41AEB" w:rsidP="00B41AEB">
      <w:pPr>
        <w:rPr>
          <w:rFonts w:asciiTheme="minorHAnsi" w:hAnsiTheme="minorHAnsi" w:cstheme="minorHAnsi"/>
          <w:color w:val="808080" w:themeColor="background1" w:themeShade="80"/>
          <w:lang w:val="en-GB"/>
        </w:rPr>
      </w:pPr>
      <w:r w:rsidRPr="00921F85">
        <w:rPr>
          <w:rFonts w:asciiTheme="minorHAnsi" w:hAnsiTheme="minorHAnsi" w:cstheme="minorHAnsi"/>
          <w:color w:val="808080" w:themeColor="background1" w:themeShade="80"/>
          <w:lang w:val="en-GB"/>
        </w:rPr>
        <w:t>Why we do this?</w:t>
      </w:r>
    </w:p>
    <w:p w14:paraId="3DA9F3F5" w14:textId="25EB3B6C" w:rsidR="00FB7DC7" w:rsidRPr="00921F85" w:rsidRDefault="00B41AEB" w:rsidP="00B41AEB">
      <w:pPr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 xml:space="preserve">If current trends continue and no action is taken, the number of people with dementia in the UK is </w:t>
      </w:r>
      <w:r w:rsidR="000D608B">
        <w:rPr>
          <w:rFonts w:asciiTheme="minorHAnsi" w:hAnsiTheme="minorHAnsi" w:cstheme="minorHAnsi"/>
          <w:lang w:val="en-GB"/>
        </w:rPr>
        <w:t xml:space="preserve">expected to double to 2 million people by the year 2050. </w:t>
      </w:r>
      <w:r w:rsidRPr="00921F85">
        <w:rPr>
          <w:rFonts w:asciiTheme="minorHAnsi" w:hAnsiTheme="minorHAnsi" w:cstheme="minorHAnsi"/>
          <w:lang w:val="en-GB"/>
        </w:rPr>
        <w:t>It is this issue that Lingo Flamingo is helping to combat.</w:t>
      </w:r>
    </w:p>
    <w:p w14:paraId="3C00CB08" w14:textId="77777777" w:rsidR="00B41AEB" w:rsidRPr="00921F85" w:rsidRDefault="00B41AEB" w:rsidP="00B41AEB">
      <w:pPr>
        <w:rPr>
          <w:rFonts w:asciiTheme="minorHAnsi" w:hAnsiTheme="minorHAnsi" w:cstheme="minorHAnsi"/>
          <w:color w:val="808080" w:themeColor="background1" w:themeShade="80"/>
          <w:lang w:val="en-GB"/>
        </w:rPr>
      </w:pPr>
      <w:r w:rsidRPr="00921F85">
        <w:rPr>
          <w:rFonts w:asciiTheme="minorHAnsi" w:hAnsiTheme="minorHAnsi" w:cstheme="minorHAnsi"/>
          <w:color w:val="808080" w:themeColor="background1" w:themeShade="80"/>
          <w:lang w:val="en-GB"/>
        </w:rPr>
        <w:t>Why Language Learning?</w:t>
      </w:r>
    </w:p>
    <w:p w14:paraId="1950428D" w14:textId="604E33E3" w:rsidR="009819C6" w:rsidRPr="006F7DEE" w:rsidRDefault="00B41AEB" w:rsidP="006F7DEE">
      <w:pPr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>At first, it may sound quite surprising to teach languages to older adults but our reasons for teaching foreign languages to older adults are t</w:t>
      </w:r>
      <w:r w:rsidR="000D608B">
        <w:rPr>
          <w:rFonts w:asciiTheme="minorHAnsi" w:hAnsiTheme="minorHAnsi" w:cstheme="minorHAnsi"/>
          <w:lang w:val="en-GB"/>
        </w:rPr>
        <w:t>hree</w:t>
      </w:r>
      <w:r w:rsidRPr="00921F85">
        <w:rPr>
          <w:rFonts w:asciiTheme="minorHAnsi" w:hAnsiTheme="minorHAnsi" w:cstheme="minorHAnsi"/>
          <w:lang w:val="en-GB"/>
        </w:rPr>
        <w:t>fold. Firstly, it provides them with an interactive and exciting activity to undertake where they learn a new language, explore a different culture and have a lot of fun doing so. Secondly, we are using language learning as a platform to stimulate the brain- as research shows that speaking a second language can delay the effects of dementia as well as aiding with stroke recovery.</w:t>
      </w:r>
      <w:r w:rsidR="000D608B">
        <w:rPr>
          <w:rFonts w:asciiTheme="minorHAnsi" w:hAnsiTheme="minorHAnsi" w:cstheme="minorHAnsi"/>
          <w:lang w:val="en-GB"/>
        </w:rPr>
        <w:t xml:space="preserve"> Thirdly, </w:t>
      </w:r>
      <w:r w:rsidR="00590A17">
        <w:rPr>
          <w:rFonts w:asciiTheme="minorHAnsi" w:hAnsiTheme="minorHAnsi" w:cstheme="minorHAnsi"/>
          <w:lang w:val="en-GB"/>
        </w:rPr>
        <w:t xml:space="preserve">our participants have the chance to </w:t>
      </w:r>
      <w:r w:rsidR="00E33469">
        <w:rPr>
          <w:rFonts w:asciiTheme="minorHAnsi" w:hAnsiTheme="minorHAnsi" w:cstheme="minorHAnsi"/>
          <w:lang w:val="en-GB"/>
        </w:rPr>
        <w:t xml:space="preserve">do an SQA qualification as part of our </w:t>
      </w:r>
      <w:r w:rsidR="00B80115">
        <w:rPr>
          <w:rFonts w:asciiTheme="minorHAnsi" w:hAnsiTheme="minorHAnsi" w:cstheme="minorHAnsi"/>
          <w:lang w:val="en-GB"/>
        </w:rPr>
        <w:t>courses. This provides them with a</w:t>
      </w:r>
      <w:r w:rsidR="00B34E67">
        <w:rPr>
          <w:rFonts w:asciiTheme="minorHAnsi" w:hAnsiTheme="minorHAnsi" w:cstheme="minorHAnsi"/>
          <w:lang w:val="en-GB"/>
        </w:rPr>
        <w:t>n</w:t>
      </w:r>
      <w:r w:rsidR="00B80115">
        <w:rPr>
          <w:rFonts w:asciiTheme="minorHAnsi" w:hAnsiTheme="minorHAnsi" w:cstheme="minorHAnsi"/>
          <w:lang w:val="en-GB"/>
        </w:rPr>
        <w:t xml:space="preserve"> enhanced sense of achievement and </w:t>
      </w:r>
      <w:r w:rsidR="00D0363E">
        <w:rPr>
          <w:rFonts w:asciiTheme="minorHAnsi" w:hAnsiTheme="minorHAnsi" w:cstheme="minorHAnsi"/>
          <w:lang w:val="en-GB"/>
        </w:rPr>
        <w:t xml:space="preserve">the </w:t>
      </w:r>
      <w:r w:rsidR="00B21808">
        <w:rPr>
          <w:rFonts w:asciiTheme="minorHAnsi" w:hAnsiTheme="minorHAnsi" w:cstheme="minorHAnsi"/>
          <w:lang w:val="en-GB"/>
        </w:rPr>
        <w:t>opportunity</w:t>
      </w:r>
      <w:r w:rsidR="00D0363E">
        <w:rPr>
          <w:rFonts w:asciiTheme="minorHAnsi" w:hAnsiTheme="minorHAnsi" w:cstheme="minorHAnsi"/>
          <w:lang w:val="en-GB"/>
        </w:rPr>
        <w:t xml:space="preserve"> to gain a formal qualification.</w:t>
      </w:r>
    </w:p>
    <w:p w14:paraId="2D6C91F2" w14:textId="0421A1FE" w:rsidR="00FB7DC7" w:rsidRPr="00921F85" w:rsidRDefault="00195012">
      <w:pPr>
        <w:spacing w:after="18" w:line="259" w:lineRule="auto"/>
        <w:ind w:left="-5"/>
        <w:rPr>
          <w:rFonts w:asciiTheme="minorHAnsi" w:hAnsiTheme="minorHAnsi" w:cstheme="minorHAnsi"/>
          <w:b/>
          <w:color w:val="auto"/>
          <w:lang w:val="en-GB"/>
        </w:rPr>
      </w:pPr>
      <w:r w:rsidRPr="00921F85">
        <w:rPr>
          <w:rFonts w:asciiTheme="minorHAnsi" w:hAnsiTheme="minorHAnsi" w:cstheme="minorHAnsi"/>
          <w:b/>
          <w:color w:val="auto"/>
          <w:lang w:val="en-GB"/>
        </w:rPr>
        <w:t xml:space="preserve">Terms &amp; Conditions: </w:t>
      </w:r>
    </w:p>
    <w:p w14:paraId="0543ED65" w14:textId="19F6F5D7" w:rsidR="00B510CE" w:rsidRPr="00921F85" w:rsidRDefault="00B510CE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</w:p>
    <w:p w14:paraId="406FE26D" w14:textId="6DE71269" w:rsidR="00B510CE" w:rsidRPr="00921F85" w:rsidRDefault="00B510CE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  <w:r w:rsidRPr="00921F85">
        <w:rPr>
          <w:rFonts w:asciiTheme="minorHAnsi" w:hAnsiTheme="minorHAnsi" w:cstheme="minorHAnsi"/>
          <w:i/>
          <w:color w:val="auto"/>
          <w:lang w:val="en-GB"/>
        </w:rPr>
        <w:t>Remuneration</w:t>
      </w:r>
      <w:r w:rsidRPr="00921F85">
        <w:rPr>
          <w:rFonts w:asciiTheme="minorHAnsi" w:hAnsiTheme="minorHAnsi" w:cstheme="minorHAnsi"/>
          <w:color w:val="auto"/>
          <w:lang w:val="en-GB"/>
        </w:rPr>
        <w:t>: Being a Board Advisor is not accompanied by any financial remuneration, although expenses for travel may be claimed.</w:t>
      </w:r>
    </w:p>
    <w:p w14:paraId="54BA4632" w14:textId="0923D657" w:rsidR="00B510CE" w:rsidRPr="00921F85" w:rsidRDefault="00B510CE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</w:p>
    <w:p w14:paraId="3EE289D8" w14:textId="59089547" w:rsidR="00B510CE" w:rsidRPr="00921F85" w:rsidRDefault="00B510CE" w:rsidP="002C0BCE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  <w:r w:rsidRPr="00921F85">
        <w:rPr>
          <w:rFonts w:asciiTheme="minorHAnsi" w:hAnsiTheme="minorHAnsi" w:cstheme="minorHAnsi"/>
          <w:i/>
          <w:color w:val="auto"/>
          <w:lang w:val="en-GB"/>
        </w:rPr>
        <w:lastRenderedPageBreak/>
        <w:t>Hours: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</w:t>
      </w:r>
      <w:r w:rsidR="00415639">
        <w:rPr>
          <w:rFonts w:asciiTheme="minorHAnsi" w:hAnsiTheme="minorHAnsi" w:cstheme="minorHAnsi"/>
          <w:color w:val="auto"/>
          <w:lang w:val="en-GB"/>
        </w:rPr>
        <w:t>4</w:t>
      </w:r>
      <w:r w:rsidR="00D26D3C">
        <w:rPr>
          <w:rFonts w:asciiTheme="minorHAnsi" w:hAnsiTheme="minorHAnsi" w:cstheme="minorHAnsi"/>
          <w:color w:val="auto"/>
          <w:lang w:val="en-GB"/>
        </w:rPr>
        <w:t xml:space="preserve"> board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</w:t>
      </w:r>
      <w:r w:rsidR="00415639" w:rsidRPr="00921F85">
        <w:rPr>
          <w:rFonts w:asciiTheme="minorHAnsi" w:hAnsiTheme="minorHAnsi" w:cstheme="minorHAnsi"/>
          <w:color w:val="auto"/>
          <w:lang w:val="en-GB"/>
        </w:rPr>
        <w:t>and</w:t>
      </w:r>
      <w:r w:rsidR="00D26D3C">
        <w:rPr>
          <w:rFonts w:asciiTheme="minorHAnsi" w:hAnsiTheme="minorHAnsi" w:cstheme="minorHAnsi"/>
          <w:color w:val="auto"/>
          <w:lang w:val="en-GB"/>
        </w:rPr>
        <w:t xml:space="preserve"> </w:t>
      </w:r>
      <w:r w:rsidR="00415639">
        <w:rPr>
          <w:rFonts w:asciiTheme="minorHAnsi" w:hAnsiTheme="minorHAnsi" w:cstheme="minorHAnsi"/>
          <w:color w:val="auto"/>
          <w:lang w:val="en-GB"/>
        </w:rPr>
        <w:t>2</w:t>
      </w:r>
      <w:r w:rsidR="00D26D3C">
        <w:rPr>
          <w:rFonts w:asciiTheme="minorHAnsi" w:hAnsiTheme="minorHAnsi" w:cstheme="minorHAnsi"/>
          <w:color w:val="auto"/>
          <w:lang w:val="en-GB"/>
        </w:rPr>
        <w:t xml:space="preserve"> </w:t>
      </w:r>
      <w:r w:rsidR="00590A17">
        <w:rPr>
          <w:rFonts w:asciiTheme="minorHAnsi" w:hAnsiTheme="minorHAnsi" w:cstheme="minorHAnsi"/>
          <w:color w:val="auto"/>
          <w:lang w:val="en-GB"/>
        </w:rPr>
        <w:t>subcommittee meetings a year.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</w:t>
      </w:r>
      <w:r w:rsidR="00FA2769" w:rsidRPr="00921F85">
        <w:rPr>
          <w:rFonts w:asciiTheme="minorHAnsi" w:hAnsiTheme="minorHAnsi" w:cstheme="minorHAnsi"/>
          <w:color w:val="auto"/>
          <w:lang w:val="en-GB"/>
        </w:rPr>
        <w:t>Board Advisors may also be asked to attend some important meetings and events during the year.</w:t>
      </w:r>
      <w:r w:rsidR="0000409C">
        <w:rPr>
          <w:rFonts w:asciiTheme="minorHAnsi" w:hAnsiTheme="minorHAnsi" w:cstheme="minorHAnsi"/>
          <w:color w:val="auto"/>
          <w:lang w:val="en-GB"/>
        </w:rPr>
        <w:t xml:space="preserve"> In addition to meetings</w:t>
      </w:r>
      <w:r w:rsidR="004163A1">
        <w:rPr>
          <w:rFonts w:asciiTheme="minorHAnsi" w:hAnsiTheme="minorHAnsi" w:cstheme="minorHAnsi"/>
          <w:color w:val="auto"/>
          <w:lang w:val="en-GB"/>
        </w:rPr>
        <w:t>,</w:t>
      </w:r>
      <w:r w:rsidR="0000409C">
        <w:rPr>
          <w:rFonts w:asciiTheme="minorHAnsi" w:hAnsiTheme="minorHAnsi" w:cstheme="minorHAnsi"/>
          <w:color w:val="auto"/>
          <w:lang w:val="en-GB"/>
        </w:rPr>
        <w:t xml:space="preserve"> board members will be asked to prepare for board me</w:t>
      </w:r>
      <w:r w:rsidR="00415639">
        <w:rPr>
          <w:rFonts w:asciiTheme="minorHAnsi" w:hAnsiTheme="minorHAnsi" w:cstheme="minorHAnsi"/>
          <w:color w:val="auto"/>
          <w:lang w:val="en-GB"/>
        </w:rPr>
        <w:t>etings</w:t>
      </w:r>
      <w:r w:rsidR="0000409C">
        <w:rPr>
          <w:rFonts w:asciiTheme="minorHAnsi" w:hAnsiTheme="minorHAnsi" w:cstheme="minorHAnsi"/>
          <w:color w:val="auto"/>
          <w:lang w:val="en-GB"/>
        </w:rPr>
        <w:t xml:space="preserve"> and may also be asked to support the organisation with specific </w:t>
      </w:r>
      <w:r w:rsidR="004163A1">
        <w:rPr>
          <w:rFonts w:asciiTheme="minorHAnsi" w:hAnsiTheme="minorHAnsi" w:cstheme="minorHAnsi"/>
          <w:color w:val="auto"/>
          <w:lang w:val="en-GB"/>
        </w:rPr>
        <w:t>tasks.</w:t>
      </w:r>
      <w:r w:rsidR="00D40826">
        <w:rPr>
          <w:rFonts w:asciiTheme="minorHAnsi" w:hAnsiTheme="minorHAnsi" w:cstheme="minorHAnsi"/>
          <w:color w:val="auto"/>
          <w:lang w:val="en-GB"/>
        </w:rPr>
        <w:t xml:space="preserve"> </w:t>
      </w:r>
      <w:r w:rsidR="0039131E">
        <w:rPr>
          <w:rFonts w:asciiTheme="minorHAnsi" w:hAnsiTheme="minorHAnsi" w:cstheme="minorHAnsi"/>
          <w:color w:val="auto"/>
          <w:lang w:val="en-GB"/>
        </w:rPr>
        <w:t xml:space="preserve">We also try to incorporate more relaxed meetings to help </w:t>
      </w:r>
      <w:r w:rsidR="00DC7BCA">
        <w:rPr>
          <w:rFonts w:asciiTheme="minorHAnsi" w:hAnsiTheme="minorHAnsi" w:cstheme="minorHAnsi"/>
          <w:color w:val="auto"/>
          <w:lang w:val="en-GB"/>
        </w:rPr>
        <w:t xml:space="preserve">our board get to know different people and components within the enterprise. This includes a Lingo Flamingo Mingle where </w:t>
      </w:r>
      <w:r w:rsidR="00072291">
        <w:rPr>
          <w:rFonts w:asciiTheme="minorHAnsi" w:hAnsiTheme="minorHAnsi" w:cstheme="minorHAnsi"/>
          <w:color w:val="auto"/>
          <w:lang w:val="en-GB"/>
        </w:rPr>
        <w:t xml:space="preserve">the board have the chance to meet staff. </w:t>
      </w:r>
      <w:r w:rsidR="005376A0">
        <w:rPr>
          <w:rFonts w:asciiTheme="minorHAnsi" w:hAnsiTheme="minorHAnsi" w:cstheme="minorHAnsi"/>
          <w:color w:val="auto"/>
          <w:lang w:val="en-GB"/>
        </w:rPr>
        <w:t xml:space="preserve">Furthermore, we provide training opportunities on areas such as dementia, social care, </w:t>
      </w:r>
      <w:r w:rsidR="006F7DEE">
        <w:rPr>
          <w:rFonts w:asciiTheme="minorHAnsi" w:hAnsiTheme="minorHAnsi" w:cstheme="minorHAnsi"/>
          <w:color w:val="auto"/>
          <w:lang w:val="en-GB"/>
        </w:rPr>
        <w:t xml:space="preserve">and good governance. </w:t>
      </w:r>
      <w:r w:rsidR="00072291">
        <w:rPr>
          <w:rFonts w:asciiTheme="minorHAnsi" w:hAnsiTheme="minorHAnsi" w:cstheme="minorHAnsi"/>
          <w:color w:val="auto"/>
          <w:lang w:val="en-GB"/>
        </w:rPr>
        <w:t xml:space="preserve">We also like our staff to see what our language sessions are like </w:t>
      </w:r>
      <w:r w:rsidR="00846F81">
        <w:rPr>
          <w:rFonts w:asciiTheme="minorHAnsi" w:hAnsiTheme="minorHAnsi" w:cstheme="minorHAnsi"/>
          <w:color w:val="auto"/>
          <w:lang w:val="en-GB"/>
        </w:rPr>
        <w:t xml:space="preserve">in </w:t>
      </w:r>
      <w:r w:rsidR="00AF2202">
        <w:rPr>
          <w:rFonts w:asciiTheme="minorHAnsi" w:hAnsiTheme="minorHAnsi" w:cstheme="minorHAnsi"/>
          <w:color w:val="auto"/>
          <w:lang w:val="en-GB"/>
        </w:rPr>
        <w:t xml:space="preserve">real life, both in care homes and in our nest in Glasgow. </w:t>
      </w:r>
      <w:r w:rsidR="00D40826">
        <w:rPr>
          <w:rFonts w:asciiTheme="minorHAnsi" w:hAnsiTheme="minorHAnsi" w:cstheme="minorHAnsi"/>
          <w:color w:val="auto"/>
          <w:lang w:val="en-GB"/>
        </w:rPr>
        <w:t xml:space="preserve">In total it is a commitment of around </w:t>
      </w:r>
      <w:r w:rsidR="0000409C">
        <w:rPr>
          <w:rFonts w:asciiTheme="minorHAnsi" w:hAnsiTheme="minorHAnsi" w:cstheme="minorHAnsi"/>
          <w:color w:val="auto"/>
          <w:lang w:val="en-GB"/>
        </w:rPr>
        <w:t>4 hours a month</w:t>
      </w:r>
      <w:r w:rsidR="00263FC2">
        <w:rPr>
          <w:rFonts w:asciiTheme="minorHAnsi" w:hAnsiTheme="minorHAnsi" w:cstheme="minorHAnsi"/>
          <w:color w:val="auto"/>
          <w:lang w:val="en-GB"/>
        </w:rPr>
        <w:t>.</w:t>
      </w:r>
      <w:r w:rsidR="00772753">
        <w:rPr>
          <w:rFonts w:asciiTheme="minorHAnsi" w:hAnsiTheme="minorHAnsi" w:cstheme="minorHAnsi"/>
          <w:color w:val="auto"/>
          <w:lang w:val="en-GB"/>
        </w:rPr>
        <w:t xml:space="preserve"> Board meetings are normally held from 5</w:t>
      </w:r>
      <w:r w:rsidR="0039131E">
        <w:rPr>
          <w:rFonts w:asciiTheme="minorHAnsi" w:hAnsiTheme="minorHAnsi" w:cstheme="minorHAnsi"/>
          <w:color w:val="auto"/>
          <w:lang w:val="en-GB"/>
        </w:rPr>
        <w:t>pm</w:t>
      </w:r>
      <w:r w:rsidR="00772753">
        <w:rPr>
          <w:rFonts w:asciiTheme="minorHAnsi" w:hAnsiTheme="minorHAnsi" w:cstheme="minorHAnsi"/>
          <w:color w:val="auto"/>
          <w:lang w:val="en-GB"/>
        </w:rPr>
        <w:t>-6.30</w:t>
      </w:r>
      <w:r w:rsidR="0039131E">
        <w:rPr>
          <w:rFonts w:asciiTheme="minorHAnsi" w:hAnsiTheme="minorHAnsi" w:cstheme="minorHAnsi"/>
          <w:color w:val="auto"/>
          <w:lang w:val="en-GB"/>
        </w:rPr>
        <w:t>pm</w:t>
      </w:r>
      <w:r w:rsidR="00AF2202">
        <w:rPr>
          <w:rFonts w:asciiTheme="minorHAnsi" w:hAnsiTheme="minorHAnsi" w:cstheme="minorHAnsi"/>
          <w:color w:val="auto"/>
          <w:lang w:val="en-GB"/>
        </w:rPr>
        <w:t>.</w:t>
      </w:r>
    </w:p>
    <w:p w14:paraId="33E7F695" w14:textId="64EB70EB" w:rsidR="00B510CE" w:rsidRPr="00921F85" w:rsidRDefault="00B510CE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</w:p>
    <w:p w14:paraId="3757C974" w14:textId="707575DC" w:rsidR="00B510CE" w:rsidRPr="00921F85" w:rsidRDefault="00B510CE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  <w:r w:rsidRPr="00921F85">
        <w:rPr>
          <w:rFonts w:asciiTheme="minorHAnsi" w:hAnsiTheme="minorHAnsi" w:cstheme="minorHAnsi"/>
          <w:i/>
          <w:color w:val="auto"/>
          <w:lang w:val="en-GB"/>
        </w:rPr>
        <w:t>Address: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</w:t>
      </w:r>
      <w:r w:rsidR="00590A17">
        <w:rPr>
          <w:rFonts w:asciiTheme="minorHAnsi" w:hAnsiTheme="minorHAnsi" w:cstheme="minorHAnsi"/>
          <w:color w:val="auto"/>
          <w:lang w:val="en-GB"/>
        </w:rPr>
        <w:t>M</w:t>
      </w:r>
      <w:r w:rsidRPr="00921F85">
        <w:rPr>
          <w:rFonts w:asciiTheme="minorHAnsi" w:hAnsiTheme="minorHAnsi" w:cstheme="minorHAnsi"/>
          <w:color w:val="auto"/>
          <w:lang w:val="en-GB"/>
        </w:rPr>
        <w:t>eeting</w:t>
      </w:r>
      <w:r w:rsidR="00590A17">
        <w:rPr>
          <w:rFonts w:asciiTheme="minorHAnsi" w:hAnsiTheme="minorHAnsi" w:cstheme="minorHAnsi"/>
          <w:color w:val="auto"/>
          <w:lang w:val="en-GB"/>
        </w:rPr>
        <w:t>s normally take place online</w:t>
      </w:r>
      <w:r w:rsidR="00656B35">
        <w:rPr>
          <w:rFonts w:asciiTheme="minorHAnsi" w:hAnsiTheme="minorHAnsi" w:cstheme="minorHAnsi"/>
          <w:color w:val="auto"/>
          <w:lang w:val="en-GB"/>
        </w:rPr>
        <w:t>,</w:t>
      </w:r>
      <w:r w:rsidR="00590A17">
        <w:rPr>
          <w:rFonts w:asciiTheme="minorHAnsi" w:hAnsiTheme="minorHAnsi" w:cstheme="minorHAnsi"/>
          <w:color w:val="auto"/>
          <w:lang w:val="en-GB"/>
        </w:rPr>
        <w:t xml:space="preserve"> but some meetings will be held in person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at 155 Deanston Drive,</w:t>
      </w:r>
      <w:r w:rsidR="00E15764">
        <w:rPr>
          <w:rFonts w:asciiTheme="minorHAnsi" w:hAnsiTheme="minorHAnsi" w:cstheme="minorHAnsi"/>
          <w:color w:val="auto"/>
          <w:lang w:val="en-GB"/>
        </w:rPr>
        <w:t xml:space="preserve"> Shawlands,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Glasgow, G41 </w:t>
      </w:r>
      <w:r w:rsidR="00FA2769" w:rsidRPr="00921F85">
        <w:rPr>
          <w:rFonts w:asciiTheme="minorHAnsi" w:hAnsiTheme="minorHAnsi" w:cstheme="minorHAnsi"/>
          <w:color w:val="auto"/>
          <w:lang w:val="en-GB"/>
        </w:rPr>
        <w:t>3LP.</w:t>
      </w:r>
    </w:p>
    <w:p w14:paraId="5613E95B" w14:textId="54EC2F62" w:rsidR="00FA2769" w:rsidRPr="00921F85" w:rsidRDefault="00FA2769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</w:p>
    <w:p w14:paraId="3241EAC9" w14:textId="442F9BFF" w:rsidR="00B510CE" w:rsidRPr="00921F85" w:rsidRDefault="00FA2769" w:rsidP="00FA2769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  <w:r w:rsidRPr="00921F85">
        <w:rPr>
          <w:rFonts w:asciiTheme="minorHAnsi" w:hAnsiTheme="minorHAnsi" w:cstheme="minorHAnsi"/>
          <w:i/>
          <w:color w:val="auto"/>
          <w:lang w:val="en-GB"/>
        </w:rPr>
        <w:t>Reporting to:</w:t>
      </w:r>
      <w:r w:rsidRPr="00921F85">
        <w:rPr>
          <w:rFonts w:asciiTheme="minorHAnsi" w:hAnsiTheme="minorHAnsi" w:cstheme="minorHAnsi"/>
          <w:color w:val="auto"/>
          <w:lang w:val="en-GB"/>
        </w:rPr>
        <w:t xml:space="preserve"> Executive Director and </w:t>
      </w:r>
      <w:r w:rsidR="00263FC2">
        <w:rPr>
          <w:rFonts w:asciiTheme="minorHAnsi" w:hAnsiTheme="minorHAnsi" w:cstheme="minorHAnsi"/>
          <w:color w:val="auto"/>
          <w:lang w:val="en-GB"/>
        </w:rPr>
        <w:t xml:space="preserve">the </w:t>
      </w:r>
      <w:r w:rsidRPr="00921F85">
        <w:rPr>
          <w:rFonts w:asciiTheme="minorHAnsi" w:hAnsiTheme="minorHAnsi" w:cstheme="minorHAnsi"/>
          <w:color w:val="auto"/>
          <w:lang w:val="en-GB"/>
        </w:rPr>
        <w:t>Board of Advisors</w:t>
      </w:r>
    </w:p>
    <w:p w14:paraId="77B2FA53" w14:textId="77777777" w:rsidR="00FA2769" w:rsidRPr="00921F85" w:rsidRDefault="00FA2769" w:rsidP="00FA2769">
      <w:pPr>
        <w:spacing w:after="18" w:line="259" w:lineRule="auto"/>
        <w:ind w:left="-5"/>
        <w:rPr>
          <w:rFonts w:asciiTheme="minorHAnsi" w:hAnsiTheme="minorHAnsi" w:cstheme="minorHAnsi"/>
          <w:color w:val="auto"/>
          <w:lang w:val="en-GB"/>
        </w:rPr>
      </w:pPr>
    </w:p>
    <w:p w14:paraId="09FA73D3" w14:textId="69E1E40A" w:rsidR="001B4C47" w:rsidRDefault="003574D3" w:rsidP="009432C0">
      <w:pPr>
        <w:ind w:left="0" w:firstLine="0"/>
        <w:rPr>
          <w:rFonts w:asciiTheme="minorHAnsi" w:hAnsiTheme="minorHAnsi" w:cstheme="minorHAnsi"/>
          <w:color w:val="0563C1" w:themeColor="hyperlink"/>
          <w:u w:val="single"/>
          <w:lang w:val="en-GB"/>
        </w:rPr>
      </w:pPr>
      <w:r w:rsidRPr="00921F85">
        <w:rPr>
          <w:rFonts w:asciiTheme="minorHAnsi" w:hAnsiTheme="minorHAnsi" w:cstheme="minorHAnsi"/>
          <w:i/>
          <w:lang w:val="en-GB"/>
        </w:rPr>
        <w:t>How to apply:</w:t>
      </w:r>
      <w:r w:rsidRPr="00921F85">
        <w:rPr>
          <w:rFonts w:asciiTheme="minorHAnsi" w:hAnsiTheme="minorHAnsi" w:cstheme="minorHAnsi"/>
          <w:lang w:val="en-GB"/>
        </w:rPr>
        <w:t xml:space="preserve"> Please send a cover letter and a</w:t>
      </w:r>
      <w:r w:rsidR="00B510CE" w:rsidRPr="00921F85">
        <w:rPr>
          <w:rFonts w:asciiTheme="minorHAnsi" w:hAnsiTheme="minorHAnsi" w:cstheme="minorHAnsi"/>
          <w:lang w:val="en-GB"/>
        </w:rPr>
        <w:t xml:space="preserve"> C.V to </w:t>
      </w:r>
      <w:hyperlink r:id="rId7" w:history="1">
        <w:r w:rsidR="0003440E" w:rsidRPr="00E76842">
          <w:rPr>
            <w:rStyle w:val="Hyperlink"/>
            <w:rFonts w:asciiTheme="minorHAnsi" w:hAnsiTheme="minorHAnsi" w:cstheme="minorHAnsi"/>
          </w:rPr>
          <w:t>robbie.norval</w:t>
        </w:r>
        <w:r w:rsidR="0003440E" w:rsidRPr="00E76842">
          <w:rPr>
            <w:rStyle w:val="Hyperlink"/>
            <w:rFonts w:asciiTheme="minorHAnsi" w:hAnsiTheme="minorHAnsi" w:cstheme="minorHAnsi"/>
            <w:lang w:val="en-GB"/>
          </w:rPr>
          <w:t>@lingoflamingo.co.uk</w:t>
        </w:r>
      </w:hyperlink>
    </w:p>
    <w:p w14:paraId="3027C54B" w14:textId="007A7547" w:rsidR="001B4C47" w:rsidRDefault="001B4C47" w:rsidP="009432C0">
      <w:pPr>
        <w:ind w:left="0" w:firstLine="0"/>
        <w:rPr>
          <w:rFonts w:asciiTheme="minorHAnsi" w:hAnsiTheme="minorHAnsi" w:cstheme="minorHAnsi"/>
          <w:color w:val="0563C1" w:themeColor="hyperlink"/>
          <w:u w:val="single"/>
          <w:lang w:val="en-GB"/>
        </w:rPr>
      </w:pPr>
      <w:r w:rsidRPr="001B4C47">
        <w:rPr>
          <w:rFonts w:asciiTheme="minorHAnsi" w:hAnsiTheme="minorHAnsi" w:cstheme="minorHAnsi"/>
          <w:color w:val="auto"/>
          <w:lang w:val="en-GB"/>
        </w:rPr>
        <w:t xml:space="preserve">We are also happy to have informal conversations with any </w:t>
      </w:r>
      <w:r w:rsidR="00185A31">
        <w:rPr>
          <w:rFonts w:asciiTheme="minorHAnsi" w:hAnsiTheme="minorHAnsi" w:cstheme="minorHAnsi"/>
          <w:color w:val="auto"/>
          <w:lang w:val="en-GB"/>
        </w:rPr>
        <w:t>potential applicants</w:t>
      </w:r>
      <w:r w:rsidRPr="001B4C47">
        <w:rPr>
          <w:rFonts w:asciiTheme="minorHAnsi" w:hAnsiTheme="minorHAnsi" w:cstheme="minorHAnsi"/>
          <w:color w:val="auto"/>
          <w:lang w:val="en-GB"/>
        </w:rPr>
        <w:t xml:space="preserve"> who would like to know more about the role, to facilitate this please get in touch</w:t>
      </w:r>
      <w:r w:rsidR="00806B2F">
        <w:rPr>
          <w:rFonts w:asciiTheme="minorHAnsi" w:hAnsiTheme="minorHAnsi" w:cstheme="minorHAnsi"/>
          <w:color w:val="auto"/>
          <w:lang w:val="en-GB"/>
        </w:rPr>
        <w:t xml:space="preserve"> at (</w:t>
      </w:r>
      <w:hyperlink r:id="rId8" w:history="1">
        <w:r w:rsidR="00806B2F" w:rsidRPr="00E76842">
          <w:rPr>
            <w:rStyle w:val="Hyperlink"/>
            <w:rFonts w:asciiTheme="minorHAnsi" w:hAnsiTheme="minorHAnsi" w:cstheme="minorHAnsi"/>
            <w:lang w:val="en-GB"/>
          </w:rPr>
          <w:t>robbie.norval@lingoflamingo.co.uk</w:t>
        </w:r>
      </w:hyperlink>
      <w:r w:rsidR="00806B2F">
        <w:rPr>
          <w:rFonts w:asciiTheme="minorHAnsi" w:hAnsiTheme="minorHAnsi" w:cstheme="minorHAnsi"/>
          <w:color w:val="auto"/>
          <w:lang w:val="en-GB"/>
        </w:rPr>
        <w:t xml:space="preserve">) </w:t>
      </w:r>
      <w:r w:rsidR="00185A31">
        <w:rPr>
          <w:rFonts w:asciiTheme="minorHAnsi" w:hAnsiTheme="minorHAnsi" w:cstheme="minorHAnsi"/>
          <w:color w:val="auto"/>
          <w:lang w:val="en-GB"/>
        </w:rPr>
        <w:t>before the deadline</w:t>
      </w:r>
      <w:r w:rsidRPr="001B4C47">
        <w:rPr>
          <w:rFonts w:asciiTheme="minorHAnsi" w:hAnsiTheme="minorHAnsi" w:cstheme="minorHAnsi"/>
          <w:color w:val="auto"/>
          <w:lang w:val="en-GB"/>
        </w:rPr>
        <w:t xml:space="preserve"> and </w:t>
      </w:r>
      <w:r w:rsidR="00AD2315">
        <w:rPr>
          <w:rFonts w:asciiTheme="minorHAnsi" w:hAnsiTheme="minorHAnsi" w:cstheme="minorHAnsi"/>
          <w:color w:val="auto"/>
          <w:lang w:val="en-GB"/>
        </w:rPr>
        <w:t>he</w:t>
      </w:r>
      <w:r w:rsidRPr="001B4C47">
        <w:rPr>
          <w:rFonts w:asciiTheme="minorHAnsi" w:hAnsiTheme="minorHAnsi" w:cstheme="minorHAnsi"/>
          <w:color w:val="auto"/>
          <w:lang w:val="en-GB"/>
        </w:rPr>
        <w:t xml:space="preserve"> would be happy to speak to you.</w:t>
      </w:r>
    </w:p>
    <w:p w14:paraId="13080AC7" w14:textId="72CF9F14" w:rsidR="009432C0" w:rsidRDefault="009432C0" w:rsidP="009432C0">
      <w:pPr>
        <w:ind w:left="0" w:firstLine="0"/>
        <w:rPr>
          <w:rFonts w:asciiTheme="minorHAnsi" w:hAnsiTheme="minorHAnsi" w:cstheme="minorHAnsi"/>
          <w:color w:val="auto"/>
          <w:lang w:val="en-GB"/>
        </w:rPr>
      </w:pPr>
      <w:r w:rsidRPr="00656B35">
        <w:rPr>
          <w:rFonts w:asciiTheme="minorHAnsi" w:hAnsiTheme="minorHAnsi" w:cstheme="minorHAnsi"/>
          <w:color w:val="auto"/>
          <w:lang w:val="en-GB"/>
        </w:rPr>
        <w:t>The</w:t>
      </w:r>
      <w:r w:rsidR="004C160A" w:rsidRPr="00656B35">
        <w:rPr>
          <w:rFonts w:asciiTheme="minorHAnsi" w:hAnsiTheme="minorHAnsi" w:cstheme="minorHAnsi"/>
          <w:color w:val="auto"/>
          <w:lang w:val="en-GB"/>
        </w:rPr>
        <w:t xml:space="preserve"> deadline for applications is the </w:t>
      </w:r>
      <w:r w:rsidR="00745451">
        <w:rPr>
          <w:rFonts w:asciiTheme="minorHAnsi" w:hAnsiTheme="minorHAnsi" w:cstheme="minorHAnsi"/>
          <w:color w:val="auto"/>
          <w:lang w:val="en-GB"/>
        </w:rPr>
        <w:t>1</w:t>
      </w:r>
      <w:r w:rsidR="002F43C6">
        <w:rPr>
          <w:rFonts w:asciiTheme="minorHAnsi" w:hAnsiTheme="minorHAnsi" w:cstheme="minorHAnsi"/>
          <w:color w:val="auto"/>
          <w:lang w:val="en-GB"/>
        </w:rPr>
        <w:t>5</w:t>
      </w:r>
      <w:r w:rsidR="00745451">
        <w:rPr>
          <w:rFonts w:asciiTheme="minorHAnsi" w:hAnsiTheme="minorHAnsi" w:cstheme="minorHAnsi"/>
          <w:color w:val="auto"/>
          <w:lang w:val="en-GB"/>
        </w:rPr>
        <w:t>th</w:t>
      </w:r>
      <w:r w:rsidR="004C160A" w:rsidRPr="00656B35">
        <w:rPr>
          <w:rFonts w:asciiTheme="minorHAnsi" w:hAnsiTheme="minorHAnsi" w:cstheme="minorHAnsi"/>
          <w:color w:val="auto"/>
          <w:lang w:val="en-GB"/>
        </w:rPr>
        <w:t xml:space="preserve"> of </w:t>
      </w:r>
      <w:r w:rsidR="00745451">
        <w:rPr>
          <w:rFonts w:asciiTheme="minorHAnsi" w:hAnsiTheme="minorHAnsi" w:cstheme="minorHAnsi"/>
          <w:color w:val="auto"/>
          <w:lang w:val="en-GB"/>
        </w:rPr>
        <w:t>January</w:t>
      </w:r>
      <w:r w:rsidR="004C160A" w:rsidRPr="00656B35">
        <w:rPr>
          <w:rFonts w:asciiTheme="minorHAnsi" w:hAnsiTheme="minorHAnsi" w:cstheme="minorHAnsi"/>
          <w:color w:val="auto"/>
          <w:lang w:val="en-GB"/>
        </w:rPr>
        <w:t xml:space="preserve"> 202</w:t>
      </w:r>
      <w:r w:rsidR="00745451">
        <w:rPr>
          <w:rFonts w:asciiTheme="minorHAnsi" w:hAnsiTheme="minorHAnsi" w:cstheme="minorHAnsi"/>
          <w:color w:val="auto"/>
          <w:lang w:val="en-GB"/>
        </w:rPr>
        <w:t>3</w:t>
      </w:r>
      <w:r w:rsidR="004C160A" w:rsidRPr="00656B35">
        <w:rPr>
          <w:rFonts w:asciiTheme="minorHAnsi" w:hAnsiTheme="minorHAnsi" w:cstheme="minorHAnsi"/>
          <w:color w:val="auto"/>
          <w:lang w:val="en-GB"/>
        </w:rPr>
        <w:t xml:space="preserve">. </w:t>
      </w:r>
      <w:r w:rsidR="00745451">
        <w:rPr>
          <w:rFonts w:asciiTheme="minorHAnsi" w:hAnsiTheme="minorHAnsi" w:cstheme="minorHAnsi"/>
          <w:color w:val="auto"/>
          <w:lang w:val="en-GB"/>
        </w:rPr>
        <w:t xml:space="preserve">Interviews will take place </w:t>
      </w:r>
      <w:r w:rsidR="002F43C6">
        <w:rPr>
          <w:rFonts w:asciiTheme="minorHAnsi" w:hAnsiTheme="minorHAnsi" w:cstheme="minorHAnsi"/>
          <w:color w:val="auto"/>
          <w:lang w:val="en-GB"/>
        </w:rPr>
        <w:t>towards the end of January 2023.</w:t>
      </w:r>
    </w:p>
    <w:p w14:paraId="2541327E" w14:textId="77777777" w:rsidR="00263FC2" w:rsidRPr="009432C0" w:rsidRDefault="00263FC2" w:rsidP="009432C0">
      <w:pPr>
        <w:ind w:left="0" w:firstLine="0"/>
        <w:rPr>
          <w:rFonts w:asciiTheme="minorHAnsi" w:hAnsiTheme="minorHAnsi" w:cstheme="minorHAnsi"/>
          <w:color w:val="0563C1" w:themeColor="hyperlink"/>
          <w:u w:val="single"/>
          <w:lang w:val="en-GB"/>
        </w:rPr>
      </w:pPr>
    </w:p>
    <w:p w14:paraId="7275337D" w14:textId="2A23CFAA" w:rsidR="00B510CE" w:rsidRPr="00921F85" w:rsidRDefault="00FA2769" w:rsidP="00B510CE">
      <w:pPr>
        <w:ind w:left="-5"/>
        <w:rPr>
          <w:rFonts w:asciiTheme="minorHAnsi" w:hAnsiTheme="minorHAnsi" w:cstheme="minorHAnsi"/>
          <w:b/>
          <w:lang w:val="en-GB"/>
        </w:rPr>
      </w:pPr>
      <w:r w:rsidRPr="00921F85">
        <w:rPr>
          <w:rFonts w:asciiTheme="minorHAnsi" w:hAnsiTheme="minorHAnsi" w:cstheme="minorHAnsi"/>
          <w:b/>
          <w:lang w:val="en-GB"/>
        </w:rPr>
        <w:t>Board Advisor</w:t>
      </w:r>
      <w:r w:rsidR="00263FC2">
        <w:rPr>
          <w:rFonts w:asciiTheme="minorHAnsi" w:hAnsiTheme="minorHAnsi" w:cstheme="minorHAnsi"/>
          <w:b/>
          <w:lang w:val="en-GB"/>
        </w:rPr>
        <w:t xml:space="preserve"> Job Role</w:t>
      </w:r>
    </w:p>
    <w:p w14:paraId="444A8A4B" w14:textId="7A430620" w:rsidR="00B510CE" w:rsidRPr="00921F85" w:rsidRDefault="00B510CE" w:rsidP="009432C0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>1.</w:t>
      </w:r>
      <w:r w:rsidRPr="00921F85">
        <w:rPr>
          <w:rFonts w:asciiTheme="minorHAnsi" w:hAnsiTheme="minorHAnsi" w:cstheme="minorHAnsi"/>
          <w:lang w:val="en-GB"/>
        </w:rPr>
        <w:tab/>
        <w:t>Job Purpose</w:t>
      </w:r>
    </w:p>
    <w:p w14:paraId="215E0148" w14:textId="196A97AA" w:rsidR="00B510CE" w:rsidRPr="00921F85" w:rsidRDefault="00FA2769" w:rsidP="009C6BB8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 xml:space="preserve">Board advisors </w:t>
      </w:r>
      <w:r w:rsidR="00B510CE" w:rsidRPr="00921F85">
        <w:rPr>
          <w:rFonts w:asciiTheme="minorHAnsi" w:hAnsiTheme="minorHAnsi" w:cstheme="minorHAnsi"/>
          <w:lang w:val="en-GB"/>
        </w:rPr>
        <w:t>are collectively responsible for the leadership and efficiency of the organisation and en</w:t>
      </w:r>
      <w:r w:rsidRPr="00921F85">
        <w:rPr>
          <w:rFonts w:asciiTheme="minorHAnsi" w:hAnsiTheme="minorHAnsi" w:cstheme="minorHAnsi"/>
          <w:lang w:val="en-GB"/>
        </w:rPr>
        <w:t xml:space="preserve">sure that it meets all its social aims and missions. </w:t>
      </w:r>
    </w:p>
    <w:p w14:paraId="488501FD" w14:textId="48B4EB52" w:rsidR="00B510CE" w:rsidRPr="00921F85" w:rsidRDefault="00FA2769" w:rsidP="009432C0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>In doing so a Board Advisor</w:t>
      </w:r>
      <w:r w:rsidR="00B510CE" w:rsidRPr="00921F85">
        <w:rPr>
          <w:rFonts w:asciiTheme="minorHAnsi" w:hAnsiTheme="minorHAnsi" w:cstheme="minorHAnsi"/>
          <w:lang w:val="en-GB"/>
        </w:rPr>
        <w:t xml:space="preserve"> will:</w:t>
      </w:r>
    </w:p>
    <w:p w14:paraId="6621BE25" w14:textId="61E616D7" w:rsidR="00B510CE" w:rsidRPr="00921F85" w:rsidRDefault="00504E1B" w:rsidP="009819C6">
      <w:pPr>
        <w:ind w:left="-5"/>
        <w:rPr>
          <w:rFonts w:asciiTheme="minorHAnsi" w:hAnsiTheme="minorHAnsi" w:cstheme="minorHAnsi"/>
          <w:lang w:val="en-GB"/>
        </w:rPr>
      </w:pPr>
      <w:bookmarkStart w:id="0" w:name="_Hlk119312825"/>
      <w:r>
        <w:rPr>
          <w:rFonts w:asciiTheme="minorHAnsi" w:hAnsiTheme="minorHAnsi" w:cstheme="minorHAnsi"/>
          <w:lang w:val="en-GB"/>
        </w:rPr>
        <w:t>•</w:t>
      </w:r>
      <w:bookmarkEnd w:id="0"/>
      <w:r>
        <w:rPr>
          <w:rFonts w:asciiTheme="minorHAnsi" w:hAnsiTheme="minorHAnsi" w:cstheme="minorHAnsi"/>
          <w:lang w:val="en-GB"/>
        </w:rPr>
        <w:t xml:space="preserve">           </w:t>
      </w:r>
      <w:r w:rsidR="00B510CE" w:rsidRPr="00921F85">
        <w:rPr>
          <w:rFonts w:asciiTheme="minorHAnsi" w:hAnsiTheme="minorHAnsi" w:cstheme="minorHAnsi"/>
          <w:lang w:val="en-GB"/>
        </w:rPr>
        <w:t>Observe confidentiality requirements</w:t>
      </w:r>
    </w:p>
    <w:p w14:paraId="0AD594CF" w14:textId="79B8D251" w:rsidR="00B510CE" w:rsidRPr="00921F85" w:rsidRDefault="00504E1B" w:rsidP="00504E1B">
      <w:pPr>
        <w:ind w:left="-5"/>
        <w:rPr>
          <w:rFonts w:asciiTheme="minorHAnsi" w:hAnsiTheme="minorHAnsi" w:cstheme="minorHAnsi"/>
          <w:lang w:val="en-GB"/>
        </w:rPr>
      </w:pPr>
      <w:r w:rsidRPr="00504E1B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Honour their commitment and contribute to the development of the organisation</w:t>
      </w:r>
    </w:p>
    <w:p w14:paraId="3EBA8C43" w14:textId="555F30BE" w:rsidR="00B510CE" w:rsidRPr="00921F85" w:rsidRDefault="00504E1B" w:rsidP="00B510CE">
      <w:pPr>
        <w:ind w:left="-5"/>
        <w:rPr>
          <w:rFonts w:asciiTheme="minorHAnsi" w:hAnsiTheme="minorHAnsi" w:cstheme="minorHAnsi"/>
          <w:lang w:val="en-GB"/>
        </w:rPr>
      </w:pPr>
      <w:r w:rsidRPr="00504E1B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Work as an effective team</w:t>
      </w:r>
    </w:p>
    <w:p w14:paraId="15A3AF9F" w14:textId="1905A28B" w:rsidR="00B510CE" w:rsidRPr="00921F85" w:rsidRDefault="00504E1B" w:rsidP="00B510CE">
      <w:pPr>
        <w:ind w:left="-5"/>
        <w:rPr>
          <w:rFonts w:asciiTheme="minorHAnsi" w:hAnsiTheme="minorHAnsi" w:cstheme="minorHAnsi"/>
          <w:lang w:val="en-GB"/>
        </w:rPr>
      </w:pPr>
      <w:r w:rsidRPr="00504E1B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Actively participate in meetings and comply with the organisation’s culture, values and behaviours as well as Board meeting style and tone</w:t>
      </w:r>
    </w:p>
    <w:p w14:paraId="13F24A9B" w14:textId="2EB39D00" w:rsidR="00B510CE" w:rsidRDefault="00B510CE" w:rsidP="00AD2315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ab/>
      </w:r>
      <w:r w:rsidR="00504E1B" w:rsidRPr="00504E1B">
        <w:rPr>
          <w:rFonts w:asciiTheme="minorHAnsi" w:hAnsiTheme="minorHAnsi" w:cstheme="minorHAnsi"/>
          <w:lang w:val="en-GB"/>
        </w:rPr>
        <w:t>•</w:t>
      </w:r>
      <w:r w:rsidR="00504E1B">
        <w:rPr>
          <w:rFonts w:asciiTheme="minorHAnsi" w:hAnsiTheme="minorHAnsi" w:cstheme="minorHAnsi"/>
          <w:lang w:val="en-GB"/>
        </w:rPr>
        <w:t xml:space="preserve">            </w:t>
      </w:r>
      <w:r w:rsidRPr="00921F85">
        <w:rPr>
          <w:rFonts w:asciiTheme="minorHAnsi" w:hAnsiTheme="minorHAnsi" w:cstheme="minorHAnsi"/>
          <w:lang w:val="en-GB"/>
        </w:rPr>
        <w:t xml:space="preserve">Act as an ambassador of the organisation and promote good governance </w:t>
      </w:r>
    </w:p>
    <w:p w14:paraId="3F172E20" w14:textId="77777777" w:rsidR="00AD2315" w:rsidRPr="00921F85" w:rsidRDefault="00AD2315" w:rsidP="00AD2315">
      <w:pPr>
        <w:ind w:left="-5"/>
        <w:rPr>
          <w:rFonts w:asciiTheme="minorHAnsi" w:hAnsiTheme="minorHAnsi" w:cstheme="minorHAnsi"/>
          <w:lang w:val="en-GB"/>
        </w:rPr>
      </w:pPr>
    </w:p>
    <w:p w14:paraId="34FDBA5A" w14:textId="5D8D7F45" w:rsidR="00B510CE" w:rsidRDefault="00B510CE" w:rsidP="009C6BB8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>2.</w:t>
      </w:r>
      <w:r w:rsidRPr="00921F85">
        <w:rPr>
          <w:rFonts w:asciiTheme="minorHAnsi" w:hAnsiTheme="minorHAnsi" w:cstheme="minorHAnsi"/>
          <w:lang w:val="en-GB"/>
        </w:rPr>
        <w:tab/>
        <w:t>Duties &amp; Responsibilities</w:t>
      </w:r>
    </w:p>
    <w:p w14:paraId="4FD505BB" w14:textId="462E5C72" w:rsidR="009C6BB8" w:rsidRPr="00921F85" w:rsidRDefault="009C6BB8" w:rsidP="009C6BB8">
      <w:pPr>
        <w:ind w:left="-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Board members are responsible for the strategic direction of the organisation</w:t>
      </w:r>
      <w:r w:rsidR="003832A4">
        <w:rPr>
          <w:rFonts w:asciiTheme="minorHAnsi" w:hAnsiTheme="minorHAnsi" w:cstheme="minorHAnsi"/>
          <w:lang w:val="en-GB"/>
        </w:rPr>
        <w:t xml:space="preserve">, below </w:t>
      </w:r>
      <w:r w:rsidR="00263FC2">
        <w:rPr>
          <w:rFonts w:asciiTheme="minorHAnsi" w:hAnsiTheme="minorHAnsi" w:cstheme="minorHAnsi"/>
          <w:lang w:val="en-GB"/>
        </w:rPr>
        <w:t>is</w:t>
      </w:r>
      <w:r w:rsidR="003832A4">
        <w:rPr>
          <w:rFonts w:asciiTheme="minorHAnsi" w:hAnsiTheme="minorHAnsi" w:cstheme="minorHAnsi"/>
          <w:lang w:val="en-GB"/>
        </w:rPr>
        <w:t xml:space="preserve"> a list of </w:t>
      </w:r>
      <w:r w:rsidR="00BB13FC">
        <w:rPr>
          <w:rFonts w:asciiTheme="minorHAnsi" w:hAnsiTheme="minorHAnsi" w:cstheme="minorHAnsi"/>
          <w:lang w:val="en-GB"/>
        </w:rPr>
        <w:t xml:space="preserve">overarching duties </w:t>
      </w:r>
      <w:r w:rsidR="003832A4">
        <w:rPr>
          <w:rFonts w:asciiTheme="minorHAnsi" w:hAnsiTheme="minorHAnsi" w:cstheme="minorHAnsi"/>
          <w:lang w:val="en-GB"/>
        </w:rPr>
        <w:t>regarding the remit of a Lingo Flamingo board member.</w:t>
      </w:r>
    </w:p>
    <w:p w14:paraId="785B8A14" w14:textId="1630AC1F" w:rsidR="00B510CE" w:rsidRPr="00921F85" w:rsidRDefault="00B510CE" w:rsidP="009C6BB8">
      <w:pPr>
        <w:ind w:left="-5"/>
        <w:rPr>
          <w:rFonts w:asciiTheme="minorHAnsi" w:hAnsiTheme="minorHAnsi" w:cstheme="minorHAnsi"/>
          <w:lang w:val="en-GB"/>
        </w:rPr>
      </w:pPr>
    </w:p>
    <w:p w14:paraId="6ACD2836" w14:textId="587D65CE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 xml:space="preserve">Giving firm strategic direction to the organisation, </w:t>
      </w:r>
    </w:p>
    <w:p w14:paraId="5B8C7EB3" w14:textId="4A5E0961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Setting overall policy.</w:t>
      </w:r>
    </w:p>
    <w:p w14:paraId="37E58633" w14:textId="579FF053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 xml:space="preserve">Defining </w:t>
      </w:r>
      <w:r w:rsidR="004946F1">
        <w:rPr>
          <w:rFonts w:asciiTheme="minorHAnsi" w:hAnsiTheme="minorHAnsi" w:cstheme="minorHAnsi"/>
          <w:lang w:val="en-GB"/>
        </w:rPr>
        <w:t xml:space="preserve">both social and financial </w:t>
      </w:r>
      <w:r w:rsidR="00B510CE" w:rsidRPr="00921F85">
        <w:rPr>
          <w:rFonts w:asciiTheme="minorHAnsi" w:hAnsiTheme="minorHAnsi" w:cstheme="minorHAnsi"/>
          <w:lang w:val="en-GB"/>
        </w:rPr>
        <w:t xml:space="preserve">goals and setting targets, </w:t>
      </w:r>
    </w:p>
    <w:p w14:paraId="46026117" w14:textId="5F82A14F" w:rsidR="00B510CE" w:rsidRPr="00921F85" w:rsidRDefault="009C6BB8" w:rsidP="009819C6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Evaluating performance against agreed targets.</w:t>
      </w:r>
    </w:p>
    <w:p w14:paraId="6453879E" w14:textId="66018082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Declare interests in proposed transactions or arrangements.</w:t>
      </w:r>
    </w:p>
    <w:p w14:paraId="7386B78D" w14:textId="350F38D5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Specific skills, knowledge and experience are used to help the Board reach sound decisions.</w:t>
      </w:r>
    </w:p>
    <w:p w14:paraId="123C7F6E" w14:textId="6412BA89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 xml:space="preserve">The safeguarding of the good name and values of the </w:t>
      </w:r>
      <w:r>
        <w:rPr>
          <w:rFonts w:asciiTheme="minorHAnsi" w:hAnsiTheme="minorHAnsi" w:cstheme="minorHAnsi"/>
          <w:lang w:val="en-GB"/>
        </w:rPr>
        <w:t>social enterprise.</w:t>
      </w:r>
    </w:p>
    <w:p w14:paraId="35F16552" w14:textId="096B078E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r w:rsidRPr="009C6BB8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 xml:space="preserve">The effective and efficient administration of the organisation. </w:t>
      </w:r>
    </w:p>
    <w:p w14:paraId="08C8C3C6" w14:textId="025B3EB1" w:rsidR="00B510CE" w:rsidRPr="00921F85" w:rsidRDefault="009C6BB8" w:rsidP="00B510CE">
      <w:pPr>
        <w:ind w:left="-5"/>
        <w:rPr>
          <w:rFonts w:asciiTheme="minorHAnsi" w:hAnsiTheme="minorHAnsi" w:cstheme="minorHAnsi"/>
          <w:lang w:val="en-GB"/>
        </w:rPr>
      </w:pPr>
      <w:bookmarkStart w:id="1" w:name="_Hlk119313608"/>
      <w:r w:rsidRPr="009C6BB8">
        <w:rPr>
          <w:rFonts w:asciiTheme="minorHAnsi" w:hAnsiTheme="minorHAnsi" w:cstheme="minorHAnsi"/>
          <w:lang w:val="en-GB"/>
        </w:rPr>
        <w:t>•</w:t>
      </w:r>
      <w:bookmarkEnd w:id="1"/>
      <w:r w:rsidR="00B510CE" w:rsidRPr="00921F85">
        <w:rPr>
          <w:rFonts w:asciiTheme="minorHAnsi" w:hAnsiTheme="minorHAnsi" w:cstheme="minorHAnsi"/>
          <w:lang w:val="en-GB"/>
        </w:rPr>
        <w:tab/>
        <w:t xml:space="preserve">The financial stability of the </w:t>
      </w:r>
      <w:r>
        <w:rPr>
          <w:rFonts w:asciiTheme="minorHAnsi" w:hAnsiTheme="minorHAnsi" w:cstheme="minorHAnsi"/>
          <w:lang w:val="en-GB"/>
        </w:rPr>
        <w:t>social enterprise.</w:t>
      </w:r>
    </w:p>
    <w:p w14:paraId="4ED7AD1F" w14:textId="77777777" w:rsidR="00B510CE" w:rsidRPr="00921F85" w:rsidRDefault="00B510CE" w:rsidP="00B510CE">
      <w:pPr>
        <w:ind w:left="-5"/>
        <w:rPr>
          <w:rFonts w:asciiTheme="minorHAnsi" w:hAnsiTheme="minorHAnsi" w:cstheme="minorHAnsi"/>
          <w:lang w:val="en-GB"/>
        </w:rPr>
      </w:pPr>
    </w:p>
    <w:p w14:paraId="4319631E" w14:textId="22685BAB" w:rsidR="00B510CE" w:rsidRDefault="00BB13FC" w:rsidP="00B510CE">
      <w:pPr>
        <w:ind w:left="-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3.</w:t>
      </w:r>
      <w:r w:rsidR="00B510CE" w:rsidRPr="00921F85">
        <w:rPr>
          <w:rFonts w:asciiTheme="minorHAnsi" w:hAnsiTheme="minorHAnsi" w:cstheme="minorHAnsi"/>
          <w:lang w:val="en-GB"/>
        </w:rPr>
        <w:tab/>
        <w:t>General Responsibilities</w:t>
      </w:r>
    </w:p>
    <w:p w14:paraId="1EB69FC7" w14:textId="671C5588" w:rsidR="00BB13FC" w:rsidRPr="00921F85" w:rsidRDefault="00BB13FC" w:rsidP="00B510CE">
      <w:pPr>
        <w:ind w:left="-5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 addition to the overarching strategic duties and responsibilities of the organisation</w:t>
      </w:r>
      <w:r w:rsidR="00CD0F72">
        <w:rPr>
          <w:rFonts w:asciiTheme="minorHAnsi" w:hAnsiTheme="minorHAnsi" w:cstheme="minorHAnsi"/>
          <w:lang w:val="en-GB"/>
        </w:rPr>
        <w:t xml:space="preserve">, here are a list of </w:t>
      </w:r>
      <w:r w:rsidR="009E1AE9">
        <w:rPr>
          <w:rFonts w:asciiTheme="minorHAnsi" w:hAnsiTheme="minorHAnsi" w:cstheme="minorHAnsi"/>
          <w:lang w:val="en-GB"/>
        </w:rPr>
        <w:t>pragmatic duties which are expected of Lingo Flamingo Board members.</w:t>
      </w:r>
    </w:p>
    <w:p w14:paraId="3FFC3C1B" w14:textId="521755D2" w:rsidR="00B510CE" w:rsidRPr="00921F85" w:rsidRDefault="00B510CE" w:rsidP="00B510CE">
      <w:pPr>
        <w:ind w:left="-5"/>
        <w:rPr>
          <w:rFonts w:asciiTheme="minorHAnsi" w:hAnsiTheme="minorHAnsi" w:cstheme="minorHAnsi"/>
          <w:lang w:val="en-GB"/>
        </w:rPr>
      </w:pPr>
    </w:p>
    <w:p w14:paraId="4A9AB937" w14:textId="7F5AEC10" w:rsidR="00B510CE" w:rsidRPr="00921F85" w:rsidRDefault="003B2644" w:rsidP="00B510CE">
      <w:pPr>
        <w:ind w:left="-5"/>
        <w:rPr>
          <w:rFonts w:asciiTheme="minorHAnsi" w:hAnsiTheme="minorHAnsi" w:cstheme="minorHAnsi"/>
          <w:lang w:val="en-GB"/>
        </w:rPr>
      </w:pPr>
      <w:r w:rsidRPr="003B2644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 xml:space="preserve">Attend all meetings of the Board </w:t>
      </w:r>
      <w:r>
        <w:rPr>
          <w:rFonts w:asciiTheme="minorHAnsi" w:hAnsiTheme="minorHAnsi" w:cstheme="minorHAnsi"/>
          <w:lang w:val="en-GB"/>
        </w:rPr>
        <w:t xml:space="preserve">including subcommittee meetings </w:t>
      </w:r>
      <w:r w:rsidR="00B510CE" w:rsidRPr="00921F85">
        <w:rPr>
          <w:rFonts w:asciiTheme="minorHAnsi" w:hAnsiTheme="minorHAnsi" w:cstheme="minorHAnsi"/>
          <w:lang w:val="en-GB"/>
        </w:rPr>
        <w:t>unless there are pressing reasons or the Board gives leave of absence.</w:t>
      </w:r>
    </w:p>
    <w:p w14:paraId="2CC051EB" w14:textId="6D3634B2" w:rsidR="00B510CE" w:rsidRPr="00921F85" w:rsidRDefault="003B2644" w:rsidP="00B510CE">
      <w:pPr>
        <w:ind w:left="-5"/>
        <w:rPr>
          <w:rFonts w:asciiTheme="minorHAnsi" w:hAnsiTheme="minorHAnsi" w:cstheme="minorHAnsi"/>
          <w:lang w:val="en-GB"/>
        </w:rPr>
      </w:pPr>
      <w:r w:rsidRPr="003B2644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Contribute to and share responsibility for all decisions of the Board and any committee of which they are a member.</w:t>
      </w:r>
    </w:p>
    <w:p w14:paraId="69135D2A" w14:textId="2BA477A3" w:rsidR="00B510CE" w:rsidRPr="00921F85" w:rsidRDefault="00B510CE" w:rsidP="00B510CE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ab/>
      </w:r>
      <w:r w:rsidR="003B2644" w:rsidRPr="003B2644">
        <w:rPr>
          <w:rFonts w:asciiTheme="minorHAnsi" w:hAnsiTheme="minorHAnsi" w:cstheme="minorHAnsi"/>
          <w:lang w:val="en-GB"/>
        </w:rPr>
        <w:t>•</w:t>
      </w:r>
      <w:r w:rsidR="003B2644">
        <w:rPr>
          <w:rFonts w:asciiTheme="minorHAnsi" w:hAnsiTheme="minorHAnsi" w:cstheme="minorHAnsi"/>
          <w:lang w:val="en-GB"/>
        </w:rPr>
        <w:t xml:space="preserve">            </w:t>
      </w:r>
      <w:r w:rsidRPr="00921F85">
        <w:rPr>
          <w:rFonts w:asciiTheme="minorHAnsi" w:hAnsiTheme="minorHAnsi" w:cstheme="minorHAnsi"/>
          <w:lang w:val="en-GB"/>
        </w:rPr>
        <w:t>Read and scrutinise Board papers before all meetings that they attend.</w:t>
      </w:r>
    </w:p>
    <w:p w14:paraId="7B4E197D" w14:textId="32F28475" w:rsidR="00B510CE" w:rsidRPr="00921F85" w:rsidRDefault="00B510CE" w:rsidP="003B2644">
      <w:pPr>
        <w:ind w:left="-5"/>
        <w:rPr>
          <w:rFonts w:asciiTheme="minorHAnsi" w:hAnsiTheme="minorHAnsi" w:cstheme="minorHAnsi"/>
          <w:lang w:val="en-GB"/>
        </w:rPr>
      </w:pPr>
      <w:r w:rsidRPr="00921F85">
        <w:rPr>
          <w:rFonts w:asciiTheme="minorHAnsi" w:hAnsiTheme="minorHAnsi" w:cstheme="minorHAnsi"/>
          <w:lang w:val="en-GB"/>
        </w:rPr>
        <w:tab/>
      </w:r>
      <w:r w:rsidR="003B2644" w:rsidRPr="003B2644">
        <w:rPr>
          <w:rFonts w:asciiTheme="minorHAnsi" w:hAnsiTheme="minorHAnsi" w:cstheme="minorHAnsi"/>
          <w:lang w:val="en-GB"/>
        </w:rPr>
        <w:t>•</w:t>
      </w:r>
      <w:r w:rsidR="003B2644">
        <w:rPr>
          <w:rFonts w:asciiTheme="minorHAnsi" w:hAnsiTheme="minorHAnsi" w:cstheme="minorHAnsi"/>
          <w:lang w:val="en-GB"/>
        </w:rPr>
        <w:t xml:space="preserve">           </w:t>
      </w:r>
      <w:r w:rsidRPr="00921F85">
        <w:rPr>
          <w:rFonts w:asciiTheme="minorHAnsi" w:hAnsiTheme="minorHAnsi" w:cstheme="minorHAnsi"/>
          <w:lang w:val="en-GB"/>
        </w:rPr>
        <w:t>Attend induction, training and performance review sessions and other such sessions or events (e.g.</w:t>
      </w:r>
      <w:r w:rsidR="009819C6">
        <w:rPr>
          <w:rFonts w:asciiTheme="minorHAnsi" w:hAnsiTheme="minorHAnsi" w:cstheme="minorHAnsi"/>
          <w:lang w:val="en-GB"/>
        </w:rPr>
        <w:t>,</w:t>
      </w:r>
      <w:r w:rsidRPr="00921F85">
        <w:rPr>
          <w:rFonts w:asciiTheme="minorHAnsi" w:hAnsiTheme="minorHAnsi" w:cstheme="minorHAnsi"/>
          <w:lang w:val="en-GB"/>
        </w:rPr>
        <w:t xml:space="preserve"> Board Away Days) as are reasonably required by the organisation.</w:t>
      </w:r>
    </w:p>
    <w:p w14:paraId="7E34B93B" w14:textId="25C9448F" w:rsidR="00B510CE" w:rsidRPr="00921F85" w:rsidRDefault="003B2644" w:rsidP="00B510CE">
      <w:pPr>
        <w:ind w:left="-5"/>
        <w:rPr>
          <w:rFonts w:asciiTheme="minorHAnsi" w:hAnsiTheme="minorHAnsi" w:cstheme="minorHAnsi"/>
          <w:lang w:val="en-GB"/>
        </w:rPr>
      </w:pPr>
      <w:r w:rsidRPr="003B2644">
        <w:rPr>
          <w:rFonts w:asciiTheme="minorHAnsi" w:hAnsiTheme="minorHAnsi" w:cstheme="minorHAnsi"/>
          <w:lang w:val="en-GB"/>
        </w:rPr>
        <w:t>•</w:t>
      </w:r>
      <w:r w:rsidR="00095096" w:rsidRPr="00921F85">
        <w:rPr>
          <w:rFonts w:asciiTheme="minorHAnsi" w:hAnsiTheme="minorHAnsi" w:cstheme="minorHAnsi"/>
          <w:lang w:val="en-GB"/>
        </w:rPr>
        <w:tab/>
        <w:t>Represent Lingo Flamingo</w:t>
      </w:r>
      <w:r w:rsidR="00B510CE" w:rsidRPr="00921F85">
        <w:rPr>
          <w:rFonts w:asciiTheme="minorHAnsi" w:hAnsiTheme="minorHAnsi" w:cstheme="minorHAnsi"/>
          <w:lang w:val="en-GB"/>
        </w:rPr>
        <w:t xml:space="preserve"> positively to all external audiences.</w:t>
      </w:r>
    </w:p>
    <w:p w14:paraId="3BA51334" w14:textId="7B287467" w:rsidR="00B510CE" w:rsidRPr="00921F85" w:rsidRDefault="003B2644" w:rsidP="00095096">
      <w:pPr>
        <w:ind w:left="-5"/>
        <w:rPr>
          <w:rFonts w:asciiTheme="minorHAnsi" w:hAnsiTheme="minorHAnsi" w:cstheme="minorHAnsi"/>
          <w:lang w:val="en-GB"/>
        </w:rPr>
      </w:pPr>
      <w:r w:rsidRPr="003B2644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>Register all interests that might have a</w:t>
      </w:r>
      <w:r w:rsidR="00095096" w:rsidRPr="00921F85">
        <w:rPr>
          <w:rFonts w:asciiTheme="minorHAnsi" w:hAnsiTheme="minorHAnsi" w:cstheme="minorHAnsi"/>
          <w:lang w:val="en-GB"/>
        </w:rPr>
        <w:t xml:space="preserve"> bearing on the </w:t>
      </w:r>
      <w:r w:rsidR="00B510CE" w:rsidRPr="00921F85">
        <w:rPr>
          <w:rFonts w:asciiTheme="minorHAnsi" w:hAnsiTheme="minorHAnsi" w:cstheme="minorHAnsi"/>
          <w:lang w:val="en-GB"/>
        </w:rPr>
        <w:t xml:space="preserve">work </w:t>
      </w:r>
      <w:r w:rsidR="00095096" w:rsidRPr="00921F85">
        <w:rPr>
          <w:rFonts w:asciiTheme="minorHAnsi" w:hAnsiTheme="minorHAnsi" w:cstheme="minorHAnsi"/>
          <w:lang w:val="en-GB"/>
        </w:rPr>
        <w:t xml:space="preserve">of Lingo Flamingo </w:t>
      </w:r>
      <w:r w:rsidR="00B510CE" w:rsidRPr="00921F85">
        <w:rPr>
          <w:rFonts w:asciiTheme="minorHAnsi" w:hAnsiTheme="minorHAnsi" w:cstheme="minorHAnsi"/>
          <w:lang w:val="en-GB"/>
        </w:rPr>
        <w:t>and declare any potential or actual conflicts of in</w:t>
      </w:r>
      <w:r w:rsidR="00095096" w:rsidRPr="00921F85">
        <w:rPr>
          <w:rFonts w:asciiTheme="minorHAnsi" w:hAnsiTheme="minorHAnsi" w:cstheme="minorHAnsi"/>
          <w:lang w:val="en-GB"/>
        </w:rPr>
        <w:t>terest as and when these arise.</w:t>
      </w:r>
    </w:p>
    <w:p w14:paraId="2E575D5C" w14:textId="1CD05958" w:rsidR="00E8671C" w:rsidRPr="009819C6" w:rsidRDefault="003B2644" w:rsidP="009819C6">
      <w:pPr>
        <w:ind w:left="-5"/>
        <w:rPr>
          <w:rFonts w:asciiTheme="minorHAnsi" w:hAnsiTheme="minorHAnsi" w:cstheme="minorHAnsi"/>
          <w:lang w:val="en-GB"/>
        </w:rPr>
      </w:pPr>
      <w:r w:rsidRPr="003B2644">
        <w:rPr>
          <w:rFonts w:asciiTheme="minorHAnsi" w:hAnsiTheme="minorHAnsi" w:cstheme="minorHAnsi"/>
          <w:lang w:val="en-GB"/>
        </w:rPr>
        <w:t>•</w:t>
      </w:r>
      <w:r w:rsidR="00B510CE" w:rsidRPr="00921F85">
        <w:rPr>
          <w:rFonts w:asciiTheme="minorHAnsi" w:hAnsiTheme="minorHAnsi" w:cstheme="minorHAnsi"/>
          <w:lang w:val="en-GB"/>
        </w:rPr>
        <w:tab/>
        <w:t xml:space="preserve">Contribute from their specific skills by liaising informally with the appropriate director or other staff member if called upon to do so.  </w:t>
      </w:r>
      <w:r w:rsidR="009819C6">
        <w:rPr>
          <w:rFonts w:asciiTheme="minorHAnsi" w:hAnsiTheme="minorHAnsi" w:cstheme="minorHAnsi"/>
          <w:lang w:val="en-GB"/>
        </w:rPr>
        <w:t xml:space="preserve"> </w:t>
      </w:r>
    </w:p>
    <w:sectPr w:rsidR="00E8671C" w:rsidRPr="009819C6">
      <w:pgSz w:w="11906" w:h="16838"/>
      <w:pgMar w:top="1442" w:right="1445" w:bottom="15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89F"/>
    <w:multiLevelType w:val="hybridMultilevel"/>
    <w:tmpl w:val="B52E4150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3C81BE7"/>
    <w:multiLevelType w:val="hybridMultilevel"/>
    <w:tmpl w:val="522E0664"/>
    <w:lvl w:ilvl="0" w:tplc="75000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032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883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037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48C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9F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AE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4DB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45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979D4"/>
    <w:multiLevelType w:val="hybridMultilevel"/>
    <w:tmpl w:val="3238F99E"/>
    <w:lvl w:ilvl="0" w:tplc="971C74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4100"/>
    <w:multiLevelType w:val="hybridMultilevel"/>
    <w:tmpl w:val="990CE916"/>
    <w:lvl w:ilvl="0" w:tplc="971C74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80E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CAD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CC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E4E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458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AF6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A08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EBB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00816"/>
    <w:multiLevelType w:val="hybridMultilevel"/>
    <w:tmpl w:val="C058A0D0"/>
    <w:lvl w:ilvl="0" w:tplc="EA28B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E2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E33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44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685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855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842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C03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E98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833396">
    <w:abstractNumId w:val="3"/>
  </w:num>
  <w:num w:numId="2" w16cid:durableId="1632707978">
    <w:abstractNumId w:val="1"/>
  </w:num>
  <w:num w:numId="3" w16cid:durableId="1163199353">
    <w:abstractNumId w:val="4"/>
  </w:num>
  <w:num w:numId="4" w16cid:durableId="416482846">
    <w:abstractNumId w:val="0"/>
  </w:num>
  <w:num w:numId="5" w16cid:durableId="147286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C7"/>
    <w:rsid w:val="0000409C"/>
    <w:rsid w:val="0003440E"/>
    <w:rsid w:val="00063D52"/>
    <w:rsid w:val="00072291"/>
    <w:rsid w:val="00095096"/>
    <w:rsid w:val="000B76AD"/>
    <w:rsid w:val="000D608B"/>
    <w:rsid w:val="000F4BD6"/>
    <w:rsid w:val="000F6DF2"/>
    <w:rsid w:val="001677CC"/>
    <w:rsid w:val="00185A31"/>
    <w:rsid w:val="00195012"/>
    <w:rsid w:val="001B4C47"/>
    <w:rsid w:val="002120D9"/>
    <w:rsid w:val="00263FC2"/>
    <w:rsid w:val="00287915"/>
    <w:rsid w:val="002C0BCE"/>
    <w:rsid w:val="002D3491"/>
    <w:rsid w:val="002D7B00"/>
    <w:rsid w:val="002F43C6"/>
    <w:rsid w:val="003574D3"/>
    <w:rsid w:val="003832A4"/>
    <w:rsid w:val="0039131E"/>
    <w:rsid w:val="003A1B78"/>
    <w:rsid w:val="003B2644"/>
    <w:rsid w:val="003B7F4C"/>
    <w:rsid w:val="003D77FE"/>
    <w:rsid w:val="00415639"/>
    <w:rsid w:val="004163A1"/>
    <w:rsid w:val="004227EA"/>
    <w:rsid w:val="0045592F"/>
    <w:rsid w:val="004946F1"/>
    <w:rsid w:val="004962D1"/>
    <w:rsid w:val="00496C6E"/>
    <w:rsid w:val="004B0944"/>
    <w:rsid w:val="004C160A"/>
    <w:rsid w:val="004F04AD"/>
    <w:rsid w:val="004F7836"/>
    <w:rsid w:val="00504E1B"/>
    <w:rsid w:val="0050528E"/>
    <w:rsid w:val="005376A0"/>
    <w:rsid w:val="0054160C"/>
    <w:rsid w:val="00590A17"/>
    <w:rsid w:val="005D097B"/>
    <w:rsid w:val="0060021F"/>
    <w:rsid w:val="006043B2"/>
    <w:rsid w:val="006132BD"/>
    <w:rsid w:val="00631D49"/>
    <w:rsid w:val="00634D01"/>
    <w:rsid w:val="00637E3A"/>
    <w:rsid w:val="00645287"/>
    <w:rsid w:val="00656B35"/>
    <w:rsid w:val="006664C6"/>
    <w:rsid w:val="006817DA"/>
    <w:rsid w:val="00683597"/>
    <w:rsid w:val="006F7DEE"/>
    <w:rsid w:val="00722CE7"/>
    <w:rsid w:val="00733B2D"/>
    <w:rsid w:val="00742BF3"/>
    <w:rsid w:val="00745451"/>
    <w:rsid w:val="00750999"/>
    <w:rsid w:val="00772753"/>
    <w:rsid w:val="007870BF"/>
    <w:rsid w:val="007915E7"/>
    <w:rsid w:val="007A348E"/>
    <w:rsid w:val="007D0AEB"/>
    <w:rsid w:val="00806B2F"/>
    <w:rsid w:val="00817ED7"/>
    <w:rsid w:val="00846F81"/>
    <w:rsid w:val="008E234B"/>
    <w:rsid w:val="00921F85"/>
    <w:rsid w:val="009378E6"/>
    <w:rsid w:val="009432C0"/>
    <w:rsid w:val="00953B25"/>
    <w:rsid w:val="00975372"/>
    <w:rsid w:val="009819C6"/>
    <w:rsid w:val="009C6BB8"/>
    <w:rsid w:val="009D2016"/>
    <w:rsid w:val="009E0B59"/>
    <w:rsid w:val="009E1AE9"/>
    <w:rsid w:val="00A018FA"/>
    <w:rsid w:val="00A54C0A"/>
    <w:rsid w:val="00AB1C09"/>
    <w:rsid w:val="00AD2315"/>
    <w:rsid w:val="00AF2202"/>
    <w:rsid w:val="00B21808"/>
    <w:rsid w:val="00B34E67"/>
    <w:rsid w:val="00B41AEB"/>
    <w:rsid w:val="00B510CE"/>
    <w:rsid w:val="00B53D19"/>
    <w:rsid w:val="00B80115"/>
    <w:rsid w:val="00B82D3E"/>
    <w:rsid w:val="00B83261"/>
    <w:rsid w:val="00BB13FC"/>
    <w:rsid w:val="00BB5087"/>
    <w:rsid w:val="00BC6F4D"/>
    <w:rsid w:val="00C1478A"/>
    <w:rsid w:val="00C15182"/>
    <w:rsid w:val="00C549C4"/>
    <w:rsid w:val="00C74C50"/>
    <w:rsid w:val="00CB05C9"/>
    <w:rsid w:val="00CB3575"/>
    <w:rsid w:val="00CD0F72"/>
    <w:rsid w:val="00D0363E"/>
    <w:rsid w:val="00D26D3C"/>
    <w:rsid w:val="00D40826"/>
    <w:rsid w:val="00D42394"/>
    <w:rsid w:val="00D62CD7"/>
    <w:rsid w:val="00D63DC8"/>
    <w:rsid w:val="00D94839"/>
    <w:rsid w:val="00DA0C75"/>
    <w:rsid w:val="00DC7BCA"/>
    <w:rsid w:val="00DE6AB7"/>
    <w:rsid w:val="00E03DBF"/>
    <w:rsid w:val="00E12D91"/>
    <w:rsid w:val="00E144DF"/>
    <w:rsid w:val="00E15764"/>
    <w:rsid w:val="00E33469"/>
    <w:rsid w:val="00E8671C"/>
    <w:rsid w:val="00EE5EB3"/>
    <w:rsid w:val="00F11DE0"/>
    <w:rsid w:val="00F401FE"/>
    <w:rsid w:val="00FA1AC7"/>
    <w:rsid w:val="00FA2073"/>
    <w:rsid w:val="00FA2769"/>
    <w:rsid w:val="00FA439E"/>
    <w:rsid w:val="00FB40BE"/>
    <w:rsid w:val="00FB7DC7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6C7AF2"/>
  <w15:docId w15:val="{4555592D-F287-4CB6-A54E-22D0BED4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50"/>
    <w:pPr>
      <w:spacing w:after="204" w:line="27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0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bie.norval@lingoflaming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bie.norval@lingoflaming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oflamingo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Robbie Norval</cp:lastModifiedBy>
  <cp:revision>27</cp:revision>
  <dcterms:created xsi:type="dcterms:W3CDTF">2022-11-14T10:57:00Z</dcterms:created>
  <dcterms:modified xsi:type="dcterms:W3CDTF">2022-11-21T16:23:00Z</dcterms:modified>
</cp:coreProperties>
</file>