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9B83" w14:textId="3C61591C" w:rsidR="00B56576" w:rsidRDefault="00E04303" w:rsidP="00E04303">
      <w:pPr>
        <w:jc w:val="right"/>
      </w:pPr>
      <w:r>
        <w:rPr>
          <w:noProof/>
        </w:rPr>
        <w:drawing>
          <wp:inline distT="0" distB="0" distL="0" distR="0" wp14:anchorId="224BFBAE" wp14:editId="580307D1">
            <wp:extent cx="1406525" cy="1456389"/>
            <wp:effectExtent l="0" t="0" r="3175" b="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45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07DBE" w14:textId="6A104658" w:rsidR="00B56576" w:rsidRPr="00CB4DAE" w:rsidRDefault="00B56576">
      <w:pPr>
        <w:rPr>
          <w:rFonts w:cstheme="minorHAnsi"/>
          <w:b/>
          <w:bCs/>
        </w:rPr>
      </w:pPr>
      <w:r w:rsidRPr="00CB4DAE">
        <w:rPr>
          <w:rFonts w:cstheme="minorHAnsi"/>
          <w:b/>
          <w:bCs/>
        </w:rPr>
        <w:t>Job Description</w:t>
      </w:r>
    </w:p>
    <w:tbl>
      <w:tblPr>
        <w:tblStyle w:val="TableGrid"/>
        <w:tblW w:w="9583" w:type="dxa"/>
        <w:tblLook w:val="04A0" w:firstRow="1" w:lastRow="0" w:firstColumn="1" w:lastColumn="0" w:noHBand="0" w:noVBand="1"/>
      </w:tblPr>
      <w:tblGrid>
        <w:gridCol w:w="2972"/>
        <w:gridCol w:w="6611"/>
      </w:tblGrid>
      <w:tr w:rsidR="00B56576" w:rsidRPr="00CB4DAE" w14:paraId="3ED757A7" w14:textId="77777777" w:rsidTr="00E04303">
        <w:tc>
          <w:tcPr>
            <w:tcW w:w="2972" w:type="dxa"/>
            <w:shd w:val="clear" w:color="auto" w:fill="8EAADB" w:themeFill="accent1" w:themeFillTint="99"/>
          </w:tcPr>
          <w:p w14:paraId="5B21801B" w14:textId="3A20307E" w:rsidR="00B56576" w:rsidRPr="00CB4DAE" w:rsidRDefault="00B56576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Job Title</w:t>
            </w:r>
          </w:p>
        </w:tc>
        <w:tc>
          <w:tcPr>
            <w:tcW w:w="6611" w:type="dxa"/>
          </w:tcPr>
          <w:p w14:paraId="2F3C7EC0" w14:textId="00AC3A06" w:rsidR="00B56576" w:rsidRPr="00CB4DAE" w:rsidRDefault="00B56576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 xml:space="preserve">Business Support </w:t>
            </w:r>
            <w:r w:rsidR="00313FEA" w:rsidRPr="00CB4DAE">
              <w:rPr>
                <w:rFonts w:cstheme="minorHAnsi"/>
              </w:rPr>
              <w:t>Co-ordinator</w:t>
            </w:r>
          </w:p>
        </w:tc>
      </w:tr>
      <w:tr w:rsidR="00B56576" w:rsidRPr="00CB4DAE" w14:paraId="41C2E9D6" w14:textId="77777777" w:rsidTr="00E04303">
        <w:tc>
          <w:tcPr>
            <w:tcW w:w="2972" w:type="dxa"/>
            <w:shd w:val="clear" w:color="auto" w:fill="8EAADB" w:themeFill="accent1" w:themeFillTint="99"/>
          </w:tcPr>
          <w:p w14:paraId="664A7B94" w14:textId="3B05103C" w:rsidR="00B56576" w:rsidRPr="00CB4DAE" w:rsidRDefault="00E04303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Line Manager</w:t>
            </w:r>
          </w:p>
        </w:tc>
        <w:tc>
          <w:tcPr>
            <w:tcW w:w="6611" w:type="dxa"/>
          </w:tcPr>
          <w:p w14:paraId="5273DBC5" w14:textId="1777BA32" w:rsidR="00B56576" w:rsidRPr="00CB4DAE" w:rsidRDefault="00B56576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Business Manager</w:t>
            </w:r>
          </w:p>
        </w:tc>
      </w:tr>
      <w:tr w:rsidR="00B56576" w:rsidRPr="00CB4DAE" w14:paraId="651C5F38" w14:textId="77777777" w:rsidTr="00E04303">
        <w:tc>
          <w:tcPr>
            <w:tcW w:w="2972" w:type="dxa"/>
            <w:shd w:val="clear" w:color="auto" w:fill="8EAADB" w:themeFill="accent1" w:themeFillTint="99"/>
          </w:tcPr>
          <w:p w14:paraId="6B117818" w14:textId="48E97ECF" w:rsidR="00B56576" w:rsidRPr="00CB4DAE" w:rsidRDefault="00B56576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Salary</w:t>
            </w:r>
          </w:p>
        </w:tc>
        <w:tc>
          <w:tcPr>
            <w:tcW w:w="6611" w:type="dxa"/>
          </w:tcPr>
          <w:p w14:paraId="18393113" w14:textId="3BD78190" w:rsidR="00B56576" w:rsidRPr="00CB4DAE" w:rsidRDefault="00016D6E">
            <w:pPr>
              <w:rPr>
                <w:rFonts w:cstheme="minorHAnsi"/>
              </w:rPr>
            </w:pPr>
            <w:r>
              <w:rPr>
                <w:rFonts w:cstheme="minorHAnsi"/>
              </w:rPr>
              <w:t>£22,957.60</w:t>
            </w:r>
          </w:p>
        </w:tc>
      </w:tr>
      <w:tr w:rsidR="00B56576" w:rsidRPr="00CB4DAE" w14:paraId="2DC23250" w14:textId="77777777" w:rsidTr="00E04303">
        <w:tc>
          <w:tcPr>
            <w:tcW w:w="2972" w:type="dxa"/>
            <w:shd w:val="clear" w:color="auto" w:fill="8EAADB" w:themeFill="accent1" w:themeFillTint="99"/>
          </w:tcPr>
          <w:p w14:paraId="0C7DE5D4" w14:textId="1C01C1AB" w:rsidR="00B56576" w:rsidRPr="00CB4DAE" w:rsidRDefault="00CB4DAE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 xml:space="preserve">Working </w:t>
            </w:r>
            <w:r w:rsidR="00B56576" w:rsidRPr="00CB4DAE">
              <w:rPr>
                <w:rFonts w:cstheme="minorHAnsi"/>
              </w:rPr>
              <w:t>Hours</w:t>
            </w:r>
          </w:p>
        </w:tc>
        <w:tc>
          <w:tcPr>
            <w:tcW w:w="6611" w:type="dxa"/>
          </w:tcPr>
          <w:p w14:paraId="54E69A81" w14:textId="41F0E561" w:rsidR="00B56576" w:rsidRPr="00CB4DAE" w:rsidRDefault="00313FEA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35</w:t>
            </w:r>
            <w:r w:rsidR="00B56576" w:rsidRPr="00CB4DAE">
              <w:rPr>
                <w:rFonts w:cstheme="minorHAnsi"/>
              </w:rPr>
              <w:t xml:space="preserve"> hours per week</w:t>
            </w:r>
            <w:r w:rsidR="002659D3">
              <w:rPr>
                <w:rFonts w:cstheme="minorHAnsi"/>
              </w:rPr>
              <w:t>: Normally 9:00am – 5:00pm</w:t>
            </w:r>
          </w:p>
        </w:tc>
      </w:tr>
      <w:tr w:rsidR="00943E7F" w:rsidRPr="00CB4DAE" w14:paraId="32C9EAAF" w14:textId="77777777" w:rsidTr="00E04303">
        <w:tc>
          <w:tcPr>
            <w:tcW w:w="2972" w:type="dxa"/>
            <w:shd w:val="clear" w:color="auto" w:fill="8EAADB" w:themeFill="accent1" w:themeFillTint="99"/>
          </w:tcPr>
          <w:p w14:paraId="1788C757" w14:textId="48DFE26B" w:rsidR="00943E7F" w:rsidRPr="00CB4DAE" w:rsidRDefault="00943E7F">
            <w:pPr>
              <w:rPr>
                <w:rFonts w:cstheme="minorHAnsi"/>
              </w:rPr>
            </w:pPr>
            <w:bookmarkStart w:id="0" w:name="_Hlk86933008"/>
            <w:r w:rsidRPr="00CB4DAE">
              <w:rPr>
                <w:rFonts w:cstheme="minorHAnsi"/>
              </w:rPr>
              <w:t>Location</w:t>
            </w:r>
          </w:p>
        </w:tc>
        <w:tc>
          <w:tcPr>
            <w:tcW w:w="6611" w:type="dxa"/>
          </w:tcPr>
          <w:p w14:paraId="7554017C" w14:textId="59B7693D" w:rsidR="00943E7F" w:rsidRPr="00CB4DAE" w:rsidRDefault="00943E7F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Base</w:t>
            </w:r>
            <w:r w:rsidR="0036420F" w:rsidRPr="00CB4DAE">
              <w:rPr>
                <w:rFonts w:cstheme="minorHAnsi"/>
              </w:rPr>
              <w:t>d</w:t>
            </w:r>
            <w:r w:rsidRPr="00CB4DAE">
              <w:rPr>
                <w:rFonts w:cstheme="minorHAnsi"/>
              </w:rPr>
              <w:t xml:space="preserve"> in Dumfrie</w:t>
            </w:r>
            <w:r w:rsidR="00016D6E">
              <w:rPr>
                <w:rFonts w:cstheme="minorHAnsi"/>
              </w:rPr>
              <w:t xml:space="preserve">s </w:t>
            </w:r>
          </w:p>
        </w:tc>
      </w:tr>
      <w:bookmarkEnd w:id="0"/>
    </w:tbl>
    <w:p w14:paraId="0D678C6B" w14:textId="77777777" w:rsidR="00B56576" w:rsidRPr="00CB4DAE" w:rsidRDefault="00B56576">
      <w:pPr>
        <w:rPr>
          <w:rFonts w:cstheme="minorHAnsi"/>
        </w:rPr>
      </w:pPr>
    </w:p>
    <w:p w14:paraId="62ADEF78" w14:textId="77777777" w:rsidR="00313FEA" w:rsidRPr="00CB4DAE" w:rsidRDefault="00313FEA" w:rsidP="00313FEA">
      <w:pPr>
        <w:pStyle w:val="Heading2"/>
        <w:ind w:right="-613"/>
        <w:rPr>
          <w:rFonts w:cstheme="minorHAnsi"/>
          <w:sz w:val="22"/>
        </w:rPr>
      </w:pPr>
      <w:r w:rsidRPr="00CB4DAE">
        <w:rPr>
          <w:rFonts w:cstheme="minorHAnsi"/>
          <w:sz w:val="22"/>
        </w:rPr>
        <w:t>Our organisation</w:t>
      </w:r>
    </w:p>
    <w:p w14:paraId="45C8C881" w14:textId="77777777" w:rsidR="00313FEA" w:rsidRPr="00CB4DAE" w:rsidRDefault="00313FEA" w:rsidP="00313FEA">
      <w:pPr>
        <w:spacing w:before="120" w:after="60"/>
        <w:ind w:right="-613"/>
        <w:rPr>
          <w:rFonts w:cstheme="minorHAnsi"/>
        </w:rPr>
      </w:pPr>
      <w:r w:rsidRPr="00CB4DAE">
        <w:rPr>
          <w:rFonts w:cstheme="minorHAnsi"/>
        </w:rPr>
        <w:t xml:space="preserve">The purpose of Third Sector Dumfries and Galloway is to improve the quality of life of the most vulnerable and disadvantaged within Dumfries and Galloway. We do this by </w:t>
      </w:r>
      <w:r w:rsidRPr="00CB4DAE">
        <w:rPr>
          <w:rFonts w:cstheme="minorHAnsi"/>
          <w:lang w:val="en-US"/>
        </w:rPr>
        <w:t xml:space="preserve">working </w:t>
      </w:r>
      <w:r w:rsidRPr="00CB4DAE">
        <w:rPr>
          <w:rFonts w:cstheme="minorHAnsi"/>
        </w:rPr>
        <w:t>with third sector partners and public sector agencies to identify areas and communities of greatest need, design responses and create an environment for innovation and growth.</w:t>
      </w:r>
      <w:r w:rsidRPr="00CB4DAE">
        <w:rPr>
          <w:rFonts w:cstheme="minorHAnsi"/>
          <w:lang w:val="en-US"/>
        </w:rPr>
        <w:t xml:space="preserve"> </w:t>
      </w:r>
    </w:p>
    <w:p w14:paraId="42C0C4A5" w14:textId="77777777" w:rsidR="00313FEA" w:rsidRPr="00CB4DAE" w:rsidRDefault="00313FEA" w:rsidP="00313FEA">
      <w:pPr>
        <w:spacing w:before="120" w:after="60"/>
        <w:ind w:right="-613"/>
        <w:rPr>
          <w:rFonts w:cstheme="minorHAnsi"/>
        </w:rPr>
      </w:pPr>
      <w:r w:rsidRPr="00CB4DAE">
        <w:rPr>
          <w:rFonts w:cstheme="minorHAnsi"/>
        </w:rPr>
        <w:t>Our core services are:</w:t>
      </w:r>
    </w:p>
    <w:p w14:paraId="7844C83A" w14:textId="2F6ED907" w:rsidR="00313FEA" w:rsidRPr="00CB4DAE" w:rsidRDefault="00313FEA" w:rsidP="00313FEA">
      <w:pPr>
        <w:numPr>
          <w:ilvl w:val="0"/>
          <w:numId w:val="4"/>
        </w:numPr>
        <w:spacing w:before="100" w:beforeAutospacing="1" w:after="100" w:afterAutospacing="1" w:line="240" w:lineRule="auto"/>
        <w:ind w:right="-613"/>
        <w:rPr>
          <w:rFonts w:eastAsia="Times New Roman" w:cstheme="minorHAnsi"/>
        </w:rPr>
      </w:pPr>
      <w:r w:rsidRPr="00CB4DAE">
        <w:rPr>
          <w:rFonts w:eastAsia="Times New Roman" w:cstheme="minorHAnsi"/>
        </w:rPr>
        <w:t xml:space="preserve">Helping third sector organisations start, </w:t>
      </w:r>
      <w:proofErr w:type="gramStart"/>
      <w:r w:rsidRPr="00CB4DAE">
        <w:rPr>
          <w:rFonts w:eastAsia="Times New Roman" w:cstheme="minorHAnsi"/>
        </w:rPr>
        <w:t>develop</w:t>
      </w:r>
      <w:proofErr w:type="gramEnd"/>
      <w:r w:rsidRPr="00CB4DAE">
        <w:rPr>
          <w:rFonts w:eastAsia="Times New Roman" w:cstheme="minorHAnsi"/>
        </w:rPr>
        <w:t xml:space="preserve"> and grow</w:t>
      </w:r>
      <w:r w:rsidR="00CC1859" w:rsidRPr="00CB4DAE">
        <w:rPr>
          <w:rFonts w:eastAsia="Times New Roman" w:cstheme="minorHAnsi"/>
        </w:rPr>
        <w:t xml:space="preserve"> through training and events</w:t>
      </w:r>
    </w:p>
    <w:p w14:paraId="01C2548E" w14:textId="77777777" w:rsidR="00313FEA" w:rsidRPr="00CB4DAE" w:rsidRDefault="00313FEA" w:rsidP="00313FEA">
      <w:pPr>
        <w:numPr>
          <w:ilvl w:val="0"/>
          <w:numId w:val="4"/>
        </w:numPr>
        <w:spacing w:before="100" w:beforeAutospacing="1" w:after="100" w:afterAutospacing="1" w:line="240" w:lineRule="auto"/>
        <w:ind w:right="-613"/>
        <w:rPr>
          <w:rFonts w:eastAsia="Times New Roman" w:cstheme="minorHAnsi"/>
        </w:rPr>
      </w:pPr>
      <w:r w:rsidRPr="00CB4DAE">
        <w:rPr>
          <w:rFonts w:eastAsia="Times New Roman" w:cstheme="minorHAnsi"/>
        </w:rPr>
        <w:t xml:space="preserve">Encouraging and involving volunteers </w:t>
      </w:r>
    </w:p>
    <w:p w14:paraId="17328C40" w14:textId="2066BA36" w:rsidR="00313FEA" w:rsidRPr="00CB4DAE" w:rsidRDefault="00313FEA" w:rsidP="00313FEA">
      <w:pPr>
        <w:numPr>
          <w:ilvl w:val="0"/>
          <w:numId w:val="4"/>
        </w:numPr>
        <w:spacing w:before="100" w:beforeAutospacing="1" w:after="100" w:afterAutospacing="1" w:line="240" w:lineRule="auto"/>
        <w:ind w:right="-613"/>
        <w:rPr>
          <w:rFonts w:eastAsia="Times New Roman" w:cstheme="minorHAnsi"/>
        </w:rPr>
      </w:pPr>
      <w:r w:rsidRPr="00CB4DAE">
        <w:rPr>
          <w:rFonts w:eastAsia="Times New Roman" w:cstheme="minorHAnsi"/>
        </w:rPr>
        <w:t>Finding suitable funding</w:t>
      </w:r>
      <w:r w:rsidR="00CC1859" w:rsidRPr="00CB4DAE">
        <w:rPr>
          <w:rFonts w:eastAsia="Times New Roman" w:cstheme="minorHAnsi"/>
        </w:rPr>
        <w:t xml:space="preserve"> sources and administering funding for third sector orga</w:t>
      </w:r>
      <w:r w:rsidR="00D56D41" w:rsidRPr="00CB4DAE">
        <w:rPr>
          <w:rFonts w:eastAsia="Times New Roman" w:cstheme="minorHAnsi"/>
        </w:rPr>
        <w:t>ni</w:t>
      </w:r>
      <w:r w:rsidR="00CC1859" w:rsidRPr="00CB4DAE">
        <w:rPr>
          <w:rFonts w:eastAsia="Times New Roman" w:cstheme="minorHAnsi"/>
        </w:rPr>
        <w:t>sations</w:t>
      </w:r>
    </w:p>
    <w:p w14:paraId="093B43BB" w14:textId="77777777" w:rsidR="00313FEA" w:rsidRPr="00CB4DAE" w:rsidRDefault="00313FEA" w:rsidP="00313FEA">
      <w:pPr>
        <w:numPr>
          <w:ilvl w:val="0"/>
          <w:numId w:val="4"/>
        </w:numPr>
        <w:spacing w:before="100" w:beforeAutospacing="1" w:after="100" w:afterAutospacing="1" w:line="240" w:lineRule="auto"/>
        <w:ind w:right="-613"/>
        <w:rPr>
          <w:rFonts w:eastAsia="Times New Roman" w:cstheme="minorHAnsi"/>
        </w:rPr>
      </w:pPr>
      <w:r w:rsidRPr="00CB4DAE">
        <w:rPr>
          <w:rFonts w:eastAsia="Times New Roman" w:cstheme="minorHAnsi"/>
        </w:rPr>
        <w:t>Creating and delivering sustainable business plans</w:t>
      </w:r>
    </w:p>
    <w:p w14:paraId="41A20432" w14:textId="77777777" w:rsidR="00313FEA" w:rsidRPr="00CB4DAE" w:rsidRDefault="00313FEA" w:rsidP="00313FEA">
      <w:pPr>
        <w:numPr>
          <w:ilvl w:val="0"/>
          <w:numId w:val="4"/>
        </w:numPr>
        <w:spacing w:before="100" w:beforeAutospacing="1" w:after="100" w:afterAutospacing="1" w:line="240" w:lineRule="auto"/>
        <w:ind w:right="-613"/>
        <w:rPr>
          <w:rFonts w:eastAsia="Times New Roman" w:cstheme="minorHAnsi"/>
        </w:rPr>
      </w:pPr>
      <w:r w:rsidRPr="00CB4DAE">
        <w:rPr>
          <w:rFonts w:eastAsia="Times New Roman" w:cstheme="minorHAnsi"/>
        </w:rPr>
        <w:t xml:space="preserve">Identifying the best way to manage people and money </w:t>
      </w:r>
    </w:p>
    <w:p w14:paraId="7F87D2E5" w14:textId="77777777" w:rsidR="00313FEA" w:rsidRPr="00CB4DAE" w:rsidRDefault="00313FEA" w:rsidP="00313FEA">
      <w:pPr>
        <w:numPr>
          <w:ilvl w:val="0"/>
          <w:numId w:val="4"/>
        </w:numPr>
        <w:spacing w:before="100" w:beforeAutospacing="1" w:after="100" w:afterAutospacing="1" w:line="240" w:lineRule="auto"/>
        <w:ind w:right="-613"/>
        <w:rPr>
          <w:rFonts w:eastAsia="Times New Roman" w:cstheme="minorHAnsi"/>
        </w:rPr>
      </w:pPr>
      <w:r w:rsidRPr="00CB4DAE">
        <w:rPr>
          <w:rFonts w:eastAsia="Times New Roman" w:cstheme="minorHAnsi"/>
        </w:rPr>
        <w:t>Connecting the sector with Community Planning and NHS Integration</w:t>
      </w:r>
    </w:p>
    <w:p w14:paraId="379D4B58" w14:textId="77777777" w:rsidR="00641271" w:rsidRDefault="00641271">
      <w:pPr>
        <w:rPr>
          <w:rFonts w:cstheme="minorHAnsi"/>
          <w:b/>
          <w:bCs/>
        </w:rPr>
      </w:pPr>
    </w:p>
    <w:p w14:paraId="5E89E547" w14:textId="5E2474AF" w:rsidR="00B56576" w:rsidRPr="00CB4DAE" w:rsidRDefault="00B56576">
      <w:pPr>
        <w:rPr>
          <w:rFonts w:cstheme="minorHAnsi"/>
          <w:b/>
          <w:bCs/>
        </w:rPr>
      </w:pPr>
      <w:r w:rsidRPr="00CB4DAE">
        <w:rPr>
          <w:rFonts w:cstheme="minorHAnsi"/>
          <w:b/>
          <w:bCs/>
        </w:rPr>
        <w:t>Overview of the role</w:t>
      </w:r>
    </w:p>
    <w:p w14:paraId="5792EAFA" w14:textId="59E1A622" w:rsidR="00F80CFC" w:rsidRPr="00CB4DAE" w:rsidRDefault="00B56576">
      <w:pPr>
        <w:rPr>
          <w:rFonts w:cstheme="minorHAnsi"/>
        </w:rPr>
      </w:pPr>
      <w:r w:rsidRPr="00CB4DAE">
        <w:rPr>
          <w:rFonts w:cstheme="minorHAnsi"/>
        </w:rPr>
        <w:t xml:space="preserve">The Business Support Team is responsible for </w:t>
      </w:r>
      <w:r w:rsidR="00313FEA" w:rsidRPr="00CB4DAE">
        <w:rPr>
          <w:rFonts w:cstheme="minorHAnsi"/>
        </w:rPr>
        <w:t xml:space="preserve">supporting </w:t>
      </w:r>
      <w:r w:rsidR="008D1469" w:rsidRPr="00CB4DAE">
        <w:rPr>
          <w:rFonts w:cstheme="minorHAnsi"/>
        </w:rPr>
        <w:t>TSDG</w:t>
      </w:r>
      <w:r w:rsidR="00313FEA" w:rsidRPr="00CB4DAE">
        <w:rPr>
          <w:rFonts w:cstheme="minorHAnsi"/>
        </w:rPr>
        <w:t xml:space="preserve"> core business activities </w:t>
      </w:r>
      <w:r w:rsidR="0036420F" w:rsidRPr="00CB4DAE">
        <w:rPr>
          <w:rFonts w:cstheme="minorHAnsi"/>
        </w:rPr>
        <w:t>thus</w:t>
      </w:r>
      <w:r w:rsidR="00313FEA" w:rsidRPr="00CB4DAE">
        <w:rPr>
          <w:rFonts w:cstheme="minorHAnsi"/>
        </w:rPr>
        <w:t xml:space="preserve"> enabling</w:t>
      </w:r>
      <w:r w:rsidRPr="00CB4DAE">
        <w:rPr>
          <w:rFonts w:cstheme="minorHAnsi"/>
        </w:rPr>
        <w:t xml:space="preserve"> engagement and relationship-building to flourish across the third sector community in Dumfries and Galloway.</w:t>
      </w:r>
    </w:p>
    <w:p w14:paraId="388B96C9" w14:textId="18359D6A" w:rsidR="00641271" w:rsidRDefault="00F80CFC" w:rsidP="00C61F3C">
      <w:pPr>
        <w:spacing w:after="0"/>
        <w:rPr>
          <w:rFonts w:cstheme="minorHAnsi"/>
        </w:rPr>
      </w:pPr>
      <w:r w:rsidRPr="00CB4DAE">
        <w:rPr>
          <w:rFonts w:cstheme="minorHAnsi"/>
        </w:rPr>
        <w:t xml:space="preserve">The Business Support Co-ordinator will deputise for the Business Manager and provide administrative support to the Finance and HR functions of TSDG in addition to providing core business and </w:t>
      </w:r>
      <w:r w:rsidR="00C37A00" w:rsidRPr="00CB4DAE">
        <w:rPr>
          <w:rFonts w:cstheme="minorHAnsi"/>
        </w:rPr>
        <w:t>ad hoc</w:t>
      </w:r>
      <w:r w:rsidRPr="00CB4DAE">
        <w:rPr>
          <w:rFonts w:cstheme="minorHAnsi"/>
        </w:rPr>
        <w:t xml:space="preserve"> project support.</w:t>
      </w:r>
    </w:p>
    <w:p w14:paraId="0E3C32C4" w14:textId="36743BEE" w:rsidR="00641271" w:rsidRDefault="00641271" w:rsidP="00C61F3C">
      <w:pPr>
        <w:spacing w:after="0"/>
        <w:rPr>
          <w:rFonts w:cstheme="minorHAnsi"/>
        </w:rPr>
      </w:pPr>
    </w:p>
    <w:p w14:paraId="242BF22E" w14:textId="77777777" w:rsidR="00641271" w:rsidRPr="00CB4DAE" w:rsidRDefault="00641271" w:rsidP="00C61F3C">
      <w:pPr>
        <w:spacing w:after="0"/>
        <w:rPr>
          <w:rFonts w:cstheme="minorHAnsi"/>
          <w:b/>
          <w:bCs/>
        </w:rPr>
      </w:pPr>
    </w:p>
    <w:p w14:paraId="6A101CF5" w14:textId="77777777" w:rsidR="00016D6E" w:rsidRDefault="00016D6E" w:rsidP="00C61F3C">
      <w:pPr>
        <w:spacing w:after="0"/>
        <w:rPr>
          <w:rFonts w:cstheme="minorHAnsi"/>
          <w:b/>
          <w:bCs/>
        </w:rPr>
      </w:pPr>
    </w:p>
    <w:p w14:paraId="6AC8CF22" w14:textId="77777777" w:rsidR="00016D6E" w:rsidRDefault="00016D6E" w:rsidP="00C61F3C">
      <w:pPr>
        <w:spacing w:after="0"/>
        <w:rPr>
          <w:rFonts w:cstheme="minorHAnsi"/>
          <w:b/>
          <w:bCs/>
        </w:rPr>
      </w:pPr>
    </w:p>
    <w:p w14:paraId="277DB275" w14:textId="77777777" w:rsidR="00016D6E" w:rsidRDefault="00016D6E" w:rsidP="00C61F3C">
      <w:pPr>
        <w:spacing w:after="0"/>
        <w:rPr>
          <w:rFonts w:cstheme="minorHAnsi"/>
          <w:b/>
          <w:bCs/>
        </w:rPr>
      </w:pPr>
    </w:p>
    <w:p w14:paraId="1309C64F" w14:textId="77777777" w:rsidR="00016D6E" w:rsidRDefault="00016D6E" w:rsidP="00C61F3C">
      <w:pPr>
        <w:spacing w:after="0"/>
        <w:rPr>
          <w:rFonts w:cstheme="minorHAnsi"/>
          <w:b/>
          <w:bCs/>
        </w:rPr>
      </w:pPr>
    </w:p>
    <w:p w14:paraId="7C653BBB" w14:textId="77777777" w:rsidR="00016D6E" w:rsidRDefault="00016D6E" w:rsidP="00C61F3C">
      <w:pPr>
        <w:spacing w:after="0"/>
        <w:rPr>
          <w:rFonts w:cstheme="minorHAnsi"/>
          <w:b/>
          <w:bCs/>
        </w:rPr>
      </w:pPr>
    </w:p>
    <w:p w14:paraId="7BAB5FAF" w14:textId="77777777" w:rsidR="00016D6E" w:rsidRDefault="00016D6E" w:rsidP="00C61F3C">
      <w:pPr>
        <w:spacing w:after="0"/>
        <w:rPr>
          <w:rFonts w:cstheme="minorHAnsi"/>
          <w:b/>
          <w:bCs/>
        </w:rPr>
      </w:pPr>
    </w:p>
    <w:p w14:paraId="611E8B2C" w14:textId="52B16CE5" w:rsidR="00B56576" w:rsidRDefault="00611503" w:rsidP="00C61F3C">
      <w:pPr>
        <w:spacing w:after="0"/>
        <w:rPr>
          <w:rFonts w:cstheme="minorHAnsi"/>
          <w:b/>
          <w:bCs/>
        </w:rPr>
      </w:pPr>
      <w:r w:rsidRPr="00CB4DAE">
        <w:rPr>
          <w:rFonts w:cstheme="minorHAnsi"/>
          <w:b/>
          <w:bCs/>
        </w:rPr>
        <w:t>Main Responsibilities</w:t>
      </w:r>
    </w:p>
    <w:p w14:paraId="4CBD8B99" w14:textId="77777777" w:rsidR="00641271" w:rsidRPr="00CB4DAE" w:rsidRDefault="00641271" w:rsidP="00C61F3C">
      <w:pPr>
        <w:spacing w:after="0"/>
        <w:rPr>
          <w:rFonts w:cstheme="minorHAnsi"/>
          <w:b/>
          <w:bCs/>
        </w:rPr>
      </w:pPr>
    </w:p>
    <w:p w14:paraId="4B6CD2D3" w14:textId="7C3F89A1" w:rsidR="00313FEA" w:rsidRDefault="00313FEA" w:rsidP="00C61F3C">
      <w:pPr>
        <w:spacing w:after="0"/>
        <w:rPr>
          <w:rFonts w:cstheme="minorHAnsi"/>
          <w:b/>
          <w:bCs/>
        </w:rPr>
      </w:pPr>
      <w:r w:rsidRPr="00C61F3C">
        <w:rPr>
          <w:rFonts w:cstheme="minorHAnsi"/>
          <w:b/>
          <w:bCs/>
        </w:rPr>
        <w:t>Act as depute for the Business Manager</w:t>
      </w:r>
    </w:p>
    <w:p w14:paraId="45EEC57C" w14:textId="44F68496" w:rsidR="00F80CFC" w:rsidRDefault="00F80CFC" w:rsidP="00C61F3C">
      <w:pPr>
        <w:pStyle w:val="ListParagraph"/>
        <w:spacing w:after="0"/>
        <w:rPr>
          <w:rFonts w:cstheme="minorHAnsi"/>
        </w:rPr>
      </w:pPr>
    </w:p>
    <w:p w14:paraId="404938F9" w14:textId="77777777" w:rsidR="00641271" w:rsidRPr="00CB4DAE" w:rsidRDefault="00641271" w:rsidP="00C61F3C">
      <w:pPr>
        <w:pStyle w:val="ListParagraph"/>
        <w:spacing w:after="0"/>
        <w:rPr>
          <w:rFonts w:cstheme="minorHAnsi"/>
        </w:rPr>
      </w:pPr>
    </w:p>
    <w:p w14:paraId="09C4885C" w14:textId="3A46BD2A" w:rsidR="00313FEA" w:rsidRPr="00C61F3C" w:rsidRDefault="00313FEA" w:rsidP="00C61F3C">
      <w:pPr>
        <w:spacing w:after="0"/>
        <w:rPr>
          <w:rFonts w:cstheme="minorHAnsi"/>
          <w:b/>
          <w:bCs/>
        </w:rPr>
      </w:pPr>
      <w:r w:rsidRPr="00C61F3C">
        <w:rPr>
          <w:rFonts w:cstheme="minorHAnsi"/>
          <w:b/>
          <w:bCs/>
        </w:rPr>
        <w:t>Provi</w:t>
      </w:r>
      <w:r w:rsidR="004C3DBF" w:rsidRPr="00C61F3C">
        <w:rPr>
          <w:rFonts w:cstheme="minorHAnsi"/>
          <w:b/>
          <w:bCs/>
        </w:rPr>
        <w:t>de</w:t>
      </w:r>
      <w:r w:rsidRPr="00C61F3C">
        <w:rPr>
          <w:rFonts w:cstheme="minorHAnsi"/>
          <w:b/>
          <w:bCs/>
        </w:rPr>
        <w:t xml:space="preserve"> </w:t>
      </w:r>
      <w:r w:rsidR="00F80CFC" w:rsidRPr="00C61F3C">
        <w:rPr>
          <w:rFonts w:cstheme="minorHAnsi"/>
          <w:b/>
          <w:bCs/>
        </w:rPr>
        <w:t xml:space="preserve">administrative </w:t>
      </w:r>
      <w:r w:rsidRPr="00C61F3C">
        <w:rPr>
          <w:rFonts w:cstheme="minorHAnsi"/>
          <w:b/>
          <w:bCs/>
        </w:rPr>
        <w:t>support for the finance function</w:t>
      </w:r>
      <w:r w:rsidR="004C3DBF" w:rsidRPr="00C61F3C">
        <w:rPr>
          <w:rFonts w:cstheme="minorHAnsi"/>
          <w:b/>
          <w:bCs/>
        </w:rPr>
        <w:t>, including</w:t>
      </w:r>
      <w:r w:rsidRPr="00C61F3C">
        <w:rPr>
          <w:rFonts w:cstheme="minorHAnsi"/>
          <w:b/>
          <w:bCs/>
        </w:rPr>
        <w:t>:</w:t>
      </w:r>
    </w:p>
    <w:p w14:paraId="593C5C23" w14:textId="77777777" w:rsidR="004C3DBF" w:rsidRPr="00CB4DAE" w:rsidRDefault="004C3DBF" w:rsidP="00C61F3C">
      <w:pPr>
        <w:pStyle w:val="ListParagraph"/>
        <w:spacing w:after="0"/>
        <w:rPr>
          <w:rFonts w:cstheme="minorHAnsi"/>
        </w:rPr>
      </w:pPr>
    </w:p>
    <w:p w14:paraId="2E1D86D2" w14:textId="2C6A0547" w:rsidR="00313FEA" w:rsidRPr="00CB4DAE" w:rsidRDefault="00313FEA" w:rsidP="00C61F3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B4DAE">
        <w:rPr>
          <w:rFonts w:cstheme="minorHAnsi"/>
        </w:rPr>
        <w:t>Receiving and processing</w:t>
      </w:r>
      <w:r w:rsidR="00A64580" w:rsidRPr="00CB4DAE">
        <w:rPr>
          <w:rFonts w:cstheme="minorHAnsi"/>
        </w:rPr>
        <w:t xml:space="preserve"> purchase </w:t>
      </w:r>
      <w:r w:rsidRPr="00CB4DAE">
        <w:rPr>
          <w:rFonts w:cstheme="minorHAnsi"/>
        </w:rPr>
        <w:t>invoices, including communicating payment instructions to the accountant.</w:t>
      </w:r>
    </w:p>
    <w:p w14:paraId="034A083C" w14:textId="63B4F947" w:rsidR="00313FEA" w:rsidRPr="00CB4DAE" w:rsidRDefault="00313FEA" w:rsidP="00C61F3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B4DAE">
        <w:rPr>
          <w:rFonts w:cstheme="minorHAnsi"/>
        </w:rPr>
        <w:t>Drafting sales invoices relating to income activity</w:t>
      </w:r>
    </w:p>
    <w:p w14:paraId="2E9EDBA7" w14:textId="4417B6A9" w:rsidR="00313FEA" w:rsidRPr="00CB4DAE" w:rsidRDefault="00E46BF6" w:rsidP="00C61F3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Oversight</w:t>
      </w:r>
      <w:r w:rsidR="00313FEA" w:rsidRPr="00CB4DAE">
        <w:rPr>
          <w:rFonts w:cstheme="minorHAnsi"/>
        </w:rPr>
        <w:t xml:space="preserve"> of monthly accounts</w:t>
      </w:r>
      <w:r w:rsidR="004C3DBF" w:rsidRPr="00CB4DAE">
        <w:rPr>
          <w:rFonts w:cstheme="minorHAnsi"/>
        </w:rPr>
        <w:t xml:space="preserve"> and bank statements</w:t>
      </w:r>
    </w:p>
    <w:p w14:paraId="407785A5" w14:textId="68903A92" w:rsidR="00313FEA" w:rsidRPr="00CB4DAE" w:rsidRDefault="00313FEA" w:rsidP="00C61F3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B4DAE">
        <w:rPr>
          <w:rFonts w:cstheme="minorHAnsi"/>
        </w:rPr>
        <w:t>Instructing grant / award payments</w:t>
      </w:r>
      <w:r w:rsidR="00CC1859" w:rsidRPr="00CB4DAE">
        <w:rPr>
          <w:rFonts w:cstheme="minorHAnsi"/>
        </w:rPr>
        <w:t xml:space="preserve"> as directed by the business manager</w:t>
      </w:r>
    </w:p>
    <w:p w14:paraId="4A64D982" w14:textId="1A907634" w:rsidR="00313FEA" w:rsidRPr="00CB4DAE" w:rsidRDefault="00313FEA" w:rsidP="00C61F3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B4DAE">
        <w:rPr>
          <w:rFonts w:cstheme="minorHAnsi"/>
        </w:rPr>
        <w:t>Undertak</w:t>
      </w:r>
      <w:r w:rsidR="00A64580" w:rsidRPr="00CB4DAE">
        <w:rPr>
          <w:rFonts w:cstheme="minorHAnsi"/>
        </w:rPr>
        <w:t>e</w:t>
      </w:r>
      <w:r w:rsidRPr="00CB4DAE">
        <w:rPr>
          <w:rFonts w:cstheme="minorHAnsi"/>
        </w:rPr>
        <w:t xml:space="preserve"> agreed purchasing</w:t>
      </w:r>
    </w:p>
    <w:p w14:paraId="687C4C07" w14:textId="42FB1F24" w:rsidR="00313FEA" w:rsidRPr="00CB4DAE" w:rsidRDefault="00F241B3" w:rsidP="00C61F3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Assisting with</w:t>
      </w:r>
      <w:r w:rsidR="00313FEA" w:rsidRPr="00CB4DAE">
        <w:rPr>
          <w:rFonts w:cstheme="minorHAnsi"/>
        </w:rPr>
        <w:t xml:space="preserve"> budget spreadsheets.</w:t>
      </w:r>
    </w:p>
    <w:p w14:paraId="08490C62" w14:textId="406F6FB2" w:rsidR="00CC1859" w:rsidRPr="00CB4DAE" w:rsidRDefault="00CC1859" w:rsidP="00C61F3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B4DAE">
        <w:rPr>
          <w:rFonts w:cstheme="minorHAnsi"/>
        </w:rPr>
        <w:t>Co-ordinate project and core funding reports to funders</w:t>
      </w:r>
    </w:p>
    <w:p w14:paraId="667517A9" w14:textId="77777777" w:rsidR="004C3DBF" w:rsidRPr="00CB4DAE" w:rsidRDefault="004C3DBF" w:rsidP="00C61F3C">
      <w:pPr>
        <w:pStyle w:val="ListParagraph"/>
        <w:spacing w:after="0"/>
        <w:ind w:left="1440"/>
        <w:rPr>
          <w:rFonts w:cstheme="minorHAnsi"/>
        </w:rPr>
      </w:pPr>
    </w:p>
    <w:p w14:paraId="2EC19107" w14:textId="0C274EF4" w:rsidR="004C3DBF" w:rsidRPr="00C61F3C" w:rsidRDefault="004C3DBF" w:rsidP="00C61F3C">
      <w:pPr>
        <w:spacing w:after="0"/>
        <w:rPr>
          <w:rFonts w:cstheme="minorHAnsi"/>
          <w:b/>
          <w:bCs/>
        </w:rPr>
      </w:pPr>
      <w:r w:rsidRPr="00C61F3C">
        <w:rPr>
          <w:rFonts w:cstheme="minorHAnsi"/>
          <w:b/>
          <w:bCs/>
        </w:rPr>
        <w:t xml:space="preserve">Provide </w:t>
      </w:r>
      <w:r w:rsidR="00F80CFC" w:rsidRPr="00C61F3C">
        <w:rPr>
          <w:rFonts w:cstheme="minorHAnsi"/>
          <w:b/>
          <w:bCs/>
        </w:rPr>
        <w:t xml:space="preserve">administrative </w:t>
      </w:r>
      <w:r w:rsidRPr="00C61F3C">
        <w:rPr>
          <w:rFonts w:cstheme="minorHAnsi"/>
          <w:b/>
          <w:bCs/>
        </w:rPr>
        <w:t>support for the HR function, including:</w:t>
      </w:r>
    </w:p>
    <w:p w14:paraId="2FD6F41C" w14:textId="77777777" w:rsidR="004C3DBF" w:rsidRPr="00CB4DAE" w:rsidRDefault="004C3DBF" w:rsidP="00C61F3C">
      <w:pPr>
        <w:pStyle w:val="ListParagraph"/>
        <w:spacing w:after="0"/>
        <w:rPr>
          <w:rFonts w:cstheme="minorHAnsi"/>
        </w:rPr>
      </w:pPr>
    </w:p>
    <w:p w14:paraId="046C33A5" w14:textId="19BD06E6" w:rsidR="004C3DBF" w:rsidRPr="00CB4DAE" w:rsidRDefault="004C3DBF" w:rsidP="00C61F3C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CB4DAE">
        <w:rPr>
          <w:rFonts w:cstheme="minorHAnsi"/>
        </w:rPr>
        <w:t>Recruitment</w:t>
      </w:r>
    </w:p>
    <w:p w14:paraId="03BE7475" w14:textId="3461BE5F" w:rsidR="004C3DBF" w:rsidRPr="00CB4DAE" w:rsidRDefault="004C3DBF" w:rsidP="00C61F3C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CB4DAE">
        <w:rPr>
          <w:rFonts w:cstheme="minorHAnsi"/>
        </w:rPr>
        <w:t>Onboarding</w:t>
      </w:r>
    </w:p>
    <w:p w14:paraId="3075A4EA" w14:textId="537B2DFE" w:rsidR="004C3DBF" w:rsidRPr="00CB4DAE" w:rsidRDefault="004C3DBF" w:rsidP="00C61F3C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CB4DAE">
        <w:rPr>
          <w:rFonts w:cstheme="minorHAnsi"/>
        </w:rPr>
        <w:t>Induction / Leaver administration</w:t>
      </w:r>
    </w:p>
    <w:p w14:paraId="37A03FD1" w14:textId="33559343" w:rsidR="004C3DBF" w:rsidRPr="00CB4DAE" w:rsidRDefault="004C3DBF" w:rsidP="00C61F3C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CB4DAE">
        <w:rPr>
          <w:rFonts w:cstheme="minorHAnsi"/>
        </w:rPr>
        <w:t>Training</w:t>
      </w:r>
      <w:r w:rsidR="00CC1859" w:rsidRPr="00CB4DAE">
        <w:rPr>
          <w:rFonts w:cstheme="minorHAnsi"/>
        </w:rPr>
        <w:t xml:space="preserve"> </w:t>
      </w:r>
    </w:p>
    <w:p w14:paraId="0AB68771" w14:textId="72A1E209" w:rsidR="004C3DBF" w:rsidRPr="00CB4DAE" w:rsidRDefault="004C3DBF" w:rsidP="00C61F3C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CB4DAE">
        <w:rPr>
          <w:rFonts w:cstheme="minorHAnsi"/>
        </w:rPr>
        <w:t xml:space="preserve">Leave </w:t>
      </w:r>
      <w:r w:rsidR="0036420F" w:rsidRPr="00CB4DAE">
        <w:rPr>
          <w:rFonts w:cstheme="minorHAnsi"/>
        </w:rPr>
        <w:t xml:space="preserve">/ absence </w:t>
      </w:r>
      <w:r w:rsidRPr="00CB4DAE">
        <w:rPr>
          <w:rFonts w:cstheme="minorHAnsi"/>
        </w:rPr>
        <w:t>records</w:t>
      </w:r>
    </w:p>
    <w:p w14:paraId="3F0A8751" w14:textId="77777777" w:rsidR="004C3DBF" w:rsidRPr="00CB4DAE" w:rsidRDefault="004C3DBF" w:rsidP="00C61F3C">
      <w:pPr>
        <w:pStyle w:val="ListParagraph"/>
        <w:spacing w:after="0"/>
        <w:ind w:left="1440"/>
        <w:rPr>
          <w:rFonts w:cstheme="minorHAnsi"/>
        </w:rPr>
      </w:pPr>
    </w:p>
    <w:p w14:paraId="7AFEB873" w14:textId="1663833D" w:rsidR="004C3DBF" w:rsidRPr="00C61F3C" w:rsidRDefault="0036420F" w:rsidP="00C61F3C">
      <w:pPr>
        <w:spacing w:after="0"/>
        <w:rPr>
          <w:rFonts w:cstheme="minorHAnsi"/>
          <w:b/>
          <w:bCs/>
        </w:rPr>
      </w:pPr>
      <w:r w:rsidRPr="00C61F3C">
        <w:rPr>
          <w:rFonts w:cstheme="minorHAnsi"/>
          <w:b/>
          <w:bCs/>
        </w:rPr>
        <w:t xml:space="preserve">Core </w:t>
      </w:r>
      <w:r w:rsidR="004C3DBF" w:rsidRPr="00C61F3C">
        <w:rPr>
          <w:rFonts w:cstheme="minorHAnsi"/>
          <w:b/>
          <w:bCs/>
        </w:rPr>
        <w:t>Business Support, including:</w:t>
      </w:r>
    </w:p>
    <w:p w14:paraId="470B7C66" w14:textId="77777777" w:rsidR="004C3DBF" w:rsidRPr="00CB4DAE" w:rsidRDefault="004C3DBF" w:rsidP="00C61F3C">
      <w:pPr>
        <w:pStyle w:val="ListParagraph"/>
        <w:spacing w:after="0"/>
        <w:rPr>
          <w:rFonts w:cstheme="minorHAnsi"/>
        </w:rPr>
      </w:pPr>
    </w:p>
    <w:p w14:paraId="19D98111" w14:textId="45B1A752" w:rsidR="00C440B8" w:rsidRPr="00CB4DAE" w:rsidRDefault="00FE542A" w:rsidP="00C61F3C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CB4DAE">
        <w:rPr>
          <w:rFonts w:cstheme="minorHAnsi"/>
        </w:rPr>
        <w:t>B</w:t>
      </w:r>
      <w:r w:rsidR="00997923" w:rsidRPr="00CB4DAE">
        <w:rPr>
          <w:rFonts w:cstheme="minorHAnsi"/>
        </w:rPr>
        <w:t>e the f</w:t>
      </w:r>
      <w:r w:rsidR="00C440B8" w:rsidRPr="00CB4DAE">
        <w:rPr>
          <w:rFonts w:cstheme="minorHAnsi"/>
        </w:rPr>
        <w:t xml:space="preserve">irst point of contact in person, </w:t>
      </w:r>
      <w:r w:rsidR="00997923" w:rsidRPr="00CB4DAE">
        <w:rPr>
          <w:rFonts w:cstheme="minorHAnsi"/>
        </w:rPr>
        <w:t xml:space="preserve">by </w:t>
      </w:r>
      <w:r w:rsidR="00C440B8" w:rsidRPr="00CB4DAE">
        <w:rPr>
          <w:rFonts w:cstheme="minorHAnsi"/>
        </w:rPr>
        <w:t>mail, email and telephone</w:t>
      </w:r>
      <w:r w:rsidR="00611503" w:rsidRPr="00CB4DAE">
        <w:rPr>
          <w:rFonts w:cstheme="minorHAnsi"/>
        </w:rPr>
        <w:t xml:space="preserve"> and respond in a </w:t>
      </w:r>
      <w:r w:rsidR="00F05827" w:rsidRPr="00CB4DAE">
        <w:rPr>
          <w:rFonts w:cstheme="minorHAnsi"/>
        </w:rPr>
        <w:t>professional</w:t>
      </w:r>
      <w:r w:rsidR="00611503" w:rsidRPr="00CB4DAE">
        <w:rPr>
          <w:rFonts w:cstheme="minorHAnsi"/>
        </w:rPr>
        <w:t>, timely and efficient manner</w:t>
      </w:r>
      <w:r w:rsidR="00C440B8" w:rsidRPr="00CB4DAE">
        <w:rPr>
          <w:rFonts w:cstheme="minorHAnsi"/>
        </w:rPr>
        <w:t>.</w:t>
      </w:r>
    </w:p>
    <w:p w14:paraId="59240251" w14:textId="0C626248" w:rsidR="00C440B8" w:rsidRPr="00CB4DAE" w:rsidRDefault="00611503" w:rsidP="00C61F3C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CB4DAE">
        <w:rPr>
          <w:rFonts w:cstheme="minorHAnsi"/>
        </w:rPr>
        <w:t>Administer</w:t>
      </w:r>
      <w:r w:rsidR="00C440B8" w:rsidRPr="00CB4DAE">
        <w:rPr>
          <w:rFonts w:cstheme="minorHAnsi"/>
        </w:rPr>
        <w:t xml:space="preserve"> internal processes and procedures related to the day</w:t>
      </w:r>
      <w:r w:rsidR="00997923" w:rsidRPr="00CB4DAE">
        <w:rPr>
          <w:rFonts w:cstheme="minorHAnsi"/>
        </w:rPr>
        <w:t>-</w:t>
      </w:r>
      <w:r w:rsidR="00C440B8" w:rsidRPr="00CB4DAE">
        <w:rPr>
          <w:rFonts w:cstheme="minorHAnsi"/>
        </w:rPr>
        <w:t>to</w:t>
      </w:r>
      <w:r w:rsidR="00997923" w:rsidRPr="00CB4DAE">
        <w:rPr>
          <w:rFonts w:cstheme="minorHAnsi"/>
        </w:rPr>
        <w:t>-</w:t>
      </w:r>
      <w:r w:rsidR="00C440B8" w:rsidRPr="00CB4DAE">
        <w:rPr>
          <w:rFonts w:cstheme="minorHAnsi"/>
        </w:rPr>
        <w:t>day work of TSDG</w:t>
      </w:r>
      <w:r w:rsidR="00F05827" w:rsidRPr="00CB4DAE">
        <w:rPr>
          <w:rFonts w:cstheme="minorHAnsi"/>
        </w:rPr>
        <w:t xml:space="preserve"> ensuring high levels of accuracy and efficiency</w:t>
      </w:r>
      <w:r w:rsidR="00C440B8" w:rsidRPr="00CB4DAE">
        <w:rPr>
          <w:rFonts w:cstheme="minorHAnsi"/>
        </w:rPr>
        <w:t>.</w:t>
      </w:r>
    </w:p>
    <w:p w14:paraId="0DB6EDFF" w14:textId="05EAF631" w:rsidR="00997923" w:rsidRPr="00CB4DAE" w:rsidRDefault="00611503" w:rsidP="00C61F3C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CB4DAE">
        <w:rPr>
          <w:rFonts w:cstheme="minorHAnsi"/>
        </w:rPr>
        <w:t>D</w:t>
      </w:r>
      <w:r w:rsidR="00997923" w:rsidRPr="00CB4DAE">
        <w:rPr>
          <w:rFonts w:cstheme="minorHAnsi"/>
        </w:rPr>
        <w:t xml:space="preserve">eal with the administration of setting </w:t>
      </w:r>
      <w:r w:rsidR="00E442A6" w:rsidRPr="00CB4DAE">
        <w:rPr>
          <w:rFonts w:cstheme="minorHAnsi"/>
        </w:rPr>
        <w:t xml:space="preserve">up meetings, </w:t>
      </w:r>
      <w:proofErr w:type="gramStart"/>
      <w:r w:rsidR="00E442A6" w:rsidRPr="00CB4DAE">
        <w:rPr>
          <w:rFonts w:cstheme="minorHAnsi"/>
        </w:rPr>
        <w:t>roadshows</w:t>
      </w:r>
      <w:proofErr w:type="gramEnd"/>
      <w:r w:rsidR="00E442A6" w:rsidRPr="00CB4DAE">
        <w:rPr>
          <w:rFonts w:cstheme="minorHAnsi"/>
        </w:rPr>
        <w:t xml:space="preserve"> and events </w:t>
      </w:r>
      <w:r w:rsidR="00F80CFC" w:rsidRPr="00CB4DAE">
        <w:rPr>
          <w:rFonts w:cstheme="minorHAnsi"/>
        </w:rPr>
        <w:t>(</w:t>
      </w:r>
      <w:r w:rsidR="00E442A6" w:rsidRPr="00CB4DAE">
        <w:rPr>
          <w:rFonts w:cstheme="minorHAnsi"/>
        </w:rPr>
        <w:t>both physical and online</w:t>
      </w:r>
      <w:r w:rsidR="00F80CFC" w:rsidRPr="00CB4DAE">
        <w:rPr>
          <w:rFonts w:cstheme="minorHAnsi"/>
        </w:rPr>
        <w:t>)</w:t>
      </w:r>
      <w:r w:rsidR="00E442A6" w:rsidRPr="00CB4DAE">
        <w:rPr>
          <w:rFonts w:cstheme="minorHAnsi"/>
        </w:rPr>
        <w:t xml:space="preserve"> and </w:t>
      </w:r>
      <w:r w:rsidR="009B1CD9" w:rsidRPr="00CB4DAE">
        <w:rPr>
          <w:rFonts w:cstheme="minorHAnsi"/>
        </w:rPr>
        <w:t xml:space="preserve">administer </w:t>
      </w:r>
      <w:r w:rsidR="00E442A6" w:rsidRPr="00CB4DAE">
        <w:rPr>
          <w:rFonts w:cstheme="minorHAnsi"/>
        </w:rPr>
        <w:t xml:space="preserve">any </w:t>
      </w:r>
      <w:r w:rsidR="00997923" w:rsidRPr="00CB4DAE">
        <w:rPr>
          <w:rFonts w:cstheme="minorHAnsi"/>
        </w:rPr>
        <w:t xml:space="preserve">feedback </w:t>
      </w:r>
      <w:r w:rsidR="00F80CFC" w:rsidRPr="00CB4DAE">
        <w:rPr>
          <w:rFonts w:cstheme="minorHAnsi"/>
        </w:rPr>
        <w:t xml:space="preserve">/ evaluation </w:t>
      </w:r>
      <w:r w:rsidR="00997923" w:rsidRPr="00CB4DAE">
        <w:rPr>
          <w:rFonts w:cstheme="minorHAnsi"/>
        </w:rPr>
        <w:t>mechanisms.</w:t>
      </w:r>
    </w:p>
    <w:p w14:paraId="7587C019" w14:textId="113C14D1" w:rsidR="00997923" w:rsidRPr="00CB4DAE" w:rsidRDefault="00611503" w:rsidP="00C61F3C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CB4DAE">
        <w:rPr>
          <w:rFonts w:cstheme="minorHAnsi"/>
        </w:rPr>
        <w:t>M</w:t>
      </w:r>
      <w:r w:rsidR="00913956" w:rsidRPr="00CB4DAE">
        <w:rPr>
          <w:rFonts w:cstheme="minorHAnsi"/>
        </w:rPr>
        <w:t>aintain relevant areas of the content management database (STAN)</w:t>
      </w:r>
      <w:r w:rsidR="00D56D41" w:rsidRPr="00CB4DAE">
        <w:rPr>
          <w:rFonts w:cstheme="minorHAnsi"/>
        </w:rPr>
        <w:t xml:space="preserve"> with input from the engagement team</w:t>
      </w:r>
      <w:r w:rsidR="00913956" w:rsidRPr="00CB4DAE">
        <w:rPr>
          <w:rFonts w:cstheme="minorHAnsi"/>
        </w:rPr>
        <w:t>.</w:t>
      </w:r>
    </w:p>
    <w:p w14:paraId="46F930E0" w14:textId="489445CD" w:rsidR="00913956" w:rsidRPr="00CB4DAE" w:rsidRDefault="004C3DBF" w:rsidP="00C61F3C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CB4DAE">
        <w:rPr>
          <w:rFonts w:cstheme="minorHAnsi"/>
        </w:rPr>
        <w:t>Support meetings (including meeting arrangements and logistics,</w:t>
      </w:r>
      <w:r w:rsidR="00A64580" w:rsidRPr="00CB4DAE">
        <w:rPr>
          <w:rFonts w:cstheme="minorHAnsi"/>
        </w:rPr>
        <w:t xml:space="preserve"> paper preparation and distribution,</w:t>
      </w:r>
      <w:r w:rsidRPr="00CB4DAE">
        <w:rPr>
          <w:rFonts w:cstheme="minorHAnsi"/>
        </w:rPr>
        <w:t xml:space="preserve"> taking Minutes / Notes, following up on actions)</w:t>
      </w:r>
      <w:r w:rsidR="00D3288F" w:rsidRPr="00CB4DAE">
        <w:rPr>
          <w:rFonts w:cstheme="minorHAnsi"/>
        </w:rPr>
        <w:t>.</w:t>
      </w:r>
    </w:p>
    <w:p w14:paraId="72E438DD" w14:textId="54582134" w:rsidR="00D3288F" w:rsidRPr="00CB4DAE" w:rsidRDefault="00D3288F" w:rsidP="00C61F3C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CB4DAE">
        <w:rPr>
          <w:rFonts w:cstheme="minorHAnsi"/>
        </w:rPr>
        <w:t>Liais</w:t>
      </w:r>
      <w:r w:rsidR="00A64580" w:rsidRPr="00CB4DAE">
        <w:rPr>
          <w:rFonts w:cstheme="minorHAnsi"/>
        </w:rPr>
        <w:t>on</w:t>
      </w:r>
      <w:r w:rsidRPr="00CB4DAE">
        <w:rPr>
          <w:rFonts w:cstheme="minorHAnsi"/>
        </w:rPr>
        <w:t xml:space="preserve"> with </w:t>
      </w:r>
      <w:r w:rsidR="00611503" w:rsidRPr="00CB4DAE">
        <w:rPr>
          <w:rFonts w:cstheme="minorHAnsi"/>
        </w:rPr>
        <w:t xml:space="preserve">the </w:t>
      </w:r>
      <w:r w:rsidRPr="00CB4DAE">
        <w:rPr>
          <w:rFonts w:cstheme="minorHAnsi"/>
        </w:rPr>
        <w:t>landlord</w:t>
      </w:r>
      <w:r w:rsidR="009B1CD9" w:rsidRPr="00CB4DAE">
        <w:rPr>
          <w:rFonts w:cstheme="minorHAnsi"/>
        </w:rPr>
        <w:t>s</w:t>
      </w:r>
      <w:r w:rsidRPr="00CB4DAE">
        <w:rPr>
          <w:rFonts w:cstheme="minorHAnsi"/>
        </w:rPr>
        <w:t xml:space="preserve"> and sub-tenants as required and deal with building related issues</w:t>
      </w:r>
      <w:r w:rsidR="00855D5C" w:rsidRPr="00CB4DAE">
        <w:rPr>
          <w:rFonts w:cstheme="minorHAnsi"/>
        </w:rPr>
        <w:t xml:space="preserve">, including </w:t>
      </w:r>
      <w:r w:rsidR="00A64580" w:rsidRPr="00CB4DAE">
        <w:rPr>
          <w:rFonts w:cstheme="minorHAnsi"/>
        </w:rPr>
        <w:t xml:space="preserve">maintenance, </w:t>
      </w:r>
      <w:r w:rsidR="00855D5C" w:rsidRPr="00CB4DAE">
        <w:rPr>
          <w:rFonts w:cstheme="minorHAnsi"/>
        </w:rPr>
        <w:t>health and safety and fire safety</w:t>
      </w:r>
      <w:r w:rsidRPr="00CB4DAE">
        <w:rPr>
          <w:rFonts w:cstheme="minorHAnsi"/>
        </w:rPr>
        <w:t>.</w:t>
      </w:r>
    </w:p>
    <w:p w14:paraId="53FEA1A7" w14:textId="78550D54" w:rsidR="00AB10BC" w:rsidRPr="00CB4DAE" w:rsidRDefault="00AB10BC" w:rsidP="00C61F3C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CB4DAE">
        <w:rPr>
          <w:rFonts w:cstheme="minorHAnsi"/>
        </w:rPr>
        <w:t>Support our volunteering work by monitoring volunteering requests and opportunities through our website and linking with our client database.</w:t>
      </w:r>
    </w:p>
    <w:p w14:paraId="101943B6" w14:textId="77777777" w:rsidR="004C3DBF" w:rsidRPr="00CB4DAE" w:rsidRDefault="004C3DBF" w:rsidP="00C61F3C">
      <w:pPr>
        <w:pStyle w:val="ListParagraph"/>
        <w:spacing w:after="0"/>
        <w:ind w:left="1440"/>
        <w:rPr>
          <w:rFonts w:cstheme="minorHAnsi"/>
        </w:rPr>
      </w:pPr>
    </w:p>
    <w:p w14:paraId="0989202F" w14:textId="741B08A6" w:rsidR="004C3DBF" w:rsidRPr="003F0900" w:rsidRDefault="00F80CFC" w:rsidP="003F0900">
      <w:pPr>
        <w:spacing w:after="0"/>
        <w:rPr>
          <w:rFonts w:cstheme="minorHAnsi"/>
          <w:b/>
          <w:bCs/>
        </w:rPr>
      </w:pPr>
      <w:r w:rsidRPr="003F0900">
        <w:rPr>
          <w:rFonts w:cstheme="minorHAnsi"/>
          <w:b/>
          <w:bCs/>
        </w:rPr>
        <w:t>Support the Business Manager in the delivery of Special Projects and Continuous Improvement, including:</w:t>
      </w:r>
    </w:p>
    <w:p w14:paraId="4C27CA01" w14:textId="77777777" w:rsidR="00F80CFC" w:rsidRPr="00CB4DAE" w:rsidRDefault="00F80CFC" w:rsidP="00C61F3C">
      <w:pPr>
        <w:pStyle w:val="ListParagraph"/>
        <w:spacing w:after="0"/>
        <w:rPr>
          <w:rFonts w:cstheme="minorHAnsi"/>
        </w:rPr>
      </w:pPr>
    </w:p>
    <w:p w14:paraId="482D56CB" w14:textId="347ECC21" w:rsidR="00F80CFC" w:rsidRPr="00CB4DAE" w:rsidRDefault="00F80CFC" w:rsidP="00C61F3C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CB4DAE">
        <w:rPr>
          <w:rFonts w:cstheme="minorHAnsi"/>
        </w:rPr>
        <w:t>Supporting the delivery of ad-hoc projects (administrative and finance)</w:t>
      </w:r>
    </w:p>
    <w:p w14:paraId="7F69E62D" w14:textId="70E72DA0" w:rsidR="00F80CFC" w:rsidRPr="00CB4DAE" w:rsidRDefault="00F80CFC" w:rsidP="00C61F3C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CB4DAE">
        <w:rPr>
          <w:rFonts w:cstheme="minorHAnsi"/>
        </w:rPr>
        <w:t>Document Standard Operating Procedures in relation to internal business processes</w:t>
      </w:r>
    </w:p>
    <w:p w14:paraId="69362F20" w14:textId="60F7D64F" w:rsidR="00F05827" w:rsidRPr="00CB4DAE" w:rsidRDefault="00F80CFC" w:rsidP="00C61F3C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CB4DAE">
        <w:rPr>
          <w:rFonts w:cstheme="minorHAnsi"/>
        </w:rPr>
        <w:lastRenderedPageBreak/>
        <w:t xml:space="preserve">Proactively look to </w:t>
      </w:r>
      <w:r w:rsidR="006E5C2F" w:rsidRPr="00CB4DAE">
        <w:rPr>
          <w:rFonts w:cstheme="minorHAnsi"/>
        </w:rPr>
        <w:t xml:space="preserve">continuously </w:t>
      </w:r>
      <w:r w:rsidR="00F05827" w:rsidRPr="00CB4DAE">
        <w:rPr>
          <w:rFonts w:cstheme="minorHAnsi"/>
        </w:rPr>
        <w:t>improve operational efficiency across the Business Support Team, raising suggestions with the Business Manager.</w:t>
      </w:r>
    </w:p>
    <w:p w14:paraId="1EE57356" w14:textId="77777777" w:rsidR="00F80CFC" w:rsidRPr="00CB4DAE" w:rsidRDefault="00F80CFC" w:rsidP="00C61F3C">
      <w:pPr>
        <w:pStyle w:val="ListParagraph"/>
        <w:spacing w:after="0"/>
        <w:ind w:left="1440"/>
        <w:rPr>
          <w:rFonts w:cstheme="minorHAnsi"/>
        </w:rPr>
      </w:pPr>
    </w:p>
    <w:p w14:paraId="3E59FA64" w14:textId="77777777" w:rsidR="00641271" w:rsidRDefault="00641271" w:rsidP="003F0900">
      <w:pPr>
        <w:spacing w:after="0"/>
        <w:rPr>
          <w:rFonts w:cstheme="minorHAnsi"/>
          <w:b/>
          <w:bCs/>
        </w:rPr>
      </w:pPr>
    </w:p>
    <w:p w14:paraId="5440C82E" w14:textId="5133769B" w:rsidR="00F80CFC" w:rsidRPr="003F0900" w:rsidRDefault="00F80CFC" w:rsidP="003F0900">
      <w:pPr>
        <w:spacing w:after="0"/>
        <w:rPr>
          <w:rFonts w:cstheme="minorHAnsi"/>
          <w:b/>
          <w:bCs/>
        </w:rPr>
      </w:pPr>
      <w:r w:rsidRPr="003F0900">
        <w:rPr>
          <w:rFonts w:cstheme="minorHAnsi"/>
          <w:b/>
          <w:bCs/>
        </w:rPr>
        <w:t>General</w:t>
      </w:r>
      <w:r w:rsidR="0036420F" w:rsidRPr="003F0900">
        <w:rPr>
          <w:rFonts w:cstheme="minorHAnsi"/>
          <w:b/>
          <w:bCs/>
        </w:rPr>
        <w:t>:</w:t>
      </w:r>
    </w:p>
    <w:p w14:paraId="617DD404" w14:textId="77777777" w:rsidR="00A64580" w:rsidRPr="00CB4DAE" w:rsidRDefault="00A64580" w:rsidP="00C61F3C">
      <w:pPr>
        <w:pStyle w:val="ListParagraph"/>
        <w:spacing w:after="0"/>
        <w:rPr>
          <w:rFonts w:cstheme="minorHAnsi"/>
        </w:rPr>
      </w:pPr>
    </w:p>
    <w:p w14:paraId="7A9672FB" w14:textId="1109BBCC" w:rsidR="00F05827" w:rsidRPr="00CB4DAE" w:rsidRDefault="00F05827" w:rsidP="003F090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CB4DAE">
        <w:rPr>
          <w:rFonts w:cstheme="minorHAnsi"/>
        </w:rPr>
        <w:t>As requested</w:t>
      </w:r>
      <w:r w:rsidR="009038FB" w:rsidRPr="00CB4DAE">
        <w:rPr>
          <w:rFonts w:cstheme="minorHAnsi"/>
        </w:rPr>
        <w:t>,</w:t>
      </w:r>
      <w:r w:rsidRPr="00CB4DAE">
        <w:rPr>
          <w:rFonts w:cstheme="minorHAnsi"/>
        </w:rPr>
        <w:t xml:space="preserve"> carry out</w:t>
      </w:r>
      <w:r w:rsidR="006E5C2F" w:rsidRPr="00CB4DAE">
        <w:rPr>
          <w:rFonts w:cstheme="minorHAnsi"/>
        </w:rPr>
        <w:t>,</w:t>
      </w:r>
      <w:r w:rsidRPr="00CB4DAE">
        <w:rPr>
          <w:rFonts w:cstheme="minorHAnsi"/>
        </w:rPr>
        <w:t xml:space="preserve"> or support other tasks assigned to the Business Support Team.</w:t>
      </w:r>
    </w:p>
    <w:p w14:paraId="3D764A17" w14:textId="6D162F2D" w:rsidR="00A64580" w:rsidRPr="00CB4DAE" w:rsidRDefault="00A64580" w:rsidP="003F090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CB4DAE">
        <w:rPr>
          <w:rFonts w:cstheme="minorHAnsi"/>
        </w:rPr>
        <w:t>Adhere to TSDG’s policies and procedures</w:t>
      </w:r>
    </w:p>
    <w:p w14:paraId="071CC9FC" w14:textId="00464D6B" w:rsidR="00A64580" w:rsidRPr="00CB4DAE" w:rsidRDefault="00A64580" w:rsidP="003F090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CB4DAE">
        <w:rPr>
          <w:rFonts w:cstheme="minorHAnsi"/>
        </w:rPr>
        <w:t>Uphold the values of TSDG</w:t>
      </w:r>
    </w:p>
    <w:p w14:paraId="2414A8C3" w14:textId="5CC4DE2D" w:rsidR="00A64580" w:rsidRPr="00CB4DAE" w:rsidRDefault="00A64580" w:rsidP="003F090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CB4DAE">
        <w:rPr>
          <w:rFonts w:cstheme="minorHAnsi"/>
        </w:rPr>
        <w:t xml:space="preserve">Carry out other duties as may be </w:t>
      </w:r>
      <w:r w:rsidR="003F0900">
        <w:rPr>
          <w:rFonts w:cstheme="minorHAnsi"/>
        </w:rPr>
        <w:t xml:space="preserve">reasonably </w:t>
      </w:r>
      <w:r w:rsidRPr="00CB4DAE">
        <w:rPr>
          <w:rFonts w:cstheme="minorHAnsi"/>
        </w:rPr>
        <w:t>assigned from time to time.</w:t>
      </w:r>
    </w:p>
    <w:p w14:paraId="6D481EA6" w14:textId="10EE6321" w:rsidR="00A64580" w:rsidRPr="00CB4DAE" w:rsidRDefault="00A64580" w:rsidP="003F090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CB4DAE">
        <w:rPr>
          <w:rFonts w:cstheme="minorHAnsi"/>
        </w:rPr>
        <w:t>This Job Description is non-contractual and subject to change as the needs of the organisation change.</w:t>
      </w:r>
    </w:p>
    <w:p w14:paraId="2966342A" w14:textId="76B38F58" w:rsidR="00FA2DEC" w:rsidRPr="00CB4DAE" w:rsidRDefault="00FA2DEC" w:rsidP="00FA2DEC">
      <w:pPr>
        <w:rPr>
          <w:rFonts w:cstheme="minorHAnsi"/>
        </w:rPr>
      </w:pPr>
    </w:p>
    <w:p w14:paraId="618F1096" w14:textId="2B073133" w:rsidR="00FA2DEC" w:rsidRPr="00CB4DAE" w:rsidRDefault="00FA2DEC" w:rsidP="00FA2DEC">
      <w:pPr>
        <w:rPr>
          <w:rFonts w:cstheme="minorHAnsi"/>
          <w:b/>
          <w:bCs/>
        </w:rPr>
      </w:pPr>
      <w:r w:rsidRPr="00CB4DAE">
        <w:rPr>
          <w:rFonts w:cstheme="minorHAnsi"/>
          <w:b/>
          <w:bCs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9"/>
        <w:gridCol w:w="1270"/>
        <w:gridCol w:w="1297"/>
      </w:tblGrid>
      <w:tr w:rsidR="00A0474A" w:rsidRPr="00CB4DAE" w14:paraId="1AA249F8" w14:textId="77777777" w:rsidTr="0036420F">
        <w:tc>
          <w:tcPr>
            <w:tcW w:w="6449" w:type="dxa"/>
          </w:tcPr>
          <w:p w14:paraId="53C9A0DA" w14:textId="77777777" w:rsidR="00A0474A" w:rsidRPr="00CB4DAE" w:rsidRDefault="00A0474A" w:rsidP="00FA2DEC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14:paraId="792C9FCA" w14:textId="7AA16DD0" w:rsidR="00A0474A" w:rsidRPr="00CB4DAE" w:rsidRDefault="00A0474A" w:rsidP="00FA2DEC">
            <w:pPr>
              <w:rPr>
                <w:rFonts w:cstheme="minorHAnsi"/>
                <w:b/>
                <w:bCs/>
              </w:rPr>
            </w:pPr>
            <w:r w:rsidRPr="00CB4DAE">
              <w:rPr>
                <w:rFonts w:cstheme="minorHAnsi"/>
                <w:b/>
                <w:bCs/>
              </w:rPr>
              <w:t>Essential</w:t>
            </w:r>
          </w:p>
        </w:tc>
        <w:tc>
          <w:tcPr>
            <w:tcW w:w="1297" w:type="dxa"/>
          </w:tcPr>
          <w:p w14:paraId="3FFAFBFF" w14:textId="0F35DFC9" w:rsidR="00A0474A" w:rsidRPr="00CB4DAE" w:rsidRDefault="00A0474A" w:rsidP="00FA2DEC">
            <w:pPr>
              <w:rPr>
                <w:rFonts w:cstheme="minorHAnsi"/>
                <w:b/>
                <w:bCs/>
              </w:rPr>
            </w:pPr>
            <w:r w:rsidRPr="00CB4DAE">
              <w:rPr>
                <w:rFonts w:cstheme="minorHAnsi"/>
                <w:b/>
                <w:bCs/>
              </w:rPr>
              <w:t>Desirable</w:t>
            </w:r>
          </w:p>
        </w:tc>
      </w:tr>
      <w:tr w:rsidR="00A0474A" w:rsidRPr="00CB4DAE" w14:paraId="6289FEF5" w14:textId="77777777" w:rsidTr="0036420F">
        <w:trPr>
          <w:trHeight w:val="209"/>
        </w:trPr>
        <w:tc>
          <w:tcPr>
            <w:tcW w:w="6449" w:type="dxa"/>
            <w:shd w:val="clear" w:color="auto" w:fill="8EAADB" w:themeFill="accent1" w:themeFillTint="99"/>
          </w:tcPr>
          <w:p w14:paraId="5EFC6AE3" w14:textId="081804ED" w:rsidR="00A0474A" w:rsidRPr="00CB4DAE" w:rsidRDefault="00A0474A" w:rsidP="00FA2DEC">
            <w:pPr>
              <w:rPr>
                <w:rFonts w:cstheme="minorHAnsi"/>
                <w:b/>
                <w:bCs/>
              </w:rPr>
            </w:pPr>
            <w:r w:rsidRPr="00CB4DAE">
              <w:rPr>
                <w:rFonts w:cstheme="minorHAnsi"/>
                <w:b/>
                <w:bCs/>
              </w:rPr>
              <w:t>Skills, Knowledge and Experience</w:t>
            </w:r>
          </w:p>
        </w:tc>
        <w:tc>
          <w:tcPr>
            <w:tcW w:w="1270" w:type="dxa"/>
            <w:shd w:val="clear" w:color="auto" w:fill="8EAADB" w:themeFill="accent1" w:themeFillTint="99"/>
          </w:tcPr>
          <w:p w14:paraId="149D5E5C" w14:textId="77777777" w:rsidR="00A0474A" w:rsidRPr="00CB4DAE" w:rsidRDefault="00A0474A" w:rsidP="00FA2DEC">
            <w:pPr>
              <w:rPr>
                <w:rFonts w:cstheme="minorHAnsi"/>
              </w:rPr>
            </w:pPr>
          </w:p>
        </w:tc>
        <w:tc>
          <w:tcPr>
            <w:tcW w:w="1297" w:type="dxa"/>
            <w:shd w:val="clear" w:color="auto" w:fill="8EAADB" w:themeFill="accent1" w:themeFillTint="99"/>
          </w:tcPr>
          <w:p w14:paraId="7439A55E" w14:textId="77777777" w:rsidR="00A0474A" w:rsidRPr="00CB4DAE" w:rsidRDefault="00A0474A" w:rsidP="00FA2DEC">
            <w:pPr>
              <w:rPr>
                <w:rFonts w:cstheme="minorHAnsi"/>
              </w:rPr>
            </w:pPr>
          </w:p>
        </w:tc>
      </w:tr>
      <w:tr w:rsidR="00A0474A" w:rsidRPr="00CB4DAE" w14:paraId="41279C0D" w14:textId="77777777" w:rsidTr="0036420F">
        <w:tc>
          <w:tcPr>
            <w:tcW w:w="6449" w:type="dxa"/>
          </w:tcPr>
          <w:p w14:paraId="6306E7ED" w14:textId="7087F459" w:rsidR="00A0474A" w:rsidRPr="00CB4DAE" w:rsidRDefault="00A64580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3 – 4 years relevant administrative experience</w:t>
            </w:r>
          </w:p>
        </w:tc>
        <w:tc>
          <w:tcPr>
            <w:tcW w:w="1270" w:type="dxa"/>
          </w:tcPr>
          <w:p w14:paraId="1AFC50A8" w14:textId="0B54009E" w:rsidR="00A0474A" w:rsidRPr="00CB4DAE" w:rsidRDefault="00A64580" w:rsidP="003E7A54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5CAF038A" w14:textId="77777777" w:rsidR="00A0474A" w:rsidRPr="00CB4DAE" w:rsidRDefault="00A0474A" w:rsidP="003E7A54">
            <w:pPr>
              <w:jc w:val="center"/>
              <w:rPr>
                <w:rFonts w:cstheme="minorHAnsi"/>
              </w:rPr>
            </w:pPr>
          </w:p>
        </w:tc>
      </w:tr>
      <w:tr w:rsidR="00A64580" w:rsidRPr="00CB4DAE" w14:paraId="6B580067" w14:textId="77777777" w:rsidTr="0036420F">
        <w:tc>
          <w:tcPr>
            <w:tcW w:w="6449" w:type="dxa"/>
          </w:tcPr>
          <w:p w14:paraId="0A3FAF6E" w14:textId="6000E499" w:rsidR="00A64580" w:rsidRPr="00CB4DAE" w:rsidRDefault="00A64580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1 – 2 years financial processing experience</w:t>
            </w:r>
          </w:p>
        </w:tc>
        <w:tc>
          <w:tcPr>
            <w:tcW w:w="1270" w:type="dxa"/>
          </w:tcPr>
          <w:p w14:paraId="4839C416" w14:textId="68CC3C3C" w:rsidR="00A64580" w:rsidRPr="00CB4DAE" w:rsidRDefault="00AB10BC" w:rsidP="003E7A54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6B245183" w14:textId="026F3F9B" w:rsidR="00A64580" w:rsidRPr="00CB4DAE" w:rsidRDefault="00A64580" w:rsidP="003E7A54">
            <w:pPr>
              <w:jc w:val="center"/>
              <w:rPr>
                <w:rFonts w:cstheme="minorHAnsi"/>
              </w:rPr>
            </w:pPr>
          </w:p>
        </w:tc>
      </w:tr>
      <w:tr w:rsidR="00A64580" w:rsidRPr="00CB4DAE" w14:paraId="183F67B7" w14:textId="77777777" w:rsidTr="0036420F">
        <w:tc>
          <w:tcPr>
            <w:tcW w:w="6449" w:type="dxa"/>
          </w:tcPr>
          <w:p w14:paraId="1B15F589" w14:textId="03485837" w:rsidR="00A64580" w:rsidRPr="00CB4DAE" w:rsidRDefault="00A64580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Basic knowledge of the third sector in D&amp;G</w:t>
            </w:r>
          </w:p>
        </w:tc>
        <w:tc>
          <w:tcPr>
            <w:tcW w:w="1270" w:type="dxa"/>
          </w:tcPr>
          <w:p w14:paraId="34795A25" w14:textId="77777777" w:rsidR="00A64580" w:rsidRPr="00CB4DAE" w:rsidRDefault="00A64580" w:rsidP="003E7A54">
            <w:pPr>
              <w:jc w:val="center"/>
              <w:rPr>
                <w:rFonts w:cstheme="minorHAnsi"/>
              </w:rPr>
            </w:pPr>
          </w:p>
        </w:tc>
        <w:tc>
          <w:tcPr>
            <w:tcW w:w="1297" w:type="dxa"/>
          </w:tcPr>
          <w:p w14:paraId="2E83FAF5" w14:textId="096CE45D" w:rsidR="00A64580" w:rsidRPr="00CB4DAE" w:rsidRDefault="00A64580" w:rsidP="003E7A54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</w:tr>
      <w:tr w:rsidR="00A64580" w:rsidRPr="00CB4DAE" w14:paraId="6C61D227" w14:textId="77777777" w:rsidTr="0036420F">
        <w:tc>
          <w:tcPr>
            <w:tcW w:w="6449" w:type="dxa"/>
          </w:tcPr>
          <w:p w14:paraId="0E5B06BD" w14:textId="078DB630" w:rsidR="00A64580" w:rsidRPr="00CB4DAE" w:rsidRDefault="00A64580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Ability to organise and manage own workload</w:t>
            </w:r>
          </w:p>
        </w:tc>
        <w:tc>
          <w:tcPr>
            <w:tcW w:w="1270" w:type="dxa"/>
          </w:tcPr>
          <w:p w14:paraId="551E3E8D" w14:textId="477978F6" w:rsidR="00A64580" w:rsidRPr="00CB4DAE" w:rsidRDefault="00A64580" w:rsidP="003E7A54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0452826A" w14:textId="77777777" w:rsidR="00A64580" w:rsidRPr="00CB4DAE" w:rsidRDefault="00A64580" w:rsidP="003E7A54">
            <w:pPr>
              <w:jc w:val="center"/>
              <w:rPr>
                <w:rFonts w:cstheme="minorHAnsi"/>
              </w:rPr>
            </w:pPr>
          </w:p>
        </w:tc>
      </w:tr>
      <w:tr w:rsidR="00A0474A" w:rsidRPr="00CB4DAE" w14:paraId="73C27797" w14:textId="77777777" w:rsidTr="0036420F">
        <w:tc>
          <w:tcPr>
            <w:tcW w:w="6449" w:type="dxa"/>
          </w:tcPr>
          <w:p w14:paraId="279A6D2D" w14:textId="23BDE197" w:rsidR="00A0474A" w:rsidRPr="00CB4DAE" w:rsidRDefault="00D23E62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Excellent</w:t>
            </w:r>
            <w:r w:rsidR="00A0474A" w:rsidRPr="00CB4DAE">
              <w:rPr>
                <w:rFonts w:cstheme="minorHAnsi"/>
              </w:rPr>
              <w:t xml:space="preserve"> </w:t>
            </w:r>
            <w:r w:rsidR="00D414E1" w:rsidRPr="00CB4DAE">
              <w:rPr>
                <w:rFonts w:cstheme="minorHAnsi"/>
              </w:rPr>
              <w:t xml:space="preserve">written and </w:t>
            </w:r>
            <w:r w:rsidRPr="00CB4DAE">
              <w:rPr>
                <w:rFonts w:cstheme="minorHAnsi"/>
              </w:rPr>
              <w:t>verbal</w:t>
            </w:r>
            <w:r w:rsidR="00D414E1" w:rsidRPr="00CB4DAE">
              <w:rPr>
                <w:rFonts w:cstheme="minorHAnsi"/>
              </w:rPr>
              <w:t xml:space="preserve"> </w:t>
            </w:r>
            <w:r w:rsidR="00A0474A" w:rsidRPr="00CB4DAE">
              <w:rPr>
                <w:rFonts w:cstheme="minorHAnsi"/>
              </w:rPr>
              <w:t>communications skills</w:t>
            </w:r>
          </w:p>
        </w:tc>
        <w:tc>
          <w:tcPr>
            <w:tcW w:w="1270" w:type="dxa"/>
          </w:tcPr>
          <w:p w14:paraId="6A5B11A4" w14:textId="2F068FCB" w:rsidR="00A0474A" w:rsidRPr="00CB4DAE" w:rsidRDefault="00A64580" w:rsidP="003E7A54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42C0A68E" w14:textId="77777777" w:rsidR="00A0474A" w:rsidRPr="00CB4DAE" w:rsidRDefault="00A0474A" w:rsidP="003E7A54">
            <w:pPr>
              <w:jc w:val="center"/>
              <w:rPr>
                <w:rFonts w:cstheme="minorHAnsi"/>
              </w:rPr>
            </w:pPr>
          </w:p>
        </w:tc>
      </w:tr>
      <w:tr w:rsidR="008D1469" w:rsidRPr="00CB4DAE" w14:paraId="19F72BE7" w14:textId="77777777" w:rsidTr="0036420F">
        <w:tc>
          <w:tcPr>
            <w:tcW w:w="6449" w:type="dxa"/>
          </w:tcPr>
          <w:p w14:paraId="521334B2" w14:textId="328EAFC5" w:rsidR="008D1469" w:rsidRPr="00CB4DAE" w:rsidRDefault="008D1469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  <w:color w:val="000000"/>
                <w:shd w:val="clear" w:color="auto" w:fill="FFFFFF"/>
              </w:rPr>
              <w:t>Anticipating and resolving administrative and logistical problems</w:t>
            </w:r>
          </w:p>
        </w:tc>
        <w:tc>
          <w:tcPr>
            <w:tcW w:w="1270" w:type="dxa"/>
          </w:tcPr>
          <w:p w14:paraId="45D973CC" w14:textId="4BDABB9A" w:rsidR="008D1469" w:rsidRPr="00CB4DAE" w:rsidRDefault="008D1469" w:rsidP="003E7A54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423C2F80" w14:textId="77777777" w:rsidR="008D1469" w:rsidRPr="00CB4DAE" w:rsidRDefault="008D1469" w:rsidP="003E7A54">
            <w:pPr>
              <w:jc w:val="center"/>
              <w:rPr>
                <w:rFonts w:cstheme="minorHAnsi"/>
              </w:rPr>
            </w:pPr>
          </w:p>
        </w:tc>
      </w:tr>
      <w:tr w:rsidR="00D23E62" w:rsidRPr="00CB4DAE" w14:paraId="74F086E8" w14:textId="77777777" w:rsidTr="0036420F">
        <w:tc>
          <w:tcPr>
            <w:tcW w:w="6449" w:type="dxa"/>
          </w:tcPr>
          <w:p w14:paraId="6159248A" w14:textId="5E9637C4" w:rsidR="00D23E62" w:rsidRPr="00CB4DAE" w:rsidRDefault="0036420F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Gathering, h</w:t>
            </w:r>
            <w:r w:rsidR="008D1469" w:rsidRPr="00CB4DAE">
              <w:rPr>
                <w:rFonts w:cstheme="minorHAnsi"/>
              </w:rPr>
              <w:t>andling, analysing, and manipulating data</w:t>
            </w:r>
          </w:p>
        </w:tc>
        <w:tc>
          <w:tcPr>
            <w:tcW w:w="1270" w:type="dxa"/>
          </w:tcPr>
          <w:p w14:paraId="33DB9FB8" w14:textId="1E016E73" w:rsidR="00D23E62" w:rsidRPr="00CB4DAE" w:rsidRDefault="00D23E62" w:rsidP="003E7A54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0B8B2AAB" w14:textId="77777777" w:rsidR="00D23E62" w:rsidRPr="00CB4DAE" w:rsidRDefault="00D23E62" w:rsidP="003E7A54">
            <w:pPr>
              <w:jc w:val="center"/>
              <w:rPr>
                <w:rFonts w:cstheme="minorHAnsi"/>
              </w:rPr>
            </w:pPr>
          </w:p>
        </w:tc>
      </w:tr>
      <w:tr w:rsidR="00A0474A" w:rsidRPr="00CB4DAE" w14:paraId="7DACEAC2" w14:textId="77777777" w:rsidTr="0036420F">
        <w:tc>
          <w:tcPr>
            <w:tcW w:w="6449" w:type="dxa"/>
          </w:tcPr>
          <w:p w14:paraId="1223B5AA" w14:textId="2C62363E" w:rsidR="00A0474A" w:rsidRPr="00CB4DAE" w:rsidRDefault="00A0474A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Ability to create and maintain records</w:t>
            </w:r>
          </w:p>
        </w:tc>
        <w:tc>
          <w:tcPr>
            <w:tcW w:w="1270" w:type="dxa"/>
          </w:tcPr>
          <w:p w14:paraId="7EFCF606" w14:textId="7C6BEFC8" w:rsidR="00A0474A" w:rsidRPr="00CB4DAE" w:rsidRDefault="00A64580" w:rsidP="003E7A54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49773805" w14:textId="77777777" w:rsidR="00A0474A" w:rsidRPr="00CB4DAE" w:rsidRDefault="00A0474A" w:rsidP="003E7A54">
            <w:pPr>
              <w:jc w:val="center"/>
              <w:rPr>
                <w:rFonts w:cstheme="minorHAnsi"/>
              </w:rPr>
            </w:pPr>
          </w:p>
        </w:tc>
      </w:tr>
      <w:tr w:rsidR="00A0474A" w:rsidRPr="00CB4DAE" w14:paraId="13827E90" w14:textId="77777777" w:rsidTr="0036420F">
        <w:tc>
          <w:tcPr>
            <w:tcW w:w="6449" w:type="dxa"/>
          </w:tcPr>
          <w:p w14:paraId="6DB71799" w14:textId="55C6136F" w:rsidR="00A0474A" w:rsidRPr="00CB4DAE" w:rsidRDefault="008D1469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Attention to detail and accuracy</w:t>
            </w:r>
          </w:p>
        </w:tc>
        <w:tc>
          <w:tcPr>
            <w:tcW w:w="1270" w:type="dxa"/>
          </w:tcPr>
          <w:p w14:paraId="241143FE" w14:textId="1D4EB19A" w:rsidR="00A0474A" w:rsidRPr="00CB4DAE" w:rsidRDefault="00D23E62" w:rsidP="003E7A54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456A210B" w14:textId="318187F9" w:rsidR="00A0474A" w:rsidRPr="00CB4DAE" w:rsidRDefault="00A0474A" w:rsidP="003E7A54">
            <w:pPr>
              <w:jc w:val="center"/>
              <w:rPr>
                <w:rFonts w:cstheme="minorHAnsi"/>
              </w:rPr>
            </w:pPr>
          </w:p>
        </w:tc>
      </w:tr>
      <w:tr w:rsidR="008D1469" w:rsidRPr="00CB4DAE" w14:paraId="119F723A" w14:textId="77777777" w:rsidTr="0036420F">
        <w:tc>
          <w:tcPr>
            <w:tcW w:w="6449" w:type="dxa"/>
          </w:tcPr>
          <w:p w14:paraId="0B987EB5" w14:textId="681026C5" w:rsidR="008D1469" w:rsidRPr="00CB4DAE" w:rsidRDefault="008D1469" w:rsidP="00FA2DEC">
            <w:pPr>
              <w:rPr>
                <w:rFonts w:cstheme="minorHAnsi"/>
              </w:rPr>
            </w:pPr>
            <w:r w:rsidRPr="00CB4DAE">
              <w:rPr>
                <w:rFonts w:cstheme="minorHAnsi"/>
                <w:color w:val="000000"/>
                <w:shd w:val="clear" w:color="auto" w:fill="FFFFFF"/>
              </w:rPr>
              <w:t xml:space="preserve">Tact, </w:t>
            </w:r>
            <w:proofErr w:type="gramStart"/>
            <w:r w:rsidRPr="00CB4DAE">
              <w:rPr>
                <w:rFonts w:cstheme="minorHAnsi"/>
                <w:color w:val="000000"/>
                <w:shd w:val="clear" w:color="auto" w:fill="FFFFFF"/>
              </w:rPr>
              <w:t>diplomacy</w:t>
            </w:r>
            <w:proofErr w:type="gramEnd"/>
            <w:r w:rsidRPr="00CB4DAE">
              <w:rPr>
                <w:rFonts w:cstheme="minorHAnsi"/>
                <w:color w:val="000000"/>
                <w:shd w:val="clear" w:color="auto" w:fill="FFFFFF"/>
              </w:rPr>
              <w:t xml:space="preserve"> and discretion to work effectively with a diverse community of member organisations and stakeholders</w:t>
            </w:r>
          </w:p>
        </w:tc>
        <w:tc>
          <w:tcPr>
            <w:tcW w:w="1270" w:type="dxa"/>
          </w:tcPr>
          <w:p w14:paraId="74418C30" w14:textId="77777777" w:rsidR="008D1469" w:rsidRPr="00CB4DAE" w:rsidRDefault="008D1469" w:rsidP="003E7A54">
            <w:pPr>
              <w:jc w:val="center"/>
              <w:rPr>
                <w:rFonts w:cstheme="minorHAnsi"/>
              </w:rPr>
            </w:pPr>
          </w:p>
        </w:tc>
        <w:tc>
          <w:tcPr>
            <w:tcW w:w="1297" w:type="dxa"/>
          </w:tcPr>
          <w:p w14:paraId="11AC149C" w14:textId="77777777" w:rsidR="008D1469" w:rsidRPr="00CB4DAE" w:rsidRDefault="008D1469" w:rsidP="003E7A54">
            <w:pPr>
              <w:jc w:val="center"/>
              <w:rPr>
                <w:rFonts w:cstheme="minorHAnsi"/>
              </w:rPr>
            </w:pPr>
          </w:p>
        </w:tc>
      </w:tr>
      <w:tr w:rsidR="00681A43" w:rsidRPr="00CB4DAE" w14:paraId="3C49ACE5" w14:textId="77777777" w:rsidTr="0036420F">
        <w:trPr>
          <w:trHeight w:val="648"/>
        </w:trPr>
        <w:tc>
          <w:tcPr>
            <w:tcW w:w="6449" w:type="dxa"/>
          </w:tcPr>
          <w:p w14:paraId="103E0C71" w14:textId="6A1E39C0" w:rsidR="00681A43" w:rsidRPr="00CB4DAE" w:rsidRDefault="00681A43" w:rsidP="00681A43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 xml:space="preserve">Ability to use </w:t>
            </w:r>
            <w:r w:rsidR="008D1469" w:rsidRPr="00CB4DAE">
              <w:rPr>
                <w:rFonts w:cstheme="minorHAnsi"/>
              </w:rPr>
              <w:t xml:space="preserve">Databases, </w:t>
            </w:r>
            <w:r w:rsidRPr="00CB4DAE">
              <w:rPr>
                <w:rFonts w:cstheme="minorHAnsi"/>
              </w:rPr>
              <w:t>Microsoft Office</w:t>
            </w:r>
            <w:r w:rsidR="008D1469" w:rsidRPr="00CB4DAE">
              <w:rPr>
                <w:rFonts w:cstheme="minorHAnsi"/>
              </w:rPr>
              <w:t xml:space="preserve"> /</w:t>
            </w:r>
            <w:r w:rsidRPr="00CB4DAE">
              <w:rPr>
                <w:rFonts w:cstheme="minorHAnsi"/>
              </w:rPr>
              <w:t xml:space="preserve"> Office 365 </w:t>
            </w:r>
            <w:r w:rsidR="00D23E62" w:rsidRPr="00CB4DAE">
              <w:rPr>
                <w:rFonts w:cstheme="minorHAnsi"/>
              </w:rPr>
              <w:t xml:space="preserve">(Word, Excel, PowerPoint, Teams and Outlook) </w:t>
            </w:r>
            <w:r w:rsidRPr="00CB4DAE">
              <w:rPr>
                <w:rFonts w:cstheme="minorHAnsi"/>
              </w:rPr>
              <w:t xml:space="preserve">and online </w:t>
            </w:r>
            <w:r w:rsidR="00D23E62" w:rsidRPr="00CB4DAE">
              <w:rPr>
                <w:rFonts w:cstheme="minorHAnsi"/>
              </w:rPr>
              <w:t xml:space="preserve">audio </w:t>
            </w:r>
            <w:r w:rsidR="0036420F" w:rsidRPr="00CB4DAE">
              <w:rPr>
                <w:rFonts w:cstheme="minorHAnsi"/>
              </w:rPr>
              <w:t>/</w:t>
            </w:r>
            <w:r w:rsidR="00D23E62" w:rsidRPr="00CB4DAE">
              <w:rPr>
                <w:rFonts w:cstheme="minorHAnsi"/>
              </w:rPr>
              <w:t xml:space="preserve"> web conferencing platforms such as Zoom</w:t>
            </w:r>
          </w:p>
        </w:tc>
        <w:tc>
          <w:tcPr>
            <w:tcW w:w="1270" w:type="dxa"/>
          </w:tcPr>
          <w:p w14:paraId="37701262" w14:textId="20E1AB98" w:rsidR="00681A43" w:rsidRPr="00CB4DAE" w:rsidRDefault="00D23E62" w:rsidP="00681A43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617E1071" w14:textId="77777777" w:rsidR="00681A43" w:rsidRPr="00CB4DAE" w:rsidRDefault="00681A43" w:rsidP="00681A43">
            <w:pPr>
              <w:jc w:val="center"/>
              <w:rPr>
                <w:rFonts w:cstheme="minorHAnsi"/>
              </w:rPr>
            </w:pPr>
          </w:p>
        </w:tc>
      </w:tr>
      <w:tr w:rsidR="00681A43" w:rsidRPr="00CB4DAE" w14:paraId="4D2E7C5C" w14:textId="77777777" w:rsidTr="0036420F">
        <w:trPr>
          <w:trHeight w:val="389"/>
        </w:trPr>
        <w:tc>
          <w:tcPr>
            <w:tcW w:w="6449" w:type="dxa"/>
            <w:shd w:val="clear" w:color="auto" w:fill="8EAADB" w:themeFill="accent1" w:themeFillTint="99"/>
          </w:tcPr>
          <w:p w14:paraId="717AB1F8" w14:textId="77F7EE28" w:rsidR="00681A43" w:rsidRPr="00CB4DAE" w:rsidRDefault="00681A43" w:rsidP="00681A43">
            <w:pPr>
              <w:rPr>
                <w:rFonts w:cstheme="minorHAnsi"/>
                <w:b/>
                <w:bCs/>
              </w:rPr>
            </w:pPr>
            <w:r w:rsidRPr="00CB4DAE">
              <w:rPr>
                <w:rFonts w:cstheme="minorHAnsi"/>
                <w:b/>
                <w:bCs/>
              </w:rPr>
              <w:t>Education/Qualifications</w:t>
            </w:r>
          </w:p>
        </w:tc>
        <w:tc>
          <w:tcPr>
            <w:tcW w:w="1270" w:type="dxa"/>
            <w:shd w:val="clear" w:color="auto" w:fill="8EAADB" w:themeFill="accent1" w:themeFillTint="99"/>
          </w:tcPr>
          <w:p w14:paraId="0B0A5CB3" w14:textId="77777777" w:rsidR="00681A43" w:rsidRPr="00CB4DAE" w:rsidRDefault="00681A43" w:rsidP="00681A4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  <w:shd w:val="clear" w:color="auto" w:fill="8EAADB" w:themeFill="accent1" w:themeFillTint="99"/>
          </w:tcPr>
          <w:p w14:paraId="2792FE32" w14:textId="77777777" w:rsidR="00681A43" w:rsidRPr="00CB4DAE" w:rsidRDefault="00681A43" w:rsidP="00681A43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81A43" w:rsidRPr="00CB4DAE" w14:paraId="1D7BF7D6" w14:textId="77777777" w:rsidTr="0036420F">
        <w:tc>
          <w:tcPr>
            <w:tcW w:w="6449" w:type="dxa"/>
          </w:tcPr>
          <w:p w14:paraId="0B65B81B" w14:textId="08A06AF4" w:rsidR="00681A43" w:rsidRPr="00CB4DAE" w:rsidRDefault="00D23E62" w:rsidP="00681A43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SVQ Level 4,</w:t>
            </w:r>
            <w:r w:rsidR="00681A43" w:rsidRPr="00CB4DAE">
              <w:rPr>
                <w:rFonts w:cstheme="minorHAnsi"/>
              </w:rPr>
              <w:t xml:space="preserve"> HND</w:t>
            </w:r>
            <w:r w:rsidRPr="00CB4DAE">
              <w:rPr>
                <w:rFonts w:cstheme="minorHAnsi"/>
              </w:rPr>
              <w:t xml:space="preserve"> or equivalent, or ability to demonstrate the competencies required of the role, having gained experience in a similar role.</w:t>
            </w:r>
          </w:p>
        </w:tc>
        <w:tc>
          <w:tcPr>
            <w:tcW w:w="1270" w:type="dxa"/>
          </w:tcPr>
          <w:p w14:paraId="58549FC0" w14:textId="3C923377" w:rsidR="00681A43" w:rsidRPr="00CB4DAE" w:rsidRDefault="00D23E62" w:rsidP="00681A43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41816E94" w14:textId="1CF17DC2" w:rsidR="00681A43" w:rsidRPr="00CB4DAE" w:rsidRDefault="00681A43" w:rsidP="00681A43">
            <w:pPr>
              <w:jc w:val="center"/>
              <w:rPr>
                <w:rFonts w:cstheme="minorHAnsi"/>
              </w:rPr>
            </w:pPr>
          </w:p>
        </w:tc>
      </w:tr>
      <w:tr w:rsidR="00681A43" w:rsidRPr="00CB4DAE" w14:paraId="2016EFD5" w14:textId="77777777" w:rsidTr="0036420F">
        <w:trPr>
          <w:trHeight w:val="329"/>
        </w:trPr>
        <w:tc>
          <w:tcPr>
            <w:tcW w:w="6449" w:type="dxa"/>
            <w:shd w:val="clear" w:color="auto" w:fill="8EAADB" w:themeFill="accent1" w:themeFillTint="99"/>
          </w:tcPr>
          <w:p w14:paraId="37DF9EF0" w14:textId="7F8A67DE" w:rsidR="00681A43" w:rsidRPr="00CB4DAE" w:rsidRDefault="00681A43" w:rsidP="00681A43">
            <w:pPr>
              <w:rPr>
                <w:rFonts w:cstheme="minorHAnsi"/>
                <w:b/>
                <w:bCs/>
              </w:rPr>
            </w:pPr>
            <w:r w:rsidRPr="00CB4DAE">
              <w:rPr>
                <w:rFonts w:cstheme="minorHAnsi"/>
                <w:b/>
                <w:bCs/>
              </w:rPr>
              <w:t>Personal Qualities</w:t>
            </w:r>
          </w:p>
        </w:tc>
        <w:tc>
          <w:tcPr>
            <w:tcW w:w="1270" w:type="dxa"/>
            <w:shd w:val="clear" w:color="auto" w:fill="8EAADB" w:themeFill="accent1" w:themeFillTint="99"/>
          </w:tcPr>
          <w:p w14:paraId="18E140FF" w14:textId="77777777" w:rsidR="00681A43" w:rsidRPr="00CB4DAE" w:rsidRDefault="00681A43" w:rsidP="00681A4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  <w:shd w:val="clear" w:color="auto" w:fill="8EAADB" w:themeFill="accent1" w:themeFillTint="99"/>
          </w:tcPr>
          <w:p w14:paraId="14872804" w14:textId="77777777" w:rsidR="00681A43" w:rsidRPr="00CB4DAE" w:rsidRDefault="00681A43" w:rsidP="00681A43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81A43" w:rsidRPr="00CB4DAE" w14:paraId="32F1EC79" w14:textId="77777777" w:rsidTr="0036420F">
        <w:tc>
          <w:tcPr>
            <w:tcW w:w="6449" w:type="dxa"/>
          </w:tcPr>
          <w:p w14:paraId="2AFB71B5" w14:textId="60603144" w:rsidR="00681A43" w:rsidRPr="00CB4DAE" w:rsidRDefault="00681A43" w:rsidP="00681A43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Self-motivated</w:t>
            </w:r>
          </w:p>
        </w:tc>
        <w:tc>
          <w:tcPr>
            <w:tcW w:w="1270" w:type="dxa"/>
          </w:tcPr>
          <w:p w14:paraId="0B45F07E" w14:textId="0F2CFBE1" w:rsidR="00681A43" w:rsidRPr="00CB4DAE" w:rsidRDefault="00D23E62" w:rsidP="00681A43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1527CD0B" w14:textId="77777777" w:rsidR="00681A43" w:rsidRPr="00CB4DAE" w:rsidRDefault="00681A43" w:rsidP="00681A43">
            <w:pPr>
              <w:jc w:val="center"/>
              <w:rPr>
                <w:rFonts w:cstheme="minorHAnsi"/>
              </w:rPr>
            </w:pPr>
          </w:p>
        </w:tc>
      </w:tr>
      <w:tr w:rsidR="00D23E62" w:rsidRPr="00CB4DAE" w14:paraId="6ED6FFDA" w14:textId="77777777" w:rsidTr="0036420F">
        <w:tc>
          <w:tcPr>
            <w:tcW w:w="6449" w:type="dxa"/>
          </w:tcPr>
          <w:p w14:paraId="769CD331" w14:textId="03993B0F" w:rsidR="00D23E62" w:rsidRPr="00CB4DAE" w:rsidRDefault="00D23E62" w:rsidP="00681A43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Ability to work autonomously or as part of a team.</w:t>
            </w:r>
          </w:p>
        </w:tc>
        <w:tc>
          <w:tcPr>
            <w:tcW w:w="1270" w:type="dxa"/>
          </w:tcPr>
          <w:p w14:paraId="795F0033" w14:textId="287B51E4" w:rsidR="00D23E62" w:rsidRPr="00CB4DAE" w:rsidRDefault="00D23E62" w:rsidP="00681A43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4C97990A" w14:textId="77777777" w:rsidR="00D23E62" w:rsidRPr="00CB4DAE" w:rsidRDefault="00D23E62" w:rsidP="00681A43">
            <w:pPr>
              <w:jc w:val="center"/>
              <w:rPr>
                <w:rFonts w:cstheme="minorHAnsi"/>
              </w:rPr>
            </w:pPr>
          </w:p>
        </w:tc>
      </w:tr>
      <w:tr w:rsidR="00681A43" w:rsidRPr="00CB4DAE" w14:paraId="6313BF86" w14:textId="77777777" w:rsidTr="0036420F">
        <w:tc>
          <w:tcPr>
            <w:tcW w:w="6449" w:type="dxa"/>
          </w:tcPr>
          <w:p w14:paraId="0609B0C2" w14:textId="7B115109" w:rsidR="00681A43" w:rsidRPr="00CB4DAE" w:rsidRDefault="00681A43" w:rsidP="00681A43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Committed to continuous improvement</w:t>
            </w:r>
          </w:p>
        </w:tc>
        <w:tc>
          <w:tcPr>
            <w:tcW w:w="1270" w:type="dxa"/>
          </w:tcPr>
          <w:p w14:paraId="3CCEAAF0" w14:textId="41DEB3E3" w:rsidR="00681A43" w:rsidRPr="00CB4DAE" w:rsidRDefault="00D23E62" w:rsidP="00681A43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5F809652" w14:textId="77777777" w:rsidR="00681A43" w:rsidRPr="00CB4DAE" w:rsidRDefault="00681A43" w:rsidP="00681A43">
            <w:pPr>
              <w:jc w:val="center"/>
              <w:rPr>
                <w:rFonts w:cstheme="minorHAnsi"/>
              </w:rPr>
            </w:pPr>
          </w:p>
        </w:tc>
      </w:tr>
      <w:tr w:rsidR="00681A43" w:rsidRPr="00CB4DAE" w14:paraId="5AB2B65E" w14:textId="77777777" w:rsidTr="0036420F">
        <w:tc>
          <w:tcPr>
            <w:tcW w:w="6449" w:type="dxa"/>
          </w:tcPr>
          <w:p w14:paraId="07A75B90" w14:textId="50BA380E" w:rsidR="00681A43" w:rsidRPr="00CB4DAE" w:rsidRDefault="00681A43" w:rsidP="00681A43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Customer focussed</w:t>
            </w:r>
          </w:p>
        </w:tc>
        <w:tc>
          <w:tcPr>
            <w:tcW w:w="1270" w:type="dxa"/>
          </w:tcPr>
          <w:p w14:paraId="3A705BA9" w14:textId="1FDB0A16" w:rsidR="00681A43" w:rsidRPr="00CB4DAE" w:rsidRDefault="00D23E62" w:rsidP="00681A43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03792CA7" w14:textId="77777777" w:rsidR="00681A43" w:rsidRPr="00CB4DAE" w:rsidRDefault="00681A43" w:rsidP="00681A43">
            <w:pPr>
              <w:jc w:val="center"/>
              <w:rPr>
                <w:rFonts w:cstheme="minorHAnsi"/>
              </w:rPr>
            </w:pPr>
          </w:p>
        </w:tc>
      </w:tr>
      <w:tr w:rsidR="00681A43" w:rsidRPr="00CB4DAE" w14:paraId="76866C02" w14:textId="77777777" w:rsidTr="0036420F">
        <w:tc>
          <w:tcPr>
            <w:tcW w:w="6449" w:type="dxa"/>
            <w:shd w:val="clear" w:color="auto" w:fill="8EAADB" w:themeFill="accent1" w:themeFillTint="99"/>
          </w:tcPr>
          <w:p w14:paraId="150B1ABA" w14:textId="18DC7181" w:rsidR="00681A43" w:rsidRPr="00CB4DAE" w:rsidRDefault="00681A43" w:rsidP="00681A43">
            <w:pPr>
              <w:rPr>
                <w:rFonts w:cstheme="minorHAnsi"/>
                <w:b/>
                <w:bCs/>
              </w:rPr>
            </w:pPr>
            <w:r w:rsidRPr="00CB4DAE">
              <w:rPr>
                <w:rFonts w:cstheme="minorHAnsi"/>
                <w:b/>
                <w:bCs/>
              </w:rPr>
              <w:t>Other Requirements</w:t>
            </w:r>
          </w:p>
        </w:tc>
        <w:tc>
          <w:tcPr>
            <w:tcW w:w="1270" w:type="dxa"/>
            <w:shd w:val="clear" w:color="auto" w:fill="8EAADB" w:themeFill="accent1" w:themeFillTint="99"/>
          </w:tcPr>
          <w:p w14:paraId="660D1E98" w14:textId="77777777" w:rsidR="00681A43" w:rsidRPr="00CB4DAE" w:rsidRDefault="00681A43" w:rsidP="00681A4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  <w:shd w:val="clear" w:color="auto" w:fill="8EAADB" w:themeFill="accent1" w:themeFillTint="99"/>
          </w:tcPr>
          <w:p w14:paraId="205BA2EF" w14:textId="77777777" w:rsidR="00681A43" w:rsidRPr="00CB4DAE" w:rsidRDefault="00681A43" w:rsidP="00681A43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81A43" w:rsidRPr="00CB4DAE" w14:paraId="4758A4FA" w14:textId="77777777" w:rsidTr="0036420F">
        <w:tc>
          <w:tcPr>
            <w:tcW w:w="6449" w:type="dxa"/>
          </w:tcPr>
          <w:p w14:paraId="1DEA89FB" w14:textId="7CD05108" w:rsidR="00681A43" w:rsidRPr="00CB4DAE" w:rsidRDefault="00681A43" w:rsidP="00681A43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Valid driving license and access to a car with business insurance for work purposes</w:t>
            </w:r>
          </w:p>
        </w:tc>
        <w:tc>
          <w:tcPr>
            <w:tcW w:w="1270" w:type="dxa"/>
          </w:tcPr>
          <w:p w14:paraId="49BC2266" w14:textId="77777777" w:rsidR="00681A43" w:rsidRPr="00CB4DAE" w:rsidRDefault="00681A43" w:rsidP="00681A43">
            <w:pPr>
              <w:jc w:val="center"/>
              <w:rPr>
                <w:rFonts w:cstheme="minorHAnsi"/>
              </w:rPr>
            </w:pPr>
          </w:p>
        </w:tc>
        <w:tc>
          <w:tcPr>
            <w:tcW w:w="1297" w:type="dxa"/>
          </w:tcPr>
          <w:p w14:paraId="51807015" w14:textId="0275441E" w:rsidR="00681A43" w:rsidRPr="00CB4DAE" w:rsidRDefault="00D23E62" w:rsidP="00681A43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</w:tr>
      <w:tr w:rsidR="00681A43" w:rsidRPr="00CB4DAE" w14:paraId="595F1002" w14:textId="77777777" w:rsidTr="0036420F">
        <w:tc>
          <w:tcPr>
            <w:tcW w:w="6449" w:type="dxa"/>
          </w:tcPr>
          <w:p w14:paraId="2EBDF25F" w14:textId="69E2A748" w:rsidR="00681A43" w:rsidRPr="00CB4DAE" w:rsidRDefault="00681A43" w:rsidP="00681A43">
            <w:pPr>
              <w:rPr>
                <w:rFonts w:cstheme="minorHAnsi"/>
              </w:rPr>
            </w:pPr>
            <w:r w:rsidRPr="00CB4DAE">
              <w:rPr>
                <w:rFonts w:cstheme="minorHAnsi"/>
              </w:rPr>
              <w:t>Commitment to equal opportunities</w:t>
            </w:r>
          </w:p>
        </w:tc>
        <w:tc>
          <w:tcPr>
            <w:tcW w:w="1270" w:type="dxa"/>
          </w:tcPr>
          <w:p w14:paraId="48080166" w14:textId="3CC48EC3" w:rsidR="00681A43" w:rsidRPr="00CB4DAE" w:rsidRDefault="00D23E62" w:rsidP="00681A43">
            <w:pPr>
              <w:jc w:val="center"/>
              <w:rPr>
                <w:rFonts w:cstheme="minorHAnsi"/>
              </w:rPr>
            </w:pPr>
            <w:r w:rsidRPr="00CB4DAE">
              <w:rPr>
                <w:rFonts w:cstheme="minorHAnsi"/>
              </w:rPr>
              <w:t>x</w:t>
            </w:r>
          </w:p>
        </w:tc>
        <w:tc>
          <w:tcPr>
            <w:tcW w:w="1297" w:type="dxa"/>
          </w:tcPr>
          <w:p w14:paraId="762A8C8E" w14:textId="77777777" w:rsidR="00681A43" w:rsidRPr="00CB4DAE" w:rsidRDefault="00681A43" w:rsidP="00681A43">
            <w:pPr>
              <w:jc w:val="center"/>
              <w:rPr>
                <w:rFonts w:cstheme="minorHAnsi"/>
              </w:rPr>
            </w:pPr>
          </w:p>
        </w:tc>
      </w:tr>
    </w:tbl>
    <w:p w14:paraId="4DF74958" w14:textId="5EC1910C" w:rsidR="00A0474A" w:rsidRPr="00E04303" w:rsidRDefault="00A0474A" w:rsidP="0036420F">
      <w:pPr>
        <w:rPr>
          <w:rFonts w:cstheme="minorHAnsi"/>
          <w:sz w:val="24"/>
          <w:szCs w:val="24"/>
        </w:rPr>
      </w:pPr>
    </w:p>
    <w:sectPr w:rsidR="00A0474A" w:rsidRPr="00E0430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9154" w14:textId="77777777" w:rsidR="003469F4" w:rsidRDefault="003469F4" w:rsidP="00231F6F">
      <w:pPr>
        <w:spacing w:after="0" w:line="240" w:lineRule="auto"/>
      </w:pPr>
      <w:r>
        <w:separator/>
      </w:r>
    </w:p>
  </w:endnote>
  <w:endnote w:type="continuationSeparator" w:id="0">
    <w:p w14:paraId="41BF1384" w14:textId="77777777" w:rsidR="003469F4" w:rsidRDefault="003469F4" w:rsidP="0023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99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89D84" w14:textId="3DAA0BE4" w:rsidR="00231F6F" w:rsidRDefault="00231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AC130" w14:textId="77777777" w:rsidR="00231F6F" w:rsidRDefault="00231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C866" w14:textId="77777777" w:rsidR="003469F4" w:rsidRDefault="003469F4" w:rsidP="00231F6F">
      <w:pPr>
        <w:spacing w:after="0" w:line="240" w:lineRule="auto"/>
      </w:pPr>
      <w:r>
        <w:separator/>
      </w:r>
    </w:p>
  </w:footnote>
  <w:footnote w:type="continuationSeparator" w:id="0">
    <w:p w14:paraId="7EDB67F7" w14:textId="77777777" w:rsidR="003469F4" w:rsidRDefault="003469F4" w:rsidP="00231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2BCF"/>
    <w:multiLevelType w:val="hybridMultilevel"/>
    <w:tmpl w:val="B31A81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41095"/>
    <w:multiLevelType w:val="hybridMultilevel"/>
    <w:tmpl w:val="9F5A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E1B37"/>
    <w:multiLevelType w:val="hybridMultilevel"/>
    <w:tmpl w:val="97DEA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D0E1C"/>
    <w:multiLevelType w:val="hybridMultilevel"/>
    <w:tmpl w:val="E038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93B13"/>
    <w:multiLevelType w:val="hybridMultilevel"/>
    <w:tmpl w:val="EF845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756B0"/>
    <w:multiLevelType w:val="hybridMultilevel"/>
    <w:tmpl w:val="D02A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E5CAA"/>
    <w:multiLevelType w:val="multilevel"/>
    <w:tmpl w:val="56C2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A689A"/>
    <w:multiLevelType w:val="hybridMultilevel"/>
    <w:tmpl w:val="53D4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554A"/>
    <w:multiLevelType w:val="hybridMultilevel"/>
    <w:tmpl w:val="59382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16171"/>
    <w:multiLevelType w:val="hybridMultilevel"/>
    <w:tmpl w:val="F512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04640">
    <w:abstractNumId w:val="8"/>
  </w:num>
  <w:num w:numId="2" w16cid:durableId="439565270">
    <w:abstractNumId w:val="4"/>
  </w:num>
  <w:num w:numId="3" w16cid:durableId="232471519">
    <w:abstractNumId w:val="1"/>
  </w:num>
  <w:num w:numId="4" w16cid:durableId="1903515922">
    <w:abstractNumId w:val="6"/>
  </w:num>
  <w:num w:numId="5" w16cid:durableId="980964065">
    <w:abstractNumId w:val="3"/>
  </w:num>
  <w:num w:numId="6" w16cid:durableId="935753672">
    <w:abstractNumId w:val="5"/>
  </w:num>
  <w:num w:numId="7" w16cid:durableId="2052921980">
    <w:abstractNumId w:val="9"/>
  </w:num>
  <w:num w:numId="8" w16cid:durableId="1149057489">
    <w:abstractNumId w:val="0"/>
  </w:num>
  <w:num w:numId="9" w16cid:durableId="1123353049">
    <w:abstractNumId w:val="2"/>
  </w:num>
  <w:num w:numId="10" w16cid:durableId="2038387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B8"/>
    <w:rsid w:val="00016D6E"/>
    <w:rsid w:val="000543F5"/>
    <w:rsid w:val="00151A93"/>
    <w:rsid w:val="001B6D54"/>
    <w:rsid w:val="00231F6F"/>
    <w:rsid w:val="00246C43"/>
    <w:rsid w:val="002659D3"/>
    <w:rsid w:val="00313FEA"/>
    <w:rsid w:val="00333E4A"/>
    <w:rsid w:val="003469F4"/>
    <w:rsid w:val="0036420F"/>
    <w:rsid w:val="00390A87"/>
    <w:rsid w:val="003C632B"/>
    <w:rsid w:val="003E7A54"/>
    <w:rsid w:val="003F0900"/>
    <w:rsid w:val="004527A8"/>
    <w:rsid w:val="00454A02"/>
    <w:rsid w:val="004C3DBF"/>
    <w:rsid w:val="004D6E1A"/>
    <w:rsid w:val="004E07D2"/>
    <w:rsid w:val="00572236"/>
    <w:rsid w:val="005C005E"/>
    <w:rsid w:val="005C0603"/>
    <w:rsid w:val="00611503"/>
    <w:rsid w:val="00641271"/>
    <w:rsid w:val="00646C1D"/>
    <w:rsid w:val="006647D3"/>
    <w:rsid w:val="00681A43"/>
    <w:rsid w:val="006E5C2F"/>
    <w:rsid w:val="00855D5C"/>
    <w:rsid w:val="00887B22"/>
    <w:rsid w:val="008D1469"/>
    <w:rsid w:val="009038FB"/>
    <w:rsid w:val="00913956"/>
    <w:rsid w:val="00943E7F"/>
    <w:rsid w:val="00997923"/>
    <w:rsid w:val="009B1CD9"/>
    <w:rsid w:val="009F2A79"/>
    <w:rsid w:val="00A0474A"/>
    <w:rsid w:val="00A64580"/>
    <w:rsid w:val="00AB10BC"/>
    <w:rsid w:val="00B54AE5"/>
    <w:rsid w:val="00B56576"/>
    <w:rsid w:val="00C23B0F"/>
    <w:rsid w:val="00C37A00"/>
    <w:rsid w:val="00C440B8"/>
    <w:rsid w:val="00C50A62"/>
    <w:rsid w:val="00C61F3C"/>
    <w:rsid w:val="00C9151B"/>
    <w:rsid w:val="00CB4DAE"/>
    <w:rsid w:val="00CC1859"/>
    <w:rsid w:val="00D23E62"/>
    <w:rsid w:val="00D3288F"/>
    <w:rsid w:val="00D414E1"/>
    <w:rsid w:val="00D51C64"/>
    <w:rsid w:val="00D56D41"/>
    <w:rsid w:val="00D8422D"/>
    <w:rsid w:val="00E04303"/>
    <w:rsid w:val="00E442A6"/>
    <w:rsid w:val="00E46BF6"/>
    <w:rsid w:val="00E57055"/>
    <w:rsid w:val="00E87BB6"/>
    <w:rsid w:val="00EE5351"/>
    <w:rsid w:val="00F04860"/>
    <w:rsid w:val="00F05827"/>
    <w:rsid w:val="00F241B3"/>
    <w:rsid w:val="00F300F0"/>
    <w:rsid w:val="00F64409"/>
    <w:rsid w:val="00F80CFC"/>
    <w:rsid w:val="00FA2DEC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CEB8"/>
  <w15:chartTrackingRefBased/>
  <w15:docId w15:val="{4055BD79-3605-469C-836E-0C5EBC07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FEA"/>
    <w:pPr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0B8"/>
    <w:pPr>
      <w:ind w:left="720"/>
      <w:contextualSpacing/>
    </w:pPr>
  </w:style>
  <w:style w:type="table" w:styleId="TableGrid">
    <w:name w:val="Table Grid"/>
    <w:basedOn w:val="TableNormal"/>
    <w:uiPriority w:val="39"/>
    <w:rsid w:val="00B5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1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F6F"/>
  </w:style>
  <w:style w:type="paragraph" w:styleId="Footer">
    <w:name w:val="footer"/>
    <w:basedOn w:val="Normal"/>
    <w:link w:val="FooterChar"/>
    <w:uiPriority w:val="99"/>
    <w:unhideWhenUsed/>
    <w:rsid w:val="00231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F6F"/>
  </w:style>
  <w:style w:type="character" w:customStyle="1" w:styleId="Heading2Char">
    <w:name w:val="Heading 2 Char"/>
    <w:basedOn w:val="DefaultParagraphFont"/>
    <w:link w:val="Heading2"/>
    <w:uiPriority w:val="9"/>
    <w:rsid w:val="00313FEA"/>
    <w:rPr>
      <w:b/>
      <w:sz w:val="28"/>
    </w:rPr>
  </w:style>
  <w:style w:type="paragraph" w:styleId="Revision">
    <w:name w:val="Revision"/>
    <w:hidden/>
    <w:uiPriority w:val="99"/>
    <w:semiHidden/>
    <w:rsid w:val="00CC1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Hughes</dc:creator>
  <cp:keywords/>
  <dc:description/>
  <cp:lastModifiedBy>Peter Boyle</cp:lastModifiedBy>
  <cp:revision>6</cp:revision>
  <cp:lastPrinted>2021-03-01T12:42:00Z</cp:lastPrinted>
  <dcterms:created xsi:type="dcterms:W3CDTF">2022-12-07T12:04:00Z</dcterms:created>
  <dcterms:modified xsi:type="dcterms:W3CDTF">2022-12-07T15:50:00Z</dcterms:modified>
</cp:coreProperties>
</file>