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8D06" w14:textId="766127AD" w:rsidR="00EA0BA2" w:rsidRPr="00794121" w:rsidRDefault="00206FAF" w:rsidP="00596554">
      <w:pPr>
        <w:pStyle w:val="Default"/>
        <w:rPr>
          <w:rFonts w:asciiTheme="minorHAnsi" w:hAnsiTheme="minorHAnsi" w:cstheme="minorHAnsi"/>
        </w:rPr>
      </w:pPr>
      <w:r w:rsidRPr="00794121">
        <w:rPr>
          <w:rFonts w:asciiTheme="minorHAnsi" w:hAnsiTheme="minorHAnsi" w:cstheme="minorHAnsi"/>
          <w:noProof/>
        </w:rPr>
        <w:drawing>
          <wp:anchor distT="0" distB="0" distL="114300" distR="114300" simplePos="0" relativeHeight="251658240" behindDoc="1" locked="0" layoutInCell="1" allowOverlap="1" wp14:anchorId="083C0A45" wp14:editId="702698B0">
            <wp:simplePos x="0" y="0"/>
            <wp:positionH relativeFrom="margin">
              <wp:posOffset>3543300</wp:posOffset>
            </wp:positionH>
            <wp:positionV relativeFrom="page">
              <wp:posOffset>114300</wp:posOffset>
            </wp:positionV>
            <wp:extent cx="2828925" cy="1126490"/>
            <wp:effectExtent l="0" t="0" r="9525" b="0"/>
            <wp:wrapTight wrapText="bothSides">
              <wp:wrapPolygon edited="0">
                <wp:start x="0" y="0"/>
                <wp:lineTo x="0" y="21186"/>
                <wp:lineTo x="21527" y="21186"/>
                <wp:lineTo x="21527" y="0"/>
                <wp:lineTo x="0"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828925" cy="1126490"/>
                    </a:xfrm>
                    <a:prstGeom prst="rect">
                      <a:avLst/>
                    </a:prstGeom>
                  </pic:spPr>
                </pic:pic>
              </a:graphicData>
            </a:graphic>
            <wp14:sizeRelH relativeFrom="margin">
              <wp14:pctWidth>0</wp14:pctWidth>
            </wp14:sizeRelH>
            <wp14:sizeRelV relativeFrom="margin">
              <wp14:pctHeight>0</wp14:pctHeight>
            </wp14:sizeRelV>
          </wp:anchor>
        </w:drawing>
      </w:r>
    </w:p>
    <w:p w14:paraId="3D2FE46E" w14:textId="02A16F7F" w:rsidR="00596554" w:rsidRDefault="00EA0BA2" w:rsidP="006A040A">
      <w:pPr>
        <w:pStyle w:val="Default"/>
        <w:rPr>
          <w:rFonts w:cstheme="minorHAnsi"/>
          <w:b/>
          <w:sz w:val="44"/>
          <w:szCs w:val="44"/>
        </w:rPr>
      </w:pPr>
      <w:r w:rsidRPr="00794121">
        <w:rPr>
          <w:rFonts w:asciiTheme="minorHAnsi" w:hAnsiTheme="minorHAnsi" w:cstheme="minorHAnsi"/>
        </w:rPr>
        <w:t xml:space="preserve"> </w:t>
      </w:r>
      <w:r w:rsidR="000E48B4" w:rsidRPr="005D7F53">
        <w:rPr>
          <w:rFonts w:cstheme="minorHAnsi"/>
          <w:b/>
          <w:sz w:val="44"/>
          <w:szCs w:val="44"/>
        </w:rPr>
        <w:t>Job Descriptio</w:t>
      </w:r>
      <w:r w:rsidR="00596554">
        <w:rPr>
          <w:rFonts w:cstheme="minorHAnsi"/>
          <w:b/>
          <w:sz w:val="44"/>
          <w:szCs w:val="44"/>
        </w:rPr>
        <w:t>n</w:t>
      </w:r>
    </w:p>
    <w:p w14:paraId="480F9420" w14:textId="77777777" w:rsidR="00596554" w:rsidRPr="00596554" w:rsidRDefault="00596554" w:rsidP="00596554">
      <w:pPr>
        <w:spacing w:after="0" w:line="240" w:lineRule="auto"/>
        <w:rPr>
          <w:rFonts w:cstheme="minorHAnsi"/>
          <w:b/>
          <w:sz w:val="24"/>
          <w:szCs w:val="24"/>
        </w:rPr>
      </w:pPr>
    </w:p>
    <w:p w14:paraId="33A4148A" w14:textId="4E62D18B" w:rsidR="00075E34" w:rsidRPr="00596554" w:rsidRDefault="00075E34" w:rsidP="00596554">
      <w:pPr>
        <w:autoSpaceDE w:val="0"/>
        <w:autoSpaceDN w:val="0"/>
        <w:adjustRightInd w:val="0"/>
        <w:spacing w:after="0" w:line="240" w:lineRule="auto"/>
        <w:rPr>
          <w:rFonts w:cstheme="minorHAnsi"/>
          <w:color w:val="000000"/>
          <w:sz w:val="24"/>
          <w:szCs w:val="24"/>
        </w:rPr>
      </w:pPr>
      <w:r w:rsidRPr="00794121">
        <w:rPr>
          <w:rFonts w:cstheme="minorHAnsi"/>
          <w:b/>
          <w:bCs/>
          <w:color w:val="000000"/>
          <w:sz w:val="24"/>
          <w:szCs w:val="24"/>
        </w:rPr>
        <w:t>TITLE:</w:t>
      </w:r>
      <w:r w:rsidR="008238E5">
        <w:rPr>
          <w:rFonts w:cstheme="minorHAnsi"/>
          <w:b/>
          <w:bCs/>
          <w:color w:val="000000"/>
          <w:sz w:val="24"/>
          <w:szCs w:val="24"/>
        </w:rPr>
        <w:t xml:space="preserve"> </w:t>
      </w:r>
      <w:r w:rsidR="008238E5" w:rsidRPr="00596554">
        <w:rPr>
          <w:rFonts w:cstheme="minorHAnsi"/>
          <w:color w:val="000000"/>
          <w:sz w:val="24"/>
          <w:szCs w:val="24"/>
        </w:rPr>
        <w:t>Programme Officer</w:t>
      </w:r>
      <w:r w:rsidR="00813152" w:rsidRPr="00596554">
        <w:rPr>
          <w:rFonts w:cstheme="minorHAnsi"/>
          <w:color w:val="000000"/>
          <w:sz w:val="24"/>
          <w:szCs w:val="24"/>
        </w:rPr>
        <w:t xml:space="preserve"> (Full Time or Part Time)</w:t>
      </w:r>
    </w:p>
    <w:p w14:paraId="38B4CFA5" w14:textId="77777777" w:rsidR="00075E34" w:rsidRPr="00794121" w:rsidRDefault="00075E34" w:rsidP="00596554">
      <w:pPr>
        <w:autoSpaceDE w:val="0"/>
        <w:autoSpaceDN w:val="0"/>
        <w:adjustRightInd w:val="0"/>
        <w:spacing w:after="0" w:line="240" w:lineRule="auto"/>
        <w:rPr>
          <w:rFonts w:cstheme="minorHAnsi"/>
          <w:b/>
          <w:bCs/>
          <w:color w:val="000000"/>
          <w:sz w:val="24"/>
          <w:szCs w:val="24"/>
        </w:rPr>
      </w:pPr>
    </w:p>
    <w:p w14:paraId="0B8EBACC" w14:textId="51CAE0EC" w:rsidR="00075E34" w:rsidRPr="00794121" w:rsidRDefault="00913C6E" w:rsidP="00596554">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STARTING SALARY</w:t>
      </w:r>
      <w:r w:rsidR="00075E34" w:rsidRPr="00794121">
        <w:rPr>
          <w:rFonts w:cstheme="minorHAnsi"/>
          <w:b/>
          <w:bCs/>
          <w:color w:val="000000"/>
          <w:sz w:val="24"/>
          <w:szCs w:val="24"/>
        </w:rPr>
        <w:t>:</w:t>
      </w:r>
      <w:bookmarkStart w:id="0" w:name="_Hlk31113471"/>
      <w:r w:rsidR="00BD7FEE" w:rsidRPr="00794121">
        <w:rPr>
          <w:rFonts w:cstheme="minorHAnsi"/>
          <w:b/>
          <w:bCs/>
          <w:color w:val="000000" w:themeColor="text1"/>
          <w:sz w:val="24"/>
          <w:szCs w:val="24"/>
        </w:rPr>
        <w:t xml:space="preserve"> </w:t>
      </w:r>
      <w:bookmarkEnd w:id="0"/>
      <w:r w:rsidR="001D404C" w:rsidRPr="00596554">
        <w:rPr>
          <w:rFonts w:cstheme="minorHAnsi"/>
          <w:color w:val="000000" w:themeColor="text1"/>
          <w:sz w:val="24"/>
          <w:szCs w:val="24"/>
        </w:rPr>
        <w:t xml:space="preserve">£34,768 </w:t>
      </w:r>
      <w:r w:rsidR="00BC7D02" w:rsidRPr="00596554">
        <w:rPr>
          <w:rFonts w:cstheme="minorHAnsi"/>
          <w:color w:val="000000" w:themeColor="text1"/>
          <w:sz w:val="24"/>
          <w:szCs w:val="24"/>
        </w:rPr>
        <w:t>(Grade 7</w:t>
      </w:r>
      <w:r w:rsidR="00DF1F24">
        <w:rPr>
          <w:rFonts w:cstheme="minorHAnsi"/>
          <w:color w:val="000000" w:themeColor="text1"/>
          <w:sz w:val="24"/>
          <w:szCs w:val="24"/>
        </w:rPr>
        <w:t>)</w:t>
      </w:r>
    </w:p>
    <w:p w14:paraId="7DA0CD04" w14:textId="77777777" w:rsidR="005C2BFD" w:rsidRPr="00794121" w:rsidRDefault="005C2BFD" w:rsidP="00596554">
      <w:pPr>
        <w:autoSpaceDE w:val="0"/>
        <w:autoSpaceDN w:val="0"/>
        <w:adjustRightInd w:val="0"/>
        <w:spacing w:after="0" w:line="240" w:lineRule="auto"/>
        <w:rPr>
          <w:rFonts w:cstheme="minorHAnsi"/>
          <w:b/>
          <w:bCs/>
          <w:color w:val="000000"/>
          <w:sz w:val="24"/>
          <w:szCs w:val="24"/>
        </w:rPr>
      </w:pPr>
    </w:p>
    <w:p w14:paraId="1CE61967" w14:textId="21FB7F91" w:rsidR="005C2BFD" w:rsidRPr="00596554" w:rsidRDefault="005C2BFD" w:rsidP="00596554">
      <w:pPr>
        <w:autoSpaceDE w:val="0"/>
        <w:autoSpaceDN w:val="0"/>
        <w:adjustRightInd w:val="0"/>
        <w:spacing w:after="0" w:line="240" w:lineRule="auto"/>
        <w:rPr>
          <w:rFonts w:cstheme="minorHAnsi"/>
          <w:color w:val="000000"/>
          <w:sz w:val="24"/>
          <w:szCs w:val="24"/>
        </w:rPr>
      </w:pPr>
      <w:r w:rsidRPr="00794121">
        <w:rPr>
          <w:rFonts w:cstheme="minorHAnsi"/>
          <w:b/>
          <w:bCs/>
          <w:color w:val="000000"/>
          <w:sz w:val="24"/>
          <w:szCs w:val="24"/>
        </w:rPr>
        <w:t xml:space="preserve">DURATION: </w:t>
      </w:r>
      <w:r w:rsidR="00C75EB1" w:rsidRPr="00596554">
        <w:rPr>
          <w:rFonts w:cstheme="minorHAnsi"/>
          <w:sz w:val="24"/>
          <w:szCs w:val="24"/>
        </w:rPr>
        <w:t>Fixed Term until 31 March 202</w:t>
      </w:r>
      <w:r w:rsidR="008238E5" w:rsidRPr="00596554">
        <w:rPr>
          <w:rFonts w:cstheme="minorHAnsi"/>
          <w:sz w:val="24"/>
          <w:szCs w:val="24"/>
        </w:rPr>
        <w:t>5</w:t>
      </w:r>
    </w:p>
    <w:p w14:paraId="42693D24" w14:textId="77777777" w:rsidR="00075E34" w:rsidRPr="00794121" w:rsidRDefault="00075E34" w:rsidP="00596554">
      <w:pPr>
        <w:autoSpaceDE w:val="0"/>
        <w:autoSpaceDN w:val="0"/>
        <w:adjustRightInd w:val="0"/>
        <w:spacing w:after="0" w:line="240" w:lineRule="auto"/>
        <w:rPr>
          <w:rFonts w:cstheme="minorHAnsi"/>
          <w:b/>
          <w:bCs/>
          <w:color w:val="000000"/>
          <w:sz w:val="24"/>
          <w:szCs w:val="24"/>
        </w:rPr>
      </w:pPr>
    </w:p>
    <w:p w14:paraId="5A5B54CF" w14:textId="494558E7" w:rsidR="00075E34" w:rsidRDefault="00075E34" w:rsidP="00596554">
      <w:pPr>
        <w:autoSpaceDE w:val="0"/>
        <w:autoSpaceDN w:val="0"/>
        <w:adjustRightInd w:val="0"/>
        <w:spacing w:after="0" w:line="240" w:lineRule="auto"/>
        <w:rPr>
          <w:rFonts w:cstheme="minorHAnsi"/>
          <w:b/>
          <w:bCs/>
          <w:color w:val="000000"/>
          <w:sz w:val="24"/>
          <w:szCs w:val="24"/>
        </w:rPr>
      </w:pPr>
      <w:bookmarkStart w:id="1" w:name="_Hlk125092570"/>
      <w:r w:rsidRPr="00794121">
        <w:rPr>
          <w:rFonts w:cstheme="minorHAnsi"/>
          <w:b/>
          <w:bCs/>
          <w:color w:val="000000"/>
          <w:sz w:val="24"/>
          <w:szCs w:val="24"/>
        </w:rPr>
        <w:t>RESPONSIBLE TO</w:t>
      </w:r>
      <w:r w:rsidRPr="00D30477">
        <w:rPr>
          <w:rFonts w:cstheme="minorHAnsi"/>
          <w:b/>
          <w:bCs/>
          <w:color w:val="000000"/>
          <w:sz w:val="24"/>
          <w:szCs w:val="24"/>
        </w:rPr>
        <w:t xml:space="preserve">: </w:t>
      </w:r>
      <w:r w:rsidR="008238E5" w:rsidRPr="00596554">
        <w:rPr>
          <w:rFonts w:cstheme="minorHAnsi"/>
          <w:color w:val="000000"/>
          <w:sz w:val="24"/>
          <w:szCs w:val="24"/>
        </w:rPr>
        <w:t>UK Shared Prosperity Fund Grants Manager</w:t>
      </w:r>
    </w:p>
    <w:p w14:paraId="798F0A48" w14:textId="7F8A5979" w:rsidR="00703BEB" w:rsidRDefault="00703BEB" w:rsidP="00596554">
      <w:pPr>
        <w:autoSpaceDE w:val="0"/>
        <w:autoSpaceDN w:val="0"/>
        <w:adjustRightInd w:val="0"/>
        <w:spacing w:after="0" w:line="240" w:lineRule="auto"/>
        <w:rPr>
          <w:rFonts w:cstheme="minorHAnsi"/>
          <w:b/>
          <w:bCs/>
          <w:color w:val="000000"/>
          <w:sz w:val="24"/>
          <w:szCs w:val="24"/>
        </w:rPr>
      </w:pPr>
    </w:p>
    <w:p w14:paraId="799777C1" w14:textId="628919A1" w:rsidR="00703BEB" w:rsidRDefault="00703BEB" w:rsidP="00596554">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CLOSING DATE:</w:t>
      </w:r>
      <w:r w:rsidR="00FE361A">
        <w:rPr>
          <w:rFonts w:cstheme="minorHAnsi"/>
          <w:b/>
          <w:bCs/>
          <w:color w:val="000000"/>
          <w:sz w:val="24"/>
          <w:szCs w:val="24"/>
        </w:rPr>
        <w:t xml:space="preserve"> </w:t>
      </w:r>
      <w:r w:rsidR="000A2D8B" w:rsidRPr="000A2D8B">
        <w:rPr>
          <w:rFonts w:cstheme="minorHAnsi"/>
          <w:color w:val="000000"/>
          <w:sz w:val="24"/>
          <w:szCs w:val="24"/>
        </w:rPr>
        <w:t>Noon</w:t>
      </w:r>
      <w:r w:rsidR="000A2D8B">
        <w:rPr>
          <w:rFonts w:cstheme="minorHAnsi"/>
          <w:b/>
          <w:bCs/>
          <w:color w:val="000000"/>
          <w:sz w:val="24"/>
          <w:szCs w:val="24"/>
        </w:rPr>
        <w:t xml:space="preserve">, </w:t>
      </w:r>
      <w:r w:rsidR="00F66A76" w:rsidRPr="00596554">
        <w:rPr>
          <w:rFonts w:cstheme="minorHAnsi"/>
          <w:color w:val="000000"/>
          <w:sz w:val="24"/>
          <w:szCs w:val="24"/>
        </w:rPr>
        <w:t xml:space="preserve">Friday </w:t>
      </w:r>
      <w:r w:rsidR="008238E5" w:rsidRPr="00596554">
        <w:rPr>
          <w:rFonts w:cstheme="minorHAnsi"/>
          <w:color w:val="000000"/>
          <w:sz w:val="24"/>
          <w:szCs w:val="24"/>
        </w:rPr>
        <w:t>3 February 2023</w:t>
      </w:r>
      <w:r w:rsidR="000A2D8B">
        <w:rPr>
          <w:rFonts w:cstheme="minorHAnsi"/>
          <w:color w:val="000000"/>
          <w:sz w:val="24"/>
          <w:szCs w:val="24"/>
        </w:rPr>
        <w:t>.</w:t>
      </w:r>
    </w:p>
    <w:p w14:paraId="655EB0F5" w14:textId="7CB78BC7" w:rsidR="00FB6B1F" w:rsidRDefault="00FB6B1F" w:rsidP="00596554">
      <w:pPr>
        <w:autoSpaceDE w:val="0"/>
        <w:autoSpaceDN w:val="0"/>
        <w:adjustRightInd w:val="0"/>
        <w:spacing w:after="0" w:line="240" w:lineRule="auto"/>
        <w:rPr>
          <w:rFonts w:cstheme="minorHAnsi"/>
          <w:b/>
          <w:bCs/>
          <w:color w:val="000000"/>
          <w:sz w:val="24"/>
          <w:szCs w:val="24"/>
        </w:rPr>
      </w:pPr>
    </w:p>
    <w:p w14:paraId="287A5D43" w14:textId="01EFA5BF" w:rsidR="00FB6B1F" w:rsidRPr="00FB6B1F" w:rsidRDefault="00FB6B1F" w:rsidP="00596554">
      <w:pPr>
        <w:autoSpaceDE w:val="0"/>
        <w:autoSpaceDN w:val="0"/>
        <w:adjustRightInd w:val="0"/>
        <w:spacing w:after="0" w:line="240" w:lineRule="auto"/>
        <w:rPr>
          <w:rFonts w:cstheme="minorHAnsi"/>
          <w:color w:val="000000"/>
          <w:sz w:val="24"/>
          <w:szCs w:val="24"/>
        </w:rPr>
      </w:pPr>
      <w:r>
        <w:rPr>
          <w:rFonts w:cstheme="minorHAnsi"/>
          <w:b/>
          <w:bCs/>
          <w:color w:val="000000"/>
          <w:sz w:val="24"/>
          <w:szCs w:val="24"/>
        </w:rPr>
        <w:t xml:space="preserve">LOCATION: </w:t>
      </w:r>
      <w:r w:rsidRPr="00596554">
        <w:rPr>
          <w:rFonts w:cstheme="minorHAnsi"/>
          <w:color w:val="000000"/>
          <w:sz w:val="24"/>
          <w:szCs w:val="24"/>
        </w:rPr>
        <w:t xml:space="preserve">The role is based out of CCP’s office in Leith, Edinburgh.  The role will be hybrid with working from home some of the time and meetings in the office </w:t>
      </w:r>
      <w:r w:rsidR="00813152" w:rsidRPr="00596554">
        <w:rPr>
          <w:rFonts w:cstheme="minorHAnsi"/>
          <w:color w:val="000000"/>
          <w:sz w:val="24"/>
          <w:szCs w:val="24"/>
        </w:rPr>
        <w:t>and around Edinburgh as required.</w:t>
      </w:r>
      <w:r w:rsidR="00813152">
        <w:rPr>
          <w:rFonts w:cstheme="minorHAnsi"/>
          <w:b/>
          <w:bCs/>
          <w:color w:val="000000"/>
          <w:sz w:val="24"/>
          <w:szCs w:val="24"/>
        </w:rPr>
        <w:t xml:space="preserve">  </w:t>
      </w:r>
    </w:p>
    <w:p w14:paraId="7CD17505" w14:textId="23854E14" w:rsidR="00075E34" w:rsidRDefault="00075E34" w:rsidP="00596554">
      <w:pPr>
        <w:autoSpaceDE w:val="0"/>
        <w:autoSpaceDN w:val="0"/>
        <w:adjustRightInd w:val="0"/>
        <w:spacing w:after="0" w:line="240" w:lineRule="auto"/>
        <w:rPr>
          <w:rFonts w:cstheme="minorHAnsi"/>
          <w:b/>
          <w:bCs/>
          <w:color w:val="000000"/>
          <w:sz w:val="24"/>
          <w:szCs w:val="24"/>
        </w:rPr>
      </w:pPr>
    </w:p>
    <w:p w14:paraId="4C1107EB" w14:textId="7A52403C" w:rsidR="00813152" w:rsidRDefault="00813152" w:rsidP="00596554">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 xml:space="preserve">FLEXIBLE WORKING: </w:t>
      </w:r>
      <w:r w:rsidRPr="00596554">
        <w:rPr>
          <w:rFonts w:cstheme="minorHAnsi"/>
          <w:color w:val="000000"/>
          <w:sz w:val="24"/>
          <w:szCs w:val="24"/>
        </w:rPr>
        <w:t xml:space="preserve">CCP operates a flexible working policy.  We are open to discussing a full-time or part-time contract for this role with a minimum contract of 21 hours per week. </w:t>
      </w:r>
    </w:p>
    <w:p w14:paraId="40772DF7" w14:textId="372B336C" w:rsidR="00813152" w:rsidRDefault="00813152" w:rsidP="00596554">
      <w:pPr>
        <w:autoSpaceDE w:val="0"/>
        <w:autoSpaceDN w:val="0"/>
        <w:adjustRightInd w:val="0"/>
        <w:spacing w:after="0" w:line="240" w:lineRule="auto"/>
        <w:rPr>
          <w:rFonts w:cstheme="minorHAnsi"/>
          <w:b/>
          <w:bCs/>
          <w:color w:val="000000"/>
          <w:sz w:val="24"/>
          <w:szCs w:val="24"/>
        </w:rPr>
      </w:pPr>
    </w:p>
    <w:p w14:paraId="26C14CB2" w14:textId="0AC35506" w:rsidR="00DF1F24" w:rsidRDefault="006A040A" w:rsidP="00596554">
      <w:pPr>
        <w:autoSpaceDE w:val="0"/>
        <w:autoSpaceDN w:val="0"/>
        <w:adjustRightInd w:val="0"/>
        <w:spacing w:after="0" w:line="240" w:lineRule="auto"/>
        <w:rPr>
          <w:rFonts w:cstheme="minorHAnsi"/>
          <w:b/>
          <w:bCs/>
          <w:color w:val="000000"/>
          <w:sz w:val="24"/>
          <w:szCs w:val="24"/>
        </w:rPr>
      </w:pPr>
      <w:r w:rsidRPr="006A040A">
        <w:rPr>
          <w:rFonts w:cstheme="minorHAnsi"/>
          <w:b/>
          <w:bCs/>
          <w:noProof/>
          <w:color w:val="000000"/>
          <w:sz w:val="24"/>
          <w:szCs w:val="24"/>
          <w:highlight w:val="yellow"/>
        </w:rPr>
        <mc:AlternateContent>
          <mc:Choice Requires="wps">
            <w:drawing>
              <wp:anchor distT="45720" distB="45720" distL="114300" distR="114300" simplePos="0" relativeHeight="251660288" behindDoc="0" locked="0" layoutInCell="1" allowOverlap="1" wp14:anchorId="29EE1398" wp14:editId="462CECBC">
                <wp:simplePos x="0" y="0"/>
                <wp:positionH relativeFrom="margin">
                  <wp:align>right</wp:align>
                </wp:positionH>
                <wp:positionV relativeFrom="paragraph">
                  <wp:posOffset>387985</wp:posOffset>
                </wp:positionV>
                <wp:extent cx="5708650" cy="11049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104900"/>
                        </a:xfrm>
                        <a:prstGeom prst="rect">
                          <a:avLst/>
                        </a:prstGeom>
                        <a:solidFill>
                          <a:srgbClr val="FFFFFF"/>
                        </a:solidFill>
                        <a:ln w="9525">
                          <a:solidFill>
                            <a:srgbClr val="000000"/>
                          </a:solidFill>
                          <a:miter lim="800000"/>
                          <a:headEnd/>
                          <a:tailEnd/>
                        </a:ln>
                      </wps:spPr>
                      <wps:txbx>
                        <w:txbxContent>
                          <w:p w14:paraId="221CF33D" w14:textId="6C668862" w:rsidR="006A040A" w:rsidRPr="00C97147" w:rsidRDefault="006A040A">
                            <w:pPr>
                              <w:rPr>
                                <w:rFonts w:cstheme="minorHAnsi"/>
                                <w:color w:val="000000"/>
                                <w:sz w:val="24"/>
                                <w:szCs w:val="24"/>
                              </w:rPr>
                            </w:pPr>
                            <w:r w:rsidRPr="006A040A">
                              <w:rPr>
                                <w:rFonts w:cstheme="minorHAnsi"/>
                                <w:b/>
                                <w:bCs/>
                                <w:color w:val="000000"/>
                                <w:sz w:val="24"/>
                                <w:szCs w:val="24"/>
                              </w:rPr>
                              <w:t xml:space="preserve">HOW TO APPLY: </w:t>
                            </w:r>
                            <w:r w:rsidRPr="006A040A">
                              <w:rPr>
                                <w:rFonts w:cstheme="minorHAnsi"/>
                                <w:color w:val="000000"/>
                                <w:sz w:val="24"/>
                                <w:szCs w:val="24"/>
                              </w:rPr>
                              <w:t>Please send your CV and cover letter in one document to </w:t>
                            </w:r>
                            <w:hyperlink r:id="rId9" w:tgtFrame="_blank" w:tooltip="mailto:paige.evans@capitalcitypartnership.org" w:history="1">
                              <w:r w:rsidRPr="006A040A">
                                <w:rPr>
                                  <w:rFonts w:cstheme="minorHAnsi"/>
                                  <w:color w:val="000000"/>
                                  <w:sz w:val="24"/>
                                  <w:szCs w:val="24"/>
                                </w:rPr>
                                <w:t>paige.evans@capitalcitypartnership.org</w:t>
                              </w:r>
                            </w:hyperlink>
                            <w:r w:rsidRPr="006A040A">
                              <w:rPr>
                                <w:rFonts w:cstheme="minorHAnsi"/>
                                <w:color w:val="000000"/>
                                <w:sz w:val="24"/>
                                <w:szCs w:val="24"/>
                              </w:rPr>
                              <w:t xml:space="preserve">, along with our Equal Opportunities </w:t>
                            </w:r>
                            <w:r w:rsidRPr="00C97147">
                              <w:rPr>
                                <w:rFonts w:cstheme="minorHAnsi"/>
                                <w:color w:val="000000"/>
                                <w:sz w:val="24"/>
                                <w:szCs w:val="24"/>
                              </w:rPr>
                              <w:t>Monitoring Form.</w:t>
                            </w:r>
                          </w:p>
                          <w:p w14:paraId="348B0A78" w14:textId="6A681B56" w:rsidR="00C97147" w:rsidRPr="00C97147" w:rsidRDefault="00C97147">
                            <w:pPr>
                              <w:rPr>
                                <w:sz w:val="24"/>
                                <w:szCs w:val="24"/>
                              </w:rPr>
                            </w:pPr>
                            <w:r w:rsidRPr="00C97147">
                              <w:rPr>
                                <w:sz w:val="24"/>
                                <w:szCs w:val="24"/>
                              </w:rPr>
                              <w:t>Expected interview dates are Monday 13 and Tuesday 14 February.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EE1398" id="_x0000_t202" coordsize="21600,21600" o:spt="202" path="m,l,21600r21600,l21600,xe">
                <v:stroke joinstyle="miter"/>
                <v:path gradientshapeok="t" o:connecttype="rect"/>
              </v:shapetype>
              <v:shape id="Text Box 2" o:spid="_x0000_s1026" type="#_x0000_t202" style="position:absolute;margin-left:398.3pt;margin-top:30.55pt;width:449.5pt;height:87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">
                <v:textbox>
                  <w:txbxContent>
                    <w:p w14:paraId="221CF33D" w14:textId="6C668862" w:rsidR="006A040A" w:rsidRPr="00C97147" w:rsidRDefault="006A040A">
                      <w:pPr>
                        <w:rPr>
                          <w:rFonts w:cstheme="minorHAnsi"/>
                          <w:color w:val="000000"/>
                          <w:sz w:val="24"/>
                          <w:szCs w:val="24"/>
                        </w:rPr>
                      </w:pPr>
                      <w:r w:rsidRPr="006A040A">
                        <w:rPr>
                          <w:rFonts w:cstheme="minorHAnsi"/>
                          <w:b/>
                          <w:bCs/>
                          <w:color w:val="000000"/>
                          <w:sz w:val="24"/>
                          <w:szCs w:val="24"/>
                        </w:rPr>
                        <w:t xml:space="preserve">HOW TO APPLY: </w:t>
                      </w:r>
                      <w:r w:rsidRPr="006A040A">
                        <w:rPr>
                          <w:rFonts w:cstheme="minorHAnsi"/>
                          <w:color w:val="000000"/>
                          <w:sz w:val="24"/>
                          <w:szCs w:val="24"/>
                        </w:rPr>
                        <w:t>Please send your CV and cover letter in one document to </w:t>
                      </w:r>
                      <w:hyperlink r:id="rId10" w:tgtFrame="_blank" w:tooltip="mailto:paige.evans@capitalcitypartnership.org" w:history="1">
                        <w:r w:rsidRPr="006A040A">
                          <w:rPr>
                            <w:rFonts w:cstheme="minorHAnsi"/>
                            <w:color w:val="000000"/>
                            <w:sz w:val="24"/>
                            <w:szCs w:val="24"/>
                          </w:rPr>
                          <w:t>paige.evans@capitalcitypartnership.org</w:t>
                        </w:r>
                      </w:hyperlink>
                      <w:r w:rsidRPr="006A040A">
                        <w:rPr>
                          <w:rFonts w:cstheme="minorHAnsi"/>
                          <w:color w:val="000000"/>
                          <w:sz w:val="24"/>
                          <w:szCs w:val="24"/>
                        </w:rPr>
                        <w:t xml:space="preserve">, along with our Equal Opportunities </w:t>
                      </w:r>
                      <w:r w:rsidRPr="00C97147">
                        <w:rPr>
                          <w:rFonts w:cstheme="minorHAnsi"/>
                          <w:color w:val="000000"/>
                          <w:sz w:val="24"/>
                          <w:szCs w:val="24"/>
                        </w:rPr>
                        <w:t>Monitoring Form.</w:t>
                      </w:r>
                    </w:p>
                    <w:p w14:paraId="348B0A78" w14:textId="6A681B56" w:rsidR="00C97147" w:rsidRPr="00C97147" w:rsidRDefault="00C97147">
                      <w:pPr>
                        <w:rPr>
                          <w:sz w:val="24"/>
                          <w:szCs w:val="24"/>
                        </w:rPr>
                      </w:pPr>
                      <w:r w:rsidRPr="00C97147">
                        <w:rPr>
                          <w:sz w:val="24"/>
                          <w:szCs w:val="24"/>
                        </w:rPr>
                        <w:t>Expected interview dates are Monday 13 and Tuesday 14 February.</w:t>
                      </w:r>
                    </w:p>
                  </w:txbxContent>
                </v:textbox>
                <w10:wrap type="square" anchorx="margin"/>
              </v:shape>
            </w:pict>
          </mc:Fallback>
        </mc:AlternateContent>
      </w:r>
      <w:r w:rsidR="00813152">
        <w:rPr>
          <w:rFonts w:cstheme="minorHAnsi"/>
          <w:b/>
          <w:bCs/>
          <w:color w:val="000000"/>
          <w:sz w:val="24"/>
          <w:szCs w:val="24"/>
        </w:rPr>
        <w:t>We welcome candidates from diverse backgrounds.</w:t>
      </w:r>
    </w:p>
    <w:p w14:paraId="2CA3E019" w14:textId="77777777" w:rsidR="00DF1F24" w:rsidRPr="00794121" w:rsidRDefault="00DF1F24" w:rsidP="00596554">
      <w:pPr>
        <w:autoSpaceDE w:val="0"/>
        <w:autoSpaceDN w:val="0"/>
        <w:adjustRightInd w:val="0"/>
        <w:spacing w:after="0" w:line="240" w:lineRule="auto"/>
        <w:rPr>
          <w:rFonts w:cstheme="minorHAnsi"/>
          <w:b/>
          <w:bCs/>
          <w:color w:val="000000"/>
          <w:sz w:val="24"/>
          <w:szCs w:val="24"/>
        </w:rPr>
      </w:pPr>
    </w:p>
    <w:bookmarkEnd w:id="1"/>
    <w:p w14:paraId="0C72EB34" w14:textId="5B53A9E0" w:rsidR="00075E34" w:rsidRPr="00727A38" w:rsidRDefault="00727A38" w:rsidP="00596554">
      <w:pPr>
        <w:autoSpaceDE w:val="0"/>
        <w:autoSpaceDN w:val="0"/>
        <w:adjustRightInd w:val="0"/>
        <w:spacing w:after="0" w:line="240" w:lineRule="auto"/>
        <w:rPr>
          <w:rFonts w:cstheme="minorHAnsi"/>
          <w:b/>
          <w:bCs/>
          <w:color w:val="000000"/>
          <w:sz w:val="24"/>
          <w:szCs w:val="24"/>
          <w:u w:val="single"/>
        </w:rPr>
      </w:pPr>
      <w:r w:rsidRPr="00727A38">
        <w:rPr>
          <w:rFonts w:cstheme="minorHAnsi"/>
          <w:b/>
          <w:bCs/>
          <w:color w:val="000000"/>
          <w:sz w:val="24"/>
          <w:szCs w:val="24"/>
          <w:u w:val="single"/>
        </w:rPr>
        <w:t>ORGANISATION DETAILS</w:t>
      </w:r>
    </w:p>
    <w:p w14:paraId="2FB5EC34" w14:textId="77777777" w:rsidR="00075E34" w:rsidRPr="00794121" w:rsidRDefault="00075E34" w:rsidP="00596554">
      <w:pPr>
        <w:autoSpaceDE w:val="0"/>
        <w:autoSpaceDN w:val="0"/>
        <w:adjustRightInd w:val="0"/>
        <w:spacing w:after="0" w:line="240" w:lineRule="auto"/>
        <w:rPr>
          <w:rFonts w:cstheme="minorHAnsi"/>
          <w:b/>
          <w:bCs/>
          <w:color w:val="000000"/>
          <w:sz w:val="24"/>
          <w:szCs w:val="24"/>
        </w:rPr>
      </w:pPr>
    </w:p>
    <w:p w14:paraId="59A5A807" w14:textId="698FBBF8" w:rsidR="00075E34" w:rsidRDefault="000A2D8B" w:rsidP="00596554">
      <w:pPr>
        <w:shd w:val="clear" w:color="auto" w:fill="FFFFFF"/>
        <w:spacing w:after="0" w:line="240" w:lineRule="auto"/>
        <w:rPr>
          <w:rFonts w:cstheme="minorHAnsi"/>
          <w:sz w:val="24"/>
          <w:szCs w:val="24"/>
        </w:rPr>
      </w:pPr>
      <w:hyperlink r:id="rId11" w:history="1">
        <w:r w:rsidR="00075E34" w:rsidRPr="00794121">
          <w:rPr>
            <w:rStyle w:val="Hyperlink"/>
            <w:rFonts w:cstheme="minorHAnsi"/>
            <w:sz w:val="24"/>
            <w:szCs w:val="24"/>
          </w:rPr>
          <w:t>Capital City Partnership</w:t>
        </w:r>
      </w:hyperlink>
      <w:r w:rsidR="00075E34" w:rsidRPr="00794121">
        <w:rPr>
          <w:rFonts w:cstheme="minorHAnsi"/>
          <w:sz w:val="24"/>
          <w:szCs w:val="24"/>
        </w:rPr>
        <w:t xml:space="preserve"> (CCP) is an arm’s length company of </w:t>
      </w:r>
      <w:r w:rsidR="00381260">
        <w:rPr>
          <w:rFonts w:cstheme="minorHAnsi"/>
          <w:sz w:val="24"/>
          <w:szCs w:val="24"/>
        </w:rPr>
        <w:t>T</w:t>
      </w:r>
      <w:r w:rsidR="00075E34" w:rsidRPr="00794121">
        <w:rPr>
          <w:rFonts w:cstheme="minorHAnsi"/>
          <w:sz w:val="24"/>
          <w:szCs w:val="24"/>
        </w:rPr>
        <w:t xml:space="preserve">he City of Edinburgh Council and is tasked with the operational development, management and support of local </w:t>
      </w:r>
      <w:r w:rsidR="003E4A54" w:rsidRPr="00794121">
        <w:rPr>
          <w:rFonts w:cstheme="minorHAnsi"/>
          <w:sz w:val="24"/>
          <w:szCs w:val="24"/>
        </w:rPr>
        <w:t xml:space="preserve">and regional </w:t>
      </w:r>
      <w:r w:rsidR="00075E34" w:rsidRPr="00794121">
        <w:rPr>
          <w:rFonts w:cstheme="minorHAnsi"/>
          <w:sz w:val="24"/>
          <w:szCs w:val="24"/>
        </w:rPr>
        <w:t>employability and poverty reduction measures</w:t>
      </w:r>
      <w:r w:rsidR="003E4A54" w:rsidRPr="00794121">
        <w:rPr>
          <w:rFonts w:cstheme="minorHAnsi"/>
          <w:sz w:val="24"/>
          <w:szCs w:val="24"/>
        </w:rPr>
        <w:t>.</w:t>
      </w:r>
      <w:r w:rsidR="00081EF8">
        <w:rPr>
          <w:rFonts w:cstheme="minorHAnsi"/>
          <w:sz w:val="24"/>
          <w:szCs w:val="24"/>
        </w:rPr>
        <w:t xml:space="preserve">   </w:t>
      </w:r>
      <w:r w:rsidR="00075E34" w:rsidRPr="00794121">
        <w:rPr>
          <w:rFonts w:cstheme="minorHAnsi"/>
          <w:sz w:val="24"/>
          <w:szCs w:val="24"/>
        </w:rPr>
        <w:t xml:space="preserve">It takes a flexible approach to changing economic conditions, needs and opportunities but its core functions </w:t>
      </w:r>
      <w:r w:rsidR="00447C2A" w:rsidRPr="00794121">
        <w:rPr>
          <w:rFonts w:cstheme="minorHAnsi"/>
          <w:sz w:val="24"/>
          <w:szCs w:val="24"/>
        </w:rPr>
        <w:t>comprise.</w:t>
      </w:r>
    </w:p>
    <w:p w14:paraId="78EB10D5" w14:textId="77777777" w:rsidR="002B07EC" w:rsidRPr="00794121" w:rsidRDefault="002B07EC" w:rsidP="00596554">
      <w:pPr>
        <w:shd w:val="clear" w:color="auto" w:fill="FFFFFF"/>
        <w:spacing w:after="0" w:line="240" w:lineRule="auto"/>
        <w:rPr>
          <w:rFonts w:cstheme="minorHAnsi"/>
          <w:sz w:val="24"/>
          <w:szCs w:val="24"/>
        </w:rPr>
      </w:pPr>
    </w:p>
    <w:p w14:paraId="0B084D60" w14:textId="43F8405D" w:rsidR="00075E34" w:rsidRPr="00794121" w:rsidRDefault="00075E34" w:rsidP="00596554">
      <w:pPr>
        <w:numPr>
          <w:ilvl w:val="0"/>
          <w:numId w:val="19"/>
        </w:numPr>
        <w:shd w:val="clear" w:color="auto" w:fill="FFFFFF"/>
        <w:spacing w:after="0" w:line="240" w:lineRule="auto"/>
        <w:rPr>
          <w:rFonts w:cstheme="minorHAnsi"/>
          <w:sz w:val="24"/>
          <w:szCs w:val="24"/>
        </w:rPr>
      </w:pPr>
      <w:r w:rsidRPr="00794121">
        <w:rPr>
          <w:rFonts w:cstheme="minorHAnsi"/>
          <w:sz w:val="24"/>
          <w:szCs w:val="24"/>
        </w:rPr>
        <w:t>The management of all employability related grants and contracts awarded to external providers by the council</w:t>
      </w:r>
      <w:r w:rsidR="004B46E4" w:rsidRPr="00794121">
        <w:rPr>
          <w:rFonts w:cstheme="minorHAnsi"/>
          <w:sz w:val="24"/>
          <w:szCs w:val="24"/>
        </w:rPr>
        <w:t xml:space="preserve"> and other key partners</w:t>
      </w:r>
    </w:p>
    <w:p w14:paraId="2A15C3D7" w14:textId="7CF57614" w:rsidR="004B46E4" w:rsidRPr="00794121" w:rsidRDefault="00075E34" w:rsidP="00596554">
      <w:pPr>
        <w:numPr>
          <w:ilvl w:val="0"/>
          <w:numId w:val="19"/>
        </w:numPr>
        <w:shd w:val="clear" w:color="auto" w:fill="FFFFFF"/>
        <w:spacing w:after="0" w:line="240" w:lineRule="auto"/>
        <w:rPr>
          <w:rFonts w:cstheme="minorHAnsi"/>
          <w:sz w:val="24"/>
          <w:szCs w:val="24"/>
        </w:rPr>
      </w:pPr>
      <w:r w:rsidRPr="00794121">
        <w:rPr>
          <w:rFonts w:cstheme="minorHAnsi"/>
          <w:sz w:val="24"/>
          <w:szCs w:val="24"/>
        </w:rPr>
        <w:t xml:space="preserve">The management of assessment processes related to bids received for such grants and contracts and making recommendations for funding </w:t>
      </w:r>
    </w:p>
    <w:p w14:paraId="5A204B6B" w14:textId="2AA5D424" w:rsidR="00075E34" w:rsidRPr="00794121" w:rsidRDefault="00075E34" w:rsidP="00596554">
      <w:pPr>
        <w:numPr>
          <w:ilvl w:val="0"/>
          <w:numId w:val="19"/>
        </w:numPr>
        <w:shd w:val="clear" w:color="auto" w:fill="FFFFFF"/>
        <w:spacing w:after="0" w:line="240" w:lineRule="auto"/>
        <w:rPr>
          <w:rFonts w:cstheme="minorHAnsi"/>
          <w:sz w:val="24"/>
          <w:szCs w:val="24"/>
        </w:rPr>
      </w:pPr>
      <w:r w:rsidRPr="00794121">
        <w:rPr>
          <w:rFonts w:cstheme="minorHAnsi"/>
          <w:sz w:val="24"/>
          <w:szCs w:val="24"/>
        </w:rPr>
        <w:t xml:space="preserve">The provision of policy advice, </w:t>
      </w:r>
      <w:r w:rsidR="00BC6527" w:rsidRPr="00794121">
        <w:rPr>
          <w:rFonts w:cstheme="minorHAnsi"/>
          <w:sz w:val="24"/>
          <w:szCs w:val="24"/>
        </w:rPr>
        <w:t>research,</w:t>
      </w:r>
      <w:r w:rsidRPr="00794121">
        <w:rPr>
          <w:rFonts w:cstheme="minorHAnsi"/>
          <w:sz w:val="24"/>
          <w:szCs w:val="24"/>
        </w:rPr>
        <w:t xml:space="preserve"> and development support (including secretariat functions) to the city’s Jobs Strategy Partnership and partners</w:t>
      </w:r>
    </w:p>
    <w:p w14:paraId="4DF1D488" w14:textId="62ECA45D" w:rsidR="00161918" w:rsidRPr="00794121" w:rsidRDefault="00075E34" w:rsidP="00596554">
      <w:pPr>
        <w:numPr>
          <w:ilvl w:val="0"/>
          <w:numId w:val="19"/>
        </w:numPr>
        <w:shd w:val="clear" w:color="auto" w:fill="FFFFFF"/>
        <w:spacing w:after="0" w:line="240" w:lineRule="auto"/>
        <w:rPr>
          <w:rFonts w:cstheme="minorHAnsi"/>
          <w:sz w:val="24"/>
          <w:szCs w:val="24"/>
        </w:rPr>
      </w:pPr>
      <w:r w:rsidRPr="00794121">
        <w:rPr>
          <w:rFonts w:cstheme="minorHAnsi"/>
          <w:sz w:val="24"/>
          <w:szCs w:val="24"/>
        </w:rPr>
        <w:t>The development and maintenance of common communications and management information infrastructure fo</w:t>
      </w:r>
      <w:r w:rsidR="00161918" w:rsidRPr="00794121">
        <w:rPr>
          <w:rFonts w:cstheme="minorHAnsi"/>
          <w:sz w:val="24"/>
          <w:szCs w:val="24"/>
        </w:rPr>
        <w:t>r the Jobs Strategy Partnership</w:t>
      </w:r>
    </w:p>
    <w:p w14:paraId="6D21A7F4" w14:textId="7C9C1062" w:rsidR="006D100D" w:rsidRPr="00794121" w:rsidRDefault="00161918" w:rsidP="00596554">
      <w:pPr>
        <w:numPr>
          <w:ilvl w:val="0"/>
          <w:numId w:val="19"/>
        </w:numPr>
        <w:shd w:val="clear" w:color="auto" w:fill="FFFFFF"/>
        <w:spacing w:after="0" w:line="240" w:lineRule="auto"/>
        <w:rPr>
          <w:rFonts w:cstheme="minorHAnsi"/>
          <w:sz w:val="24"/>
          <w:szCs w:val="24"/>
        </w:rPr>
      </w:pPr>
      <w:r w:rsidRPr="00794121">
        <w:rPr>
          <w:rFonts w:cstheme="minorHAnsi"/>
          <w:sz w:val="24"/>
          <w:szCs w:val="24"/>
        </w:rPr>
        <w:t>Development and support of the Joined Up for Jobs network and the Joined Up for Business partnership</w:t>
      </w:r>
    </w:p>
    <w:p w14:paraId="471E369B" w14:textId="10718555" w:rsidR="006D100D" w:rsidRPr="00880394" w:rsidRDefault="00216E67" w:rsidP="00596554">
      <w:pPr>
        <w:numPr>
          <w:ilvl w:val="0"/>
          <w:numId w:val="19"/>
        </w:numPr>
        <w:shd w:val="clear" w:color="auto" w:fill="FFFFFF"/>
        <w:spacing w:after="0" w:line="240" w:lineRule="auto"/>
        <w:rPr>
          <w:rFonts w:cstheme="minorHAnsi"/>
          <w:sz w:val="24"/>
          <w:szCs w:val="24"/>
        </w:rPr>
      </w:pPr>
      <w:r w:rsidRPr="00880394">
        <w:rPr>
          <w:rFonts w:cstheme="minorHAnsi"/>
          <w:sz w:val="24"/>
          <w:szCs w:val="24"/>
        </w:rPr>
        <w:lastRenderedPageBreak/>
        <w:t>P</w:t>
      </w:r>
      <w:r w:rsidR="006D100D" w:rsidRPr="00880394">
        <w:rPr>
          <w:rFonts w:cstheme="minorHAnsi"/>
          <w:sz w:val="24"/>
          <w:szCs w:val="24"/>
        </w:rPr>
        <w:t>rovision of support to the Edinburgh and South</w:t>
      </w:r>
      <w:r w:rsidR="00FE361A" w:rsidRPr="00880394">
        <w:rPr>
          <w:rFonts w:cstheme="minorHAnsi"/>
          <w:sz w:val="24"/>
          <w:szCs w:val="24"/>
        </w:rPr>
        <w:t>-</w:t>
      </w:r>
      <w:r w:rsidR="006D100D" w:rsidRPr="00880394">
        <w:rPr>
          <w:rFonts w:cstheme="minorHAnsi"/>
          <w:sz w:val="24"/>
          <w:szCs w:val="24"/>
        </w:rPr>
        <w:t xml:space="preserve">East Scotland City Region Deal </w:t>
      </w:r>
      <w:r w:rsidRPr="00880394">
        <w:rPr>
          <w:rFonts w:cstheme="minorHAnsi"/>
          <w:sz w:val="24"/>
          <w:szCs w:val="24"/>
        </w:rPr>
        <w:t>Integrated Regional Employability and S</w:t>
      </w:r>
      <w:r w:rsidR="006D100D" w:rsidRPr="00880394">
        <w:rPr>
          <w:rFonts w:cstheme="minorHAnsi"/>
          <w:sz w:val="24"/>
          <w:szCs w:val="24"/>
        </w:rPr>
        <w:t>kills programme</w:t>
      </w:r>
      <w:r w:rsidR="00F74453" w:rsidRPr="00880394">
        <w:rPr>
          <w:rFonts w:cstheme="minorHAnsi"/>
          <w:sz w:val="24"/>
          <w:szCs w:val="24"/>
        </w:rPr>
        <w:t>.</w:t>
      </w:r>
    </w:p>
    <w:p w14:paraId="6E14C373" w14:textId="607F98CB" w:rsidR="008238E5" w:rsidRDefault="008238E5" w:rsidP="00596554">
      <w:pPr>
        <w:numPr>
          <w:ilvl w:val="0"/>
          <w:numId w:val="19"/>
        </w:numPr>
        <w:shd w:val="clear" w:color="auto" w:fill="FFFFFF"/>
        <w:spacing w:after="0" w:line="240" w:lineRule="auto"/>
        <w:rPr>
          <w:rFonts w:cstheme="minorHAnsi"/>
          <w:sz w:val="24"/>
          <w:szCs w:val="24"/>
        </w:rPr>
      </w:pPr>
      <w:bookmarkStart w:id="2" w:name="_Hlk125092616"/>
      <w:r w:rsidRPr="00880394">
        <w:rPr>
          <w:rFonts w:cstheme="minorHAnsi"/>
          <w:sz w:val="24"/>
          <w:szCs w:val="24"/>
        </w:rPr>
        <w:t xml:space="preserve">Management of the UK Shared Prosperity Fund allocation for Edinburgh. </w:t>
      </w:r>
    </w:p>
    <w:bookmarkEnd w:id="2"/>
    <w:p w14:paraId="1A15871B" w14:textId="77777777" w:rsidR="00C97147" w:rsidRPr="00880394" w:rsidRDefault="00C97147" w:rsidP="00C97147">
      <w:pPr>
        <w:shd w:val="clear" w:color="auto" w:fill="FFFFFF"/>
        <w:spacing w:after="0" w:line="240" w:lineRule="auto"/>
        <w:ind w:left="720"/>
        <w:rPr>
          <w:rFonts w:cstheme="minorHAnsi"/>
          <w:sz w:val="24"/>
          <w:szCs w:val="24"/>
        </w:rPr>
      </w:pPr>
    </w:p>
    <w:p w14:paraId="6C5BB353" w14:textId="43544BDC" w:rsidR="00075E34" w:rsidRDefault="00F623F3" w:rsidP="00596554">
      <w:pPr>
        <w:autoSpaceDE w:val="0"/>
        <w:autoSpaceDN w:val="0"/>
        <w:adjustRightInd w:val="0"/>
        <w:spacing w:after="0" w:line="240" w:lineRule="auto"/>
        <w:rPr>
          <w:rFonts w:cstheme="minorHAnsi"/>
          <w:b/>
          <w:bCs/>
          <w:color w:val="000000"/>
          <w:sz w:val="24"/>
          <w:szCs w:val="24"/>
          <w:u w:val="single"/>
        </w:rPr>
      </w:pPr>
      <w:r w:rsidRPr="00794121">
        <w:rPr>
          <w:rFonts w:cstheme="minorHAnsi"/>
          <w:b/>
          <w:bCs/>
          <w:color w:val="000000"/>
          <w:sz w:val="24"/>
          <w:szCs w:val="24"/>
          <w:u w:val="single"/>
        </w:rPr>
        <w:t>JOB PURPOSE</w:t>
      </w:r>
    </w:p>
    <w:p w14:paraId="0F8A8BA6" w14:textId="77777777" w:rsidR="00596554" w:rsidRPr="0056035C" w:rsidRDefault="00596554" w:rsidP="00596554">
      <w:pPr>
        <w:autoSpaceDE w:val="0"/>
        <w:autoSpaceDN w:val="0"/>
        <w:adjustRightInd w:val="0"/>
        <w:spacing w:after="0" w:line="240" w:lineRule="auto"/>
        <w:rPr>
          <w:rStyle w:val="Heading1Char"/>
          <w:rFonts w:asciiTheme="minorHAnsi" w:eastAsiaTheme="minorHAnsi" w:hAnsiTheme="minorHAnsi" w:cstheme="minorHAnsi"/>
          <w:color w:val="000000"/>
          <w:sz w:val="24"/>
        </w:rPr>
      </w:pPr>
    </w:p>
    <w:p w14:paraId="7343A180" w14:textId="1F851C46" w:rsidR="003A2F09" w:rsidRDefault="00BF5D33" w:rsidP="00596554">
      <w:pPr>
        <w:shd w:val="clear" w:color="auto" w:fill="FFFFFF"/>
        <w:spacing w:after="0" w:line="240" w:lineRule="auto"/>
        <w:rPr>
          <w:rFonts w:cstheme="minorHAnsi"/>
          <w:sz w:val="24"/>
          <w:szCs w:val="24"/>
        </w:rPr>
      </w:pPr>
      <w:bookmarkStart w:id="3" w:name="_Hlk125092827"/>
      <w:r>
        <w:rPr>
          <w:rFonts w:cstheme="minorHAnsi"/>
          <w:sz w:val="24"/>
          <w:szCs w:val="24"/>
        </w:rPr>
        <w:t xml:space="preserve">A </w:t>
      </w:r>
      <w:r w:rsidR="008238E5">
        <w:rPr>
          <w:rFonts w:cstheme="minorHAnsi"/>
          <w:sz w:val="24"/>
          <w:szCs w:val="24"/>
        </w:rPr>
        <w:t>Programme</w:t>
      </w:r>
      <w:r w:rsidR="0064796D">
        <w:rPr>
          <w:rFonts w:cstheme="minorHAnsi"/>
          <w:sz w:val="24"/>
          <w:szCs w:val="24"/>
        </w:rPr>
        <w:t xml:space="preserve"> </w:t>
      </w:r>
      <w:r w:rsidR="002C2BE9">
        <w:rPr>
          <w:rFonts w:cstheme="minorHAnsi"/>
          <w:sz w:val="24"/>
          <w:szCs w:val="24"/>
        </w:rPr>
        <w:t>Officer</w:t>
      </w:r>
      <w:r w:rsidR="00D966E9" w:rsidRPr="00D966E9">
        <w:rPr>
          <w:rFonts w:cstheme="minorHAnsi"/>
          <w:sz w:val="24"/>
          <w:szCs w:val="24"/>
        </w:rPr>
        <w:t xml:space="preserve"> </w:t>
      </w:r>
      <w:r>
        <w:rPr>
          <w:rFonts w:cstheme="minorHAnsi"/>
          <w:sz w:val="24"/>
          <w:szCs w:val="24"/>
        </w:rPr>
        <w:t xml:space="preserve">is required to bring a </w:t>
      </w:r>
      <w:r w:rsidR="00D966E9" w:rsidRPr="00D966E9">
        <w:rPr>
          <w:rFonts w:cstheme="minorHAnsi"/>
          <w:sz w:val="24"/>
          <w:szCs w:val="24"/>
        </w:rPr>
        <w:t>wide-ranging skillset</w:t>
      </w:r>
      <w:r>
        <w:rPr>
          <w:rFonts w:cstheme="minorHAnsi"/>
          <w:sz w:val="24"/>
          <w:szCs w:val="24"/>
        </w:rPr>
        <w:t xml:space="preserve"> to the delivery of the UK Shared Prosperity Fund </w:t>
      </w:r>
      <w:r w:rsidR="003A2F09">
        <w:rPr>
          <w:rFonts w:cstheme="minorHAnsi"/>
          <w:sz w:val="24"/>
          <w:szCs w:val="24"/>
        </w:rPr>
        <w:t xml:space="preserve">(UKSPF) </w:t>
      </w:r>
      <w:r>
        <w:rPr>
          <w:rFonts w:cstheme="minorHAnsi"/>
          <w:sz w:val="24"/>
          <w:szCs w:val="24"/>
        </w:rPr>
        <w:t>programme in Edinburgh.</w:t>
      </w:r>
      <w:r w:rsidR="003A2F09">
        <w:rPr>
          <w:rFonts w:cstheme="minorHAnsi"/>
          <w:sz w:val="24"/>
          <w:szCs w:val="24"/>
        </w:rPr>
        <w:t xml:space="preserve">  The post sits within the UKSPF team which consists of a manager and one other officer.  You can read more about the UKSPF Fund </w:t>
      </w:r>
      <w:hyperlink r:id="rId12" w:history="1">
        <w:r w:rsidR="003A2F09" w:rsidRPr="003A2F09">
          <w:rPr>
            <w:rStyle w:val="Hyperlink"/>
            <w:rFonts w:cstheme="minorHAnsi"/>
            <w:sz w:val="24"/>
            <w:szCs w:val="24"/>
          </w:rPr>
          <w:t>here</w:t>
        </w:r>
      </w:hyperlink>
      <w:r w:rsidR="003A2F09">
        <w:rPr>
          <w:rFonts w:cstheme="minorHAnsi"/>
          <w:sz w:val="24"/>
          <w:szCs w:val="24"/>
        </w:rPr>
        <w:t>.  The fund aims to:</w:t>
      </w:r>
    </w:p>
    <w:p w14:paraId="5630172D" w14:textId="7481B319" w:rsidR="003A2F09" w:rsidRPr="003A2F09" w:rsidRDefault="003A2F09" w:rsidP="00596554">
      <w:pPr>
        <w:pStyle w:val="ListParagraph"/>
        <w:numPr>
          <w:ilvl w:val="0"/>
          <w:numId w:val="25"/>
        </w:numPr>
        <w:shd w:val="clear" w:color="auto" w:fill="FFFFFF"/>
        <w:rPr>
          <w:rFonts w:asciiTheme="minorHAnsi" w:eastAsiaTheme="minorHAnsi" w:hAnsiTheme="minorHAnsi" w:cstheme="minorHAnsi"/>
        </w:rPr>
      </w:pPr>
      <w:r w:rsidRPr="003A2F09">
        <w:rPr>
          <w:rFonts w:asciiTheme="minorHAnsi" w:eastAsiaTheme="minorHAnsi" w:hAnsiTheme="minorHAnsi" w:cstheme="minorHAnsi"/>
        </w:rPr>
        <w:t>Boost productivity, pay, jobs and living standards</w:t>
      </w:r>
      <w:r w:rsidR="00051EC5">
        <w:rPr>
          <w:rFonts w:asciiTheme="minorHAnsi" w:eastAsiaTheme="minorHAnsi" w:hAnsiTheme="minorHAnsi" w:cstheme="minorHAnsi"/>
        </w:rPr>
        <w:t>;</w:t>
      </w:r>
    </w:p>
    <w:p w14:paraId="0DF60EFD" w14:textId="2EC0C5C3" w:rsidR="003A2F09" w:rsidRPr="003A2F09" w:rsidRDefault="003A2F09" w:rsidP="00596554">
      <w:pPr>
        <w:pStyle w:val="ListParagraph"/>
        <w:numPr>
          <w:ilvl w:val="0"/>
          <w:numId w:val="25"/>
        </w:numPr>
        <w:shd w:val="clear" w:color="auto" w:fill="FFFFFF"/>
        <w:rPr>
          <w:rFonts w:asciiTheme="minorHAnsi" w:eastAsiaTheme="minorHAnsi" w:hAnsiTheme="minorHAnsi" w:cstheme="minorHAnsi"/>
        </w:rPr>
      </w:pPr>
      <w:r w:rsidRPr="003A2F09">
        <w:rPr>
          <w:rFonts w:asciiTheme="minorHAnsi" w:eastAsiaTheme="minorHAnsi" w:hAnsiTheme="minorHAnsi" w:cstheme="minorHAnsi"/>
        </w:rPr>
        <w:t xml:space="preserve">Spread opportunities and improve public </w:t>
      </w:r>
      <w:proofErr w:type="gramStart"/>
      <w:r w:rsidRPr="003A2F09">
        <w:rPr>
          <w:rFonts w:asciiTheme="minorHAnsi" w:eastAsiaTheme="minorHAnsi" w:hAnsiTheme="minorHAnsi" w:cstheme="minorHAnsi"/>
        </w:rPr>
        <w:t>services</w:t>
      </w:r>
      <w:r w:rsidR="00051EC5">
        <w:rPr>
          <w:rFonts w:asciiTheme="minorHAnsi" w:eastAsiaTheme="minorHAnsi" w:hAnsiTheme="minorHAnsi" w:cstheme="minorHAnsi"/>
        </w:rPr>
        <w:t>;</w:t>
      </w:r>
      <w:proofErr w:type="gramEnd"/>
    </w:p>
    <w:p w14:paraId="33A9BA21" w14:textId="0B434E3F" w:rsidR="003A2F09" w:rsidRPr="003A2F09" w:rsidRDefault="003A2F09" w:rsidP="00596554">
      <w:pPr>
        <w:pStyle w:val="ListParagraph"/>
        <w:numPr>
          <w:ilvl w:val="0"/>
          <w:numId w:val="25"/>
        </w:numPr>
        <w:shd w:val="clear" w:color="auto" w:fill="FFFFFF"/>
        <w:rPr>
          <w:rFonts w:asciiTheme="minorHAnsi" w:eastAsiaTheme="minorHAnsi" w:hAnsiTheme="minorHAnsi" w:cstheme="minorHAnsi"/>
        </w:rPr>
      </w:pPr>
      <w:r w:rsidRPr="003A2F09">
        <w:rPr>
          <w:rFonts w:asciiTheme="minorHAnsi" w:eastAsiaTheme="minorHAnsi" w:hAnsiTheme="minorHAnsi" w:cstheme="minorHAnsi"/>
        </w:rPr>
        <w:t>Build a sense of community, local pride and belonging</w:t>
      </w:r>
      <w:r w:rsidR="00051EC5">
        <w:rPr>
          <w:rFonts w:asciiTheme="minorHAnsi" w:eastAsiaTheme="minorHAnsi" w:hAnsiTheme="minorHAnsi" w:cstheme="minorHAnsi"/>
        </w:rPr>
        <w:t>; and</w:t>
      </w:r>
    </w:p>
    <w:p w14:paraId="0766674E" w14:textId="301D745F" w:rsidR="003A2F09" w:rsidRPr="003A2F09" w:rsidRDefault="003A2F09" w:rsidP="00596554">
      <w:pPr>
        <w:pStyle w:val="ListParagraph"/>
        <w:numPr>
          <w:ilvl w:val="0"/>
          <w:numId w:val="25"/>
        </w:numPr>
        <w:shd w:val="clear" w:color="auto" w:fill="FFFFFF"/>
        <w:rPr>
          <w:rFonts w:asciiTheme="minorHAnsi" w:eastAsiaTheme="minorHAnsi" w:hAnsiTheme="minorHAnsi" w:cstheme="minorHAnsi"/>
        </w:rPr>
      </w:pPr>
      <w:r w:rsidRPr="003A2F09">
        <w:rPr>
          <w:rFonts w:asciiTheme="minorHAnsi" w:eastAsiaTheme="minorHAnsi" w:hAnsiTheme="minorHAnsi" w:cstheme="minorHAnsi"/>
        </w:rPr>
        <w:t>Empower local leaders and communities</w:t>
      </w:r>
      <w:r w:rsidR="00051EC5">
        <w:rPr>
          <w:rFonts w:asciiTheme="minorHAnsi" w:eastAsiaTheme="minorHAnsi" w:hAnsiTheme="minorHAnsi" w:cstheme="minorHAnsi"/>
        </w:rPr>
        <w:t>.</w:t>
      </w:r>
    </w:p>
    <w:p w14:paraId="76ADDA1C" w14:textId="77777777" w:rsidR="003A2F09" w:rsidRPr="003A2F09" w:rsidRDefault="003A2F09" w:rsidP="00596554">
      <w:pPr>
        <w:shd w:val="clear" w:color="auto" w:fill="FFFFFF"/>
        <w:spacing w:after="0" w:line="240" w:lineRule="auto"/>
        <w:ind w:left="360"/>
        <w:rPr>
          <w:rFonts w:cstheme="minorHAnsi"/>
        </w:rPr>
      </w:pPr>
    </w:p>
    <w:p w14:paraId="77EDF16A" w14:textId="55AB3347" w:rsidR="00C90DBF" w:rsidRDefault="00BF5D33" w:rsidP="00596554">
      <w:pPr>
        <w:shd w:val="clear" w:color="auto" w:fill="FFFFFF"/>
        <w:spacing w:after="0" w:line="240" w:lineRule="auto"/>
        <w:rPr>
          <w:rFonts w:cstheme="minorHAnsi"/>
          <w:sz w:val="24"/>
          <w:szCs w:val="24"/>
        </w:rPr>
      </w:pPr>
      <w:r>
        <w:rPr>
          <w:rFonts w:cstheme="minorHAnsi"/>
          <w:sz w:val="24"/>
          <w:szCs w:val="24"/>
        </w:rPr>
        <w:t>The</w:t>
      </w:r>
      <w:r w:rsidR="001D404C">
        <w:rPr>
          <w:rFonts w:cstheme="minorHAnsi"/>
          <w:sz w:val="24"/>
          <w:szCs w:val="24"/>
        </w:rPr>
        <w:t xml:space="preserve"> £9 million</w:t>
      </w:r>
      <w:r>
        <w:rPr>
          <w:rFonts w:cstheme="minorHAnsi"/>
          <w:sz w:val="24"/>
          <w:szCs w:val="24"/>
        </w:rPr>
        <w:t xml:space="preserve"> </w:t>
      </w:r>
      <w:r w:rsidR="00476ACA">
        <w:rPr>
          <w:rFonts w:cstheme="minorHAnsi"/>
          <w:sz w:val="24"/>
          <w:szCs w:val="24"/>
        </w:rPr>
        <w:t>allocation</w:t>
      </w:r>
      <w:r w:rsidR="00596554">
        <w:rPr>
          <w:rFonts w:cstheme="minorHAnsi"/>
          <w:sz w:val="24"/>
          <w:szCs w:val="24"/>
        </w:rPr>
        <w:t xml:space="preserve"> for Edinburgh</w:t>
      </w:r>
      <w:r>
        <w:rPr>
          <w:rFonts w:cstheme="minorHAnsi"/>
          <w:sz w:val="24"/>
          <w:szCs w:val="24"/>
        </w:rPr>
        <w:t xml:space="preserve"> is funding 31 projects under the themes of Communities and Place; People and Skills; and Local Business Support.  </w:t>
      </w:r>
      <w:r w:rsidR="003A2F09">
        <w:rPr>
          <w:rFonts w:cstheme="minorHAnsi"/>
          <w:sz w:val="24"/>
          <w:szCs w:val="24"/>
        </w:rPr>
        <w:t>In this role, t</w:t>
      </w:r>
      <w:r>
        <w:rPr>
          <w:rFonts w:cstheme="minorHAnsi"/>
          <w:sz w:val="24"/>
          <w:szCs w:val="24"/>
        </w:rPr>
        <w:t xml:space="preserve">he Programme Officer will support the Grants Manager to ensure effective </w:t>
      </w:r>
      <w:r w:rsidR="00D966E9">
        <w:rPr>
          <w:rFonts w:cstheme="minorHAnsi"/>
          <w:sz w:val="24"/>
          <w:szCs w:val="24"/>
        </w:rPr>
        <w:t>contract management</w:t>
      </w:r>
      <w:r>
        <w:rPr>
          <w:rFonts w:cstheme="minorHAnsi"/>
          <w:sz w:val="24"/>
          <w:szCs w:val="24"/>
        </w:rPr>
        <w:t xml:space="preserve"> and to maximise the potential for building constructive</w:t>
      </w:r>
      <w:r w:rsidR="00D966E9">
        <w:rPr>
          <w:rFonts w:cstheme="minorHAnsi"/>
          <w:sz w:val="24"/>
          <w:szCs w:val="24"/>
        </w:rPr>
        <w:t xml:space="preserve"> partnership</w:t>
      </w:r>
      <w:r>
        <w:rPr>
          <w:rFonts w:cstheme="minorHAnsi"/>
          <w:sz w:val="24"/>
          <w:szCs w:val="24"/>
        </w:rPr>
        <w:t xml:space="preserve">s across the programme.  The Officer role will support the fulfilment of reporting requirements and help to build a public profile for the programme by supporting communications.  </w:t>
      </w:r>
    </w:p>
    <w:p w14:paraId="7A4BE472" w14:textId="18EC13EE" w:rsidR="00DF1F24" w:rsidRDefault="00D966E9" w:rsidP="00596554">
      <w:pPr>
        <w:shd w:val="clear" w:color="auto" w:fill="FFFFFF"/>
        <w:spacing w:after="0" w:line="240" w:lineRule="auto"/>
        <w:rPr>
          <w:rFonts w:cstheme="minorHAnsi"/>
          <w:sz w:val="24"/>
          <w:szCs w:val="24"/>
        </w:rPr>
      </w:pPr>
      <w:r>
        <w:rPr>
          <w:rFonts w:cstheme="minorHAnsi"/>
          <w:sz w:val="24"/>
          <w:szCs w:val="24"/>
        </w:rPr>
        <w:t xml:space="preserve"> </w:t>
      </w:r>
    </w:p>
    <w:bookmarkEnd w:id="3"/>
    <w:p w14:paraId="057DF181" w14:textId="6C82CBBA" w:rsidR="00BF5D33" w:rsidRPr="00BF5D33" w:rsidRDefault="00BF5D33" w:rsidP="00596554">
      <w:pPr>
        <w:shd w:val="clear" w:color="auto" w:fill="FFFFFF"/>
        <w:spacing w:after="0" w:line="240" w:lineRule="auto"/>
        <w:rPr>
          <w:rFonts w:cstheme="minorHAnsi"/>
          <w:b/>
          <w:bCs/>
          <w:sz w:val="24"/>
          <w:szCs w:val="24"/>
        </w:rPr>
      </w:pPr>
      <w:r>
        <w:rPr>
          <w:rFonts w:cstheme="minorHAnsi"/>
          <w:b/>
          <w:bCs/>
          <w:sz w:val="24"/>
          <w:szCs w:val="24"/>
        </w:rPr>
        <w:t xml:space="preserve">Contract management </w:t>
      </w:r>
    </w:p>
    <w:p w14:paraId="3F01C275" w14:textId="40B58557" w:rsidR="00BF5D33" w:rsidRDefault="00BF5D33" w:rsidP="00596554">
      <w:pPr>
        <w:shd w:val="clear" w:color="auto" w:fill="FFFFFF"/>
        <w:spacing w:after="0" w:line="240" w:lineRule="auto"/>
        <w:rPr>
          <w:rFonts w:cstheme="minorHAnsi"/>
          <w:sz w:val="24"/>
          <w:szCs w:val="24"/>
        </w:rPr>
      </w:pPr>
      <w:r>
        <w:rPr>
          <w:rFonts w:cstheme="minorHAnsi"/>
          <w:sz w:val="24"/>
          <w:szCs w:val="24"/>
        </w:rPr>
        <w:t>T</w:t>
      </w:r>
      <w:r w:rsidR="00D966E9">
        <w:rPr>
          <w:rFonts w:cstheme="minorHAnsi"/>
          <w:sz w:val="24"/>
          <w:szCs w:val="24"/>
        </w:rPr>
        <w:t xml:space="preserve">he successful candidate will be expected to provide </w:t>
      </w:r>
      <w:r w:rsidR="002C2BE9">
        <w:rPr>
          <w:rFonts w:cstheme="minorHAnsi"/>
          <w:sz w:val="24"/>
          <w:szCs w:val="24"/>
        </w:rPr>
        <w:t xml:space="preserve">support with </w:t>
      </w:r>
      <w:r w:rsidR="00C4530E">
        <w:rPr>
          <w:rFonts w:cstheme="minorHAnsi"/>
          <w:sz w:val="24"/>
          <w:szCs w:val="24"/>
        </w:rPr>
        <w:t xml:space="preserve">monitoring </w:t>
      </w:r>
      <w:r w:rsidR="00596554">
        <w:rPr>
          <w:rFonts w:cstheme="minorHAnsi"/>
          <w:sz w:val="24"/>
          <w:szCs w:val="24"/>
        </w:rPr>
        <w:t>funding agreements, including supervising</w:t>
      </w:r>
      <w:r w:rsidR="00C4530E">
        <w:rPr>
          <w:rFonts w:cstheme="minorHAnsi"/>
          <w:sz w:val="24"/>
          <w:szCs w:val="24"/>
        </w:rPr>
        <w:t xml:space="preserve"> project </w:t>
      </w:r>
      <w:proofErr w:type="gramStart"/>
      <w:r w:rsidR="00C4530E">
        <w:rPr>
          <w:rFonts w:cstheme="minorHAnsi"/>
          <w:sz w:val="24"/>
          <w:szCs w:val="24"/>
        </w:rPr>
        <w:t>performance</w:t>
      </w:r>
      <w:proofErr w:type="gramEnd"/>
      <w:r w:rsidR="00C4530E">
        <w:rPr>
          <w:rFonts w:cstheme="minorHAnsi"/>
          <w:sz w:val="24"/>
          <w:szCs w:val="24"/>
        </w:rPr>
        <w:t xml:space="preserve"> and supporting organisations with data collation and the development of evaluation materials.  </w:t>
      </w:r>
      <w:r w:rsidR="006A040A">
        <w:rPr>
          <w:rFonts w:cstheme="minorHAnsi"/>
          <w:sz w:val="24"/>
          <w:szCs w:val="24"/>
        </w:rPr>
        <w:t xml:space="preserve">This will include applying knowledge and understanding of protected characteristics under the Equality Act 2010 to ensure that the programme has an equitable and inclusive approach.  </w:t>
      </w:r>
      <w:r w:rsidR="00C4530E">
        <w:rPr>
          <w:rFonts w:cstheme="minorHAnsi"/>
          <w:sz w:val="24"/>
          <w:szCs w:val="24"/>
        </w:rPr>
        <w:t xml:space="preserve">It will include developing a working knowledge of CCP’s Helix database and Power Bi tools and using these to compile and analyse reports.  There will also be finance administration tasks including dealing with invoices and internal memos. </w:t>
      </w:r>
    </w:p>
    <w:p w14:paraId="78C9BEF8" w14:textId="7426121A" w:rsidR="00BF5D33" w:rsidRDefault="00BF5D33" w:rsidP="00596554">
      <w:pPr>
        <w:shd w:val="clear" w:color="auto" w:fill="FFFFFF"/>
        <w:spacing w:after="0" w:line="240" w:lineRule="auto"/>
        <w:rPr>
          <w:rFonts w:cstheme="minorHAnsi"/>
          <w:sz w:val="24"/>
          <w:szCs w:val="24"/>
        </w:rPr>
      </w:pPr>
    </w:p>
    <w:p w14:paraId="6013D6D8" w14:textId="6CCAFF20" w:rsidR="00BF5D33" w:rsidRPr="004275D7" w:rsidRDefault="00BF5D33" w:rsidP="00596554">
      <w:pPr>
        <w:shd w:val="clear" w:color="auto" w:fill="FFFFFF"/>
        <w:spacing w:after="0" w:line="240" w:lineRule="auto"/>
        <w:rPr>
          <w:rFonts w:cstheme="minorHAnsi"/>
          <w:b/>
          <w:bCs/>
          <w:sz w:val="24"/>
          <w:szCs w:val="24"/>
        </w:rPr>
      </w:pPr>
      <w:r w:rsidRPr="004275D7">
        <w:rPr>
          <w:rFonts w:cstheme="minorHAnsi"/>
          <w:b/>
          <w:bCs/>
          <w:sz w:val="24"/>
          <w:szCs w:val="24"/>
        </w:rPr>
        <w:t>Network and partnerships</w:t>
      </w:r>
    </w:p>
    <w:p w14:paraId="1FBBF30B" w14:textId="6102975A" w:rsidR="00D966E9" w:rsidRDefault="00C4530E" w:rsidP="00596554">
      <w:pPr>
        <w:shd w:val="clear" w:color="auto" w:fill="FFFFFF"/>
        <w:spacing w:after="0" w:line="240" w:lineRule="auto"/>
        <w:rPr>
          <w:rFonts w:cstheme="minorHAnsi"/>
          <w:sz w:val="24"/>
          <w:szCs w:val="24"/>
        </w:rPr>
      </w:pPr>
      <w:r>
        <w:rPr>
          <w:rFonts w:cstheme="minorHAnsi"/>
          <w:sz w:val="24"/>
          <w:szCs w:val="24"/>
        </w:rPr>
        <w:t xml:space="preserve">In this role, there is also an emphasis on maximising the potential of the UKSPF programme through facilitating </w:t>
      </w:r>
      <w:r w:rsidR="00D966E9">
        <w:rPr>
          <w:rFonts w:cstheme="minorHAnsi"/>
          <w:sz w:val="24"/>
          <w:szCs w:val="24"/>
        </w:rPr>
        <w:t xml:space="preserve">partnership working and </w:t>
      </w:r>
      <w:r>
        <w:rPr>
          <w:rFonts w:cstheme="minorHAnsi"/>
          <w:sz w:val="24"/>
          <w:szCs w:val="24"/>
        </w:rPr>
        <w:t>developing the UKSPF Edinburgh network.  The successful candidate will help to create an online networking space and set of resources, and</w:t>
      </w:r>
      <w:r w:rsidR="00D966E9">
        <w:rPr>
          <w:rFonts w:cstheme="minorHAnsi"/>
          <w:sz w:val="24"/>
          <w:szCs w:val="24"/>
        </w:rPr>
        <w:t xml:space="preserve"> </w:t>
      </w:r>
      <w:r>
        <w:rPr>
          <w:rFonts w:cstheme="minorHAnsi"/>
          <w:sz w:val="24"/>
          <w:szCs w:val="24"/>
        </w:rPr>
        <w:t xml:space="preserve">work to build positive relationships with the grant holders.  They will also support the organisation and delivery of network events. </w:t>
      </w:r>
    </w:p>
    <w:p w14:paraId="77B53BDE" w14:textId="42AA6889" w:rsidR="00C90DBF" w:rsidRDefault="00C90DBF" w:rsidP="00596554">
      <w:pPr>
        <w:shd w:val="clear" w:color="auto" w:fill="FFFFFF"/>
        <w:spacing w:after="0" w:line="240" w:lineRule="auto"/>
        <w:rPr>
          <w:rFonts w:cstheme="minorHAnsi"/>
          <w:sz w:val="24"/>
          <w:szCs w:val="24"/>
        </w:rPr>
      </w:pPr>
    </w:p>
    <w:p w14:paraId="3B7BF1E7" w14:textId="0A94808F" w:rsidR="004275D7" w:rsidRPr="004275D7" w:rsidRDefault="004275D7" w:rsidP="00596554">
      <w:pPr>
        <w:shd w:val="clear" w:color="auto" w:fill="FFFFFF"/>
        <w:spacing w:after="0" w:line="240" w:lineRule="auto"/>
        <w:rPr>
          <w:rFonts w:cstheme="minorHAnsi"/>
          <w:b/>
          <w:bCs/>
          <w:sz w:val="24"/>
          <w:szCs w:val="24"/>
        </w:rPr>
      </w:pPr>
      <w:r w:rsidRPr="004275D7">
        <w:rPr>
          <w:rFonts w:cstheme="minorHAnsi"/>
          <w:b/>
          <w:bCs/>
          <w:sz w:val="24"/>
          <w:szCs w:val="24"/>
        </w:rPr>
        <w:t xml:space="preserve">Reporting and communications </w:t>
      </w:r>
    </w:p>
    <w:p w14:paraId="6175C7EB" w14:textId="53DCB0D2" w:rsidR="0030281A" w:rsidRDefault="00C4530E" w:rsidP="00596554">
      <w:pPr>
        <w:shd w:val="clear" w:color="auto" w:fill="FFFFFF"/>
        <w:spacing w:after="0" w:line="240" w:lineRule="auto"/>
        <w:rPr>
          <w:rFonts w:cstheme="minorHAnsi"/>
          <w:sz w:val="24"/>
          <w:szCs w:val="24"/>
        </w:rPr>
      </w:pPr>
      <w:r>
        <w:rPr>
          <w:rFonts w:cstheme="minorHAnsi"/>
          <w:sz w:val="24"/>
          <w:szCs w:val="24"/>
        </w:rPr>
        <w:t xml:space="preserve">The role will also involve supporting the UKSPF Grants Manager with the compilation of quarterly </w:t>
      </w:r>
      <w:r w:rsidR="003A2F09">
        <w:rPr>
          <w:rFonts w:cstheme="minorHAnsi"/>
          <w:sz w:val="24"/>
          <w:szCs w:val="24"/>
        </w:rPr>
        <w:t>reports where required and</w:t>
      </w:r>
      <w:r>
        <w:rPr>
          <w:rFonts w:cstheme="minorHAnsi"/>
          <w:sz w:val="24"/>
          <w:szCs w:val="24"/>
        </w:rPr>
        <w:t xml:space="preserve"> delivering updates and communications to key stakeholders and the wider public.  Stakeholders include City of Edinburgh Council, the Edinburgh Partnership, local </w:t>
      </w:r>
      <w:proofErr w:type="gramStart"/>
      <w:r>
        <w:rPr>
          <w:rFonts w:cstheme="minorHAnsi"/>
          <w:sz w:val="24"/>
          <w:szCs w:val="24"/>
        </w:rPr>
        <w:t>politicians</w:t>
      </w:r>
      <w:proofErr w:type="gramEnd"/>
      <w:r>
        <w:rPr>
          <w:rFonts w:cstheme="minorHAnsi"/>
          <w:sz w:val="24"/>
          <w:szCs w:val="24"/>
        </w:rPr>
        <w:t xml:space="preserve"> and councillors, and the wider third sector. </w:t>
      </w:r>
    </w:p>
    <w:p w14:paraId="1E3B84FC" w14:textId="77777777" w:rsidR="00596554" w:rsidRDefault="00596554" w:rsidP="00596554">
      <w:pPr>
        <w:shd w:val="clear" w:color="auto" w:fill="FFFFFF"/>
        <w:spacing w:after="0" w:line="240" w:lineRule="auto"/>
        <w:rPr>
          <w:rFonts w:cstheme="minorHAnsi"/>
          <w:sz w:val="24"/>
          <w:szCs w:val="24"/>
        </w:rPr>
      </w:pPr>
    </w:p>
    <w:p w14:paraId="7EF245B2" w14:textId="1E86C35C" w:rsidR="00C4530E" w:rsidRDefault="00C4530E" w:rsidP="00596554">
      <w:pPr>
        <w:shd w:val="clear" w:color="auto" w:fill="FFFFFF"/>
        <w:spacing w:after="0" w:line="240" w:lineRule="auto"/>
        <w:rPr>
          <w:rFonts w:cstheme="minorHAnsi"/>
          <w:sz w:val="24"/>
          <w:szCs w:val="24"/>
        </w:rPr>
      </w:pPr>
      <w:r>
        <w:rPr>
          <w:rFonts w:cstheme="minorHAnsi"/>
          <w:sz w:val="24"/>
          <w:szCs w:val="24"/>
        </w:rPr>
        <w:t xml:space="preserve">The ideal candidate would have a broad skills base and the ability to blend </w:t>
      </w:r>
      <w:r w:rsidR="003A2F09">
        <w:rPr>
          <w:rFonts w:cstheme="minorHAnsi"/>
          <w:sz w:val="24"/>
          <w:szCs w:val="24"/>
        </w:rPr>
        <w:t xml:space="preserve">skills to deliver maximum impact for the programme.  There will also be the opportunity </w:t>
      </w:r>
      <w:r w:rsidR="00FB6B1F">
        <w:rPr>
          <w:rFonts w:cstheme="minorHAnsi"/>
          <w:sz w:val="24"/>
          <w:szCs w:val="24"/>
        </w:rPr>
        <w:t xml:space="preserve">to play to </w:t>
      </w:r>
      <w:r w:rsidR="00FB6B1F">
        <w:rPr>
          <w:rFonts w:cstheme="minorHAnsi"/>
          <w:sz w:val="24"/>
          <w:szCs w:val="24"/>
        </w:rPr>
        <w:lastRenderedPageBreak/>
        <w:t xml:space="preserve">strengths and to identify areas where the candidate would particularly like to develop their knowledge and skills.  </w:t>
      </w:r>
    </w:p>
    <w:p w14:paraId="2D06FAB7" w14:textId="7FCD0955" w:rsidR="00596554" w:rsidRDefault="00596554" w:rsidP="00596554">
      <w:pPr>
        <w:shd w:val="clear" w:color="auto" w:fill="FFFFFF"/>
        <w:spacing w:after="0" w:line="240" w:lineRule="auto"/>
        <w:rPr>
          <w:rFonts w:cstheme="minorHAnsi"/>
          <w:sz w:val="24"/>
          <w:szCs w:val="24"/>
        </w:rPr>
      </w:pPr>
    </w:p>
    <w:p w14:paraId="3A539C60" w14:textId="1A122884" w:rsidR="0066166E" w:rsidRPr="0056035C" w:rsidRDefault="0066166E" w:rsidP="00596554">
      <w:pPr>
        <w:autoSpaceDE w:val="0"/>
        <w:autoSpaceDN w:val="0"/>
        <w:adjustRightInd w:val="0"/>
        <w:spacing w:after="0" w:line="240" w:lineRule="auto"/>
        <w:rPr>
          <w:rFonts w:cstheme="minorHAnsi"/>
          <w:b/>
          <w:bCs/>
          <w:color w:val="000000"/>
          <w:sz w:val="24"/>
          <w:szCs w:val="24"/>
          <w:u w:val="single"/>
        </w:rPr>
      </w:pPr>
      <w:r w:rsidRPr="00794121">
        <w:rPr>
          <w:rFonts w:cstheme="minorHAnsi"/>
          <w:b/>
          <w:bCs/>
          <w:color w:val="000000"/>
          <w:sz w:val="24"/>
          <w:szCs w:val="24"/>
          <w:u w:val="single"/>
        </w:rPr>
        <w:t>KNOWLEDGE AND SKILLS</w:t>
      </w:r>
      <w:r w:rsidR="007364AE" w:rsidRPr="00794121">
        <w:rPr>
          <w:rFonts w:cstheme="minorHAnsi"/>
          <w:b/>
          <w:bCs/>
          <w:color w:val="000000"/>
          <w:sz w:val="24"/>
          <w:szCs w:val="24"/>
          <w:u w:val="single"/>
        </w:rPr>
        <w:t xml:space="preserve"> REQUIRED</w:t>
      </w:r>
      <w:r w:rsidRPr="00794121">
        <w:rPr>
          <w:rFonts w:cstheme="minorHAnsi"/>
          <w:b/>
          <w:bCs/>
          <w:color w:val="000000"/>
          <w:sz w:val="24"/>
          <w:szCs w:val="24"/>
          <w:u w:val="single"/>
        </w:rPr>
        <w:t xml:space="preserve"> </w:t>
      </w:r>
    </w:p>
    <w:p w14:paraId="72A6CD57" w14:textId="77777777" w:rsidR="00727A38" w:rsidRDefault="00727A38" w:rsidP="00596554">
      <w:pPr>
        <w:spacing w:after="0" w:line="240" w:lineRule="auto"/>
        <w:rPr>
          <w:rFonts w:cstheme="minorHAnsi"/>
          <w:sz w:val="24"/>
          <w:szCs w:val="24"/>
          <w:u w:val="single"/>
        </w:rPr>
      </w:pPr>
    </w:p>
    <w:p w14:paraId="34A2E5A5" w14:textId="2E6A1A35" w:rsidR="004566B9" w:rsidRDefault="004566B9" w:rsidP="00596554">
      <w:pPr>
        <w:spacing w:after="0" w:line="240" w:lineRule="auto"/>
        <w:rPr>
          <w:rFonts w:cstheme="minorHAnsi"/>
          <w:sz w:val="24"/>
          <w:szCs w:val="24"/>
          <w:u w:val="single"/>
        </w:rPr>
      </w:pPr>
      <w:r w:rsidRPr="00794121">
        <w:rPr>
          <w:rFonts w:cstheme="minorHAnsi"/>
          <w:sz w:val="24"/>
          <w:szCs w:val="24"/>
          <w:u w:val="single"/>
        </w:rPr>
        <w:t>Essential</w:t>
      </w:r>
    </w:p>
    <w:p w14:paraId="6850AB74" w14:textId="51291DA3" w:rsidR="003A72C3" w:rsidRDefault="00495706" w:rsidP="00596554">
      <w:pPr>
        <w:pStyle w:val="ListParagraph"/>
        <w:numPr>
          <w:ilvl w:val="0"/>
          <w:numId w:val="18"/>
        </w:numPr>
        <w:rPr>
          <w:rFonts w:asciiTheme="minorHAnsi" w:eastAsiaTheme="minorHAnsi" w:hAnsiTheme="minorHAnsi" w:cstheme="minorHAnsi"/>
        </w:rPr>
      </w:pPr>
      <w:r>
        <w:rPr>
          <w:rFonts w:asciiTheme="minorHAnsi" w:eastAsiaTheme="minorHAnsi" w:hAnsiTheme="minorHAnsi" w:cstheme="minorHAnsi"/>
        </w:rPr>
        <w:t xml:space="preserve">Two </w:t>
      </w:r>
      <w:r w:rsidR="00B57AC1" w:rsidRPr="00282E91">
        <w:rPr>
          <w:rFonts w:asciiTheme="minorHAnsi" w:eastAsiaTheme="minorHAnsi" w:hAnsiTheme="minorHAnsi" w:cstheme="minorHAnsi"/>
        </w:rPr>
        <w:t xml:space="preserve">years </w:t>
      </w:r>
      <w:r w:rsidR="00D41253" w:rsidRPr="00282E91">
        <w:rPr>
          <w:rFonts w:asciiTheme="minorHAnsi" w:eastAsiaTheme="minorHAnsi" w:hAnsiTheme="minorHAnsi" w:cstheme="minorHAnsi"/>
        </w:rPr>
        <w:t xml:space="preserve">minimum </w:t>
      </w:r>
      <w:r w:rsidR="00B57AC1" w:rsidRPr="00282E91">
        <w:rPr>
          <w:rFonts w:asciiTheme="minorHAnsi" w:eastAsiaTheme="minorHAnsi" w:hAnsiTheme="minorHAnsi" w:cstheme="minorHAnsi"/>
        </w:rPr>
        <w:t xml:space="preserve">recent </w:t>
      </w:r>
      <w:r w:rsidR="002C2BE9">
        <w:rPr>
          <w:rFonts w:asciiTheme="minorHAnsi" w:eastAsiaTheme="minorHAnsi" w:hAnsiTheme="minorHAnsi" w:cstheme="minorHAnsi"/>
        </w:rPr>
        <w:t>officer</w:t>
      </w:r>
      <w:r w:rsidR="00240BA1" w:rsidRPr="00282E91">
        <w:rPr>
          <w:rFonts w:asciiTheme="minorHAnsi" w:eastAsiaTheme="minorHAnsi" w:hAnsiTheme="minorHAnsi" w:cstheme="minorHAnsi"/>
        </w:rPr>
        <w:t xml:space="preserve"> </w:t>
      </w:r>
      <w:r w:rsidR="00B57AC1" w:rsidRPr="00282E91">
        <w:rPr>
          <w:rFonts w:asciiTheme="minorHAnsi" w:eastAsiaTheme="minorHAnsi" w:hAnsiTheme="minorHAnsi" w:cstheme="minorHAnsi"/>
        </w:rPr>
        <w:t>e</w:t>
      </w:r>
      <w:r w:rsidR="003A72C3" w:rsidRPr="00282E91">
        <w:rPr>
          <w:rFonts w:asciiTheme="minorHAnsi" w:eastAsiaTheme="minorHAnsi" w:hAnsiTheme="minorHAnsi" w:cstheme="minorHAnsi"/>
        </w:rPr>
        <w:t xml:space="preserve">xperience </w:t>
      </w:r>
      <w:r w:rsidR="00240BA1" w:rsidRPr="00282E91">
        <w:rPr>
          <w:rFonts w:asciiTheme="minorHAnsi" w:eastAsiaTheme="minorHAnsi" w:hAnsiTheme="minorHAnsi" w:cstheme="minorHAnsi"/>
        </w:rPr>
        <w:t xml:space="preserve">working within </w:t>
      </w:r>
      <w:r w:rsidR="00EA3422">
        <w:rPr>
          <w:rFonts w:asciiTheme="minorHAnsi" w:eastAsiaTheme="minorHAnsi" w:hAnsiTheme="minorHAnsi" w:cstheme="minorHAnsi"/>
        </w:rPr>
        <w:t>areas related to tackling poverty and inequality,</w:t>
      </w:r>
      <w:r w:rsidR="00240BA1" w:rsidRPr="00282E91">
        <w:rPr>
          <w:rFonts w:asciiTheme="minorHAnsi" w:eastAsiaTheme="minorHAnsi" w:hAnsiTheme="minorHAnsi" w:cstheme="minorHAnsi"/>
        </w:rPr>
        <w:t xml:space="preserve"> </w:t>
      </w:r>
      <w:r w:rsidR="00EA3422">
        <w:rPr>
          <w:rFonts w:asciiTheme="minorHAnsi" w:eastAsiaTheme="minorHAnsi" w:hAnsiTheme="minorHAnsi" w:cstheme="minorHAnsi"/>
        </w:rPr>
        <w:t xml:space="preserve">communities and place, people and skills or local business support. </w:t>
      </w:r>
    </w:p>
    <w:p w14:paraId="64D01F05" w14:textId="2485F74E" w:rsidR="00C13777" w:rsidRDefault="00C13777" w:rsidP="00596554">
      <w:pPr>
        <w:pStyle w:val="ListParagraph"/>
        <w:numPr>
          <w:ilvl w:val="0"/>
          <w:numId w:val="18"/>
        </w:numPr>
        <w:rPr>
          <w:rFonts w:asciiTheme="minorHAnsi" w:eastAsiaTheme="minorHAnsi" w:hAnsiTheme="minorHAnsi" w:cstheme="minorHAnsi"/>
        </w:rPr>
      </w:pPr>
      <w:r w:rsidRPr="00FD2866">
        <w:rPr>
          <w:rFonts w:asciiTheme="minorHAnsi" w:eastAsiaTheme="minorHAnsi" w:hAnsiTheme="minorHAnsi" w:cstheme="minorHAnsi"/>
        </w:rPr>
        <w:t xml:space="preserve">Qualifications </w:t>
      </w:r>
      <w:r w:rsidRPr="00C13777">
        <w:rPr>
          <w:rFonts w:asciiTheme="minorHAnsi" w:eastAsiaTheme="minorHAnsi" w:hAnsiTheme="minorHAnsi" w:cstheme="minorHAnsi"/>
          <w:u w:val="single"/>
        </w:rPr>
        <w:t>or</w:t>
      </w:r>
      <w:r w:rsidRPr="00FD2866">
        <w:rPr>
          <w:rFonts w:asciiTheme="minorHAnsi" w:eastAsiaTheme="minorHAnsi" w:hAnsiTheme="minorHAnsi" w:cstheme="minorHAnsi"/>
        </w:rPr>
        <w:t xml:space="preserve"> skills and experience to SCQF Level </w:t>
      </w:r>
      <w:r w:rsidR="002C435F">
        <w:rPr>
          <w:rFonts w:asciiTheme="minorHAnsi" w:eastAsiaTheme="minorHAnsi" w:hAnsiTheme="minorHAnsi" w:cstheme="minorHAnsi"/>
        </w:rPr>
        <w:t>8</w:t>
      </w:r>
      <w:r w:rsidRPr="00FD2866">
        <w:rPr>
          <w:rFonts w:asciiTheme="minorHAnsi" w:eastAsiaTheme="minorHAnsi" w:hAnsiTheme="minorHAnsi" w:cstheme="minorHAnsi"/>
        </w:rPr>
        <w:t xml:space="preserve"> including, for example</w:t>
      </w:r>
      <w:r>
        <w:rPr>
          <w:rFonts w:asciiTheme="minorHAnsi" w:eastAsiaTheme="minorHAnsi" w:hAnsiTheme="minorHAnsi" w:cstheme="minorHAnsi"/>
        </w:rPr>
        <w:t>,</w:t>
      </w:r>
      <w:r w:rsidRPr="00FD2866">
        <w:rPr>
          <w:rFonts w:asciiTheme="minorHAnsi" w:eastAsiaTheme="minorHAnsi" w:hAnsiTheme="minorHAnsi" w:cstheme="minorHAnsi"/>
        </w:rPr>
        <w:t xml:space="preserve"> </w:t>
      </w:r>
      <w:r w:rsidR="002C435F">
        <w:rPr>
          <w:rFonts w:asciiTheme="minorHAnsi" w:eastAsiaTheme="minorHAnsi" w:hAnsiTheme="minorHAnsi" w:cstheme="minorHAnsi"/>
        </w:rPr>
        <w:t>Diploma of Higher Education</w:t>
      </w:r>
      <w:r w:rsidRPr="00FD2866">
        <w:rPr>
          <w:rFonts w:asciiTheme="minorHAnsi" w:eastAsiaTheme="minorHAnsi" w:hAnsiTheme="minorHAnsi" w:cstheme="minorHAnsi"/>
        </w:rPr>
        <w:t>,</w:t>
      </w:r>
      <w:r w:rsidR="002C435F">
        <w:rPr>
          <w:rFonts w:asciiTheme="minorHAnsi" w:eastAsiaTheme="minorHAnsi" w:hAnsiTheme="minorHAnsi" w:cstheme="minorHAnsi"/>
        </w:rPr>
        <w:t xml:space="preserve"> Higher National Diploma, Advanced Diploma,</w:t>
      </w:r>
      <w:r w:rsidRPr="00FD2866">
        <w:rPr>
          <w:rFonts w:asciiTheme="minorHAnsi" w:eastAsiaTheme="minorHAnsi" w:hAnsiTheme="minorHAnsi" w:cstheme="minorHAnsi"/>
        </w:rPr>
        <w:t xml:space="preserve"> Professional Development Award</w:t>
      </w:r>
      <w:r w:rsidR="00334554">
        <w:rPr>
          <w:rFonts w:asciiTheme="minorHAnsi" w:eastAsiaTheme="minorHAnsi" w:hAnsiTheme="minorHAnsi" w:cstheme="minorHAnsi"/>
        </w:rPr>
        <w:t>.</w:t>
      </w:r>
    </w:p>
    <w:p w14:paraId="38A5D45B" w14:textId="4D2572AC" w:rsidR="00EA3422" w:rsidRDefault="00EA3422" w:rsidP="00596554">
      <w:pPr>
        <w:pStyle w:val="ListParagraph"/>
        <w:numPr>
          <w:ilvl w:val="0"/>
          <w:numId w:val="18"/>
        </w:numPr>
        <w:rPr>
          <w:rFonts w:asciiTheme="minorHAnsi" w:eastAsiaTheme="minorHAnsi" w:hAnsiTheme="minorHAnsi" w:cstheme="minorHAnsi"/>
        </w:rPr>
      </w:pPr>
      <w:r>
        <w:rPr>
          <w:rFonts w:asciiTheme="minorHAnsi" w:eastAsiaTheme="minorHAnsi" w:hAnsiTheme="minorHAnsi" w:cstheme="minorHAnsi"/>
        </w:rPr>
        <w:t>Understanding of the UKSPF programme aims and objectives</w:t>
      </w:r>
      <w:r w:rsidR="00596554">
        <w:rPr>
          <w:rFonts w:asciiTheme="minorHAnsi" w:eastAsiaTheme="minorHAnsi" w:hAnsiTheme="minorHAnsi" w:cstheme="minorHAnsi"/>
        </w:rPr>
        <w:t xml:space="preserve"> and passion for addressing poverty and inequality. </w:t>
      </w:r>
    </w:p>
    <w:p w14:paraId="6239E4F9" w14:textId="766F5A3B" w:rsidR="00880394" w:rsidRDefault="00596554" w:rsidP="00880394">
      <w:pPr>
        <w:pStyle w:val="ListParagraph"/>
        <w:numPr>
          <w:ilvl w:val="0"/>
          <w:numId w:val="18"/>
        </w:numPr>
        <w:rPr>
          <w:rFonts w:asciiTheme="minorHAnsi" w:eastAsiaTheme="minorHAnsi" w:hAnsiTheme="minorHAnsi" w:cstheme="minorHAnsi"/>
        </w:rPr>
      </w:pPr>
      <w:r>
        <w:rPr>
          <w:rFonts w:asciiTheme="minorHAnsi" w:eastAsiaTheme="minorHAnsi" w:hAnsiTheme="minorHAnsi" w:cstheme="minorHAnsi"/>
        </w:rPr>
        <w:t xml:space="preserve">Knowledge of diversity, equity and inclusion issues and an understanding </w:t>
      </w:r>
      <w:r w:rsidR="00880394">
        <w:rPr>
          <w:rFonts w:asciiTheme="minorHAnsi" w:eastAsiaTheme="minorHAnsi" w:hAnsiTheme="minorHAnsi" w:cstheme="minorHAnsi"/>
        </w:rPr>
        <w:t>of how best practice can be applied to grants programmes.</w:t>
      </w:r>
    </w:p>
    <w:p w14:paraId="539B17A2" w14:textId="7B43B0EA" w:rsidR="00F66A76" w:rsidRDefault="00F66A76" w:rsidP="00596554">
      <w:pPr>
        <w:pStyle w:val="ListParagraph"/>
        <w:numPr>
          <w:ilvl w:val="0"/>
          <w:numId w:val="18"/>
        </w:numPr>
        <w:rPr>
          <w:rFonts w:asciiTheme="minorHAnsi" w:eastAsiaTheme="minorHAnsi" w:hAnsiTheme="minorHAnsi" w:cstheme="minorHAnsi"/>
        </w:rPr>
      </w:pPr>
      <w:r>
        <w:rPr>
          <w:rFonts w:asciiTheme="minorHAnsi" w:eastAsiaTheme="minorHAnsi" w:hAnsiTheme="minorHAnsi" w:cstheme="minorHAnsi"/>
        </w:rPr>
        <w:t xml:space="preserve">Experience in the </w:t>
      </w:r>
      <w:r w:rsidR="0030281A">
        <w:rPr>
          <w:rFonts w:asciiTheme="minorHAnsi" w:eastAsiaTheme="minorHAnsi" w:hAnsiTheme="minorHAnsi" w:cstheme="minorHAnsi"/>
        </w:rPr>
        <w:t>support and</w:t>
      </w:r>
      <w:r>
        <w:rPr>
          <w:rFonts w:asciiTheme="minorHAnsi" w:eastAsiaTheme="minorHAnsi" w:hAnsiTheme="minorHAnsi" w:cstheme="minorHAnsi"/>
        </w:rPr>
        <w:t xml:space="preserve"> </w:t>
      </w:r>
      <w:r w:rsidR="0030281A">
        <w:rPr>
          <w:rFonts w:asciiTheme="minorHAnsi" w:eastAsiaTheme="minorHAnsi" w:hAnsiTheme="minorHAnsi" w:cstheme="minorHAnsi"/>
        </w:rPr>
        <w:t xml:space="preserve">monitoring </w:t>
      </w:r>
      <w:r>
        <w:rPr>
          <w:rFonts w:asciiTheme="minorHAnsi" w:eastAsiaTheme="minorHAnsi" w:hAnsiTheme="minorHAnsi" w:cstheme="minorHAnsi"/>
        </w:rPr>
        <w:t xml:space="preserve">of contracts and grants, ensuring targets are met and high level of accuracy and compliance achieved. </w:t>
      </w:r>
    </w:p>
    <w:p w14:paraId="7381F028" w14:textId="77777777" w:rsidR="00880394" w:rsidRPr="00282E91" w:rsidRDefault="00880394" w:rsidP="00880394">
      <w:pPr>
        <w:pStyle w:val="ListParagraph"/>
        <w:numPr>
          <w:ilvl w:val="0"/>
          <w:numId w:val="18"/>
        </w:numPr>
        <w:rPr>
          <w:rFonts w:asciiTheme="minorHAnsi" w:eastAsiaTheme="minorHAnsi" w:hAnsiTheme="minorHAnsi" w:cstheme="minorHAnsi"/>
        </w:rPr>
      </w:pPr>
      <w:r w:rsidRPr="00282E91">
        <w:rPr>
          <w:rFonts w:asciiTheme="minorHAnsi" w:eastAsiaTheme="minorHAnsi" w:hAnsiTheme="minorHAnsi" w:cstheme="minorHAnsi"/>
        </w:rPr>
        <w:t xml:space="preserve">Meticulous approach to </w:t>
      </w:r>
      <w:r>
        <w:rPr>
          <w:rFonts w:asciiTheme="minorHAnsi" w:eastAsiaTheme="minorHAnsi" w:hAnsiTheme="minorHAnsi" w:cstheme="minorHAnsi"/>
        </w:rPr>
        <w:t>record-keeping</w:t>
      </w:r>
      <w:r w:rsidRPr="00282E91">
        <w:rPr>
          <w:rFonts w:asciiTheme="minorHAnsi" w:eastAsiaTheme="minorHAnsi" w:hAnsiTheme="minorHAnsi" w:cstheme="minorHAnsi"/>
        </w:rPr>
        <w:t xml:space="preserve"> and recording of information.</w:t>
      </w:r>
    </w:p>
    <w:p w14:paraId="49A896F3" w14:textId="6BDDAD1D" w:rsidR="00B20D99" w:rsidRPr="00B20D99" w:rsidRDefault="00B20D99" w:rsidP="00596554">
      <w:pPr>
        <w:pStyle w:val="ListParagraph"/>
        <w:numPr>
          <w:ilvl w:val="0"/>
          <w:numId w:val="18"/>
        </w:numPr>
        <w:rPr>
          <w:rFonts w:asciiTheme="minorHAnsi" w:eastAsiaTheme="minorHAnsi" w:hAnsiTheme="minorHAnsi" w:cstheme="minorHAnsi"/>
        </w:rPr>
      </w:pPr>
      <w:r>
        <w:rPr>
          <w:rFonts w:asciiTheme="minorHAnsi" w:eastAsiaTheme="minorHAnsi" w:hAnsiTheme="minorHAnsi" w:cstheme="minorHAnsi"/>
        </w:rPr>
        <w:t>Experience of event planning and management, including best use of technology and delivery events to a digital audience.</w:t>
      </w:r>
    </w:p>
    <w:p w14:paraId="7FE678D7" w14:textId="634CA08F" w:rsidR="00F66A76" w:rsidRDefault="00F66A76" w:rsidP="00596554">
      <w:pPr>
        <w:pStyle w:val="ListParagraph"/>
        <w:numPr>
          <w:ilvl w:val="0"/>
          <w:numId w:val="18"/>
        </w:numPr>
        <w:rPr>
          <w:rFonts w:asciiTheme="minorHAnsi" w:eastAsiaTheme="minorHAnsi" w:hAnsiTheme="minorHAnsi" w:cstheme="minorHAnsi"/>
        </w:rPr>
      </w:pPr>
      <w:r w:rsidRPr="00282E91">
        <w:rPr>
          <w:rFonts w:asciiTheme="minorHAnsi" w:eastAsiaTheme="minorHAnsi" w:hAnsiTheme="minorHAnsi" w:cstheme="minorHAnsi"/>
        </w:rPr>
        <w:t xml:space="preserve">Ability to </w:t>
      </w:r>
      <w:r w:rsidR="0030281A">
        <w:rPr>
          <w:rFonts w:asciiTheme="minorHAnsi" w:eastAsiaTheme="minorHAnsi" w:hAnsiTheme="minorHAnsi" w:cstheme="minorHAnsi"/>
        </w:rPr>
        <w:t>build</w:t>
      </w:r>
      <w:r w:rsidRPr="00282E91">
        <w:rPr>
          <w:rFonts w:asciiTheme="minorHAnsi" w:eastAsiaTheme="minorHAnsi" w:hAnsiTheme="minorHAnsi" w:cstheme="minorHAnsi"/>
        </w:rPr>
        <w:t xml:space="preserve"> relationship</w:t>
      </w:r>
      <w:r w:rsidR="0030281A">
        <w:rPr>
          <w:rFonts w:asciiTheme="minorHAnsi" w:eastAsiaTheme="minorHAnsi" w:hAnsiTheme="minorHAnsi" w:cstheme="minorHAnsi"/>
        </w:rPr>
        <w:t>s</w:t>
      </w:r>
      <w:r w:rsidRPr="00282E91">
        <w:rPr>
          <w:rFonts w:asciiTheme="minorHAnsi" w:eastAsiaTheme="minorHAnsi" w:hAnsiTheme="minorHAnsi" w:cstheme="minorHAnsi"/>
        </w:rPr>
        <w:t xml:space="preserve"> </w:t>
      </w:r>
      <w:r w:rsidR="0030281A">
        <w:rPr>
          <w:rFonts w:asciiTheme="minorHAnsi" w:eastAsiaTheme="minorHAnsi" w:hAnsiTheme="minorHAnsi" w:cstheme="minorHAnsi"/>
        </w:rPr>
        <w:t xml:space="preserve">and effective networking. </w:t>
      </w:r>
    </w:p>
    <w:p w14:paraId="47B6CBE3" w14:textId="77777777" w:rsidR="00F66A76" w:rsidRPr="00282E91" w:rsidRDefault="00F66A76" w:rsidP="00596554">
      <w:pPr>
        <w:pStyle w:val="ListParagraph"/>
        <w:numPr>
          <w:ilvl w:val="0"/>
          <w:numId w:val="18"/>
        </w:numPr>
        <w:rPr>
          <w:rFonts w:asciiTheme="minorHAnsi" w:eastAsiaTheme="minorHAnsi" w:hAnsiTheme="minorHAnsi" w:cstheme="minorHAnsi"/>
        </w:rPr>
      </w:pPr>
      <w:r w:rsidRPr="00282E91">
        <w:rPr>
          <w:rFonts w:asciiTheme="minorHAnsi" w:eastAsiaTheme="minorHAnsi" w:hAnsiTheme="minorHAnsi" w:cstheme="minorHAnsi"/>
        </w:rPr>
        <w:t>Excellent presentation, verbal, and written communication skills, including report writing for a senior audience and funders.</w:t>
      </w:r>
    </w:p>
    <w:p w14:paraId="06218A5B" w14:textId="356E436C" w:rsidR="00EA3422" w:rsidRPr="00EA3422" w:rsidRDefault="00F66A76" w:rsidP="00596554">
      <w:pPr>
        <w:pStyle w:val="ListParagraph"/>
        <w:numPr>
          <w:ilvl w:val="0"/>
          <w:numId w:val="18"/>
        </w:numPr>
        <w:rPr>
          <w:rFonts w:asciiTheme="minorHAnsi" w:eastAsiaTheme="minorHAnsi" w:hAnsiTheme="minorHAnsi" w:cstheme="minorHAnsi"/>
        </w:rPr>
      </w:pPr>
      <w:r w:rsidRPr="00282E91">
        <w:rPr>
          <w:rFonts w:asciiTheme="minorHAnsi" w:eastAsiaTheme="minorHAnsi" w:hAnsiTheme="minorHAnsi" w:cstheme="minorHAnsi"/>
        </w:rPr>
        <w:t>Confident in the use of a wide range of software packages, including MS Office</w:t>
      </w:r>
      <w:r w:rsidR="00EA3422">
        <w:rPr>
          <w:rFonts w:asciiTheme="minorHAnsi" w:eastAsiaTheme="minorHAnsi" w:hAnsiTheme="minorHAnsi" w:cstheme="minorHAnsi"/>
        </w:rPr>
        <w:t xml:space="preserve"> and e</w:t>
      </w:r>
      <w:r w:rsidR="00EA3422" w:rsidRPr="00EA3422">
        <w:rPr>
          <w:rFonts w:asciiTheme="minorHAnsi" w:eastAsiaTheme="minorHAnsi" w:hAnsiTheme="minorHAnsi" w:cstheme="minorHAnsi"/>
        </w:rPr>
        <w:t xml:space="preserve">xperience of using databases. </w:t>
      </w:r>
    </w:p>
    <w:p w14:paraId="2568129F" w14:textId="0399CBF7" w:rsidR="00EA3422" w:rsidRDefault="00EA3422" w:rsidP="00596554">
      <w:pPr>
        <w:pStyle w:val="ListParagraph"/>
        <w:numPr>
          <w:ilvl w:val="0"/>
          <w:numId w:val="18"/>
        </w:numPr>
        <w:rPr>
          <w:rFonts w:asciiTheme="minorHAnsi" w:eastAsiaTheme="minorHAnsi" w:hAnsiTheme="minorHAnsi" w:cstheme="minorHAnsi"/>
        </w:rPr>
      </w:pPr>
      <w:r>
        <w:rPr>
          <w:rFonts w:asciiTheme="minorHAnsi" w:eastAsiaTheme="minorHAnsi" w:hAnsiTheme="minorHAnsi" w:cstheme="minorHAnsi"/>
        </w:rPr>
        <w:t xml:space="preserve">The ability to work in a hybrid set-up, including the ability to self-motivate when working remotely, and the ability to attend in-person meetings and events in the Edinburgh area when required. </w:t>
      </w:r>
    </w:p>
    <w:p w14:paraId="488FE404" w14:textId="77777777" w:rsidR="00EA3422" w:rsidRPr="00EA3422" w:rsidRDefault="00EA3422" w:rsidP="00596554">
      <w:pPr>
        <w:pStyle w:val="ListParagraph"/>
        <w:ind w:left="360"/>
        <w:rPr>
          <w:rFonts w:asciiTheme="minorHAnsi" w:eastAsiaTheme="minorHAnsi" w:hAnsiTheme="minorHAnsi" w:cstheme="minorHAnsi"/>
        </w:rPr>
      </w:pPr>
    </w:p>
    <w:p w14:paraId="6B30CC8B" w14:textId="3615EA9D" w:rsidR="009C4208" w:rsidRPr="00282E91" w:rsidRDefault="000E48B4" w:rsidP="00596554">
      <w:pPr>
        <w:spacing w:after="0" w:line="240" w:lineRule="auto"/>
        <w:rPr>
          <w:rFonts w:cstheme="minorHAnsi"/>
          <w:sz w:val="24"/>
          <w:szCs w:val="24"/>
          <w:u w:val="single"/>
        </w:rPr>
      </w:pPr>
      <w:r w:rsidRPr="00794121">
        <w:rPr>
          <w:rFonts w:cstheme="minorHAnsi"/>
          <w:sz w:val="24"/>
          <w:szCs w:val="24"/>
          <w:u w:val="single"/>
        </w:rPr>
        <w:t xml:space="preserve">Desirable </w:t>
      </w:r>
    </w:p>
    <w:p w14:paraId="77BF0347" w14:textId="18E0DA60" w:rsidR="006A040A" w:rsidRPr="00B40CA8" w:rsidRDefault="006A040A" w:rsidP="006A040A">
      <w:pPr>
        <w:pStyle w:val="ListParagraph"/>
        <w:numPr>
          <w:ilvl w:val="0"/>
          <w:numId w:val="18"/>
        </w:numPr>
        <w:rPr>
          <w:rFonts w:asciiTheme="minorHAnsi" w:eastAsiaTheme="minorHAnsi" w:hAnsiTheme="minorHAnsi" w:cstheme="minorHAnsi"/>
        </w:rPr>
      </w:pPr>
      <w:r w:rsidRPr="00B40CA8">
        <w:rPr>
          <w:rFonts w:asciiTheme="minorHAnsi" w:hAnsiTheme="minorHAnsi" w:cstheme="minorHAnsi"/>
        </w:rPr>
        <w:t>Experience relating to the support of small-scale capital projects</w:t>
      </w:r>
      <w:r w:rsidR="00B40CA8" w:rsidRPr="00B40CA8">
        <w:rPr>
          <w:rFonts w:asciiTheme="minorHAnsi" w:hAnsiTheme="minorHAnsi" w:cstheme="minorHAnsi"/>
        </w:rPr>
        <w:t xml:space="preserve"> and an u</w:t>
      </w:r>
      <w:r w:rsidRPr="00B40CA8">
        <w:rPr>
          <w:rFonts w:asciiTheme="minorHAnsi" w:eastAsiaTheme="minorHAnsi" w:hAnsiTheme="minorHAnsi" w:cstheme="minorHAnsi"/>
        </w:rPr>
        <w:t>nderstanding of Community Benefits</w:t>
      </w:r>
      <w:r w:rsidR="00B40CA8">
        <w:rPr>
          <w:rFonts w:asciiTheme="minorHAnsi" w:eastAsiaTheme="minorHAnsi" w:hAnsiTheme="minorHAnsi" w:cstheme="minorHAnsi"/>
        </w:rPr>
        <w:t>.</w:t>
      </w:r>
    </w:p>
    <w:p w14:paraId="5605C672" w14:textId="052661AE" w:rsidR="006A040A" w:rsidRPr="00B40CA8" w:rsidRDefault="00B40CA8" w:rsidP="006A040A">
      <w:pPr>
        <w:pStyle w:val="ListParagraph"/>
        <w:numPr>
          <w:ilvl w:val="0"/>
          <w:numId w:val="18"/>
        </w:numPr>
        <w:rPr>
          <w:rFonts w:asciiTheme="minorHAnsi" w:hAnsiTheme="minorHAnsi" w:cstheme="minorHAnsi"/>
        </w:rPr>
      </w:pPr>
      <w:r w:rsidRPr="00B40CA8">
        <w:rPr>
          <w:rFonts w:asciiTheme="minorHAnsi" w:hAnsiTheme="minorHAnsi" w:cstheme="minorHAnsi"/>
        </w:rPr>
        <w:t>Knowledge relating to supporting c</w:t>
      </w:r>
      <w:r w:rsidR="006A040A" w:rsidRPr="00B40CA8">
        <w:rPr>
          <w:rFonts w:asciiTheme="minorHAnsi" w:hAnsiTheme="minorHAnsi" w:cstheme="minorHAnsi"/>
        </w:rPr>
        <w:t>ommunities</w:t>
      </w:r>
      <w:r w:rsidRPr="00B40CA8">
        <w:rPr>
          <w:rFonts w:asciiTheme="minorHAnsi" w:hAnsiTheme="minorHAnsi" w:cstheme="minorHAnsi"/>
        </w:rPr>
        <w:t xml:space="preserve"> and/or community</w:t>
      </w:r>
      <w:r w:rsidR="006A040A" w:rsidRPr="00B40CA8">
        <w:rPr>
          <w:rFonts w:asciiTheme="minorHAnsi" w:hAnsiTheme="minorHAnsi" w:cstheme="minorHAnsi"/>
        </w:rPr>
        <w:t xml:space="preserve"> learning and development</w:t>
      </w:r>
      <w:r>
        <w:rPr>
          <w:rFonts w:asciiTheme="minorHAnsi" w:hAnsiTheme="minorHAnsi" w:cstheme="minorHAnsi"/>
        </w:rPr>
        <w:t>.</w:t>
      </w:r>
    </w:p>
    <w:p w14:paraId="369AD4B6" w14:textId="016F0499" w:rsidR="006A040A" w:rsidRPr="00B40CA8" w:rsidRDefault="00B40CA8" w:rsidP="006A040A">
      <w:pPr>
        <w:pStyle w:val="ListParagraph"/>
        <w:numPr>
          <w:ilvl w:val="0"/>
          <w:numId w:val="18"/>
        </w:numPr>
        <w:rPr>
          <w:rFonts w:asciiTheme="minorHAnsi" w:hAnsiTheme="minorHAnsi" w:cstheme="minorHAnsi"/>
        </w:rPr>
      </w:pPr>
      <w:r w:rsidRPr="00B40CA8">
        <w:rPr>
          <w:rFonts w:asciiTheme="minorHAnsi" w:hAnsiTheme="minorHAnsi" w:cstheme="minorHAnsi"/>
        </w:rPr>
        <w:t>Experience of b</w:t>
      </w:r>
      <w:r w:rsidR="006A040A" w:rsidRPr="00B40CA8">
        <w:rPr>
          <w:rFonts w:asciiTheme="minorHAnsi" w:hAnsiTheme="minorHAnsi" w:cstheme="minorHAnsi"/>
        </w:rPr>
        <w:t xml:space="preserve">usiness engagement </w:t>
      </w:r>
      <w:r w:rsidRPr="00B40CA8">
        <w:rPr>
          <w:rFonts w:asciiTheme="minorHAnsi" w:hAnsiTheme="minorHAnsi" w:cstheme="minorHAnsi"/>
        </w:rPr>
        <w:t>and/or small business</w:t>
      </w:r>
      <w:r w:rsidR="006A040A" w:rsidRPr="00B40CA8">
        <w:rPr>
          <w:rFonts w:asciiTheme="minorHAnsi" w:hAnsiTheme="minorHAnsi" w:cstheme="minorHAnsi"/>
        </w:rPr>
        <w:t xml:space="preserve"> support  </w:t>
      </w:r>
    </w:p>
    <w:p w14:paraId="177A4F4D" w14:textId="5831BEC0" w:rsidR="006A040A" w:rsidRPr="00495706" w:rsidRDefault="00EA3422" w:rsidP="006A040A">
      <w:pPr>
        <w:pStyle w:val="ListParagraph"/>
        <w:numPr>
          <w:ilvl w:val="0"/>
          <w:numId w:val="18"/>
        </w:numPr>
        <w:rPr>
          <w:rFonts w:asciiTheme="minorHAnsi" w:eastAsiaTheme="minorHAnsi" w:hAnsiTheme="minorHAnsi" w:cstheme="minorHAnsi"/>
        </w:rPr>
      </w:pPr>
      <w:r w:rsidRPr="00B40CA8">
        <w:rPr>
          <w:rFonts w:asciiTheme="minorHAnsi" w:hAnsiTheme="minorHAnsi" w:cstheme="minorHAnsi"/>
        </w:rPr>
        <w:t xml:space="preserve">Knowledge of Edinburgh’s Third Sector </w:t>
      </w:r>
      <w:r w:rsidR="006A040A" w:rsidRPr="00B40CA8">
        <w:rPr>
          <w:rFonts w:asciiTheme="minorHAnsi" w:hAnsiTheme="minorHAnsi" w:cstheme="minorHAnsi"/>
        </w:rPr>
        <w:t>and a</w:t>
      </w:r>
      <w:r w:rsidR="006A040A" w:rsidRPr="00B40CA8">
        <w:rPr>
          <w:rFonts w:asciiTheme="minorHAnsi" w:eastAsiaTheme="minorHAnsi" w:hAnsiTheme="minorHAnsi" w:cstheme="minorHAnsi"/>
        </w:rPr>
        <w:t>wareness of the Edinburgh P</w:t>
      </w:r>
      <w:r w:rsidR="006A040A">
        <w:rPr>
          <w:rFonts w:asciiTheme="minorHAnsi" w:eastAsiaTheme="minorHAnsi" w:hAnsiTheme="minorHAnsi" w:cstheme="minorHAnsi"/>
        </w:rPr>
        <w:t>overty Commission recommendations and the challenges facing people in poverty.</w:t>
      </w:r>
    </w:p>
    <w:p w14:paraId="7D6EBBB6" w14:textId="661D9B6F" w:rsidR="00EA3422" w:rsidRDefault="006A040A" w:rsidP="00596554">
      <w:pPr>
        <w:pStyle w:val="ListParagraph"/>
        <w:numPr>
          <w:ilvl w:val="0"/>
          <w:numId w:val="18"/>
        </w:numPr>
        <w:rPr>
          <w:rFonts w:asciiTheme="minorHAnsi" w:hAnsiTheme="minorHAnsi" w:cstheme="minorHAnsi"/>
        </w:rPr>
      </w:pPr>
      <w:r>
        <w:rPr>
          <w:rFonts w:asciiTheme="minorHAnsi" w:eastAsiaTheme="minorHAnsi" w:hAnsiTheme="minorHAnsi" w:cstheme="minorHAnsi"/>
        </w:rPr>
        <w:t>Awareness of the Edinburgh Partnership Local Outcome Improvement Plans (LOIP)</w:t>
      </w:r>
      <w:r w:rsidR="00B40CA8">
        <w:rPr>
          <w:rFonts w:asciiTheme="minorHAnsi" w:eastAsiaTheme="minorHAnsi" w:hAnsiTheme="minorHAnsi" w:cstheme="minorHAnsi"/>
        </w:rPr>
        <w:t xml:space="preserve"> and</w:t>
      </w:r>
      <w:r>
        <w:rPr>
          <w:rFonts w:asciiTheme="minorHAnsi" w:eastAsiaTheme="minorHAnsi" w:hAnsiTheme="minorHAnsi" w:cstheme="minorHAnsi"/>
        </w:rPr>
        <w:t xml:space="preserve"> th</w:t>
      </w:r>
      <w:r w:rsidRPr="00282E91">
        <w:rPr>
          <w:rFonts w:asciiTheme="minorHAnsi" w:eastAsiaTheme="minorHAnsi" w:hAnsiTheme="minorHAnsi" w:cstheme="minorHAnsi"/>
        </w:rPr>
        <w:t xml:space="preserve">e Edinburgh </w:t>
      </w:r>
      <w:r>
        <w:rPr>
          <w:rFonts w:asciiTheme="minorHAnsi" w:eastAsiaTheme="minorHAnsi" w:hAnsiTheme="minorHAnsi" w:cstheme="minorHAnsi"/>
        </w:rPr>
        <w:t xml:space="preserve">Local </w:t>
      </w:r>
      <w:r w:rsidRPr="00282E91">
        <w:rPr>
          <w:rFonts w:asciiTheme="minorHAnsi" w:eastAsiaTheme="minorHAnsi" w:hAnsiTheme="minorHAnsi" w:cstheme="minorHAnsi"/>
        </w:rPr>
        <w:t xml:space="preserve">Employability Partnership </w:t>
      </w:r>
      <w:r>
        <w:rPr>
          <w:rFonts w:asciiTheme="minorHAnsi" w:eastAsiaTheme="minorHAnsi" w:hAnsiTheme="minorHAnsi" w:cstheme="minorHAnsi"/>
        </w:rPr>
        <w:t>infrastructure</w:t>
      </w:r>
      <w:r w:rsidR="00B40CA8">
        <w:rPr>
          <w:rFonts w:asciiTheme="minorHAnsi" w:eastAsiaTheme="minorHAnsi" w:hAnsiTheme="minorHAnsi" w:cstheme="minorHAnsi"/>
        </w:rPr>
        <w:t>.</w:t>
      </w:r>
      <w:r w:rsidRPr="00282E91">
        <w:rPr>
          <w:rFonts w:asciiTheme="minorHAnsi" w:eastAsiaTheme="minorHAnsi" w:hAnsiTheme="minorHAnsi" w:cstheme="minorHAnsi"/>
        </w:rPr>
        <w:t xml:space="preserve"> </w:t>
      </w:r>
    </w:p>
    <w:p w14:paraId="7706F58F" w14:textId="75B4BDC7" w:rsidR="00596554" w:rsidRDefault="00EA3422" w:rsidP="00596554">
      <w:pPr>
        <w:pStyle w:val="ListParagraph"/>
        <w:numPr>
          <w:ilvl w:val="0"/>
          <w:numId w:val="18"/>
        </w:numPr>
        <w:rPr>
          <w:rFonts w:asciiTheme="minorHAnsi" w:eastAsiaTheme="minorHAnsi" w:hAnsiTheme="minorHAnsi" w:cstheme="minorHAnsi"/>
        </w:rPr>
      </w:pPr>
      <w:r>
        <w:rPr>
          <w:rFonts w:asciiTheme="minorHAnsi" w:eastAsiaTheme="minorHAnsi" w:hAnsiTheme="minorHAnsi" w:cstheme="minorHAnsi"/>
        </w:rPr>
        <w:t xml:space="preserve">Knowledge </w:t>
      </w:r>
      <w:r w:rsidR="00596554">
        <w:rPr>
          <w:rFonts w:asciiTheme="minorHAnsi" w:eastAsiaTheme="minorHAnsi" w:hAnsiTheme="minorHAnsi" w:cstheme="minorHAnsi"/>
        </w:rPr>
        <w:t>of</w:t>
      </w:r>
      <w:r>
        <w:rPr>
          <w:rFonts w:asciiTheme="minorHAnsi" w:eastAsiaTheme="minorHAnsi" w:hAnsiTheme="minorHAnsi" w:cstheme="minorHAnsi"/>
        </w:rPr>
        <w:t xml:space="preserve"> effective evaluation</w:t>
      </w:r>
      <w:r w:rsidR="00596554">
        <w:rPr>
          <w:rFonts w:asciiTheme="minorHAnsi" w:eastAsiaTheme="minorHAnsi" w:hAnsiTheme="minorHAnsi" w:cstheme="minorHAnsi"/>
        </w:rPr>
        <w:t xml:space="preserve"> methods and tools</w:t>
      </w:r>
    </w:p>
    <w:p w14:paraId="18B7CE0F" w14:textId="4C511DD0" w:rsidR="00B20D99" w:rsidRPr="00596554" w:rsidRDefault="00596554" w:rsidP="00596554">
      <w:pPr>
        <w:pStyle w:val="ListParagraph"/>
        <w:numPr>
          <w:ilvl w:val="0"/>
          <w:numId w:val="18"/>
        </w:numPr>
        <w:rPr>
          <w:rFonts w:asciiTheme="minorHAnsi" w:eastAsiaTheme="minorHAnsi" w:hAnsiTheme="minorHAnsi" w:cstheme="minorHAnsi"/>
        </w:rPr>
      </w:pPr>
      <w:r w:rsidRPr="00596554">
        <w:rPr>
          <w:rFonts w:asciiTheme="minorHAnsi" w:eastAsiaTheme="minorHAnsi" w:hAnsiTheme="minorHAnsi" w:cstheme="minorHAnsi"/>
        </w:rPr>
        <w:t>Experience of working with high-level stakeholders including local councillors or MPs/MSPs.</w:t>
      </w:r>
    </w:p>
    <w:p w14:paraId="24E227D2" w14:textId="58D295ED" w:rsidR="00596554" w:rsidRPr="00B40CA8" w:rsidRDefault="00B20D99" w:rsidP="00B40CA8">
      <w:pPr>
        <w:pStyle w:val="ListParagraph"/>
        <w:numPr>
          <w:ilvl w:val="0"/>
          <w:numId w:val="18"/>
        </w:numPr>
        <w:rPr>
          <w:rFonts w:asciiTheme="minorHAnsi" w:eastAsiaTheme="minorHAnsi" w:hAnsiTheme="minorHAnsi" w:cstheme="minorHAnsi"/>
        </w:rPr>
      </w:pPr>
      <w:r>
        <w:rPr>
          <w:rFonts w:asciiTheme="minorHAnsi" w:eastAsiaTheme="minorHAnsi" w:hAnsiTheme="minorHAnsi" w:cstheme="minorHAnsi"/>
        </w:rPr>
        <w:t xml:space="preserve">Understanding of website build, layout design and effective functioning. </w:t>
      </w:r>
    </w:p>
    <w:p w14:paraId="31B579C9" w14:textId="5AE72597" w:rsidR="00282E91" w:rsidRDefault="00282E91" w:rsidP="00596554">
      <w:pPr>
        <w:autoSpaceDE w:val="0"/>
        <w:autoSpaceDN w:val="0"/>
        <w:adjustRightInd w:val="0"/>
        <w:spacing w:after="0" w:line="240" w:lineRule="auto"/>
        <w:rPr>
          <w:rFonts w:cstheme="minorHAnsi"/>
          <w:b/>
          <w:bCs/>
          <w:color w:val="000000"/>
          <w:sz w:val="24"/>
          <w:szCs w:val="24"/>
          <w:u w:val="single"/>
        </w:rPr>
      </w:pPr>
    </w:p>
    <w:p w14:paraId="709A03D2" w14:textId="5F9173B1" w:rsidR="00880394" w:rsidRDefault="00880394" w:rsidP="00596554">
      <w:pPr>
        <w:autoSpaceDE w:val="0"/>
        <w:autoSpaceDN w:val="0"/>
        <w:adjustRightInd w:val="0"/>
        <w:spacing w:after="0" w:line="240" w:lineRule="auto"/>
        <w:rPr>
          <w:rFonts w:cstheme="minorHAnsi"/>
          <w:b/>
          <w:bCs/>
          <w:color w:val="000000"/>
          <w:sz w:val="24"/>
          <w:szCs w:val="24"/>
          <w:u w:val="single"/>
        </w:rPr>
      </w:pPr>
    </w:p>
    <w:p w14:paraId="6A10366C" w14:textId="0B04C75F" w:rsidR="00880394" w:rsidRDefault="00880394" w:rsidP="00596554">
      <w:pPr>
        <w:autoSpaceDE w:val="0"/>
        <w:autoSpaceDN w:val="0"/>
        <w:adjustRightInd w:val="0"/>
        <w:spacing w:after="0" w:line="240" w:lineRule="auto"/>
        <w:rPr>
          <w:rFonts w:cstheme="minorHAnsi"/>
          <w:b/>
          <w:bCs/>
          <w:color w:val="000000"/>
          <w:sz w:val="24"/>
          <w:szCs w:val="24"/>
          <w:u w:val="single"/>
        </w:rPr>
      </w:pPr>
    </w:p>
    <w:p w14:paraId="51613DD6" w14:textId="099B5640" w:rsidR="00880394" w:rsidRDefault="00880394" w:rsidP="00596554">
      <w:pPr>
        <w:autoSpaceDE w:val="0"/>
        <w:autoSpaceDN w:val="0"/>
        <w:adjustRightInd w:val="0"/>
        <w:spacing w:after="0" w:line="240" w:lineRule="auto"/>
        <w:rPr>
          <w:rFonts w:cstheme="minorHAnsi"/>
          <w:b/>
          <w:bCs/>
          <w:color w:val="000000"/>
          <w:sz w:val="24"/>
          <w:szCs w:val="24"/>
          <w:u w:val="single"/>
        </w:rPr>
      </w:pPr>
    </w:p>
    <w:p w14:paraId="27488445" w14:textId="77777777" w:rsidR="00880394" w:rsidRDefault="00880394" w:rsidP="00596554">
      <w:pPr>
        <w:autoSpaceDE w:val="0"/>
        <w:autoSpaceDN w:val="0"/>
        <w:adjustRightInd w:val="0"/>
        <w:spacing w:after="0" w:line="240" w:lineRule="auto"/>
        <w:rPr>
          <w:rFonts w:cstheme="minorHAnsi"/>
          <w:b/>
          <w:bCs/>
          <w:color w:val="000000"/>
          <w:sz w:val="24"/>
          <w:szCs w:val="24"/>
          <w:u w:val="single"/>
        </w:rPr>
      </w:pPr>
    </w:p>
    <w:p w14:paraId="55EF5E5D" w14:textId="5B03F23F" w:rsidR="00880394" w:rsidRDefault="00880394" w:rsidP="00596554">
      <w:pPr>
        <w:autoSpaceDE w:val="0"/>
        <w:autoSpaceDN w:val="0"/>
        <w:adjustRightInd w:val="0"/>
        <w:spacing w:after="0" w:line="240" w:lineRule="auto"/>
        <w:rPr>
          <w:rFonts w:cstheme="minorHAnsi"/>
          <w:b/>
          <w:bCs/>
          <w:color w:val="000000"/>
          <w:sz w:val="24"/>
          <w:szCs w:val="24"/>
          <w:u w:val="single"/>
        </w:rPr>
      </w:pPr>
    </w:p>
    <w:p w14:paraId="5CA46009" w14:textId="3A2F68CA" w:rsidR="008913FE" w:rsidRDefault="00182404" w:rsidP="008913FE">
      <w:pPr>
        <w:autoSpaceDE w:val="0"/>
        <w:autoSpaceDN w:val="0"/>
        <w:adjustRightInd w:val="0"/>
        <w:spacing w:after="0" w:line="240" w:lineRule="auto"/>
        <w:rPr>
          <w:rFonts w:cstheme="minorHAnsi"/>
          <w:b/>
          <w:bCs/>
          <w:color w:val="000000"/>
          <w:sz w:val="24"/>
          <w:szCs w:val="24"/>
          <w:u w:val="single"/>
        </w:rPr>
      </w:pPr>
      <w:bookmarkStart w:id="4" w:name="_Hlk125093823"/>
      <w:r w:rsidRPr="00794121">
        <w:rPr>
          <w:rFonts w:cstheme="minorHAnsi"/>
          <w:b/>
          <w:bCs/>
          <w:color w:val="000000"/>
          <w:sz w:val="24"/>
          <w:szCs w:val="24"/>
          <w:u w:val="single"/>
        </w:rPr>
        <w:t xml:space="preserve">EMPLOYEE BENEFITS </w:t>
      </w:r>
    </w:p>
    <w:p w14:paraId="29051C67" w14:textId="77777777" w:rsidR="008913FE" w:rsidRDefault="008913FE" w:rsidP="008913FE">
      <w:pPr>
        <w:autoSpaceDE w:val="0"/>
        <w:autoSpaceDN w:val="0"/>
        <w:adjustRightInd w:val="0"/>
        <w:spacing w:after="0" w:line="240" w:lineRule="auto"/>
        <w:rPr>
          <w:rFonts w:cstheme="minorHAnsi"/>
          <w:b/>
          <w:bCs/>
          <w:color w:val="000000"/>
          <w:sz w:val="24"/>
          <w:szCs w:val="24"/>
          <w:u w:val="single"/>
        </w:rPr>
      </w:pPr>
    </w:p>
    <w:p w14:paraId="441F5ACF" w14:textId="77777777" w:rsidR="008913FE" w:rsidRPr="00972C46" w:rsidRDefault="008913FE" w:rsidP="0053275B">
      <w:pPr>
        <w:pStyle w:val="ListParagraph"/>
        <w:numPr>
          <w:ilvl w:val="0"/>
          <w:numId w:val="26"/>
        </w:numPr>
        <w:rPr>
          <w:rFonts w:asciiTheme="minorHAnsi" w:hAnsiTheme="minorHAnsi" w:cstheme="minorHAnsi"/>
        </w:rPr>
      </w:pPr>
      <w:r>
        <w:rPr>
          <w:rFonts w:asciiTheme="minorHAnsi" w:hAnsiTheme="minorHAnsi" w:cstheme="minorHAnsi"/>
        </w:rPr>
        <w:t>Hybrid</w:t>
      </w:r>
      <w:r w:rsidRPr="00972C46">
        <w:rPr>
          <w:rFonts w:asciiTheme="minorHAnsi" w:hAnsiTheme="minorHAnsi" w:cstheme="minorHAnsi"/>
        </w:rPr>
        <w:t xml:space="preserve"> working</w:t>
      </w:r>
    </w:p>
    <w:p w14:paraId="01EB844E" w14:textId="77777777" w:rsidR="008913FE" w:rsidRPr="00972C46" w:rsidRDefault="008913FE" w:rsidP="0053275B">
      <w:pPr>
        <w:pStyle w:val="ListParagraph"/>
        <w:numPr>
          <w:ilvl w:val="0"/>
          <w:numId w:val="26"/>
        </w:numPr>
        <w:rPr>
          <w:rFonts w:asciiTheme="minorHAnsi" w:hAnsiTheme="minorHAnsi" w:cstheme="minorHAnsi"/>
        </w:rPr>
      </w:pPr>
      <w:r w:rsidRPr="00972C46">
        <w:rPr>
          <w:rFonts w:asciiTheme="minorHAnsi" w:hAnsiTheme="minorHAnsi" w:cstheme="minorHAnsi"/>
        </w:rPr>
        <w:t>Flexible working (flexitime)</w:t>
      </w:r>
    </w:p>
    <w:p w14:paraId="433F544A" w14:textId="77777777" w:rsidR="008913FE" w:rsidRPr="00972C46" w:rsidRDefault="008913FE" w:rsidP="0053275B">
      <w:pPr>
        <w:pStyle w:val="ListParagraph"/>
        <w:numPr>
          <w:ilvl w:val="0"/>
          <w:numId w:val="26"/>
        </w:numPr>
        <w:rPr>
          <w:rFonts w:asciiTheme="minorHAnsi" w:hAnsiTheme="minorHAnsi" w:cstheme="minorHAnsi"/>
        </w:rPr>
      </w:pPr>
      <w:r w:rsidRPr="00972C46">
        <w:rPr>
          <w:rFonts w:asciiTheme="minorHAnsi" w:hAnsiTheme="minorHAnsi" w:cstheme="minorHAnsi"/>
        </w:rPr>
        <w:t>26 days annual leave</w:t>
      </w:r>
      <w:r>
        <w:rPr>
          <w:rFonts w:asciiTheme="minorHAnsi" w:hAnsiTheme="minorHAnsi" w:cstheme="minorHAnsi"/>
        </w:rPr>
        <w:t>, increasing to 31</w:t>
      </w:r>
    </w:p>
    <w:p w14:paraId="6F917E50" w14:textId="77777777" w:rsidR="008913FE" w:rsidRPr="00972C46" w:rsidRDefault="008913FE" w:rsidP="0053275B">
      <w:pPr>
        <w:pStyle w:val="ListParagraph"/>
        <w:numPr>
          <w:ilvl w:val="0"/>
          <w:numId w:val="26"/>
        </w:numPr>
        <w:rPr>
          <w:rFonts w:asciiTheme="minorHAnsi" w:hAnsiTheme="minorHAnsi" w:cstheme="minorHAnsi"/>
        </w:rPr>
      </w:pPr>
      <w:r w:rsidRPr="00972C46">
        <w:rPr>
          <w:rFonts w:asciiTheme="minorHAnsi" w:hAnsiTheme="minorHAnsi" w:cstheme="minorHAnsi"/>
        </w:rPr>
        <w:t>Birthday leave</w:t>
      </w:r>
    </w:p>
    <w:p w14:paraId="3BA7B554" w14:textId="77777777" w:rsidR="008913FE" w:rsidRPr="00972C46" w:rsidRDefault="008913FE" w:rsidP="0053275B">
      <w:pPr>
        <w:pStyle w:val="ListParagraph"/>
        <w:numPr>
          <w:ilvl w:val="0"/>
          <w:numId w:val="26"/>
        </w:numPr>
        <w:rPr>
          <w:rFonts w:asciiTheme="minorHAnsi" w:hAnsiTheme="minorHAnsi" w:cstheme="minorHAnsi"/>
        </w:rPr>
      </w:pPr>
      <w:r>
        <w:rPr>
          <w:rFonts w:asciiTheme="minorHAnsi" w:hAnsiTheme="minorHAnsi" w:cstheme="minorHAnsi"/>
        </w:rPr>
        <w:t>10 public holidays</w:t>
      </w:r>
    </w:p>
    <w:p w14:paraId="2BE43182" w14:textId="77777777" w:rsidR="008913FE" w:rsidRPr="00972C46" w:rsidRDefault="008913FE" w:rsidP="0053275B">
      <w:pPr>
        <w:pStyle w:val="ListParagraph"/>
        <w:numPr>
          <w:ilvl w:val="0"/>
          <w:numId w:val="26"/>
        </w:numPr>
        <w:rPr>
          <w:rFonts w:asciiTheme="minorHAnsi" w:hAnsiTheme="minorHAnsi" w:cstheme="minorHAnsi"/>
        </w:rPr>
      </w:pPr>
      <w:r w:rsidRPr="00972C46">
        <w:rPr>
          <w:rFonts w:asciiTheme="minorHAnsi" w:hAnsiTheme="minorHAnsi" w:cstheme="minorHAnsi"/>
        </w:rPr>
        <w:t>Employer pension contribution</w:t>
      </w:r>
    </w:p>
    <w:p w14:paraId="6C4C0178" w14:textId="77777777" w:rsidR="008913FE" w:rsidRPr="00972C46" w:rsidRDefault="008913FE" w:rsidP="0053275B">
      <w:pPr>
        <w:pStyle w:val="ListParagraph"/>
        <w:numPr>
          <w:ilvl w:val="0"/>
          <w:numId w:val="26"/>
        </w:numPr>
        <w:rPr>
          <w:rFonts w:asciiTheme="minorHAnsi" w:hAnsiTheme="minorHAnsi" w:cstheme="minorHAnsi"/>
        </w:rPr>
      </w:pPr>
      <w:r w:rsidRPr="00972C46">
        <w:rPr>
          <w:rFonts w:asciiTheme="minorHAnsi" w:hAnsiTheme="minorHAnsi" w:cstheme="minorHAnsi"/>
        </w:rPr>
        <w:t>Employee assistance programme</w:t>
      </w:r>
    </w:p>
    <w:p w14:paraId="3AE1501B" w14:textId="77777777" w:rsidR="008913FE" w:rsidRPr="00972C46" w:rsidRDefault="008913FE" w:rsidP="0053275B">
      <w:pPr>
        <w:pStyle w:val="ListParagraph"/>
        <w:numPr>
          <w:ilvl w:val="0"/>
          <w:numId w:val="26"/>
        </w:numPr>
        <w:rPr>
          <w:rFonts w:asciiTheme="minorHAnsi" w:hAnsiTheme="minorHAnsi" w:cstheme="minorHAnsi"/>
        </w:rPr>
      </w:pPr>
      <w:r w:rsidRPr="00972C46">
        <w:rPr>
          <w:rFonts w:asciiTheme="minorHAnsi" w:hAnsiTheme="minorHAnsi" w:cstheme="minorHAnsi"/>
        </w:rPr>
        <w:t>Personal development opportunities.</w:t>
      </w:r>
    </w:p>
    <w:p w14:paraId="3DFAE15C" w14:textId="77777777" w:rsidR="008913FE" w:rsidRPr="00794121" w:rsidRDefault="008913FE" w:rsidP="00596554">
      <w:pPr>
        <w:autoSpaceDE w:val="0"/>
        <w:autoSpaceDN w:val="0"/>
        <w:adjustRightInd w:val="0"/>
        <w:spacing w:after="0" w:line="240" w:lineRule="auto"/>
        <w:rPr>
          <w:rFonts w:cstheme="minorHAnsi"/>
          <w:b/>
          <w:bCs/>
          <w:color w:val="000000"/>
          <w:sz w:val="24"/>
          <w:szCs w:val="24"/>
          <w:u w:val="single"/>
        </w:rPr>
      </w:pPr>
    </w:p>
    <w:p w14:paraId="45A9AEDD" w14:textId="48F1A2C2" w:rsidR="005E4689" w:rsidRDefault="008913FE" w:rsidP="008913FE">
      <w:pPr>
        <w:autoSpaceDE w:val="0"/>
        <w:autoSpaceDN w:val="0"/>
        <w:adjustRightInd w:val="0"/>
        <w:spacing w:after="0" w:line="240" w:lineRule="auto"/>
        <w:rPr>
          <w:rFonts w:cstheme="minorHAnsi"/>
          <w:b/>
          <w:bCs/>
          <w:color w:val="000000"/>
          <w:sz w:val="24"/>
          <w:szCs w:val="24"/>
          <w:u w:val="single"/>
        </w:rPr>
      </w:pPr>
      <w:r w:rsidRPr="008913FE">
        <w:rPr>
          <w:rFonts w:cstheme="minorHAnsi"/>
          <w:b/>
          <w:bCs/>
          <w:color w:val="000000"/>
          <w:sz w:val="24"/>
          <w:szCs w:val="24"/>
          <w:u w:val="single"/>
        </w:rPr>
        <w:t>OTHER INFORMATION</w:t>
      </w:r>
    </w:p>
    <w:p w14:paraId="78FDC304" w14:textId="77777777" w:rsidR="008913FE" w:rsidRPr="008913FE" w:rsidRDefault="008913FE" w:rsidP="008913FE">
      <w:pPr>
        <w:autoSpaceDE w:val="0"/>
        <w:autoSpaceDN w:val="0"/>
        <w:adjustRightInd w:val="0"/>
        <w:spacing w:after="0" w:line="240" w:lineRule="auto"/>
        <w:rPr>
          <w:rFonts w:cstheme="minorHAnsi"/>
          <w:b/>
          <w:bCs/>
          <w:color w:val="000000"/>
          <w:sz w:val="24"/>
          <w:szCs w:val="24"/>
          <w:u w:val="single"/>
        </w:rPr>
      </w:pPr>
    </w:p>
    <w:p w14:paraId="185E06A0" w14:textId="71880355" w:rsidR="00B13EA4" w:rsidRDefault="00B13EA4" w:rsidP="00880394">
      <w:pPr>
        <w:spacing w:after="0" w:line="240" w:lineRule="auto"/>
        <w:rPr>
          <w:rFonts w:cstheme="minorHAnsi"/>
          <w:sz w:val="24"/>
          <w:szCs w:val="24"/>
        </w:rPr>
      </w:pPr>
      <w:r w:rsidRPr="0001282E">
        <w:rPr>
          <w:rFonts w:cstheme="minorHAnsi"/>
          <w:sz w:val="24"/>
          <w:szCs w:val="24"/>
        </w:rPr>
        <w:t>Capital City Partnership operates a 5-day, 35 ¾ hour working week</w:t>
      </w:r>
      <w:r w:rsidR="00596554">
        <w:rPr>
          <w:rFonts w:cstheme="minorHAnsi"/>
          <w:sz w:val="24"/>
          <w:szCs w:val="24"/>
        </w:rPr>
        <w:t xml:space="preserve"> (full-time).</w:t>
      </w:r>
    </w:p>
    <w:p w14:paraId="09F4D6DB" w14:textId="77777777" w:rsidR="00880394" w:rsidRPr="0001282E" w:rsidRDefault="00880394" w:rsidP="00880394">
      <w:pPr>
        <w:spacing w:after="0" w:line="240" w:lineRule="auto"/>
        <w:rPr>
          <w:rFonts w:cstheme="minorHAnsi"/>
          <w:sz w:val="24"/>
          <w:szCs w:val="24"/>
        </w:rPr>
      </w:pPr>
    </w:p>
    <w:p w14:paraId="6A30ED48" w14:textId="10E35685" w:rsidR="00B13EA4" w:rsidRDefault="00B13EA4" w:rsidP="00880394">
      <w:pPr>
        <w:spacing w:after="0" w:line="240" w:lineRule="auto"/>
        <w:rPr>
          <w:rFonts w:cstheme="minorHAnsi"/>
          <w:sz w:val="24"/>
          <w:szCs w:val="24"/>
        </w:rPr>
      </w:pPr>
      <w:r w:rsidRPr="0001282E">
        <w:rPr>
          <w:rFonts w:cstheme="minorHAnsi"/>
          <w:sz w:val="24"/>
          <w:szCs w:val="24"/>
        </w:rPr>
        <w:t xml:space="preserve">Some evening and weekend work may be </w:t>
      </w:r>
      <w:r w:rsidR="006D100D" w:rsidRPr="0001282E">
        <w:rPr>
          <w:rFonts w:cstheme="minorHAnsi"/>
          <w:sz w:val="24"/>
          <w:szCs w:val="24"/>
        </w:rPr>
        <w:t>required,</w:t>
      </w:r>
      <w:r w:rsidRPr="0001282E">
        <w:rPr>
          <w:rFonts w:cstheme="minorHAnsi"/>
          <w:sz w:val="24"/>
          <w:szCs w:val="24"/>
        </w:rPr>
        <w:t xml:space="preserve"> and the </w:t>
      </w:r>
      <w:r w:rsidR="006D100D" w:rsidRPr="0001282E">
        <w:rPr>
          <w:rFonts w:cstheme="minorHAnsi"/>
          <w:sz w:val="24"/>
          <w:szCs w:val="24"/>
        </w:rPr>
        <w:t xml:space="preserve">Capital City </w:t>
      </w:r>
      <w:r w:rsidRPr="0001282E">
        <w:rPr>
          <w:rFonts w:cstheme="minorHAnsi"/>
          <w:sz w:val="24"/>
          <w:szCs w:val="24"/>
        </w:rPr>
        <w:t xml:space="preserve">Partnership operates a flexitime and TOIL system. </w:t>
      </w:r>
    </w:p>
    <w:p w14:paraId="7C7AE050" w14:textId="77777777" w:rsidR="00880394" w:rsidRPr="0001282E" w:rsidRDefault="00880394" w:rsidP="00880394">
      <w:pPr>
        <w:spacing w:after="0" w:line="240" w:lineRule="auto"/>
        <w:rPr>
          <w:rFonts w:cstheme="minorHAnsi"/>
          <w:sz w:val="24"/>
          <w:szCs w:val="24"/>
        </w:rPr>
      </w:pPr>
    </w:p>
    <w:p w14:paraId="13DDB448" w14:textId="75769D4E" w:rsidR="00880394" w:rsidRDefault="00B13EA4" w:rsidP="00880394">
      <w:pPr>
        <w:spacing w:after="0" w:line="240" w:lineRule="auto"/>
        <w:rPr>
          <w:rFonts w:cstheme="minorHAnsi"/>
          <w:sz w:val="24"/>
          <w:szCs w:val="24"/>
        </w:rPr>
      </w:pPr>
      <w:r w:rsidRPr="0001282E">
        <w:rPr>
          <w:rFonts w:cstheme="minorHAnsi"/>
          <w:sz w:val="24"/>
          <w:szCs w:val="24"/>
        </w:rPr>
        <w:t xml:space="preserve">Payment of the annual salary is by twelve monthly instalments. This is subject to appropriate deductions for National Insurance, Income Tax and Superannuation. Any broken period at the beginning or end of your service will be paid pro-rata. Payment will be made towards the end of each month by direct credit transfer to your bank or building society. </w:t>
      </w:r>
    </w:p>
    <w:p w14:paraId="3CE90792" w14:textId="77777777" w:rsidR="00880394" w:rsidRDefault="00880394" w:rsidP="00880394">
      <w:pPr>
        <w:spacing w:after="0" w:line="240" w:lineRule="auto"/>
        <w:rPr>
          <w:rFonts w:cstheme="minorHAnsi"/>
          <w:sz w:val="24"/>
          <w:szCs w:val="24"/>
        </w:rPr>
      </w:pPr>
    </w:p>
    <w:p w14:paraId="0106E2FA" w14:textId="52D443DB" w:rsidR="00880394" w:rsidRDefault="00880394" w:rsidP="00880394">
      <w:pPr>
        <w:spacing w:after="0" w:line="240" w:lineRule="auto"/>
        <w:rPr>
          <w:rFonts w:cstheme="minorHAnsi"/>
          <w:sz w:val="24"/>
          <w:szCs w:val="24"/>
        </w:rPr>
      </w:pPr>
      <w:r w:rsidRPr="00880394">
        <w:rPr>
          <w:rFonts w:cstheme="minorHAnsi"/>
          <w:sz w:val="24"/>
          <w:szCs w:val="24"/>
        </w:rPr>
        <w:t>The paid leave entitlement is 26 days annual leave, 6 days floating and 4 fixed public holidays. Annual leave increases by one day per year of service to a maximum of 31 days, taking the total leave allowance to 41 days per year. The Capital City Partnership’s leave year runs from 1st April to 31st March.</w:t>
      </w:r>
    </w:p>
    <w:p w14:paraId="343BFDE7" w14:textId="77777777" w:rsidR="00880394" w:rsidRPr="0001282E" w:rsidRDefault="00880394" w:rsidP="00880394">
      <w:pPr>
        <w:spacing w:after="0" w:line="240" w:lineRule="auto"/>
        <w:rPr>
          <w:rFonts w:cstheme="minorHAnsi"/>
          <w:sz w:val="24"/>
          <w:szCs w:val="24"/>
        </w:rPr>
      </w:pPr>
    </w:p>
    <w:p w14:paraId="471BF861" w14:textId="7C885C7C" w:rsidR="00B13EA4" w:rsidRDefault="00B13EA4" w:rsidP="00880394">
      <w:pPr>
        <w:spacing w:after="0" w:line="240" w:lineRule="auto"/>
        <w:rPr>
          <w:rFonts w:cstheme="minorHAnsi"/>
          <w:sz w:val="24"/>
          <w:szCs w:val="24"/>
        </w:rPr>
      </w:pPr>
      <w:r w:rsidRPr="0001282E">
        <w:rPr>
          <w:rFonts w:cstheme="minorHAnsi"/>
          <w:sz w:val="24"/>
          <w:szCs w:val="24"/>
        </w:rPr>
        <w:t xml:space="preserve">Under statute you are required to make provision for a pension. As an employee of the </w:t>
      </w:r>
      <w:r w:rsidR="006D100D" w:rsidRPr="0001282E">
        <w:rPr>
          <w:rFonts w:cstheme="minorHAnsi"/>
          <w:sz w:val="24"/>
          <w:szCs w:val="24"/>
        </w:rPr>
        <w:t xml:space="preserve">Capital City </w:t>
      </w:r>
      <w:r w:rsidRPr="0001282E">
        <w:rPr>
          <w:rFonts w:cstheme="minorHAnsi"/>
          <w:sz w:val="24"/>
          <w:szCs w:val="24"/>
        </w:rPr>
        <w:t>Partnership, you are eligible to participate in the</w:t>
      </w:r>
      <w:r w:rsidR="0008132F" w:rsidRPr="0001282E">
        <w:rPr>
          <w:rFonts w:cstheme="minorHAnsi"/>
          <w:sz w:val="24"/>
          <w:szCs w:val="24"/>
        </w:rPr>
        <w:t xml:space="preserve"> CCP pensions scheme,</w:t>
      </w:r>
      <w:r w:rsidR="005E4689" w:rsidRPr="0001282E">
        <w:rPr>
          <w:rFonts w:cstheme="minorHAnsi"/>
          <w:sz w:val="24"/>
          <w:szCs w:val="24"/>
        </w:rPr>
        <w:t xml:space="preserve"> which </w:t>
      </w:r>
      <w:r w:rsidRPr="0001282E">
        <w:rPr>
          <w:rFonts w:cstheme="minorHAnsi"/>
          <w:sz w:val="24"/>
          <w:szCs w:val="24"/>
        </w:rPr>
        <w:t xml:space="preserve">is a contributory scheme, members being automatically contracted out of the State Earnings Related Pension Scheme. </w:t>
      </w:r>
    </w:p>
    <w:p w14:paraId="1650EB86" w14:textId="77777777" w:rsidR="00880394" w:rsidRPr="0001282E" w:rsidRDefault="00880394" w:rsidP="00880394">
      <w:pPr>
        <w:spacing w:after="0" w:line="240" w:lineRule="auto"/>
        <w:rPr>
          <w:rFonts w:cstheme="minorHAnsi"/>
          <w:sz w:val="24"/>
          <w:szCs w:val="24"/>
        </w:rPr>
      </w:pPr>
    </w:p>
    <w:p w14:paraId="17147263" w14:textId="39682B81" w:rsidR="005E4689" w:rsidRDefault="00B13EA4" w:rsidP="00880394">
      <w:pPr>
        <w:spacing w:after="0" w:line="240" w:lineRule="auto"/>
        <w:rPr>
          <w:rFonts w:cstheme="minorHAnsi"/>
          <w:sz w:val="24"/>
          <w:szCs w:val="24"/>
        </w:rPr>
      </w:pPr>
      <w:r w:rsidRPr="0001282E">
        <w:rPr>
          <w:rFonts w:cstheme="minorHAnsi"/>
          <w:sz w:val="24"/>
          <w:szCs w:val="24"/>
        </w:rPr>
        <w:t xml:space="preserve">Please note that conditions of service at the Capital City Partnership are modelled on those applicable currently in the City of Edinburgh Council and any subsequent amendments, subject to the practicality of their implementation in a small organisation. </w:t>
      </w:r>
    </w:p>
    <w:p w14:paraId="6C59B3B3" w14:textId="77777777" w:rsidR="00880394" w:rsidRPr="0001282E" w:rsidRDefault="00880394" w:rsidP="00880394">
      <w:pPr>
        <w:spacing w:after="0" w:line="240" w:lineRule="auto"/>
        <w:rPr>
          <w:rFonts w:cstheme="minorHAnsi"/>
          <w:sz w:val="24"/>
          <w:szCs w:val="24"/>
        </w:rPr>
      </w:pPr>
    </w:p>
    <w:p w14:paraId="4D9AA8CE" w14:textId="484FD0F0" w:rsidR="006D100D" w:rsidRDefault="00B13EA4" w:rsidP="00880394">
      <w:pPr>
        <w:spacing w:after="0" w:line="240" w:lineRule="auto"/>
        <w:rPr>
          <w:rFonts w:cstheme="minorHAnsi"/>
          <w:sz w:val="24"/>
          <w:szCs w:val="24"/>
        </w:rPr>
      </w:pPr>
      <w:r w:rsidRPr="0001282E">
        <w:rPr>
          <w:rFonts w:cstheme="minorHAnsi"/>
          <w:sz w:val="24"/>
          <w:szCs w:val="24"/>
        </w:rPr>
        <w:t xml:space="preserve">Any procedures that have been agreed are </w:t>
      </w:r>
      <w:r w:rsidR="00141E44" w:rsidRPr="0001282E">
        <w:rPr>
          <w:rFonts w:cstheme="minorHAnsi"/>
          <w:sz w:val="24"/>
          <w:szCs w:val="24"/>
        </w:rPr>
        <w:t>in the CCP staff handbook.</w:t>
      </w:r>
      <w:r w:rsidRPr="0001282E">
        <w:rPr>
          <w:rFonts w:cstheme="minorHAnsi"/>
          <w:sz w:val="24"/>
          <w:szCs w:val="24"/>
        </w:rPr>
        <w:t xml:space="preserve"> </w:t>
      </w:r>
    </w:p>
    <w:p w14:paraId="390F6B38" w14:textId="77777777" w:rsidR="00880394" w:rsidRPr="0001282E" w:rsidRDefault="00880394" w:rsidP="00880394">
      <w:pPr>
        <w:spacing w:after="0" w:line="240" w:lineRule="auto"/>
        <w:rPr>
          <w:rFonts w:cstheme="minorHAnsi"/>
          <w:sz w:val="24"/>
          <w:szCs w:val="24"/>
        </w:rPr>
      </w:pPr>
    </w:p>
    <w:p w14:paraId="5EE1FE11" w14:textId="1E0FDC5B" w:rsidR="00CB7489" w:rsidRPr="0001282E" w:rsidRDefault="00B13EA4" w:rsidP="00880394">
      <w:pPr>
        <w:spacing w:after="0" w:line="240" w:lineRule="auto"/>
        <w:rPr>
          <w:rFonts w:cstheme="minorHAnsi"/>
          <w:sz w:val="24"/>
          <w:szCs w:val="24"/>
        </w:rPr>
      </w:pPr>
      <w:r w:rsidRPr="0001282E">
        <w:rPr>
          <w:rFonts w:cstheme="minorHAnsi"/>
          <w:sz w:val="24"/>
          <w:szCs w:val="24"/>
        </w:rPr>
        <w:t xml:space="preserve">As of </w:t>
      </w:r>
      <w:r w:rsidR="00922001" w:rsidRPr="0001282E">
        <w:rPr>
          <w:rFonts w:cstheme="minorHAnsi"/>
          <w:sz w:val="24"/>
          <w:szCs w:val="24"/>
        </w:rPr>
        <w:t>1st May 2004,</w:t>
      </w:r>
      <w:r w:rsidRPr="0001282E">
        <w:rPr>
          <w:rFonts w:cstheme="minorHAnsi"/>
          <w:sz w:val="24"/>
          <w:szCs w:val="24"/>
        </w:rPr>
        <w:t xml:space="preserve"> it is a requirement of the Asylum and Immigration Act 1996 that employers verify authenticity of specific documentation relating to an individual’s identity and UK residency status.</w:t>
      </w:r>
      <w:bookmarkEnd w:id="4"/>
    </w:p>
    <w:sectPr w:rsidR="00CB7489" w:rsidRPr="0001282E" w:rsidSect="006F67EE">
      <w:footerReference w:type="default" r:id="rId13"/>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8C2E0" w14:textId="77777777" w:rsidR="00880394" w:rsidRDefault="00880394" w:rsidP="00880394">
      <w:pPr>
        <w:spacing w:after="0" w:line="240" w:lineRule="auto"/>
      </w:pPr>
      <w:r>
        <w:separator/>
      </w:r>
    </w:p>
  </w:endnote>
  <w:endnote w:type="continuationSeparator" w:id="0">
    <w:p w14:paraId="71D26388" w14:textId="77777777" w:rsidR="00880394" w:rsidRDefault="00880394" w:rsidP="0088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15B1F555" w14:textId="77777777" w:rsidR="00880394" w:rsidRDefault="00880394" w:rsidP="00880394">
        <w:pPr>
          <w:pStyle w:val="Header"/>
          <w:jc w:val="center"/>
        </w:pPr>
      </w:p>
      <w:p w14:paraId="41ECCA8A" w14:textId="6E1E2658" w:rsidR="00880394" w:rsidRDefault="00880394" w:rsidP="0088039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p w14:paraId="1EB3F2AA" w14:textId="77777777" w:rsidR="00880394" w:rsidRDefault="00880394" w:rsidP="0088039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EC961" w14:textId="77777777" w:rsidR="00880394" w:rsidRDefault="00880394" w:rsidP="00880394">
      <w:pPr>
        <w:spacing w:after="0" w:line="240" w:lineRule="auto"/>
      </w:pPr>
      <w:r>
        <w:separator/>
      </w:r>
    </w:p>
  </w:footnote>
  <w:footnote w:type="continuationSeparator" w:id="0">
    <w:p w14:paraId="0678C49F" w14:textId="77777777" w:rsidR="00880394" w:rsidRDefault="00880394" w:rsidP="00880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226"/>
    <w:multiLevelType w:val="hybridMultilevel"/>
    <w:tmpl w:val="C4987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A70ED0"/>
    <w:multiLevelType w:val="hybridMultilevel"/>
    <w:tmpl w:val="8458B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BA1940"/>
    <w:multiLevelType w:val="hybridMultilevel"/>
    <w:tmpl w:val="C77E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C167A"/>
    <w:multiLevelType w:val="hybridMultilevel"/>
    <w:tmpl w:val="D4C62A4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2179684C"/>
    <w:multiLevelType w:val="hybridMultilevel"/>
    <w:tmpl w:val="E8688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30B19"/>
    <w:multiLevelType w:val="hybridMultilevel"/>
    <w:tmpl w:val="F140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77364"/>
    <w:multiLevelType w:val="hybridMultilevel"/>
    <w:tmpl w:val="2090B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5E2FC3"/>
    <w:multiLevelType w:val="hybridMultilevel"/>
    <w:tmpl w:val="0C1E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959C4"/>
    <w:multiLevelType w:val="hybridMultilevel"/>
    <w:tmpl w:val="152A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72DB1"/>
    <w:multiLevelType w:val="hybridMultilevel"/>
    <w:tmpl w:val="32F0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73BF5"/>
    <w:multiLevelType w:val="hybridMultilevel"/>
    <w:tmpl w:val="E8EA1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BB750A"/>
    <w:multiLevelType w:val="hybridMultilevel"/>
    <w:tmpl w:val="B59C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D81B0"/>
    <w:multiLevelType w:val="hybridMultilevel"/>
    <w:tmpl w:val="100AB8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C720E9B"/>
    <w:multiLevelType w:val="hybridMultilevel"/>
    <w:tmpl w:val="E446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77DB9"/>
    <w:multiLevelType w:val="hybridMultilevel"/>
    <w:tmpl w:val="F9DC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0D63AA"/>
    <w:multiLevelType w:val="hybridMultilevel"/>
    <w:tmpl w:val="E21E3620"/>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360CF"/>
    <w:multiLevelType w:val="hybridMultilevel"/>
    <w:tmpl w:val="4E0C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252DBF"/>
    <w:multiLevelType w:val="hybridMultilevel"/>
    <w:tmpl w:val="62188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320F67"/>
    <w:multiLevelType w:val="hybridMultilevel"/>
    <w:tmpl w:val="084A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8A521D"/>
    <w:multiLevelType w:val="hybridMultilevel"/>
    <w:tmpl w:val="6F5ED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7E4A8E"/>
    <w:multiLevelType w:val="hybridMultilevel"/>
    <w:tmpl w:val="C212B7EC"/>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546CDB"/>
    <w:multiLevelType w:val="hybridMultilevel"/>
    <w:tmpl w:val="B5D05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291B68"/>
    <w:multiLevelType w:val="multilevel"/>
    <w:tmpl w:val="2BC4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C6398E"/>
    <w:multiLevelType w:val="hybridMultilevel"/>
    <w:tmpl w:val="591E6E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6AF25D2"/>
    <w:multiLevelType w:val="hybridMultilevel"/>
    <w:tmpl w:val="428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F93182"/>
    <w:multiLevelType w:val="hybridMultilevel"/>
    <w:tmpl w:val="F374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0867284">
    <w:abstractNumId w:val="12"/>
  </w:num>
  <w:num w:numId="2" w16cid:durableId="1604072983">
    <w:abstractNumId w:val="13"/>
  </w:num>
  <w:num w:numId="3" w16cid:durableId="495846924">
    <w:abstractNumId w:val="24"/>
  </w:num>
  <w:num w:numId="4" w16cid:durableId="459879776">
    <w:abstractNumId w:val="19"/>
  </w:num>
  <w:num w:numId="5" w16cid:durableId="2015103365">
    <w:abstractNumId w:val="1"/>
  </w:num>
  <w:num w:numId="6" w16cid:durableId="1423523162">
    <w:abstractNumId w:val="8"/>
  </w:num>
  <w:num w:numId="7" w16cid:durableId="2016418189">
    <w:abstractNumId w:val="15"/>
  </w:num>
  <w:num w:numId="8" w16cid:durableId="928587559">
    <w:abstractNumId w:val="20"/>
  </w:num>
  <w:num w:numId="9" w16cid:durableId="776750198">
    <w:abstractNumId w:val="10"/>
  </w:num>
  <w:num w:numId="10" w16cid:durableId="626590756">
    <w:abstractNumId w:val="14"/>
  </w:num>
  <w:num w:numId="11" w16cid:durableId="1247689517">
    <w:abstractNumId w:val="17"/>
  </w:num>
  <w:num w:numId="12" w16cid:durableId="813109629">
    <w:abstractNumId w:val="9"/>
  </w:num>
  <w:num w:numId="13" w16cid:durableId="1785807675">
    <w:abstractNumId w:val="3"/>
  </w:num>
  <w:num w:numId="14" w16cid:durableId="229971501">
    <w:abstractNumId w:val="23"/>
  </w:num>
  <w:num w:numId="15" w16cid:durableId="441342453">
    <w:abstractNumId w:val="11"/>
  </w:num>
  <w:num w:numId="16" w16cid:durableId="544488126">
    <w:abstractNumId w:val="18"/>
  </w:num>
  <w:num w:numId="17" w16cid:durableId="474833141">
    <w:abstractNumId w:val="2"/>
  </w:num>
  <w:num w:numId="18" w16cid:durableId="105782984">
    <w:abstractNumId w:val="6"/>
  </w:num>
  <w:num w:numId="19" w16cid:durableId="648483486">
    <w:abstractNumId w:val="7"/>
  </w:num>
  <w:num w:numId="20" w16cid:durableId="403112043">
    <w:abstractNumId w:val="21"/>
  </w:num>
  <w:num w:numId="21" w16cid:durableId="763846904">
    <w:abstractNumId w:val="5"/>
  </w:num>
  <w:num w:numId="22" w16cid:durableId="970789184">
    <w:abstractNumId w:val="0"/>
  </w:num>
  <w:num w:numId="23" w16cid:durableId="5181796">
    <w:abstractNumId w:val="22"/>
  </w:num>
  <w:num w:numId="24" w16cid:durableId="2071998685">
    <w:abstractNumId w:val="16"/>
  </w:num>
  <w:num w:numId="25" w16cid:durableId="615525414">
    <w:abstractNumId w:val="25"/>
  </w:num>
  <w:num w:numId="26" w16cid:durableId="879129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A2"/>
    <w:rsid w:val="0001282E"/>
    <w:rsid w:val="000333C5"/>
    <w:rsid w:val="00051EC5"/>
    <w:rsid w:val="00075E34"/>
    <w:rsid w:val="0008132F"/>
    <w:rsid w:val="00081EF8"/>
    <w:rsid w:val="000920CE"/>
    <w:rsid w:val="000A2D8B"/>
    <w:rsid w:val="000E48B4"/>
    <w:rsid w:val="001038D6"/>
    <w:rsid w:val="001066C3"/>
    <w:rsid w:val="001323CF"/>
    <w:rsid w:val="00133FDC"/>
    <w:rsid w:val="001350BD"/>
    <w:rsid w:val="00140341"/>
    <w:rsid w:val="00141E44"/>
    <w:rsid w:val="00154545"/>
    <w:rsid w:val="00161918"/>
    <w:rsid w:val="001624D0"/>
    <w:rsid w:val="00182404"/>
    <w:rsid w:val="001A372E"/>
    <w:rsid w:val="001B7719"/>
    <w:rsid w:val="001C5A7C"/>
    <w:rsid w:val="001D404C"/>
    <w:rsid w:val="001F2ACB"/>
    <w:rsid w:val="00206FAF"/>
    <w:rsid w:val="00206FCE"/>
    <w:rsid w:val="0021224B"/>
    <w:rsid w:val="00213367"/>
    <w:rsid w:val="00216E67"/>
    <w:rsid w:val="002269C8"/>
    <w:rsid w:val="002409FB"/>
    <w:rsid w:val="00240BA1"/>
    <w:rsid w:val="0026536F"/>
    <w:rsid w:val="00282E91"/>
    <w:rsid w:val="002B07EC"/>
    <w:rsid w:val="002B2122"/>
    <w:rsid w:val="002C01D1"/>
    <w:rsid w:val="002C2BE9"/>
    <w:rsid w:val="002C435F"/>
    <w:rsid w:val="002D7417"/>
    <w:rsid w:val="0030281A"/>
    <w:rsid w:val="003144CB"/>
    <w:rsid w:val="00326172"/>
    <w:rsid w:val="00334554"/>
    <w:rsid w:val="00336D31"/>
    <w:rsid w:val="00375A37"/>
    <w:rsid w:val="00380B19"/>
    <w:rsid w:val="00380B94"/>
    <w:rsid w:val="00381260"/>
    <w:rsid w:val="00381728"/>
    <w:rsid w:val="003A2F09"/>
    <w:rsid w:val="003A72C3"/>
    <w:rsid w:val="003E4A54"/>
    <w:rsid w:val="003E7114"/>
    <w:rsid w:val="003E752E"/>
    <w:rsid w:val="003E7EE8"/>
    <w:rsid w:val="00410478"/>
    <w:rsid w:val="004275D7"/>
    <w:rsid w:val="00447BE5"/>
    <w:rsid w:val="00447C2A"/>
    <w:rsid w:val="004566B9"/>
    <w:rsid w:val="00476ACA"/>
    <w:rsid w:val="00486FA1"/>
    <w:rsid w:val="00494237"/>
    <w:rsid w:val="00495706"/>
    <w:rsid w:val="004B46E4"/>
    <w:rsid w:val="00524D63"/>
    <w:rsid w:val="0053275B"/>
    <w:rsid w:val="00540B92"/>
    <w:rsid w:val="0056035C"/>
    <w:rsid w:val="00561E62"/>
    <w:rsid w:val="00596554"/>
    <w:rsid w:val="005B431C"/>
    <w:rsid w:val="005B7B35"/>
    <w:rsid w:val="005C2BFD"/>
    <w:rsid w:val="005C64A6"/>
    <w:rsid w:val="005D3092"/>
    <w:rsid w:val="005D3B1D"/>
    <w:rsid w:val="005D42A1"/>
    <w:rsid w:val="005D7F53"/>
    <w:rsid w:val="005E4689"/>
    <w:rsid w:val="0064796D"/>
    <w:rsid w:val="0066166E"/>
    <w:rsid w:val="006A040A"/>
    <w:rsid w:val="006B2955"/>
    <w:rsid w:val="006B3746"/>
    <w:rsid w:val="006C3EA8"/>
    <w:rsid w:val="006C4256"/>
    <w:rsid w:val="006D100D"/>
    <w:rsid w:val="006E0484"/>
    <w:rsid w:val="006E74BF"/>
    <w:rsid w:val="006F3F38"/>
    <w:rsid w:val="006F67EE"/>
    <w:rsid w:val="007009FB"/>
    <w:rsid w:val="00703BEB"/>
    <w:rsid w:val="00727A38"/>
    <w:rsid w:val="007364AE"/>
    <w:rsid w:val="00753ABC"/>
    <w:rsid w:val="00791A2C"/>
    <w:rsid w:val="00794121"/>
    <w:rsid w:val="007A7908"/>
    <w:rsid w:val="007C25AF"/>
    <w:rsid w:val="007C579F"/>
    <w:rsid w:val="007C6931"/>
    <w:rsid w:val="00813152"/>
    <w:rsid w:val="00813747"/>
    <w:rsid w:val="008238E5"/>
    <w:rsid w:val="008650A6"/>
    <w:rsid w:val="00866CBB"/>
    <w:rsid w:val="00880394"/>
    <w:rsid w:val="008913FE"/>
    <w:rsid w:val="008950BF"/>
    <w:rsid w:val="008A6791"/>
    <w:rsid w:val="008C4EFC"/>
    <w:rsid w:val="008C579A"/>
    <w:rsid w:val="00913C6E"/>
    <w:rsid w:val="00916FA1"/>
    <w:rsid w:val="00922001"/>
    <w:rsid w:val="009244ED"/>
    <w:rsid w:val="00990206"/>
    <w:rsid w:val="009A1EE0"/>
    <w:rsid w:val="009C4208"/>
    <w:rsid w:val="009C77CE"/>
    <w:rsid w:val="009E11DB"/>
    <w:rsid w:val="009F70F4"/>
    <w:rsid w:val="00A01B4A"/>
    <w:rsid w:val="00A3607C"/>
    <w:rsid w:val="00A8007E"/>
    <w:rsid w:val="00A8333F"/>
    <w:rsid w:val="00A96960"/>
    <w:rsid w:val="00AC7258"/>
    <w:rsid w:val="00B13EA4"/>
    <w:rsid w:val="00B169FC"/>
    <w:rsid w:val="00B20D99"/>
    <w:rsid w:val="00B40CA8"/>
    <w:rsid w:val="00B57AC1"/>
    <w:rsid w:val="00B86725"/>
    <w:rsid w:val="00B919A1"/>
    <w:rsid w:val="00BA60B1"/>
    <w:rsid w:val="00BB3D02"/>
    <w:rsid w:val="00BC6527"/>
    <w:rsid w:val="00BC7D02"/>
    <w:rsid w:val="00BD7FEE"/>
    <w:rsid w:val="00BF5D33"/>
    <w:rsid w:val="00C115E6"/>
    <w:rsid w:val="00C1353A"/>
    <w:rsid w:val="00C13777"/>
    <w:rsid w:val="00C4530E"/>
    <w:rsid w:val="00C53402"/>
    <w:rsid w:val="00C65CC9"/>
    <w:rsid w:val="00C75EB1"/>
    <w:rsid w:val="00C80A1E"/>
    <w:rsid w:val="00C90DBF"/>
    <w:rsid w:val="00C93D81"/>
    <w:rsid w:val="00C97147"/>
    <w:rsid w:val="00C97A60"/>
    <w:rsid w:val="00CB7489"/>
    <w:rsid w:val="00CE385B"/>
    <w:rsid w:val="00D0126D"/>
    <w:rsid w:val="00D23B69"/>
    <w:rsid w:val="00D30477"/>
    <w:rsid w:val="00D30AC8"/>
    <w:rsid w:val="00D41253"/>
    <w:rsid w:val="00D80040"/>
    <w:rsid w:val="00D90935"/>
    <w:rsid w:val="00D93DA8"/>
    <w:rsid w:val="00D966E9"/>
    <w:rsid w:val="00DD59CC"/>
    <w:rsid w:val="00DF1F24"/>
    <w:rsid w:val="00E21A6E"/>
    <w:rsid w:val="00E4103C"/>
    <w:rsid w:val="00E702C7"/>
    <w:rsid w:val="00E90A81"/>
    <w:rsid w:val="00EA0BA2"/>
    <w:rsid w:val="00EA10D0"/>
    <w:rsid w:val="00EA3422"/>
    <w:rsid w:val="00EB2FB7"/>
    <w:rsid w:val="00EB4921"/>
    <w:rsid w:val="00ED702D"/>
    <w:rsid w:val="00ED7D82"/>
    <w:rsid w:val="00EE4CFF"/>
    <w:rsid w:val="00EF1B2D"/>
    <w:rsid w:val="00F24F69"/>
    <w:rsid w:val="00F623F3"/>
    <w:rsid w:val="00F66A76"/>
    <w:rsid w:val="00F74453"/>
    <w:rsid w:val="00FB6B1F"/>
    <w:rsid w:val="00FD2866"/>
    <w:rsid w:val="00FE361A"/>
    <w:rsid w:val="00FE4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EF5C"/>
  <w15:chartTrackingRefBased/>
  <w15:docId w15:val="{6B108EAC-73E7-4292-A366-C3C5C32A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75E34"/>
    <w:pPr>
      <w:keepNext/>
      <w:spacing w:after="0" w:line="240" w:lineRule="auto"/>
      <w:jc w:val="both"/>
      <w:outlineLvl w:val="0"/>
    </w:pPr>
    <w:rPr>
      <w:rFonts w:ascii="Comic Sans MS" w:eastAsia="Times New Roman" w:hAnsi="Comic Sans MS" w:cs="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BA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075E34"/>
    <w:rPr>
      <w:rFonts w:ascii="Comic Sans MS" w:eastAsia="Times New Roman" w:hAnsi="Comic Sans MS" w:cs="Times New Roman"/>
      <w:b/>
      <w:bCs/>
      <w:szCs w:val="24"/>
      <w:u w:val="single"/>
    </w:rPr>
  </w:style>
  <w:style w:type="paragraph" w:styleId="BodyText">
    <w:name w:val="Body Text"/>
    <w:basedOn w:val="Normal"/>
    <w:link w:val="BodyTextChar"/>
    <w:rsid w:val="00075E34"/>
    <w:pPr>
      <w:spacing w:after="0" w:line="240" w:lineRule="auto"/>
    </w:pPr>
    <w:rPr>
      <w:rFonts w:ascii="Comic Sans MS" w:eastAsia="Times New Roman" w:hAnsi="Comic Sans MS" w:cs="Times New Roman"/>
      <w:szCs w:val="24"/>
    </w:rPr>
  </w:style>
  <w:style w:type="character" w:customStyle="1" w:styleId="BodyTextChar">
    <w:name w:val="Body Text Char"/>
    <w:basedOn w:val="DefaultParagraphFont"/>
    <w:link w:val="BodyText"/>
    <w:rsid w:val="00075E34"/>
    <w:rPr>
      <w:rFonts w:ascii="Comic Sans MS" w:eastAsia="Times New Roman" w:hAnsi="Comic Sans MS" w:cs="Times New Roman"/>
      <w:szCs w:val="24"/>
    </w:rPr>
  </w:style>
  <w:style w:type="paragraph" w:styleId="ListParagraph">
    <w:name w:val="List Paragraph"/>
    <w:basedOn w:val="Normal"/>
    <w:uiPriority w:val="34"/>
    <w:qFormat/>
    <w:rsid w:val="00075E34"/>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7114"/>
    <w:rPr>
      <w:color w:val="0563C1" w:themeColor="hyperlink"/>
      <w:u w:val="single"/>
    </w:rPr>
  </w:style>
  <w:style w:type="character" w:styleId="UnresolvedMention">
    <w:name w:val="Unresolved Mention"/>
    <w:basedOn w:val="DefaultParagraphFont"/>
    <w:uiPriority w:val="99"/>
    <w:semiHidden/>
    <w:unhideWhenUsed/>
    <w:rsid w:val="003E7114"/>
    <w:rPr>
      <w:color w:val="808080"/>
      <w:shd w:val="clear" w:color="auto" w:fill="E6E6E6"/>
    </w:rPr>
  </w:style>
  <w:style w:type="paragraph" w:styleId="NormalWeb">
    <w:name w:val="Normal (Web)"/>
    <w:basedOn w:val="Normal"/>
    <w:uiPriority w:val="99"/>
    <w:semiHidden/>
    <w:unhideWhenUsed/>
    <w:rsid w:val="00ED7D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6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9C8"/>
    <w:rPr>
      <w:rFonts w:ascii="Segoe UI" w:hAnsi="Segoe UI" w:cs="Segoe UI"/>
      <w:sz w:val="18"/>
      <w:szCs w:val="18"/>
    </w:rPr>
  </w:style>
  <w:style w:type="character" w:styleId="CommentReference">
    <w:name w:val="annotation reference"/>
    <w:basedOn w:val="DefaultParagraphFont"/>
    <w:uiPriority w:val="99"/>
    <w:semiHidden/>
    <w:unhideWhenUsed/>
    <w:rsid w:val="009C77CE"/>
    <w:rPr>
      <w:sz w:val="16"/>
      <w:szCs w:val="16"/>
    </w:rPr>
  </w:style>
  <w:style w:type="paragraph" w:styleId="CommentText">
    <w:name w:val="annotation text"/>
    <w:basedOn w:val="Normal"/>
    <w:link w:val="CommentTextChar"/>
    <w:uiPriority w:val="99"/>
    <w:unhideWhenUsed/>
    <w:rsid w:val="009C77CE"/>
    <w:pPr>
      <w:spacing w:line="240" w:lineRule="auto"/>
    </w:pPr>
    <w:rPr>
      <w:sz w:val="20"/>
      <w:szCs w:val="20"/>
    </w:rPr>
  </w:style>
  <w:style w:type="character" w:customStyle="1" w:styleId="CommentTextChar">
    <w:name w:val="Comment Text Char"/>
    <w:basedOn w:val="DefaultParagraphFont"/>
    <w:link w:val="CommentText"/>
    <w:uiPriority w:val="99"/>
    <w:rsid w:val="009C77CE"/>
    <w:rPr>
      <w:sz w:val="20"/>
      <w:szCs w:val="20"/>
    </w:rPr>
  </w:style>
  <w:style w:type="paragraph" w:styleId="CommentSubject">
    <w:name w:val="annotation subject"/>
    <w:basedOn w:val="CommentText"/>
    <w:next w:val="CommentText"/>
    <w:link w:val="CommentSubjectChar"/>
    <w:uiPriority w:val="99"/>
    <w:semiHidden/>
    <w:unhideWhenUsed/>
    <w:rsid w:val="009C77CE"/>
    <w:rPr>
      <w:b/>
      <w:bCs/>
    </w:rPr>
  </w:style>
  <w:style w:type="character" w:customStyle="1" w:styleId="CommentSubjectChar">
    <w:name w:val="Comment Subject Char"/>
    <w:basedOn w:val="CommentTextChar"/>
    <w:link w:val="CommentSubject"/>
    <w:uiPriority w:val="99"/>
    <w:semiHidden/>
    <w:rsid w:val="009C77CE"/>
    <w:rPr>
      <w:b/>
      <w:bCs/>
      <w:sz w:val="20"/>
      <w:szCs w:val="20"/>
    </w:rPr>
  </w:style>
  <w:style w:type="paragraph" w:customStyle="1" w:styleId="jbodytext">
    <w:name w:val="jbodytext"/>
    <w:rsid w:val="00A8333F"/>
    <w:pPr>
      <w:spacing w:after="240" w:line="320" w:lineRule="exact"/>
    </w:pPr>
    <w:rPr>
      <w:rFonts w:ascii="Univers" w:eastAsia="Times New Roman" w:hAnsi="Univers" w:cs="Univers"/>
      <w:noProof/>
      <w:sz w:val="28"/>
      <w:szCs w:val="28"/>
    </w:rPr>
  </w:style>
  <w:style w:type="paragraph" w:styleId="Header">
    <w:name w:val="header"/>
    <w:basedOn w:val="Normal"/>
    <w:link w:val="HeaderChar"/>
    <w:uiPriority w:val="99"/>
    <w:unhideWhenUsed/>
    <w:rsid w:val="00880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394"/>
  </w:style>
  <w:style w:type="paragraph" w:styleId="Footer">
    <w:name w:val="footer"/>
    <w:basedOn w:val="Normal"/>
    <w:link w:val="FooterChar"/>
    <w:uiPriority w:val="99"/>
    <w:unhideWhenUsed/>
    <w:rsid w:val="00880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740274">
      <w:bodyDiv w:val="1"/>
      <w:marLeft w:val="0"/>
      <w:marRight w:val="0"/>
      <w:marTop w:val="0"/>
      <w:marBottom w:val="0"/>
      <w:divBdr>
        <w:top w:val="none" w:sz="0" w:space="0" w:color="auto"/>
        <w:left w:val="none" w:sz="0" w:space="0" w:color="auto"/>
        <w:bottom w:val="none" w:sz="0" w:space="0" w:color="auto"/>
        <w:right w:val="none" w:sz="0" w:space="0" w:color="auto"/>
      </w:divBdr>
    </w:div>
    <w:div w:id="185155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uk-shared-prosperity-fund-prospectus/uk-shared-prosperity-fund-prospect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pitalcitypartnership.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ige.evans@capitalcitypartnership.org" TargetMode="External"/><Relationship Id="rId4" Type="http://schemas.openxmlformats.org/officeDocument/2006/relationships/settings" Target="settings.xml"/><Relationship Id="rId9" Type="http://schemas.openxmlformats.org/officeDocument/2006/relationships/hyperlink" Target="mailto:paige.evans@capitalcitypartnershi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2C523-C735-4D09-8ADD-993B7322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Rona.Hunter@CCPNET.local</dc:creator>
  <cp:keywords/>
  <dc:description/>
  <cp:lastModifiedBy>Paige Evans</cp:lastModifiedBy>
  <cp:revision>5</cp:revision>
  <cp:lastPrinted>2017-09-11T11:11:00Z</cp:lastPrinted>
  <dcterms:created xsi:type="dcterms:W3CDTF">2023-01-26T10:28:00Z</dcterms:created>
  <dcterms:modified xsi:type="dcterms:W3CDTF">2023-01-26T10:32:00Z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cd6e5575eb4f71b973bef97d23f40105332257c3ba6f06b580f42eb9a66bfefd</vt:lpwstr>
  </property>
</Properties>
</file>